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E0" w:rsidRDefault="0085135A" w:rsidP="00826989">
      <w:pPr>
        <w:pStyle w:val="a4"/>
        <w:rPr>
          <w:lang w:eastAsia="ru-RU"/>
        </w:rPr>
      </w:pPr>
      <w:r w:rsidRPr="0085135A">
        <w:rPr>
          <w:lang w:eastAsia="ru-RU"/>
        </w:rPr>
        <w:t xml:space="preserve">                                                </w:t>
      </w:r>
      <w:r w:rsidR="00360C4F">
        <w:rPr>
          <w:lang w:eastAsia="ru-RU"/>
        </w:rPr>
        <w:t xml:space="preserve">                           </w:t>
      </w:r>
      <w:r w:rsidR="00665221">
        <w:rPr>
          <w:lang w:eastAsia="ru-RU"/>
        </w:rPr>
        <w:t xml:space="preserve"> </w:t>
      </w:r>
      <w:r w:rsidR="00ED4708">
        <w:rPr>
          <w:lang w:eastAsia="ru-RU"/>
        </w:rPr>
        <w:t xml:space="preserve">    </w:t>
      </w:r>
      <w:r w:rsidR="004B78D7">
        <w:rPr>
          <w:lang w:eastAsia="ru-RU"/>
        </w:rPr>
        <w:t xml:space="preserve"> </w:t>
      </w:r>
      <w:r w:rsidR="008F7CD2">
        <w:rPr>
          <w:lang w:eastAsia="ru-RU"/>
        </w:rPr>
        <w:t xml:space="preserve">                                 </w:t>
      </w:r>
    </w:p>
    <w:p w:rsidR="00F41DE0" w:rsidRDefault="00F41DE0" w:rsidP="00826989">
      <w:pPr>
        <w:pStyle w:val="a4"/>
        <w:rPr>
          <w:lang w:eastAsia="ru-RU"/>
        </w:rPr>
      </w:pPr>
      <w:r>
        <w:rPr>
          <w:lang w:eastAsia="ru-RU"/>
        </w:rPr>
        <w:t xml:space="preserve">                                                                                                                  </w:t>
      </w:r>
    </w:p>
    <w:p w:rsidR="0085135A" w:rsidRPr="00360C4F" w:rsidRDefault="00F41DE0" w:rsidP="00826989">
      <w:pPr>
        <w:pStyle w:val="a4"/>
        <w:rPr>
          <w:lang w:eastAsia="ru-RU"/>
        </w:rPr>
      </w:pPr>
      <w:r>
        <w:rPr>
          <w:lang w:eastAsia="ru-RU"/>
        </w:rPr>
        <w:t xml:space="preserve">                                                                                                                  </w:t>
      </w:r>
      <w:r w:rsidR="008F7CD2">
        <w:rPr>
          <w:lang w:eastAsia="ru-RU"/>
        </w:rPr>
        <w:t xml:space="preserve"> </w:t>
      </w:r>
      <w:r w:rsidR="0085135A" w:rsidRPr="00360C4F">
        <w:rPr>
          <w:lang w:eastAsia="ru-RU"/>
        </w:rPr>
        <w:t>Утверждаю:</w:t>
      </w:r>
    </w:p>
    <w:p w:rsidR="0085135A" w:rsidRPr="0085135A" w:rsidRDefault="0085135A" w:rsidP="0085135A">
      <w:pPr>
        <w:spacing w:after="0" w:line="240" w:lineRule="auto"/>
        <w:jc w:val="center"/>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 xml:space="preserve">                                                                            </w:t>
      </w:r>
      <w:r w:rsidR="006D0385">
        <w:rPr>
          <w:rFonts w:ascii="Times New Roman" w:eastAsia="Times New Roman" w:hAnsi="Times New Roman" w:cs="Times New Roman"/>
          <w:sz w:val="24"/>
          <w:szCs w:val="24"/>
        </w:rPr>
        <w:t xml:space="preserve">         </w:t>
      </w:r>
      <w:r w:rsidRPr="0085135A">
        <w:rPr>
          <w:rFonts w:ascii="Times New Roman" w:eastAsia="Times New Roman" w:hAnsi="Times New Roman" w:cs="Times New Roman"/>
          <w:sz w:val="24"/>
          <w:szCs w:val="24"/>
        </w:rPr>
        <w:t>Заместитель Главы администрации</w:t>
      </w:r>
    </w:p>
    <w:p w:rsidR="0085135A" w:rsidRPr="0085135A" w:rsidRDefault="0085135A" w:rsidP="0085135A">
      <w:pPr>
        <w:spacing w:after="0" w:line="240" w:lineRule="auto"/>
        <w:jc w:val="center"/>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 xml:space="preserve">                                                                             </w:t>
      </w:r>
      <w:r w:rsidR="006D0385">
        <w:rPr>
          <w:rFonts w:ascii="Times New Roman" w:eastAsia="Times New Roman" w:hAnsi="Times New Roman" w:cs="Times New Roman"/>
          <w:sz w:val="24"/>
          <w:szCs w:val="24"/>
        </w:rPr>
        <w:t xml:space="preserve">          </w:t>
      </w:r>
      <w:r w:rsidRPr="0085135A">
        <w:rPr>
          <w:rFonts w:ascii="Times New Roman" w:eastAsia="Times New Roman" w:hAnsi="Times New Roman" w:cs="Times New Roman"/>
          <w:sz w:val="24"/>
          <w:szCs w:val="24"/>
        </w:rPr>
        <w:t>по социальной политике, начальник</w:t>
      </w:r>
    </w:p>
    <w:p w:rsidR="0085135A" w:rsidRPr="0085135A" w:rsidRDefault="0085135A" w:rsidP="0085135A">
      <w:pPr>
        <w:spacing w:after="0" w:line="240" w:lineRule="auto"/>
        <w:jc w:val="center"/>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 xml:space="preserve">                                                                                    </w:t>
      </w:r>
      <w:r w:rsidR="006D0385">
        <w:rPr>
          <w:rFonts w:ascii="Times New Roman" w:eastAsia="Times New Roman" w:hAnsi="Times New Roman" w:cs="Times New Roman"/>
          <w:sz w:val="24"/>
          <w:szCs w:val="24"/>
        </w:rPr>
        <w:t xml:space="preserve">        </w:t>
      </w:r>
      <w:r w:rsidRPr="0085135A">
        <w:rPr>
          <w:rFonts w:ascii="Times New Roman" w:eastAsia="Times New Roman" w:hAnsi="Times New Roman" w:cs="Times New Roman"/>
          <w:sz w:val="24"/>
          <w:szCs w:val="24"/>
        </w:rPr>
        <w:t>Управления  культуры, спорта, туризма</w:t>
      </w:r>
    </w:p>
    <w:p w:rsidR="0085135A" w:rsidRPr="0085135A" w:rsidRDefault="0085135A" w:rsidP="0085135A">
      <w:pPr>
        <w:spacing w:after="0" w:line="240" w:lineRule="auto"/>
        <w:jc w:val="center"/>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 xml:space="preserve">                                                                                          </w:t>
      </w:r>
      <w:r w:rsidR="006D0385">
        <w:rPr>
          <w:rFonts w:ascii="Times New Roman" w:eastAsia="Times New Roman" w:hAnsi="Times New Roman" w:cs="Times New Roman"/>
          <w:sz w:val="24"/>
          <w:szCs w:val="24"/>
        </w:rPr>
        <w:t xml:space="preserve">   </w:t>
      </w:r>
      <w:r w:rsidR="00360C4F">
        <w:rPr>
          <w:rFonts w:ascii="Times New Roman" w:eastAsia="Times New Roman" w:hAnsi="Times New Roman" w:cs="Times New Roman"/>
          <w:sz w:val="24"/>
          <w:szCs w:val="24"/>
        </w:rPr>
        <w:t xml:space="preserve"> </w:t>
      </w:r>
      <w:r w:rsidRPr="0085135A">
        <w:rPr>
          <w:rFonts w:ascii="Times New Roman" w:eastAsia="Times New Roman" w:hAnsi="Times New Roman" w:cs="Times New Roman"/>
          <w:sz w:val="24"/>
          <w:szCs w:val="24"/>
        </w:rPr>
        <w:t>и делам молодёжи МО Абдулинский ГО</w:t>
      </w:r>
    </w:p>
    <w:p w:rsidR="0085135A" w:rsidRPr="0085135A" w:rsidRDefault="0085135A" w:rsidP="0085135A">
      <w:pPr>
        <w:spacing w:after="0" w:line="240" w:lineRule="auto"/>
        <w:jc w:val="center"/>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 xml:space="preserve">                                                        </w:t>
      </w:r>
      <w:r w:rsidR="006D0385">
        <w:rPr>
          <w:rFonts w:ascii="Times New Roman" w:eastAsia="Times New Roman" w:hAnsi="Times New Roman" w:cs="Times New Roman"/>
          <w:sz w:val="24"/>
          <w:szCs w:val="24"/>
        </w:rPr>
        <w:t xml:space="preserve">      </w:t>
      </w:r>
      <w:r w:rsidRPr="0085135A">
        <w:rPr>
          <w:rFonts w:ascii="Times New Roman" w:eastAsia="Times New Roman" w:hAnsi="Times New Roman" w:cs="Times New Roman"/>
          <w:sz w:val="24"/>
          <w:szCs w:val="24"/>
        </w:rPr>
        <w:t>Оренбургской области</w:t>
      </w:r>
    </w:p>
    <w:p w:rsidR="0085135A" w:rsidRPr="0085135A" w:rsidRDefault="0085135A" w:rsidP="0085135A">
      <w:pPr>
        <w:spacing w:after="0" w:line="240" w:lineRule="auto"/>
        <w:jc w:val="center"/>
        <w:rPr>
          <w:rFonts w:ascii="Times New Roman" w:eastAsia="Times New Roman" w:hAnsi="Times New Roman" w:cs="Times New Roman"/>
          <w:sz w:val="24"/>
          <w:szCs w:val="24"/>
        </w:rPr>
      </w:pPr>
    </w:p>
    <w:p w:rsidR="0085135A" w:rsidRPr="0085135A" w:rsidRDefault="0085135A" w:rsidP="0085135A">
      <w:pPr>
        <w:spacing w:after="0" w:line="240" w:lineRule="auto"/>
        <w:jc w:val="center"/>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 xml:space="preserve">                                                                          </w:t>
      </w:r>
      <w:r w:rsidR="006D0385">
        <w:rPr>
          <w:rFonts w:ascii="Times New Roman" w:eastAsia="Times New Roman" w:hAnsi="Times New Roman" w:cs="Times New Roman"/>
          <w:sz w:val="24"/>
          <w:szCs w:val="24"/>
        </w:rPr>
        <w:t xml:space="preserve">        </w:t>
      </w:r>
      <w:r w:rsidRPr="0085135A">
        <w:rPr>
          <w:rFonts w:ascii="Times New Roman" w:eastAsia="Times New Roman" w:hAnsi="Times New Roman" w:cs="Times New Roman"/>
          <w:sz w:val="24"/>
          <w:szCs w:val="24"/>
        </w:rPr>
        <w:t>__________________С.В. Ивасюк</w:t>
      </w:r>
    </w:p>
    <w:p w:rsidR="0085135A" w:rsidRPr="0085135A" w:rsidRDefault="0085135A" w:rsidP="0085135A">
      <w:pPr>
        <w:rPr>
          <w:rFonts w:eastAsiaTheme="minorEastAsia"/>
          <w:lang w:eastAsia="ru-RU"/>
        </w:rPr>
      </w:pPr>
    </w:p>
    <w:p w:rsidR="0085135A" w:rsidRPr="0085135A" w:rsidRDefault="0085135A" w:rsidP="0085135A">
      <w:pPr>
        <w:rPr>
          <w:rFonts w:eastAsiaTheme="minorEastAsia"/>
          <w:lang w:eastAsia="ru-RU"/>
        </w:rPr>
      </w:pPr>
    </w:p>
    <w:p w:rsidR="0085135A" w:rsidRPr="0085135A" w:rsidRDefault="0085135A" w:rsidP="0085135A">
      <w:pPr>
        <w:rPr>
          <w:rFonts w:ascii="Times New Roman" w:eastAsiaTheme="minorEastAsia" w:hAnsi="Times New Roman" w:cs="Times New Roman"/>
          <w:lang w:eastAsia="ru-RU"/>
        </w:rPr>
      </w:pPr>
    </w:p>
    <w:p w:rsidR="0085135A" w:rsidRPr="0085135A" w:rsidRDefault="0085135A" w:rsidP="0085135A">
      <w:pPr>
        <w:rPr>
          <w:rFonts w:eastAsiaTheme="minorEastAsia"/>
          <w:lang w:eastAsia="ru-RU"/>
        </w:rPr>
      </w:pPr>
    </w:p>
    <w:p w:rsidR="0085135A" w:rsidRPr="0085135A" w:rsidRDefault="0085135A" w:rsidP="0085135A">
      <w:pPr>
        <w:rPr>
          <w:rFonts w:eastAsiaTheme="minorEastAsia"/>
          <w:lang w:eastAsia="ru-RU"/>
        </w:rPr>
      </w:pPr>
    </w:p>
    <w:p w:rsidR="0085135A" w:rsidRPr="0085135A" w:rsidRDefault="0085135A" w:rsidP="0085135A">
      <w:pPr>
        <w:spacing w:after="0" w:line="240" w:lineRule="auto"/>
        <w:jc w:val="center"/>
        <w:rPr>
          <w:rFonts w:ascii="Times New Roman" w:eastAsiaTheme="minorEastAsia" w:hAnsi="Times New Roman" w:cs="Times New Roman"/>
          <w:b/>
          <w:sz w:val="52"/>
          <w:szCs w:val="52"/>
          <w:lang w:eastAsia="ru-RU"/>
        </w:rPr>
      </w:pPr>
      <w:r w:rsidRPr="0085135A">
        <w:rPr>
          <w:rFonts w:ascii="Times New Roman" w:eastAsiaTheme="minorEastAsia" w:hAnsi="Times New Roman" w:cs="Times New Roman"/>
          <w:b/>
          <w:sz w:val="52"/>
          <w:szCs w:val="52"/>
          <w:lang w:eastAsia="ru-RU"/>
        </w:rPr>
        <w:t>Отчёт</w:t>
      </w:r>
    </w:p>
    <w:p w:rsidR="0085135A" w:rsidRPr="0085135A" w:rsidRDefault="0085135A" w:rsidP="0085135A">
      <w:pPr>
        <w:spacing w:after="0" w:line="240" w:lineRule="auto"/>
        <w:jc w:val="center"/>
        <w:rPr>
          <w:rFonts w:ascii="Times New Roman" w:eastAsiaTheme="minorEastAsia" w:hAnsi="Times New Roman" w:cs="Times New Roman"/>
          <w:b/>
          <w:sz w:val="52"/>
          <w:szCs w:val="52"/>
          <w:lang w:eastAsia="ru-RU"/>
        </w:rPr>
      </w:pPr>
      <w:r w:rsidRPr="0085135A">
        <w:rPr>
          <w:rFonts w:ascii="Times New Roman" w:eastAsiaTheme="minorEastAsia" w:hAnsi="Times New Roman" w:cs="Times New Roman"/>
          <w:b/>
          <w:sz w:val="52"/>
          <w:szCs w:val="52"/>
          <w:lang w:eastAsia="ru-RU"/>
        </w:rPr>
        <w:t>Муниципального бюджетного учреждения «Районная публичная</w:t>
      </w:r>
    </w:p>
    <w:p w:rsidR="0085135A" w:rsidRPr="0085135A" w:rsidRDefault="0085135A" w:rsidP="0085135A">
      <w:pPr>
        <w:spacing w:after="0" w:line="240" w:lineRule="auto"/>
        <w:jc w:val="center"/>
        <w:rPr>
          <w:rFonts w:ascii="Times New Roman" w:eastAsiaTheme="minorEastAsia" w:hAnsi="Times New Roman" w:cs="Times New Roman"/>
          <w:b/>
          <w:sz w:val="52"/>
          <w:szCs w:val="52"/>
          <w:lang w:eastAsia="ru-RU"/>
        </w:rPr>
      </w:pPr>
      <w:r w:rsidRPr="0085135A">
        <w:rPr>
          <w:rFonts w:ascii="Times New Roman" w:eastAsiaTheme="minorEastAsia" w:hAnsi="Times New Roman" w:cs="Times New Roman"/>
          <w:b/>
          <w:sz w:val="52"/>
          <w:szCs w:val="52"/>
          <w:lang w:eastAsia="ru-RU"/>
        </w:rPr>
        <w:t>библиотека им. А. Герцена»</w:t>
      </w:r>
    </w:p>
    <w:p w:rsidR="0085135A" w:rsidRPr="0085135A" w:rsidRDefault="0085135A" w:rsidP="0085135A">
      <w:pPr>
        <w:spacing w:after="0" w:line="240" w:lineRule="auto"/>
        <w:jc w:val="center"/>
        <w:rPr>
          <w:rFonts w:ascii="Times New Roman" w:eastAsiaTheme="minorEastAsia" w:hAnsi="Times New Roman" w:cs="Times New Roman"/>
          <w:b/>
          <w:sz w:val="52"/>
          <w:szCs w:val="52"/>
          <w:lang w:eastAsia="ru-RU"/>
        </w:rPr>
      </w:pPr>
      <w:r w:rsidRPr="0085135A">
        <w:rPr>
          <w:rFonts w:ascii="Times New Roman" w:eastAsiaTheme="minorEastAsia" w:hAnsi="Times New Roman" w:cs="Times New Roman"/>
          <w:b/>
          <w:sz w:val="52"/>
          <w:szCs w:val="52"/>
          <w:lang w:eastAsia="ru-RU"/>
        </w:rPr>
        <w:t>Абдулинский городской округ</w:t>
      </w:r>
    </w:p>
    <w:p w:rsidR="0085135A" w:rsidRPr="0085135A" w:rsidRDefault="004B78D7" w:rsidP="0085135A">
      <w:pPr>
        <w:spacing w:after="0" w:line="240" w:lineRule="auto"/>
        <w:jc w:val="center"/>
        <w:rPr>
          <w:rFonts w:ascii="Times New Roman" w:eastAsiaTheme="minorEastAsia" w:hAnsi="Times New Roman" w:cs="Times New Roman"/>
          <w:b/>
          <w:sz w:val="52"/>
          <w:szCs w:val="52"/>
          <w:lang w:eastAsia="ru-RU"/>
        </w:rPr>
      </w:pPr>
      <w:r>
        <w:rPr>
          <w:rFonts w:ascii="Times New Roman" w:eastAsiaTheme="minorEastAsia" w:hAnsi="Times New Roman" w:cs="Times New Roman"/>
          <w:b/>
          <w:sz w:val="52"/>
          <w:szCs w:val="52"/>
          <w:lang w:eastAsia="ru-RU"/>
        </w:rPr>
        <w:t>за 2021</w:t>
      </w:r>
      <w:r w:rsidR="0085135A" w:rsidRPr="0085135A">
        <w:rPr>
          <w:rFonts w:ascii="Times New Roman" w:eastAsiaTheme="minorEastAsia" w:hAnsi="Times New Roman" w:cs="Times New Roman"/>
          <w:b/>
          <w:sz w:val="52"/>
          <w:szCs w:val="52"/>
          <w:lang w:eastAsia="ru-RU"/>
        </w:rPr>
        <w:t xml:space="preserve"> год</w:t>
      </w:r>
    </w:p>
    <w:p w:rsidR="0085135A" w:rsidRPr="0085135A" w:rsidRDefault="0085135A" w:rsidP="0085135A">
      <w:pPr>
        <w:rPr>
          <w:rFonts w:eastAsiaTheme="minorEastAsia"/>
          <w:lang w:eastAsia="ru-RU"/>
        </w:rPr>
      </w:pPr>
    </w:p>
    <w:p w:rsidR="0085135A" w:rsidRPr="0085135A" w:rsidRDefault="0085135A" w:rsidP="0085135A">
      <w:pPr>
        <w:rPr>
          <w:rFonts w:eastAsiaTheme="minorEastAsia"/>
          <w:lang w:eastAsia="ru-RU"/>
        </w:rPr>
      </w:pPr>
    </w:p>
    <w:p w:rsidR="0085135A" w:rsidRPr="0085135A" w:rsidRDefault="0085135A" w:rsidP="0085135A">
      <w:pPr>
        <w:rPr>
          <w:rFonts w:eastAsiaTheme="minorEastAsia"/>
          <w:lang w:eastAsia="ru-RU"/>
        </w:rPr>
      </w:pPr>
    </w:p>
    <w:p w:rsidR="0085135A" w:rsidRPr="0085135A" w:rsidRDefault="0085135A" w:rsidP="0085135A">
      <w:pPr>
        <w:rPr>
          <w:rFonts w:eastAsiaTheme="minorEastAsia"/>
          <w:lang w:eastAsia="ru-RU"/>
        </w:rPr>
      </w:pPr>
    </w:p>
    <w:p w:rsidR="0085135A" w:rsidRPr="0085135A" w:rsidRDefault="0085135A" w:rsidP="0085135A">
      <w:pPr>
        <w:rPr>
          <w:rFonts w:eastAsiaTheme="minorEastAsia"/>
          <w:lang w:eastAsia="ru-RU"/>
        </w:rPr>
      </w:pPr>
    </w:p>
    <w:p w:rsidR="0085135A" w:rsidRPr="0085135A" w:rsidRDefault="0085135A" w:rsidP="0085135A">
      <w:pPr>
        <w:rPr>
          <w:rFonts w:eastAsiaTheme="minorEastAsia"/>
          <w:lang w:eastAsia="ru-RU"/>
        </w:rPr>
      </w:pPr>
    </w:p>
    <w:p w:rsidR="0085135A" w:rsidRPr="0085135A" w:rsidRDefault="0085135A" w:rsidP="0085135A">
      <w:pPr>
        <w:rPr>
          <w:rFonts w:eastAsiaTheme="minorEastAsia"/>
          <w:lang w:eastAsia="ru-RU"/>
        </w:rPr>
      </w:pPr>
    </w:p>
    <w:p w:rsidR="0085135A" w:rsidRPr="0085135A" w:rsidRDefault="0085135A" w:rsidP="0085135A">
      <w:pPr>
        <w:spacing w:after="0" w:line="240" w:lineRule="auto"/>
        <w:jc w:val="center"/>
        <w:rPr>
          <w:rFonts w:ascii="Times New Roman" w:eastAsia="Times New Roman" w:hAnsi="Times New Roman" w:cs="Times New Roman"/>
          <w:sz w:val="24"/>
          <w:szCs w:val="24"/>
        </w:rPr>
      </w:pPr>
    </w:p>
    <w:p w:rsidR="0085135A" w:rsidRPr="0085135A" w:rsidRDefault="0085135A" w:rsidP="00F41DE0">
      <w:pPr>
        <w:spacing w:after="0" w:line="240" w:lineRule="auto"/>
        <w:jc w:val="center"/>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г. Абдулино</w:t>
      </w:r>
    </w:p>
    <w:p w:rsidR="0085135A" w:rsidRDefault="004574F0" w:rsidP="008513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85135A" w:rsidRPr="0085135A">
        <w:rPr>
          <w:rFonts w:ascii="Times New Roman" w:eastAsia="Times New Roman" w:hAnsi="Times New Roman" w:cs="Times New Roman"/>
          <w:sz w:val="24"/>
          <w:szCs w:val="24"/>
        </w:rPr>
        <w:t>г.</w:t>
      </w:r>
    </w:p>
    <w:p w:rsidR="00F41DE0" w:rsidRDefault="00F41DE0" w:rsidP="0085135A">
      <w:pPr>
        <w:spacing w:after="0" w:line="240" w:lineRule="auto"/>
        <w:jc w:val="center"/>
        <w:rPr>
          <w:rFonts w:ascii="Times New Roman" w:eastAsia="Times New Roman" w:hAnsi="Times New Roman" w:cs="Times New Roman"/>
          <w:sz w:val="24"/>
          <w:szCs w:val="24"/>
        </w:rPr>
      </w:pPr>
    </w:p>
    <w:p w:rsidR="00F41DE0" w:rsidRDefault="00F41DE0" w:rsidP="0085135A">
      <w:pPr>
        <w:spacing w:after="0" w:line="240" w:lineRule="auto"/>
        <w:jc w:val="center"/>
        <w:rPr>
          <w:rFonts w:ascii="Times New Roman" w:eastAsia="Times New Roman" w:hAnsi="Times New Roman" w:cs="Times New Roman"/>
          <w:sz w:val="24"/>
          <w:szCs w:val="24"/>
        </w:rPr>
      </w:pPr>
    </w:p>
    <w:p w:rsidR="00F41DE0" w:rsidRDefault="00F41DE0" w:rsidP="0085135A">
      <w:pPr>
        <w:spacing w:after="0" w:line="240" w:lineRule="auto"/>
        <w:jc w:val="center"/>
        <w:rPr>
          <w:rFonts w:ascii="Times New Roman" w:eastAsia="Times New Roman" w:hAnsi="Times New Roman" w:cs="Times New Roman"/>
          <w:sz w:val="24"/>
          <w:szCs w:val="24"/>
        </w:rPr>
      </w:pPr>
    </w:p>
    <w:p w:rsidR="00F41DE0" w:rsidRPr="0085135A" w:rsidRDefault="00F41DE0" w:rsidP="0085135A">
      <w:pPr>
        <w:spacing w:after="0" w:line="240" w:lineRule="auto"/>
        <w:jc w:val="center"/>
        <w:rPr>
          <w:rFonts w:ascii="Times New Roman" w:eastAsia="Times New Roman" w:hAnsi="Times New Roman" w:cs="Times New Roman"/>
          <w:sz w:val="24"/>
          <w:szCs w:val="24"/>
        </w:rPr>
      </w:pPr>
    </w:p>
    <w:p w:rsidR="0085135A" w:rsidRPr="0085135A" w:rsidRDefault="0085135A" w:rsidP="0085135A">
      <w:pPr>
        <w:spacing w:line="240" w:lineRule="auto"/>
        <w:ind w:right="-285"/>
        <w:jc w:val="center"/>
        <w:rPr>
          <w:rFonts w:ascii="Times New Roman" w:hAnsi="Times New Roman"/>
          <w:b/>
          <w:caps/>
          <w:sz w:val="28"/>
          <w:szCs w:val="28"/>
        </w:rPr>
      </w:pPr>
      <w:r w:rsidRPr="0085135A">
        <w:rPr>
          <w:rFonts w:ascii="Times New Roman" w:hAnsi="Times New Roman"/>
          <w:b/>
          <w:caps/>
          <w:sz w:val="28"/>
          <w:szCs w:val="28"/>
        </w:rPr>
        <w:lastRenderedPageBreak/>
        <w:t>Содержание</w:t>
      </w:r>
    </w:p>
    <w:tbl>
      <w:tblPr>
        <w:tblW w:w="99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2"/>
        <w:gridCol w:w="8070"/>
        <w:gridCol w:w="894"/>
      </w:tblGrid>
      <w:tr w:rsidR="0085135A" w:rsidRPr="0085135A" w:rsidTr="00282517">
        <w:trPr>
          <w:trHeight w:val="307"/>
        </w:trPr>
        <w:tc>
          <w:tcPr>
            <w:tcW w:w="1002" w:type="dxa"/>
          </w:tcPr>
          <w:p w:rsidR="0085135A" w:rsidRPr="0085135A" w:rsidRDefault="0085135A" w:rsidP="0085135A">
            <w:pPr>
              <w:spacing w:after="0" w:line="240" w:lineRule="auto"/>
              <w:jc w:val="center"/>
              <w:rPr>
                <w:rFonts w:ascii="Times New Roman" w:hAnsi="Times New Roman"/>
                <w:caps/>
                <w:sz w:val="28"/>
                <w:szCs w:val="28"/>
              </w:rPr>
            </w:pPr>
            <w:r w:rsidRPr="0085135A">
              <w:rPr>
                <w:rFonts w:ascii="Times New Roman" w:hAnsi="Times New Roman"/>
                <w:caps/>
                <w:sz w:val="28"/>
                <w:szCs w:val="28"/>
              </w:rPr>
              <w:t>№\№</w:t>
            </w:r>
          </w:p>
        </w:tc>
        <w:tc>
          <w:tcPr>
            <w:tcW w:w="8070" w:type="dxa"/>
          </w:tcPr>
          <w:p w:rsidR="0085135A" w:rsidRPr="0085135A" w:rsidRDefault="0085135A" w:rsidP="0085135A">
            <w:pPr>
              <w:spacing w:after="0" w:line="240" w:lineRule="auto"/>
              <w:jc w:val="center"/>
              <w:rPr>
                <w:rFonts w:ascii="Times New Roman" w:hAnsi="Times New Roman"/>
                <w:b/>
                <w:sz w:val="28"/>
                <w:szCs w:val="28"/>
              </w:rPr>
            </w:pPr>
            <w:r w:rsidRPr="0085135A">
              <w:rPr>
                <w:rFonts w:ascii="Times New Roman" w:hAnsi="Times New Roman"/>
                <w:b/>
                <w:sz w:val="28"/>
                <w:szCs w:val="28"/>
              </w:rPr>
              <w:t>Разделы</w:t>
            </w:r>
          </w:p>
        </w:tc>
        <w:tc>
          <w:tcPr>
            <w:tcW w:w="894" w:type="dxa"/>
          </w:tcPr>
          <w:p w:rsidR="0085135A" w:rsidRPr="0085135A" w:rsidRDefault="0085135A" w:rsidP="0085135A">
            <w:pPr>
              <w:spacing w:after="0" w:line="240" w:lineRule="auto"/>
              <w:jc w:val="center"/>
              <w:rPr>
                <w:rFonts w:ascii="Times New Roman" w:hAnsi="Times New Roman"/>
                <w:sz w:val="28"/>
                <w:szCs w:val="28"/>
              </w:rPr>
            </w:pPr>
            <w:r w:rsidRPr="0085135A">
              <w:rPr>
                <w:rFonts w:ascii="Times New Roman" w:hAnsi="Times New Roman"/>
                <w:sz w:val="28"/>
                <w:szCs w:val="28"/>
              </w:rPr>
              <w:t>Стр.</w:t>
            </w:r>
          </w:p>
        </w:tc>
      </w:tr>
      <w:tr w:rsidR="0085135A" w:rsidRPr="0085135A" w:rsidTr="00282517">
        <w:trPr>
          <w:trHeight w:val="401"/>
        </w:trPr>
        <w:tc>
          <w:tcPr>
            <w:tcW w:w="1002" w:type="dxa"/>
          </w:tcPr>
          <w:p w:rsidR="0085135A" w:rsidRPr="0085135A" w:rsidRDefault="0085135A" w:rsidP="0085135A">
            <w:pPr>
              <w:spacing w:after="0" w:line="240" w:lineRule="auto"/>
              <w:jc w:val="center"/>
              <w:rPr>
                <w:rFonts w:ascii="Times New Roman" w:hAnsi="Times New Roman"/>
                <w:caps/>
                <w:sz w:val="28"/>
                <w:szCs w:val="28"/>
              </w:rPr>
            </w:pPr>
            <w:r w:rsidRPr="0085135A">
              <w:rPr>
                <w:rFonts w:ascii="Times New Roman" w:hAnsi="Times New Roman"/>
                <w:caps/>
                <w:sz w:val="28"/>
                <w:szCs w:val="28"/>
                <w:lang w:val="en-US"/>
              </w:rPr>
              <w:t>I</w:t>
            </w:r>
          </w:p>
        </w:tc>
        <w:tc>
          <w:tcPr>
            <w:tcW w:w="8070" w:type="dxa"/>
          </w:tcPr>
          <w:p w:rsidR="0085135A" w:rsidRPr="0085135A" w:rsidRDefault="0085135A" w:rsidP="0085135A">
            <w:pPr>
              <w:spacing w:after="0" w:line="240" w:lineRule="auto"/>
              <w:contextualSpacing/>
              <w:jc w:val="both"/>
              <w:rPr>
                <w:rFonts w:ascii="Times New Roman" w:eastAsia="Calibri" w:hAnsi="Times New Roman" w:cs="Times New Roman"/>
                <w:b/>
                <w:caps/>
                <w:sz w:val="28"/>
                <w:szCs w:val="28"/>
              </w:rPr>
            </w:pPr>
            <w:r w:rsidRPr="0085135A">
              <w:rPr>
                <w:rFonts w:ascii="Times New Roman" w:eastAsia="Calibri" w:hAnsi="Times New Roman" w:cs="Times New Roman"/>
                <w:b/>
                <w:sz w:val="28"/>
                <w:szCs w:val="28"/>
              </w:rPr>
              <w:t xml:space="preserve">Реквизиты </w:t>
            </w:r>
          </w:p>
        </w:tc>
        <w:tc>
          <w:tcPr>
            <w:tcW w:w="894" w:type="dxa"/>
          </w:tcPr>
          <w:p w:rsidR="0085135A" w:rsidRPr="0085135A" w:rsidRDefault="0085135A" w:rsidP="0085135A">
            <w:pPr>
              <w:spacing w:after="0" w:line="240" w:lineRule="auto"/>
              <w:jc w:val="center"/>
              <w:rPr>
                <w:rFonts w:ascii="Times New Roman" w:hAnsi="Times New Roman"/>
                <w:sz w:val="28"/>
                <w:szCs w:val="28"/>
              </w:rPr>
            </w:pPr>
            <w:r w:rsidRPr="0085135A">
              <w:rPr>
                <w:rFonts w:ascii="Times New Roman" w:hAnsi="Times New Roman"/>
                <w:sz w:val="28"/>
                <w:szCs w:val="28"/>
              </w:rPr>
              <w:t>3</w:t>
            </w:r>
          </w:p>
        </w:tc>
      </w:tr>
      <w:tr w:rsidR="0085135A" w:rsidRPr="0085135A" w:rsidTr="00282517">
        <w:trPr>
          <w:trHeight w:val="628"/>
        </w:trPr>
        <w:tc>
          <w:tcPr>
            <w:tcW w:w="1002" w:type="dxa"/>
          </w:tcPr>
          <w:p w:rsidR="0085135A" w:rsidRPr="0085135A" w:rsidRDefault="0085135A" w:rsidP="0085135A">
            <w:pPr>
              <w:spacing w:after="0" w:line="240" w:lineRule="auto"/>
              <w:jc w:val="center"/>
              <w:rPr>
                <w:rFonts w:ascii="Times New Roman" w:hAnsi="Times New Roman"/>
                <w:caps/>
                <w:sz w:val="28"/>
                <w:szCs w:val="28"/>
              </w:rPr>
            </w:pPr>
            <w:r w:rsidRPr="0085135A">
              <w:rPr>
                <w:rFonts w:ascii="Times New Roman" w:hAnsi="Times New Roman"/>
                <w:caps/>
                <w:sz w:val="28"/>
                <w:szCs w:val="28"/>
                <w:lang w:val="en-US"/>
              </w:rPr>
              <w:t>II</w:t>
            </w:r>
          </w:p>
        </w:tc>
        <w:tc>
          <w:tcPr>
            <w:tcW w:w="8070" w:type="dxa"/>
          </w:tcPr>
          <w:p w:rsidR="0085135A" w:rsidRPr="0085135A" w:rsidRDefault="0085135A" w:rsidP="0085135A">
            <w:pPr>
              <w:spacing w:after="0" w:line="240" w:lineRule="auto"/>
              <w:contextualSpacing/>
              <w:jc w:val="both"/>
              <w:rPr>
                <w:rFonts w:ascii="Times New Roman" w:eastAsia="Calibri" w:hAnsi="Times New Roman" w:cs="Times New Roman"/>
                <w:b/>
                <w:caps/>
                <w:sz w:val="28"/>
                <w:szCs w:val="28"/>
              </w:rPr>
            </w:pPr>
            <w:r w:rsidRPr="0085135A">
              <w:rPr>
                <w:rFonts w:ascii="Times New Roman" w:eastAsia="Calibri" w:hAnsi="Times New Roman" w:cs="Times New Roman"/>
                <w:b/>
                <w:sz w:val="28"/>
                <w:szCs w:val="28"/>
              </w:rPr>
              <w:t>Дайджест. Краткая оценка деятельности библиотечной системы (библиотечных объединений) муниципального образования</w:t>
            </w:r>
          </w:p>
        </w:tc>
        <w:tc>
          <w:tcPr>
            <w:tcW w:w="894" w:type="dxa"/>
          </w:tcPr>
          <w:p w:rsidR="0085135A" w:rsidRPr="0085135A" w:rsidRDefault="0085135A" w:rsidP="0085135A">
            <w:pPr>
              <w:spacing w:after="0" w:line="240" w:lineRule="auto"/>
              <w:jc w:val="center"/>
              <w:rPr>
                <w:rFonts w:ascii="Times New Roman" w:hAnsi="Times New Roman"/>
                <w:sz w:val="28"/>
                <w:szCs w:val="28"/>
              </w:rPr>
            </w:pPr>
            <w:r w:rsidRPr="0085135A">
              <w:rPr>
                <w:rFonts w:ascii="Times New Roman" w:hAnsi="Times New Roman"/>
                <w:sz w:val="28"/>
                <w:szCs w:val="28"/>
              </w:rPr>
              <w:t>4</w:t>
            </w:r>
          </w:p>
        </w:tc>
      </w:tr>
      <w:tr w:rsidR="0085135A" w:rsidRPr="0085135A" w:rsidTr="00282517">
        <w:trPr>
          <w:trHeight w:val="449"/>
        </w:trPr>
        <w:tc>
          <w:tcPr>
            <w:tcW w:w="1002" w:type="dxa"/>
          </w:tcPr>
          <w:p w:rsidR="0085135A" w:rsidRPr="0085135A" w:rsidRDefault="0085135A" w:rsidP="0085135A">
            <w:pPr>
              <w:spacing w:after="0" w:line="240" w:lineRule="auto"/>
              <w:jc w:val="center"/>
              <w:rPr>
                <w:rFonts w:ascii="Times New Roman" w:hAnsi="Times New Roman"/>
                <w:caps/>
                <w:sz w:val="28"/>
                <w:szCs w:val="28"/>
              </w:rPr>
            </w:pPr>
            <w:r w:rsidRPr="0085135A">
              <w:rPr>
                <w:rFonts w:ascii="Times New Roman" w:hAnsi="Times New Roman"/>
                <w:caps/>
                <w:sz w:val="28"/>
                <w:szCs w:val="28"/>
                <w:lang w:val="en-US"/>
              </w:rPr>
              <w:t>III</w:t>
            </w:r>
          </w:p>
        </w:tc>
        <w:tc>
          <w:tcPr>
            <w:tcW w:w="8070" w:type="dxa"/>
          </w:tcPr>
          <w:p w:rsidR="0085135A" w:rsidRPr="0085135A" w:rsidRDefault="0085135A" w:rsidP="0085135A">
            <w:pPr>
              <w:spacing w:after="0" w:line="240" w:lineRule="auto"/>
              <w:contextualSpacing/>
              <w:jc w:val="both"/>
              <w:rPr>
                <w:rFonts w:ascii="Times New Roman" w:eastAsia="Calibri" w:hAnsi="Times New Roman" w:cs="Times New Roman"/>
                <w:b/>
                <w:caps/>
                <w:sz w:val="28"/>
                <w:szCs w:val="28"/>
              </w:rPr>
            </w:pPr>
            <w:r w:rsidRPr="0085135A">
              <w:rPr>
                <w:rFonts w:ascii="Times New Roman" w:eastAsia="Calibri" w:hAnsi="Times New Roman" w:cs="Times New Roman"/>
                <w:b/>
                <w:sz w:val="28"/>
                <w:szCs w:val="28"/>
              </w:rPr>
              <w:t>События года</w:t>
            </w:r>
          </w:p>
        </w:tc>
        <w:tc>
          <w:tcPr>
            <w:tcW w:w="894" w:type="dxa"/>
          </w:tcPr>
          <w:p w:rsidR="0085135A" w:rsidRPr="0085135A" w:rsidRDefault="0085135A" w:rsidP="0085135A">
            <w:pPr>
              <w:spacing w:after="0" w:line="240" w:lineRule="auto"/>
              <w:jc w:val="center"/>
              <w:rPr>
                <w:rFonts w:ascii="Times New Roman" w:hAnsi="Times New Roman"/>
                <w:sz w:val="28"/>
                <w:szCs w:val="28"/>
              </w:rPr>
            </w:pPr>
            <w:r w:rsidRPr="0085135A">
              <w:rPr>
                <w:rFonts w:ascii="Times New Roman" w:hAnsi="Times New Roman"/>
                <w:sz w:val="28"/>
                <w:szCs w:val="28"/>
              </w:rPr>
              <w:t>8</w:t>
            </w:r>
          </w:p>
        </w:tc>
      </w:tr>
      <w:tr w:rsidR="0085135A" w:rsidRPr="0085135A" w:rsidTr="00282517">
        <w:trPr>
          <w:trHeight w:val="183"/>
        </w:trPr>
        <w:tc>
          <w:tcPr>
            <w:tcW w:w="1002" w:type="dxa"/>
            <w:tcBorders>
              <w:bottom w:val="single" w:sz="4" w:space="0" w:color="auto"/>
            </w:tcBorders>
          </w:tcPr>
          <w:p w:rsidR="0085135A" w:rsidRPr="0085135A" w:rsidRDefault="0085135A" w:rsidP="0085135A">
            <w:pPr>
              <w:spacing w:after="0" w:line="240" w:lineRule="auto"/>
              <w:jc w:val="center"/>
              <w:rPr>
                <w:rFonts w:ascii="Times New Roman" w:hAnsi="Times New Roman"/>
                <w:caps/>
                <w:sz w:val="28"/>
                <w:szCs w:val="28"/>
              </w:rPr>
            </w:pPr>
            <w:r w:rsidRPr="0085135A">
              <w:rPr>
                <w:rFonts w:ascii="Times New Roman" w:hAnsi="Times New Roman"/>
                <w:caps/>
                <w:sz w:val="28"/>
                <w:szCs w:val="28"/>
                <w:lang w:val="en-US"/>
              </w:rPr>
              <w:t>IV</w:t>
            </w:r>
          </w:p>
        </w:tc>
        <w:tc>
          <w:tcPr>
            <w:tcW w:w="8070" w:type="dxa"/>
            <w:tcBorders>
              <w:bottom w:val="single" w:sz="4" w:space="0" w:color="auto"/>
            </w:tcBorders>
          </w:tcPr>
          <w:p w:rsidR="0085135A" w:rsidRPr="0085135A" w:rsidRDefault="0085135A" w:rsidP="0085135A">
            <w:pPr>
              <w:tabs>
                <w:tab w:val="left" w:pos="993"/>
              </w:tabs>
              <w:spacing w:after="0" w:line="240" w:lineRule="auto"/>
              <w:rPr>
                <w:rFonts w:ascii="Times New Roman" w:hAnsi="Times New Roman"/>
                <w:b/>
                <w:sz w:val="28"/>
                <w:szCs w:val="28"/>
              </w:rPr>
            </w:pPr>
            <w:r w:rsidRPr="0085135A">
              <w:rPr>
                <w:rFonts w:ascii="Times New Roman" w:hAnsi="Times New Roman"/>
                <w:b/>
                <w:sz w:val="28"/>
                <w:szCs w:val="28"/>
              </w:rPr>
              <w:t>Библиотечная сеть</w:t>
            </w:r>
          </w:p>
        </w:tc>
        <w:tc>
          <w:tcPr>
            <w:tcW w:w="894" w:type="dxa"/>
            <w:tcBorders>
              <w:bottom w:val="single" w:sz="4" w:space="0" w:color="auto"/>
            </w:tcBorders>
          </w:tcPr>
          <w:p w:rsidR="0085135A" w:rsidRPr="0085135A" w:rsidRDefault="0085135A" w:rsidP="0085135A">
            <w:pPr>
              <w:spacing w:line="240" w:lineRule="auto"/>
              <w:jc w:val="center"/>
              <w:rPr>
                <w:rFonts w:ascii="Times New Roman" w:hAnsi="Times New Roman"/>
                <w:sz w:val="28"/>
                <w:szCs w:val="28"/>
              </w:rPr>
            </w:pPr>
            <w:r w:rsidRPr="0085135A">
              <w:rPr>
                <w:rFonts w:ascii="Times New Roman" w:hAnsi="Times New Roman"/>
                <w:sz w:val="28"/>
                <w:szCs w:val="28"/>
              </w:rPr>
              <w:t>10</w:t>
            </w:r>
          </w:p>
        </w:tc>
      </w:tr>
      <w:tr w:rsidR="0085135A" w:rsidRPr="0085135A" w:rsidTr="00282517">
        <w:trPr>
          <w:trHeight w:val="449"/>
        </w:trPr>
        <w:tc>
          <w:tcPr>
            <w:tcW w:w="1002" w:type="dxa"/>
            <w:tcBorders>
              <w:top w:val="single" w:sz="4" w:space="0" w:color="auto"/>
              <w:bottom w:val="single" w:sz="4" w:space="0" w:color="auto"/>
            </w:tcBorders>
          </w:tcPr>
          <w:p w:rsidR="0085135A" w:rsidRPr="0085135A" w:rsidRDefault="0085135A" w:rsidP="0085135A">
            <w:pPr>
              <w:spacing w:after="0" w:line="240" w:lineRule="auto"/>
              <w:jc w:val="center"/>
              <w:rPr>
                <w:rFonts w:ascii="Times New Roman" w:hAnsi="Times New Roman"/>
                <w:caps/>
                <w:sz w:val="28"/>
                <w:szCs w:val="28"/>
              </w:rPr>
            </w:pPr>
            <w:r w:rsidRPr="0085135A">
              <w:rPr>
                <w:rFonts w:ascii="Times New Roman" w:hAnsi="Times New Roman"/>
                <w:caps/>
                <w:sz w:val="28"/>
                <w:szCs w:val="28"/>
                <w:lang w:val="en-US"/>
              </w:rPr>
              <w:t>V</w:t>
            </w:r>
          </w:p>
        </w:tc>
        <w:tc>
          <w:tcPr>
            <w:tcW w:w="8070" w:type="dxa"/>
            <w:tcBorders>
              <w:top w:val="single" w:sz="4" w:space="0" w:color="auto"/>
              <w:bottom w:val="single" w:sz="4" w:space="0" w:color="auto"/>
            </w:tcBorders>
          </w:tcPr>
          <w:p w:rsidR="0085135A" w:rsidRPr="0085135A" w:rsidRDefault="0085135A" w:rsidP="0085135A">
            <w:pPr>
              <w:tabs>
                <w:tab w:val="left" w:pos="252"/>
                <w:tab w:val="left" w:pos="4650"/>
              </w:tabs>
              <w:spacing w:after="0" w:line="240" w:lineRule="auto"/>
              <w:contextualSpacing/>
              <w:jc w:val="both"/>
              <w:rPr>
                <w:rFonts w:ascii="Times New Roman" w:eastAsia="Calibri" w:hAnsi="Times New Roman" w:cs="Times New Roman"/>
                <w:b/>
                <w:sz w:val="28"/>
                <w:szCs w:val="28"/>
              </w:rPr>
            </w:pPr>
            <w:r w:rsidRPr="0085135A">
              <w:rPr>
                <w:rFonts w:ascii="Times New Roman" w:eastAsia="Calibri" w:hAnsi="Times New Roman" w:cs="Times New Roman"/>
                <w:b/>
                <w:sz w:val="28"/>
                <w:szCs w:val="28"/>
              </w:rPr>
              <w:t>Основные статистические показатели</w:t>
            </w:r>
          </w:p>
        </w:tc>
        <w:tc>
          <w:tcPr>
            <w:tcW w:w="894" w:type="dxa"/>
            <w:tcBorders>
              <w:top w:val="single" w:sz="4" w:space="0" w:color="auto"/>
              <w:bottom w:val="single" w:sz="4" w:space="0" w:color="auto"/>
            </w:tcBorders>
          </w:tcPr>
          <w:p w:rsidR="0085135A" w:rsidRPr="0085135A" w:rsidRDefault="0085135A" w:rsidP="0085135A">
            <w:pPr>
              <w:spacing w:line="240" w:lineRule="auto"/>
              <w:jc w:val="center"/>
              <w:rPr>
                <w:rFonts w:ascii="Times New Roman" w:hAnsi="Times New Roman"/>
                <w:sz w:val="28"/>
                <w:szCs w:val="28"/>
              </w:rPr>
            </w:pPr>
            <w:r w:rsidRPr="0085135A">
              <w:rPr>
                <w:rFonts w:ascii="Times New Roman" w:hAnsi="Times New Roman"/>
                <w:sz w:val="28"/>
                <w:szCs w:val="28"/>
              </w:rPr>
              <w:t>18</w:t>
            </w:r>
          </w:p>
        </w:tc>
      </w:tr>
      <w:tr w:rsidR="0085135A" w:rsidRPr="0085135A" w:rsidTr="00282517">
        <w:trPr>
          <w:trHeight w:val="371"/>
        </w:trPr>
        <w:tc>
          <w:tcPr>
            <w:tcW w:w="1002" w:type="dxa"/>
            <w:tcBorders>
              <w:top w:val="single" w:sz="4" w:space="0" w:color="auto"/>
              <w:bottom w:val="single" w:sz="4" w:space="0" w:color="auto"/>
            </w:tcBorders>
          </w:tcPr>
          <w:p w:rsidR="0085135A" w:rsidRPr="0085135A" w:rsidRDefault="0085135A" w:rsidP="0085135A">
            <w:pPr>
              <w:spacing w:after="0" w:line="240" w:lineRule="auto"/>
              <w:jc w:val="center"/>
              <w:rPr>
                <w:rFonts w:ascii="Times New Roman" w:hAnsi="Times New Roman"/>
                <w:caps/>
                <w:sz w:val="28"/>
                <w:szCs w:val="28"/>
              </w:rPr>
            </w:pPr>
            <w:r w:rsidRPr="0085135A">
              <w:rPr>
                <w:rFonts w:ascii="Times New Roman" w:hAnsi="Times New Roman"/>
                <w:caps/>
                <w:sz w:val="28"/>
                <w:szCs w:val="28"/>
                <w:lang w:val="en-US"/>
              </w:rPr>
              <w:t>VI</w:t>
            </w:r>
          </w:p>
        </w:tc>
        <w:tc>
          <w:tcPr>
            <w:tcW w:w="8070" w:type="dxa"/>
            <w:tcBorders>
              <w:top w:val="single" w:sz="4" w:space="0" w:color="auto"/>
            </w:tcBorders>
          </w:tcPr>
          <w:p w:rsidR="0085135A" w:rsidRPr="0085135A" w:rsidRDefault="0085135A" w:rsidP="0085135A">
            <w:pPr>
              <w:tabs>
                <w:tab w:val="left" w:pos="252"/>
              </w:tabs>
              <w:spacing w:after="0" w:line="240" w:lineRule="auto"/>
              <w:contextualSpacing/>
              <w:jc w:val="both"/>
              <w:rPr>
                <w:rFonts w:ascii="Times New Roman" w:eastAsia="Calibri" w:hAnsi="Times New Roman" w:cs="Times New Roman"/>
                <w:b/>
                <w:sz w:val="28"/>
                <w:szCs w:val="28"/>
              </w:rPr>
            </w:pPr>
            <w:r w:rsidRPr="0085135A">
              <w:rPr>
                <w:rFonts w:ascii="Times New Roman" w:eastAsia="Calibri" w:hAnsi="Times New Roman" w:cs="Times New Roman"/>
                <w:b/>
                <w:sz w:val="28"/>
                <w:szCs w:val="28"/>
              </w:rPr>
              <w:t>Библиотечные фонды</w:t>
            </w:r>
          </w:p>
        </w:tc>
        <w:tc>
          <w:tcPr>
            <w:tcW w:w="894" w:type="dxa"/>
            <w:tcBorders>
              <w:top w:val="single" w:sz="4" w:space="0" w:color="auto"/>
            </w:tcBorders>
          </w:tcPr>
          <w:p w:rsidR="0085135A" w:rsidRPr="0085135A" w:rsidRDefault="0085135A" w:rsidP="0085135A">
            <w:pPr>
              <w:spacing w:line="240" w:lineRule="auto"/>
              <w:jc w:val="center"/>
              <w:rPr>
                <w:rFonts w:ascii="Times New Roman" w:hAnsi="Times New Roman"/>
                <w:sz w:val="28"/>
                <w:szCs w:val="28"/>
              </w:rPr>
            </w:pPr>
            <w:r w:rsidRPr="0085135A">
              <w:rPr>
                <w:rFonts w:ascii="Times New Roman" w:hAnsi="Times New Roman"/>
                <w:sz w:val="28"/>
                <w:szCs w:val="28"/>
              </w:rPr>
              <w:t>21</w:t>
            </w:r>
          </w:p>
        </w:tc>
      </w:tr>
      <w:tr w:rsidR="0085135A" w:rsidRPr="0085135A" w:rsidTr="00282517">
        <w:trPr>
          <w:trHeight w:val="382"/>
        </w:trPr>
        <w:tc>
          <w:tcPr>
            <w:tcW w:w="1002" w:type="dxa"/>
            <w:tcBorders>
              <w:bottom w:val="single" w:sz="4" w:space="0" w:color="auto"/>
            </w:tcBorders>
          </w:tcPr>
          <w:p w:rsidR="0085135A" w:rsidRPr="0085135A" w:rsidRDefault="0085135A" w:rsidP="0085135A">
            <w:pPr>
              <w:spacing w:after="0" w:line="240" w:lineRule="auto"/>
              <w:jc w:val="center"/>
              <w:rPr>
                <w:rFonts w:ascii="Times New Roman" w:hAnsi="Times New Roman"/>
                <w:caps/>
                <w:sz w:val="28"/>
                <w:szCs w:val="28"/>
                <w:lang w:val="en-US"/>
              </w:rPr>
            </w:pPr>
            <w:r w:rsidRPr="0085135A">
              <w:rPr>
                <w:rFonts w:ascii="Times New Roman" w:hAnsi="Times New Roman"/>
                <w:caps/>
                <w:sz w:val="28"/>
                <w:szCs w:val="28"/>
                <w:lang w:val="en-US"/>
              </w:rPr>
              <w:t>VII</w:t>
            </w:r>
          </w:p>
        </w:tc>
        <w:tc>
          <w:tcPr>
            <w:tcW w:w="8070" w:type="dxa"/>
            <w:tcBorders>
              <w:bottom w:val="single" w:sz="4" w:space="0" w:color="auto"/>
            </w:tcBorders>
          </w:tcPr>
          <w:p w:rsidR="0085135A" w:rsidRPr="0085135A" w:rsidRDefault="0085135A" w:rsidP="0085135A">
            <w:pPr>
              <w:tabs>
                <w:tab w:val="left" w:pos="709"/>
              </w:tabs>
              <w:spacing w:after="0" w:line="240" w:lineRule="auto"/>
              <w:contextualSpacing/>
              <w:jc w:val="both"/>
              <w:rPr>
                <w:rFonts w:ascii="Times New Roman" w:eastAsia="Calibri" w:hAnsi="Times New Roman" w:cs="Times New Roman"/>
                <w:b/>
                <w:caps/>
                <w:sz w:val="28"/>
                <w:szCs w:val="28"/>
              </w:rPr>
            </w:pPr>
            <w:r w:rsidRPr="0085135A">
              <w:rPr>
                <w:rFonts w:ascii="Times New Roman" w:eastAsia="Calibri" w:hAnsi="Times New Roman" w:cs="Times New Roman"/>
                <w:b/>
                <w:caps/>
                <w:sz w:val="28"/>
                <w:szCs w:val="28"/>
              </w:rPr>
              <w:t>Э</w:t>
            </w:r>
            <w:r w:rsidRPr="0085135A">
              <w:rPr>
                <w:rFonts w:ascii="Times New Roman" w:eastAsia="Calibri" w:hAnsi="Times New Roman" w:cs="Times New Roman"/>
                <w:b/>
                <w:sz w:val="28"/>
                <w:szCs w:val="28"/>
              </w:rPr>
              <w:t>лектронные и сетевые ресурсы. Автоматизация библиотечных процессов</w:t>
            </w:r>
          </w:p>
        </w:tc>
        <w:tc>
          <w:tcPr>
            <w:tcW w:w="894" w:type="dxa"/>
            <w:tcBorders>
              <w:bottom w:val="single" w:sz="4" w:space="0" w:color="auto"/>
            </w:tcBorders>
          </w:tcPr>
          <w:p w:rsidR="0085135A" w:rsidRPr="0085135A" w:rsidRDefault="00CA2C5B" w:rsidP="0085135A">
            <w:pPr>
              <w:spacing w:line="240" w:lineRule="auto"/>
              <w:jc w:val="center"/>
              <w:rPr>
                <w:rFonts w:ascii="Times New Roman" w:hAnsi="Times New Roman"/>
                <w:sz w:val="28"/>
                <w:szCs w:val="28"/>
              </w:rPr>
            </w:pPr>
            <w:r>
              <w:rPr>
                <w:rFonts w:ascii="Times New Roman" w:hAnsi="Times New Roman"/>
                <w:sz w:val="28"/>
                <w:szCs w:val="28"/>
              </w:rPr>
              <w:t>35</w:t>
            </w:r>
          </w:p>
        </w:tc>
      </w:tr>
      <w:tr w:rsidR="0085135A" w:rsidRPr="0085135A" w:rsidTr="00282517">
        <w:trPr>
          <w:trHeight w:val="412"/>
        </w:trPr>
        <w:tc>
          <w:tcPr>
            <w:tcW w:w="1002" w:type="dxa"/>
            <w:tcBorders>
              <w:top w:val="single" w:sz="4" w:space="0" w:color="auto"/>
              <w:bottom w:val="single" w:sz="4" w:space="0" w:color="auto"/>
            </w:tcBorders>
          </w:tcPr>
          <w:p w:rsidR="0085135A" w:rsidRPr="0085135A" w:rsidRDefault="0085135A" w:rsidP="0085135A">
            <w:pPr>
              <w:spacing w:after="0" w:line="240" w:lineRule="auto"/>
              <w:jc w:val="center"/>
              <w:rPr>
                <w:rFonts w:ascii="Times New Roman" w:hAnsi="Times New Roman"/>
                <w:caps/>
                <w:sz w:val="28"/>
                <w:szCs w:val="28"/>
                <w:lang w:val="en-US"/>
              </w:rPr>
            </w:pPr>
            <w:r w:rsidRPr="0085135A">
              <w:rPr>
                <w:rFonts w:ascii="Times New Roman" w:hAnsi="Times New Roman"/>
                <w:caps/>
                <w:sz w:val="28"/>
                <w:szCs w:val="28"/>
                <w:lang w:val="en-US"/>
              </w:rPr>
              <w:t>VIII</w:t>
            </w:r>
          </w:p>
        </w:tc>
        <w:tc>
          <w:tcPr>
            <w:tcW w:w="8070" w:type="dxa"/>
            <w:tcBorders>
              <w:top w:val="single" w:sz="4" w:space="0" w:color="auto"/>
              <w:bottom w:val="single" w:sz="4" w:space="0" w:color="auto"/>
            </w:tcBorders>
          </w:tcPr>
          <w:p w:rsidR="0085135A" w:rsidRPr="0085135A" w:rsidRDefault="0085135A" w:rsidP="0085135A">
            <w:pPr>
              <w:tabs>
                <w:tab w:val="left" w:pos="252"/>
              </w:tabs>
              <w:spacing w:after="0" w:line="240" w:lineRule="auto"/>
              <w:contextualSpacing/>
              <w:jc w:val="both"/>
              <w:rPr>
                <w:rFonts w:ascii="Times New Roman" w:eastAsia="Calibri" w:hAnsi="Times New Roman" w:cs="Times New Roman"/>
                <w:b/>
                <w:sz w:val="28"/>
                <w:szCs w:val="28"/>
              </w:rPr>
            </w:pPr>
            <w:r w:rsidRPr="0085135A">
              <w:rPr>
                <w:rFonts w:ascii="Times New Roman" w:eastAsia="Calibri" w:hAnsi="Times New Roman" w:cs="Times New Roman"/>
                <w:b/>
                <w:sz w:val="28"/>
                <w:szCs w:val="28"/>
              </w:rPr>
              <w:t>Организация и содержание библиотечного обслуживания пользователей</w:t>
            </w:r>
          </w:p>
        </w:tc>
        <w:tc>
          <w:tcPr>
            <w:tcW w:w="894" w:type="dxa"/>
            <w:tcBorders>
              <w:top w:val="single" w:sz="4" w:space="0" w:color="auto"/>
              <w:bottom w:val="single" w:sz="4" w:space="0" w:color="auto"/>
            </w:tcBorders>
          </w:tcPr>
          <w:p w:rsidR="0085135A" w:rsidRPr="0085135A" w:rsidRDefault="0085135A" w:rsidP="0085135A">
            <w:pPr>
              <w:spacing w:line="240" w:lineRule="auto"/>
              <w:jc w:val="center"/>
              <w:rPr>
                <w:rFonts w:ascii="Times New Roman" w:hAnsi="Times New Roman"/>
                <w:sz w:val="28"/>
                <w:szCs w:val="28"/>
              </w:rPr>
            </w:pPr>
            <w:r w:rsidRPr="0085135A">
              <w:rPr>
                <w:rFonts w:ascii="Times New Roman" w:hAnsi="Times New Roman"/>
                <w:sz w:val="28"/>
                <w:szCs w:val="28"/>
              </w:rPr>
              <w:t>45</w:t>
            </w:r>
          </w:p>
        </w:tc>
      </w:tr>
      <w:tr w:rsidR="0085135A" w:rsidRPr="0085135A" w:rsidTr="00282517">
        <w:trPr>
          <w:trHeight w:val="237"/>
        </w:trPr>
        <w:tc>
          <w:tcPr>
            <w:tcW w:w="1002" w:type="dxa"/>
            <w:tcBorders>
              <w:top w:val="single" w:sz="4" w:space="0" w:color="auto"/>
            </w:tcBorders>
          </w:tcPr>
          <w:p w:rsidR="0085135A" w:rsidRPr="0085135A" w:rsidRDefault="0085135A" w:rsidP="0085135A">
            <w:pPr>
              <w:spacing w:after="0" w:line="240" w:lineRule="auto"/>
              <w:jc w:val="center"/>
              <w:rPr>
                <w:rFonts w:ascii="Times New Roman" w:hAnsi="Times New Roman"/>
                <w:caps/>
                <w:sz w:val="28"/>
                <w:szCs w:val="28"/>
                <w:lang w:val="en-US"/>
              </w:rPr>
            </w:pPr>
            <w:r w:rsidRPr="0085135A">
              <w:rPr>
                <w:rFonts w:ascii="Times New Roman" w:hAnsi="Times New Roman"/>
                <w:caps/>
                <w:sz w:val="28"/>
                <w:szCs w:val="28"/>
                <w:lang w:val="en-US"/>
              </w:rPr>
              <w:t>IX</w:t>
            </w:r>
          </w:p>
        </w:tc>
        <w:tc>
          <w:tcPr>
            <w:tcW w:w="8070" w:type="dxa"/>
            <w:tcBorders>
              <w:top w:val="single" w:sz="4" w:space="0" w:color="auto"/>
            </w:tcBorders>
          </w:tcPr>
          <w:p w:rsidR="0085135A" w:rsidRPr="0085135A" w:rsidRDefault="0085135A" w:rsidP="0085135A">
            <w:pPr>
              <w:tabs>
                <w:tab w:val="left" w:pos="252"/>
              </w:tabs>
              <w:spacing w:after="0" w:line="240" w:lineRule="auto"/>
              <w:contextualSpacing/>
              <w:jc w:val="both"/>
              <w:rPr>
                <w:rFonts w:ascii="Times New Roman" w:eastAsia="Calibri" w:hAnsi="Times New Roman" w:cs="Times New Roman"/>
                <w:b/>
                <w:sz w:val="28"/>
                <w:szCs w:val="28"/>
              </w:rPr>
            </w:pPr>
            <w:r w:rsidRPr="0085135A">
              <w:rPr>
                <w:rFonts w:ascii="Times New Roman" w:eastAsia="Calibri" w:hAnsi="Times New Roman" w:cs="Times New Roman"/>
                <w:b/>
                <w:sz w:val="28"/>
                <w:szCs w:val="28"/>
              </w:rPr>
              <w:t>Справочно-библиографическое, информационное и социально-правовое обслуживание пользователей</w:t>
            </w:r>
          </w:p>
        </w:tc>
        <w:tc>
          <w:tcPr>
            <w:tcW w:w="894" w:type="dxa"/>
            <w:tcBorders>
              <w:top w:val="single" w:sz="4" w:space="0" w:color="auto"/>
            </w:tcBorders>
          </w:tcPr>
          <w:p w:rsidR="0085135A" w:rsidRPr="0085135A" w:rsidRDefault="0085135A" w:rsidP="0085135A">
            <w:pPr>
              <w:spacing w:line="240" w:lineRule="auto"/>
              <w:jc w:val="center"/>
              <w:rPr>
                <w:rFonts w:ascii="Times New Roman" w:hAnsi="Times New Roman"/>
                <w:sz w:val="28"/>
                <w:szCs w:val="28"/>
              </w:rPr>
            </w:pPr>
            <w:r w:rsidRPr="0085135A">
              <w:rPr>
                <w:rFonts w:ascii="Times New Roman" w:hAnsi="Times New Roman"/>
                <w:sz w:val="28"/>
                <w:szCs w:val="28"/>
              </w:rPr>
              <w:t>96</w:t>
            </w:r>
          </w:p>
        </w:tc>
      </w:tr>
      <w:tr w:rsidR="0085135A" w:rsidRPr="0085135A" w:rsidTr="00282517">
        <w:trPr>
          <w:trHeight w:val="519"/>
        </w:trPr>
        <w:tc>
          <w:tcPr>
            <w:tcW w:w="1002" w:type="dxa"/>
            <w:tcBorders>
              <w:bottom w:val="single" w:sz="4" w:space="0" w:color="auto"/>
            </w:tcBorders>
          </w:tcPr>
          <w:p w:rsidR="0085135A" w:rsidRPr="0085135A" w:rsidRDefault="0085135A" w:rsidP="0085135A">
            <w:pPr>
              <w:spacing w:after="0" w:line="240" w:lineRule="auto"/>
              <w:jc w:val="center"/>
              <w:rPr>
                <w:rFonts w:ascii="Times New Roman" w:hAnsi="Times New Roman"/>
                <w:caps/>
                <w:sz w:val="28"/>
                <w:szCs w:val="28"/>
                <w:lang w:val="en-US"/>
              </w:rPr>
            </w:pPr>
            <w:r w:rsidRPr="0085135A">
              <w:rPr>
                <w:rFonts w:ascii="Times New Roman" w:hAnsi="Times New Roman"/>
                <w:caps/>
                <w:sz w:val="28"/>
                <w:szCs w:val="28"/>
                <w:lang w:val="en-US"/>
              </w:rPr>
              <w:t>X</w:t>
            </w:r>
          </w:p>
        </w:tc>
        <w:tc>
          <w:tcPr>
            <w:tcW w:w="8070" w:type="dxa"/>
            <w:tcBorders>
              <w:bottom w:val="single" w:sz="4" w:space="0" w:color="auto"/>
            </w:tcBorders>
          </w:tcPr>
          <w:p w:rsidR="0085135A" w:rsidRPr="0085135A" w:rsidRDefault="0085135A" w:rsidP="0085135A">
            <w:pPr>
              <w:tabs>
                <w:tab w:val="left" w:pos="709"/>
              </w:tabs>
              <w:spacing w:after="0" w:line="240" w:lineRule="auto"/>
              <w:contextualSpacing/>
              <w:rPr>
                <w:rFonts w:ascii="Times New Roman" w:eastAsia="Calibri" w:hAnsi="Times New Roman" w:cs="Times New Roman"/>
                <w:b/>
                <w:sz w:val="28"/>
                <w:szCs w:val="28"/>
              </w:rPr>
            </w:pPr>
            <w:r w:rsidRPr="0085135A">
              <w:rPr>
                <w:rFonts w:ascii="Times New Roman" w:eastAsia="Calibri" w:hAnsi="Times New Roman" w:cs="Times New Roman"/>
                <w:b/>
                <w:sz w:val="28"/>
                <w:szCs w:val="28"/>
              </w:rPr>
              <w:t>Краеведческая деятельность библиотек</w:t>
            </w:r>
          </w:p>
        </w:tc>
        <w:tc>
          <w:tcPr>
            <w:tcW w:w="894" w:type="dxa"/>
            <w:tcBorders>
              <w:bottom w:val="single" w:sz="4" w:space="0" w:color="auto"/>
            </w:tcBorders>
          </w:tcPr>
          <w:p w:rsidR="0085135A" w:rsidRPr="0085135A" w:rsidRDefault="00CA2C5B" w:rsidP="0085135A">
            <w:pPr>
              <w:spacing w:after="0" w:line="240" w:lineRule="auto"/>
              <w:jc w:val="center"/>
              <w:rPr>
                <w:rFonts w:ascii="Times New Roman" w:hAnsi="Times New Roman"/>
                <w:sz w:val="28"/>
                <w:szCs w:val="28"/>
              </w:rPr>
            </w:pPr>
            <w:r>
              <w:rPr>
                <w:rFonts w:ascii="Times New Roman" w:hAnsi="Times New Roman"/>
                <w:sz w:val="28"/>
                <w:szCs w:val="28"/>
              </w:rPr>
              <w:t>116</w:t>
            </w:r>
          </w:p>
        </w:tc>
      </w:tr>
      <w:tr w:rsidR="0085135A" w:rsidRPr="0085135A" w:rsidTr="00282517">
        <w:trPr>
          <w:trHeight w:val="364"/>
        </w:trPr>
        <w:tc>
          <w:tcPr>
            <w:tcW w:w="1002" w:type="dxa"/>
            <w:tcBorders>
              <w:bottom w:val="single" w:sz="4" w:space="0" w:color="auto"/>
            </w:tcBorders>
          </w:tcPr>
          <w:p w:rsidR="0085135A" w:rsidRPr="0085135A" w:rsidRDefault="0085135A" w:rsidP="0085135A">
            <w:pPr>
              <w:spacing w:after="0" w:line="240" w:lineRule="auto"/>
              <w:jc w:val="center"/>
              <w:rPr>
                <w:rFonts w:ascii="Times New Roman" w:hAnsi="Times New Roman"/>
                <w:caps/>
                <w:sz w:val="28"/>
                <w:szCs w:val="28"/>
              </w:rPr>
            </w:pPr>
            <w:r w:rsidRPr="0085135A">
              <w:rPr>
                <w:rFonts w:ascii="Times New Roman" w:hAnsi="Times New Roman"/>
                <w:caps/>
                <w:sz w:val="28"/>
                <w:szCs w:val="28"/>
                <w:lang w:val="en-US"/>
              </w:rPr>
              <w:t>XI</w:t>
            </w:r>
          </w:p>
        </w:tc>
        <w:tc>
          <w:tcPr>
            <w:tcW w:w="8070" w:type="dxa"/>
            <w:tcBorders>
              <w:bottom w:val="single" w:sz="4" w:space="0" w:color="auto"/>
            </w:tcBorders>
          </w:tcPr>
          <w:p w:rsidR="0085135A" w:rsidRPr="0085135A" w:rsidRDefault="0085135A" w:rsidP="0085135A">
            <w:pPr>
              <w:spacing w:after="0" w:line="240" w:lineRule="auto"/>
              <w:contextualSpacing/>
              <w:rPr>
                <w:rFonts w:ascii="Times New Roman" w:eastAsia="Calibri" w:hAnsi="Times New Roman" w:cs="Times New Roman"/>
                <w:b/>
                <w:sz w:val="28"/>
                <w:szCs w:val="28"/>
              </w:rPr>
            </w:pPr>
            <w:r w:rsidRPr="0085135A">
              <w:rPr>
                <w:rFonts w:ascii="Times New Roman" w:eastAsia="Calibri" w:hAnsi="Times New Roman" w:cs="Times New Roman"/>
                <w:b/>
                <w:sz w:val="28"/>
                <w:szCs w:val="28"/>
              </w:rPr>
              <w:t>Организационно-методическая деятельность</w:t>
            </w:r>
          </w:p>
        </w:tc>
        <w:tc>
          <w:tcPr>
            <w:tcW w:w="894" w:type="dxa"/>
            <w:tcBorders>
              <w:bottom w:val="single" w:sz="4" w:space="0" w:color="auto"/>
            </w:tcBorders>
          </w:tcPr>
          <w:p w:rsidR="0085135A" w:rsidRPr="0085135A" w:rsidRDefault="00043656" w:rsidP="0085135A">
            <w:pPr>
              <w:spacing w:line="240" w:lineRule="auto"/>
              <w:jc w:val="center"/>
              <w:rPr>
                <w:rFonts w:ascii="Times New Roman" w:hAnsi="Times New Roman"/>
                <w:sz w:val="28"/>
                <w:szCs w:val="28"/>
              </w:rPr>
            </w:pPr>
            <w:r>
              <w:rPr>
                <w:rFonts w:ascii="Times New Roman" w:hAnsi="Times New Roman"/>
                <w:sz w:val="28"/>
                <w:szCs w:val="28"/>
              </w:rPr>
              <w:t>141</w:t>
            </w:r>
          </w:p>
        </w:tc>
      </w:tr>
      <w:tr w:rsidR="0085135A" w:rsidRPr="0085135A" w:rsidTr="00282517">
        <w:trPr>
          <w:trHeight w:val="490"/>
        </w:trPr>
        <w:tc>
          <w:tcPr>
            <w:tcW w:w="1002" w:type="dxa"/>
            <w:tcBorders>
              <w:top w:val="single" w:sz="4" w:space="0" w:color="auto"/>
            </w:tcBorders>
          </w:tcPr>
          <w:p w:rsidR="0085135A" w:rsidRPr="0085135A" w:rsidRDefault="0085135A" w:rsidP="0085135A">
            <w:pPr>
              <w:spacing w:line="240" w:lineRule="auto"/>
              <w:jc w:val="center"/>
              <w:rPr>
                <w:rFonts w:ascii="Times New Roman" w:hAnsi="Times New Roman"/>
                <w:caps/>
                <w:sz w:val="28"/>
                <w:szCs w:val="28"/>
              </w:rPr>
            </w:pPr>
            <w:r w:rsidRPr="0085135A">
              <w:rPr>
                <w:rFonts w:ascii="Times New Roman" w:hAnsi="Times New Roman"/>
                <w:caps/>
                <w:sz w:val="28"/>
                <w:szCs w:val="28"/>
                <w:lang w:val="en-US"/>
              </w:rPr>
              <w:t>XII</w:t>
            </w:r>
          </w:p>
        </w:tc>
        <w:tc>
          <w:tcPr>
            <w:tcW w:w="8070" w:type="dxa"/>
            <w:tcBorders>
              <w:top w:val="single" w:sz="4" w:space="0" w:color="auto"/>
            </w:tcBorders>
          </w:tcPr>
          <w:p w:rsidR="0085135A" w:rsidRPr="0085135A" w:rsidRDefault="0085135A" w:rsidP="0085135A">
            <w:pPr>
              <w:spacing w:after="0" w:line="240" w:lineRule="auto"/>
              <w:contextualSpacing/>
              <w:rPr>
                <w:rFonts w:ascii="Times New Roman" w:eastAsia="Calibri" w:hAnsi="Times New Roman" w:cs="Times New Roman"/>
                <w:b/>
                <w:sz w:val="28"/>
                <w:szCs w:val="28"/>
              </w:rPr>
            </w:pPr>
            <w:r w:rsidRPr="0085135A">
              <w:rPr>
                <w:rFonts w:ascii="Times New Roman" w:eastAsia="Calibri" w:hAnsi="Times New Roman" w:cs="Times New Roman"/>
                <w:b/>
                <w:sz w:val="28"/>
                <w:szCs w:val="28"/>
              </w:rPr>
              <w:t>Библиотечные кадры</w:t>
            </w:r>
          </w:p>
        </w:tc>
        <w:tc>
          <w:tcPr>
            <w:tcW w:w="894" w:type="dxa"/>
            <w:tcBorders>
              <w:top w:val="single" w:sz="4" w:space="0" w:color="auto"/>
            </w:tcBorders>
          </w:tcPr>
          <w:p w:rsidR="0085135A" w:rsidRPr="0085135A" w:rsidRDefault="00043656" w:rsidP="0085135A">
            <w:pPr>
              <w:spacing w:line="240" w:lineRule="auto"/>
              <w:rPr>
                <w:rFonts w:ascii="Times New Roman" w:hAnsi="Times New Roman"/>
                <w:sz w:val="28"/>
                <w:szCs w:val="28"/>
              </w:rPr>
            </w:pPr>
            <w:r>
              <w:rPr>
                <w:rFonts w:ascii="Times New Roman" w:hAnsi="Times New Roman"/>
                <w:sz w:val="28"/>
                <w:szCs w:val="28"/>
              </w:rPr>
              <w:t>157</w:t>
            </w:r>
          </w:p>
        </w:tc>
      </w:tr>
      <w:tr w:rsidR="0085135A" w:rsidRPr="0085135A" w:rsidTr="00282517">
        <w:trPr>
          <w:trHeight w:val="521"/>
        </w:trPr>
        <w:tc>
          <w:tcPr>
            <w:tcW w:w="1002" w:type="dxa"/>
            <w:tcBorders>
              <w:bottom w:val="single" w:sz="4" w:space="0" w:color="auto"/>
            </w:tcBorders>
          </w:tcPr>
          <w:p w:rsidR="0085135A" w:rsidRPr="0085135A" w:rsidRDefault="0085135A" w:rsidP="0085135A">
            <w:pPr>
              <w:spacing w:after="0" w:line="240" w:lineRule="auto"/>
              <w:jc w:val="center"/>
              <w:rPr>
                <w:rFonts w:ascii="Times New Roman" w:hAnsi="Times New Roman"/>
                <w:caps/>
                <w:sz w:val="28"/>
                <w:szCs w:val="28"/>
              </w:rPr>
            </w:pPr>
            <w:r w:rsidRPr="0085135A">
              <w:rPr>
                <w:rFonts w:ascii="Times New Roman" w:hAnsi="Times New Roman"/>
                <w:caps/>
                <w:sz w:val="28"/>
                <w:szCs w:val="28"/>
                <w:lang w:val="en-US"/>
              </w:rPr>
              <w:t>XIII</w:t>
            </w:r>
          </w:p>
        </w:tc>
        <w:tc>
          <w:tcPr>
            <w:tcW w:w="8070" w:type="dxa"/>
            <w:tcBorders>
              <w:bottom w:val="single" w:sz="4" w:space="0" w:color="auto"/>
            </w:tcBorders>
          </w:tcPr>
          <w:p w:rsidR="0085135A" w:rsidRPr="0085135A" w:rsidRDefault="0085135A" w:rsidP="0085135A">
            <w:pPr>
              <w:spacing w:after="0" w:line="240" w:lineRule="auto"/>
              <w:contextualSpacing/>
              <w:jc w:val="both"/>
              <w:rPr>
                <w:rFonts w:ascii="Times New Roman" w:eastAsia="Calibri" w:hAnsi="Times New Roman" w:cs="Times New Roman"/>
                <w:b/>
                <w:sz w:val="28"/>
                <w:szCs w:val="28"/>
              </w:rPr>
            </w:pPr>
            <w:r w:rsidRPr="0085135A">
              <w:rPr>
                <w:rFonts w:ascii="Times New Roman" w:eastAsia="Calibri" w:hAnsi="Times New Roman" w:cs="Times New Roman"/>
                <w:b/>
                <w:sz w:val="28"/>
                <w:szCs w:val="28"/>
              </w:rPr>
              <w:t>Материально-технические ресурсы библиотек</w:t>
            </w:r>
          </w:p>
        </w:tc>
        <w:tc>
          <w:tcPr>
            <w:tcW w:w="894" w:type="dxa"/>
            <w:tcBorders>
              <w:bottom w:val="single" w:sz="4" w:space="0" w:color="auto"/>
            </w:tcBorders>
          </w:tcPr>
          <w:p w:rsidR="0085135A" w:rsidRPr="0085135A" w:rsidRDefault="00043656" w:rsidP="0085135A">
            <w:pPr>
              <w:spacing w:after="0" w:line="240" w:lineRule="auto"/>
              <w:rPr>
                <w:rFonts w:ascii="Times New Roman" w:hAnsi="Times New Roman"/>
                <w:sz w:val="28"/>
                <w:szCs w:val="28"/>
              </w:rPr>
            </w:pPr>
            <w:r>
              <w:rPr>
                <w:rFonts w:ascii="Times New Roman" w:hAnsi="Times New Roman"/>
                <w:sz w:val="28"/>
                <w:szCs w:val="28"/>
              </w:rPr>
              <w:t>163</w:t>
            </w:r>
          </w:p>
        </w:tc>
      </w:tr>
      <w:tr w:rsidR="0085135A" w:rsidRPr="0085135A" w:rsidTr="00282517">
        <w:trPr>
          <w:trHeight w:val="415"/>
        </w:trPr>
        <w:tc>
          <w:tcPr>
            <w:tcW w:w="1002" w:type="dxa"/>
          </w:tcPr>
          <w:p w:rsidR="0085135A" w:rsidRPr="0085135A" w:rsidRDefault="0085135A" w:rsidP="0085135A">
            <w:pPr>
              <w:spacing w:after="0" w:line="240" w:lineRule="auto"/>
              <w:jc w:val="center"/>
              <w:rPr>
                <w:rFonts w:ascii="Times New Roman" w:hAnsi="Times New Roman"/>
                <w:caps/>
                <w:sz w:val="28"/>
                <w:szCs w:val="28"/>
                <w:lang w:val="en-US"/>
              </w:rPr>
            </w:pPr>
            <w:r w:rsidRPr="0085135A">
              <w:rPr>
                <w:rFonts w:ascii="Times New Roman" w:hAnsi="Times New Roman"/>
                <w:caps/>
                <w:sz w:val="28"/>
                <w:szCs w:val="28"/>
                <w:lang w:val="en-US"/>
              </w:rPr>
              <w:t>XIV</w:t>
            </w:r>
          </w:p>
        </w:tc>
        <w:tc>
          <w:tcPr>
            <w:tcW w:w="8070" w:type="dxa"/>
          </w:tcPr>
          <w:p w:rsidR="0085135A" w:rsidRPr="0085135A" w:rsidRDefault="0085135A" w:rsidP="0085135A">
            <w:pPr>
              <w:spacing w:after="0" w:line="240" w:lineRule="auto"/>
              <w:contextualSpacing/>
              <w:jc w:val="both"/>
              <w:rPr>
                <w:rFonts w:ascii="Times New Roman" w:eastAsia="Calibri" w:hAnsi="Times New Roman" w:cs="Times New Roman"/>
                <w:b/>
                <w:sz w:val="28"/>
                <w:szCs w:val="28"/>
              </w:rPr>
            </w:pPr>
            <w:r w:rsidRPr="0085135A">
              <w:rPr>
                <w:rFonts w:ascii="Times New Roman" w:eastAsia="Calibri" w:hAnsi="Times New Roman" w:cs="Times New Roman"/>
                <w:b/>
                <w:sz w:val="28"/>
                <w:szCs w:val="28"/>
              </w:rPr>
              <w:t>Основные итоги года</w:t>
            </w:r>
          </w:p>
        </w:tc>
        <w:tc>
          <w:tcPr>
            <w:tcW w:w="894" w:type="dxa"/>
          </w:tcPr>
          <w:p w:rsidR="0085135A" w:rsidRPr="0085135A" w:rsidRDefault="00043656" w:rsidP="0085135A">
            <w:pPr>
              <w:spacing w:after="0" w:line="240" w:lineRule="auto"/>
              <w:rPr>
                <w:rFonts w:ascii="Times New Roman" w:hAnsi="Times New Roman"/>
                <w:sz w:val="28"/>
                <w:szCs w:val="28"/>
              </w:rPr>
            </w:pPr>
            <w:r>
              <w:rPr>
                <w:rFonts w:ascii="Times New Roman" w:hAnsi="Times New Roman"/>
                <w:sz w:val="28"/>
                <w:szCs w:val="28"/>
              </w:rPr>
              <w:t>174</w:t>
            </w:r>
          </w:p>
        </w:tc>
      </w:tr>
      <w:tr w:rsidR="0085135A" w:rsidRPr="0085135A" w:rsidTr="00282517">
        <w:trPr>
          <w:trHeight w:val="613"/>
        </w:trPr>
        <w:tc>
          <w:tcPr>
            <w:tcW w:w="1002" w:type="dxa"/>
          </w:tcPr>
          <w:p w:rsidR="0085135A" w:rsidRPr="0085135A" w:rsidRDefault="0085135A" w:rsidP="0085135A">
            <w:pPr>
              <w:spacing w:after="0" w:line="240" w:lineRule="auto"/>
              <w:jc w:val="center"/>
              <w:rPr>
                <w:rFonts w:ascii="Times New Roman" w:hAnsi="Times New Roman"/>
                <w:caps/>
                <w:color w:val="C00000"/>
                <w:sz w:val="28"/>
                <w:szCs w:val="28"/>
              </w:rPr>
            </w:pPr>
          </w:p>
        </w:tc>
        <w:tc>
          <w:tcPr>
            <w:tcW w:w="8070" w:type="dxa"/>
          </w:tcPr>
          <w:p w:rsidR="0085135A" w:rsidRPr="0085135A" w:rsidRDefault="0085135A" w:rsidP="0085135A">
            <w:pPr>
              <w:spacing w:after="0" w:line="240" w:lineRule="auto"/>
              <w:rPr>
                <w:rFonts w:ascii="Times New Roman" w:hAnsi="Times New Roman"/>
                <w:sz w:val="28"/>
                <w:szCs w:val="28"/>
              </w:rPr>
            </w:pPr>
            <w:r w:rsidRPr="0085135A">
              <w:rPr>
                <w:rFonts w:ascii="Times New Roman" w:hAnsi="Times New Roman"/>
                <w:b/>
                <w:sz w:val="28"/>
                <w:szCs w:val="28"/>
              </w:rPr>
              <w:t>Приложение №1</w:t>
            </w:r>
            <w:r w:rsidRPr="0085135A">
              <w:rPr>
                <w:rFonts w:ascii="Times New Roman" w:hAnsi="Times New Roman"/>
                <w:sz w:val="28"/>
                <w:szCs w:val="28"/>
              </w:rPr>
              <w:t xml:space="preserve"> </w:t>
            </w:r>
          </w:p>
          <w:p w:rsidR="0085135A" w:rsidRPr="0085135A" w:rsidRDefault="0085135A" w:rsidP="0085135A">
            <w:pPr>
              <w:spacing w:after="0" w:line="240" w:lineRule="auto"/>
              <w:rPr>
                <w:rFonts w:ascii="Times New Roman" w:hAnsi="Times New Roman"/>
                <w:sz w:val="28"/>
                <w:szCs w:val="28"/>
              </w:rPr>
            </w:pPr>
            <w:r w:rsidRPr="0085135A">
              <w:rPr>
                <w:rFonts w:ascii="Times New Roman" w:hAnsi="Times New Roman"/>
                <w:sz w:val="28"/>
                <w:szCs w:val="28"/>
              </w:rPr>
              <w:t>Основные относительные показатели работы библиотек</w:t>
            </w:r>
          </w:p>
        </w:tc>
        <w:tc>
          <w:tcPr>
            <w:tcW w:w="894" w:type="dxa"/>
          </w:tcPr>
          <w:p w:rsidR="0085135A" w:rsidRPr="0085135A" w:rsidRDefault="00043656" w:rsidP="0085135A">
            <w:pPr>
              <w:spacing w:after="120" w:line="240" w:lineRule="auto"/>
              <w:rPr>
                <w:rFonts w:ascii="Times New Roman" w:hAnsi="Times New Roman"/>
                <w:caps/>
                <w:sz w:val="28"/>
                <w:szCs w:val="28"/>
              </w:rPr>
            </w:pPr>
            <w:r>
              <w:rPr>
                <w:rFonts w:ascii="Times New Roman" w:hAnsi="Times New Roman"/>
                <w:caps/>
                <w:sz w:val="28"/>
                <w:szCs w:val="28"/>
              </w:rPr>
              <w:t>176</w:t>
            </w:r>
          </w:p>
        </w:tc>
      </w:tr>
      <w:tr w:rsidR="0085135A" w:rsidRPr="0085135A" w:rsidTr="00282517">
        <w:trPr>
          <w:trHeight w:val="628"/>
        </w:trPr>
        <w:tc>
          <w:tcPr>
            <w:tcW w:w="1002" w:type="dxa"/>
          </w:tcPr>
          <w:p w:rsidR="0085135A" w:rsidRPr="0085135A" w:rsidRDefault="0085135A" w:rsidP="0085135A">
            <w:pPr>
              <w:spacing w:after="0" w:line="240" w:lineRule="auto"/>
              <w:jc w:val="center"/>
              <w:rPr>
                <w:rFonts w:ascii="Times New Roman" w:hAnsi="Times New Roman"/>
                <w:caps/>
                <w:color w:val="C00000"/>
                <w:sz w:val="28"/>
                <w:szCs w:val="28"/>
              </w:rPr>
            </w:pPr>
          </w:p>
        </w:tc>
        <w:tc>
          <w:tcPr>
            <w:tcW w:w="8070" w:type="dxa"/>
          </w:tcPr>
          <w:p w:rsidR="0085135A" w:rsidRPr="0085135A" w:rsidRDefault="0085135A" w:rsidP="0085135A">
            <w:pPr>
              <w:spacing w:after="0" w:line="240" w:lineRule="auto"/>
              <w:rPr>
                <w:rFonts w:ascii="Times New Roman" w:hAnsi="Times New Roman"/>
                <w:b/>
                <w:sz w:val="28"/>
                <w:szCs w:val="28"/>
              </w:rPr>
            </w:pPr>
            <w:r w:rsidRPr="0085135A">
              <w:rPr>
                <w:rFonts w:ascii="Times New Roman" w:hAnsi="Times New Roman"/>
                <w:b/>
                <w:sz w:val="28"/>
                <w:szCs w:val="28"/>
              </w:rPr>
              <w:t xml:space="preserve">Приложение №2 </w:t>
            </w:r>
          </w:p>
          <w:p w:rsidR="0085135A" w:rsidRPr="0085135A" w:rsidRDefault="0085135A" w:rsidP="0085135A">
            <w:pPr>
              <w:spacing w:after="0" w:line="240" w:lineRule="auto"/>
              <w:rPr>
                <w:rFonts w:ascii="Times New Roman" w:hAnsi="Times New Roman"/>
                <w:sz w:val="28"/>
                <w:szCs w:val="28"/>
              </w:rPr>
            </w:pPr>
            <w:r w:rsidRPr="0085135A">
              <w:rPr>
                <w:rFonts w:ascii="Times New Roman" w:hAnsi="Times New Roman"/>
                <w:sz w:val="28"/>
                <w:szCs w:val="28"/>
              </w:rPr>
              <w:t>Тарификационный список библиотечных работников</w:t>
            </w:r>
          </w:p>
        </w:tc>
        <w:tc>
          <w:tcPr>
            <w:tcW w:w="894" w:type="dxa"/>
          </w:tcPr>
          <w:p w:rsidR="0085135A" w:rsidRPr="0085135A" w:rsidRDefault="00043656" w:rsidP="0085135A">
            <w:pPr>
              <w:spacing w:after="120" w:line="240" w:lineRule="auto"/>
              <w:jc w:val="center"/>
              <w:rPr>
                <w:rFonts w:ascii="Times New Roman" w:hAnsi="Times New Roman"/>
                <w:caps/>
                <w:sz w:val="28"/>
                <w:szCs w:val="28"/>
              </w:rPr>
            </w:pPr>
            <w:r>
              <w:rPr>
                <w:rFonts w:ascii="Times New Roman" w:hAnsi="Times New Roman"/>
                <w:caps/>
                <w:sz w:val="28"/>
                <w:szCs w:val="28"/>
              </w:rPr>
              <w:t>177</w:t>
            </w:r>
          </w:p>
        </w:tc>
      </w:tr>
      <w:tr w:rsidR="0085135A" w:rsidRPr="0085135A" w:rsidTr="00282517">
        <w:trPr>
          <w:trHeight w:val="394"/>
        </w:trPr>
        <w:tc>
          <w:tcPr>
            <w:tcW w:w="1002" w:type="dxa"/>
          </w:tcPr>
          <w:p w:rsidR="0085135A" w:rsidRPr="0085135A" w:rsidRDefault="0085135A" w:rsidP="0085135A">
            <w:pPr>
              <w:spacing w:after="0" w:line="240" w:lineRule="auto"/>
              <w:jc w:val="center"/>
              <w:rPr>
                <w:rFonts w:ascii="Times New Roman" w:hAnsi="Times New Roman"/>
                <w:caps/>
                <w:color w:val="C00000"/>
                <w:sz w:val="28"/>
                <w:szCs w:val="28"/>
              </w:rPr>
            </w:pPr>
          </w:p>
        </w:tc>
        <w:tc>
          <w:tcPr>
            <w:tcW w:w="8070" w:type="dxa"/>
          </w:tcPr>
          <w:p w:rsidR="0085135A" w:rsidRPr="0085135A" w:rsidRDefault="0085135A" w:rsidP="0085135A">
            <w:pPr>
              <w:spacing w:after="0" w:line="240" w:lineRule="auto"/>
              <w:rPr>
                <w:rFonts w:ascii="Times New Roman" w:hAnsi="Times New Roman"/>
                <w:b/>
                <w:sz w:val="28"/>
                <w:szCs w:val="28"/>
              </w:rPr>
            </w:pPr>
            <w:r w:rsidRPr="0085135A">
              <w:rPr>
                <w:rFonts w:ascii="Times New Roman" w:hAnsi="Times New Roman"/>
                <w:b/>
                <w:sz w:val="28"/>
                <w:szCs w:val="28"/>
              </w:rPr>
              <w:t>Приложение №3</w:t>
            </w:r>
          </w:p>
          <w:p w:rsidR="0085135A" w:rsidRPr="0085135A" w:rsidRDefault="0085135A" w:rsidP="0085135A">
            <w:pPr>
              <w:spacing w:after="0" w:line="240" w:lineRule="auto"/>
              <w:rPr>
                <w:rFonts w:ascii="Times New Roman" w:hAnsi="Times New Roman"/>
                <w:sz w:val="28"/>
                <w:szCs w:val="28"/>
              </w:rPr>
            </w:pPr>
            <w:r w:rsidRPr="0085135A">
              <w:rPr>
                <w:rFonts w:ascii="Times New Roman" w:hAnsi="Times New Roman"/>
                <w:sz w:val="28"/>
                <w:szCs w:val="28"/>
              </w:rPr>
              <w:t>Список библиотек – юбиляров на следующий год</w:t>
            </w:r>
          </w:p>
        </w:tc>
        <w:tc>
          <w:tcPr>
            <w:tcW w:w="894" w:type="dxa"/>
          </w:tcPr>
          <w:p w:rsidR="0085135A" w:rsidRPr="0085135A" w:rsidRDefault="00043656" w:rsidP="0085135A">
            <w:pPr>
              <w:spacing w:after="120" w:line="240" w:lineRule="auto"/>
              <w:rPr>
                <w:rFonts w:ascii="Times New Roman" w:hAnsi="Times New Roman"/>
                <w:caps/>
                <w:sz w:val="28"/>
                <w:szCs w:val="28"/>
              </w:rPr>
            </w:pPr>
            <w:r>
              <w:rPr>
                <w:rFonts w:ascii="Times New Roman" w:hAnsi="Times New Roman"/>
                <w:caps/>
                <w:sz w:val="28"/>
                <w:szCs w:val="28"/>
              </w:rPr>
              <w:t>192</w:t>
            </w:r>
          </w:p>
        </w:tc>
      </w:tr>
    </w:tbl>
    <w:p w:rsidR="0085135A" w:rsidRPr="0085135A" w:rsidRDefault="0085135A" w:rsidP="0085135A">
      <w:pPr>
        <w:spacing w:after="0" w:line="240" w:lineRule="auto"/>
        <w:contextualSpacing/>
        <w:rPr>
          <w:rFonts w:ascii="Times New Roman" w:eastAsia="Calibri" w:hAnsi="Times New Roman" w:cs="Times New Roman"/>
          <w:b/>
          <w:caps/>
          <w:color w:val="C00000"/>
          <w:sz w:val="28"/>
          <w:szCs w:val="28"/>
        </w:rPr>
      </w:pPr>
    </w:p>
    <w:p w:rsidR="0085135A" w:rsidRPr="0085135A" w:rsidRDefault="0085135A" w:rsidP="0085135A"/>
    <w:p w:rsidR="0085135A" w:rsidRPr="0085135A" w:rsidRDefault="0085135A" w:rsidP="0085135A">
      <w:pPr>
        <w:spacing w:after="0" w:line="240" w:lineRule="auto"/>
        <w:jc w:val="center"/>
        <w:rPr>
          <w:rFonts w:ascii="Times New Roman" w:eastAsia="Calibri" w:hAnsi="Times New Roman" w:cs="Times New Roman"/>
          <w:b/>
          <w:sz w:val="36"/>
          <w:szCs w:val="36"/>
        </w:rPr>
      </w:pPr>
    </w:p>
    <w:p w:rsidR="0085135A" w:rsidRPr="0085135A" w:rsidRDefault="0085135A" w:rsidP="0085135A">
      <w:pPr>
        <w:spacing w:after="0" w:line="240" w:lineRule="auto"/>
        <w:rPr>
          <w:rFonts w:ascii="Times New Roman" w:eastAsia="Calibri" w:hAnsi="Times New Roman" w:cs="Times New Roman"/>
          <w:b/>
          <w:sz w:val="36"/>
          <w:szCs w:val="36"/>
        </w:rPr>
      </w:pPr>
    </w:p>
    <w:p w:rsidR="0085135A" w:rsidRPr="0085135A" w:rsidRDefault="0085135A" w:rsidP="0085135A">
      <w:pPr>
        <w:spacing w:after="0" w:line="240" w:lineRule="auto"/>
        <w:rPr>
          <w:rFonts w:ascii="Times New Roman" w:eastAsia="Calibri" w:hAnsi="Times New Roman" w:cs="Times New Roman"/>
          <w:b/>
          <w:sz w:val="36"/>
          <w:szCs w:val="36"/>
        </w:rPr>
      </w:pPr>
    </w:p>
    <w:p w:rsidR="0085135A" w:rsidRPr="0085135A" w:rsidRDefault="0085135A" w:rsidP="0085135A">
      <w:pPr>
        <w:spacing w:after="0" w:line="240" w:lineRule="auto"/>
        <w:rPr>
          <w:rFonts w:ascii="Times New Roman" w:eastAsia="Calibri" w:hAnsi="Times New Roman" w:cs="Times New Roman"/>
          <w:b/>
          <w:sz w:val="36"/>
          <w:szCs w:val="36"/>
        </w:rPr>
      </w:pPr>
    </w:p>
    <w:p w:rsidR="00A3261B" w:rsidRDefault="00A3261B" w:rsidP="0085135A">
      <w:pPr>
        <w:spacing w:after="0" w:line="240" w:lineRule="auto"/>
        <w:contextualSpacing/>
        <w:rPr>
          <w:rFonts w:ascii="Times New Roman" w:eastAsia="Calibri" w:hAnsi="Times New Roman" w:cs="Times New Roman"/>
          <w:b/>
          <w:caps/>
          <w:sz w:val="28"/>
          <w:szCs w:val="28"/>
        </w:rPr>
        <w:sectPr w:rsidR="00A3261B" w:rsidSect="00CB6510">
          <w:headerReference w:type="default" r:id="rId9"/>
          <w:footerReference w:type="default" r:id="rId10"/>
          <w:pgSz w:w="11906" w:h="16838"/>
          <w:pgMar w:top="1134" w:right="851" w:bottom="1134" w:left="992" w:header="709" w:footer="709" w:gutter="0"/>
          <w:cols w:space="708"/>
          <w:titlePg/>
          <w:docGrid w:linePitch="360"/>
        </w:sectPr>
      </w:pPr>
    </w:p>
    <w:p w:rsidR="00857525" w:rsidRPr="0085135A" w:rsidRDefault="00857525" w:rsidP="0085135A">
      <w:pPr>
        <w:spacing w:after="0" w:line="240" w:lineRule="auto"/>
        <w:contextualSpacing/>
        <w:rPr>
          <w:rFonts w:ascii="Times New Roman" w:eastAsia="Calibri" w:hAnsi="Times New Roman" w:cs="Times New Roman"/>
          <w:b/>
          <w:caps/>
          <w:sz w:val="28"/>
          <w:szCs w:val="28"/>
        </w:rPr>
      </w:pPr>
    </w:p>
    <w:p w:rsidR="0085135A" w:rsidRPr="0085135A" w:rsidRDefault="0085135A" w:rsidP="0085135A">
      <w:pPr>
        <w:numPr>
          <w:ilvl w:val="0"/>
          <w:numId w:val="4"/>
        </w:numPr>
        <w:tabs>
          <w:tab w:val="left" w:pos="426"/>
        </w:tabs>
        <w:spacing w:after="0" w:line="240" w:lineRule="auto"/>
        <w:contextualSpacing/>
        <w:jc w:val="center"/>
        <w:rPr>
          <w:rFonts w:ascii="Times New Roman" w:eastAsia="Calibri" w:hAnsi="Times New Roman" w:cs="Times New Roman"/>
          <w:b/>
          <w:caps/>
          <w:sz w:val="28"/>
          <w:szCs w:val="28"/>
        </w:rPr>
      </w:pPr>
      <w:r w:rsidRPr="0085135A">
        <w:rPr>
          <w:rFonts w:ascii="Times New Roman" w:eastAsia="Calibri" w:hAnsi="Times New Roman" w:cs="Times New Roman"/>
          <w:b/>
          <w:caps/>
          <w:sz w:val="28"/>
          <w:szCs w:val="28"/>
        </w:rPr>
        <w:t>Реквизиты</w:t>
      </w:r>
    </w:p>
    <w:p w:rsidR="0085135A" w:rsidRPr="0085135A" w:rsidRDefault="0085135A" w:rsidP="0085135A">
      <w:pPr>
        <w:spacing w:after="0" w:line="240" w:lineRule="auto"/>
        <w:rPr>
          <w:rFonts w:ascii="Times New Roman" w:eastAsia="Calibri" w:hAnsi="Times New Roman" w:cs="Times New Roman"/>
          <w:caps/>
          <w:sz w:val="16"/>
          <w:szCs w:val="16"/>
        </w:rPr>
      </w:pPr>
      <w:r w:rsidRPr="0085135A">
        <w:rPr>
          <w:rFonts w:ascii="Times New Roman" w:eastAsiaTheme="minorEastAsia" w:hAnsi="Times New Roman" w:cs="Times New Roman"/>
          <w:sz w:val="28"/>
          <w:szCs w:val="28"/>
          <w:lang w:eastAsia="ru-RU"/>
        </w:rPr>
        <w:t>Муниципальное  бюджетное учреждение</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«Районная публичная библиотека им.А. Герцена»</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Оренбургская область, г. Абдулино</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ул. Коммунистическая, 83</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Контактные телефоны: 2-58-21, 2-50-75, 2-50-76</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Факс: (35355) 2-58-21</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Адрес электронной почты: </w:t>
      </w:r>
      <w:r w:rsidRPr="0085135A">
        <w:rPr>
          <w:rFonts w:ascii="Times New Roman" w:eastAsiaTheme="minorEastAsia" w:hAnsi="Times New Roman" w:cs="Times New Roman"/>
          <w:sz w:val="28"/>
          <w:szCs w:val="28"/>
          <w:lang w:val="en-US" w:eastAsia="ru-RU"/>
        </w:rPr>
        <w:t>biblioteka</w:t>
      </w:r>
      <w:r w:rsidRPr="0085135A">
        <w:rPr>
          <w:rFonts w:ascii="Times New Roman" w:eastAsiaTheme="minorEastAsia" w:hAnsi="Times New Roman" w:cs="Times New Roman"/>
          <w:sz w:val="28"/>
          <w:szCs w:val="28"/>
          <w:lang w:eastAsia="ru-RU"/>
        </w:rPr>
        <w:t>@</w:t>
      </w:r>
      <w:r w:rsidRPr="0085135A">
        <w:rPr>
          <w:rFonts w:ascii="Times New Roman" w:eastAsiaTheme="minorEastAsia" w:hAnsi="Times New Roman" w:cs="Times New Roman"/>
          <w:sz w:val="28"/>
          <w:szCs w:val="28"/>
          <w:lang w:val="en-US" w:eastAsia="ru-RU"/>
        </w:rPr>
        <w:t>live</w:t>
      </w:r>
      <w:r w:rsidRPr="0085135A">
        <w:rPr>
          <w:rFonts w:ascii="Times New Roman" w:eastAsiaTheme="minorEastAsia" w:hAnsi="Times New Roman" w:cs="Times New Roman"/>
          <w:sz w:val="28"/>
          <w:szCs w:val="28"/>
          <w:lang w:eastAsia="ru-RU"/>
        </w:rPr>
        <w:t>.</w:t>
      </w:r>
      <w:r w:rsidRPr="0085135A">
        <w:rPr>
          <w:rFonts w:ascii="Times New Roman" w:eastAsiaTheme="minorEastAsia" w:hAnsi="Times New Roman" w:cs="Times New Roman"/>
          <w:sz w:val="28"/>
          <w:szCs w:val="28"/>
          <w:lang w:val="en-US" w:eastAsia="ru-RU"/>
        </w:rPr>
        <w:t>ru</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Адрес </w:t>
      </w:r>
      <w:r w:rsidRPr="0085135A">
        <w:rPr>
          <w:rFonts w:ascii="Times New Roman" w:eastAsiaTheme="minorEastAsia" w:hAnsi="Times New Roman" w:cs="Times New Roman"/>
          <w:sz w:val="28"/>
          <w:szCs w:val="28"/>
          <w:lang w:val="en-US" w:eastAsia="ru-RU"/>
        </w:rPr>
        <w:t>WEB</w:t>
      </w:r>
      <w:r w:rsidRPr="0085135A">
        <w:rPr>
          <w:rFonts w:ascii="Times New Roman" w:eastAsiaTheme="minorEastAsia" w:hAnsi="Times New Roman" w:cs="Times New Roman"/>
          <w:sz w:val="28"/>
          <w:szCs w:val="28"/>
          <w:lang w:eastAsia="ru-RU"/>
        </w:rPr>
        <w:t>-сайта библиотечной системы</w:t>
      </w:r>
    </w:p>
    <w:p w:rsidR="0085135A" w:rsidRPr="0085135A" w:rsidRDefault="00081761" w:rsidP="0085135A">
      <w:pPr>
        <w:spacing w:after="0" w:line="240" w:lineRule="auto"/>
        <w:rPr>
          <w:rFonts w:ascii="Calibri" w:eastAsia="Times New Roman" w:hAnsi="Calibri" w:cs="Times New Roman"/>
        </w:rPr>
      </w:pPr>
      <w:hyperlink r:id="rId11" w:history="1">
        <w:r w:rsidR="0085135A" w:rsidRPr="0085135A">
          <w:rPr>
            <w:rFonts w:ascii="Times New Roman" w:eastAsiaTheme="minorEastAsia" w:hAnsi="Times New Roman" w:cs="Times New Roman"/>
            <w:color w:val="0000FF"/>
            <w:sz w:val="28"/>
            <w:szCs w:val="28"/>
            <w:u w:val="single"/>
            <w:lang w:eastAsia="ru-RU"/>
          </w:rPr>
          <w:t>https://www.bibliotekabdulino.ru</w:t>
        </w:r>
      </w:hyperlink>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Директор – Рязанова Ирина Семёновна</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Методист - Балабкина Татьяна Анатольевна</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AB4ABC" w:rsidP="0085135A">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Отдел культуры  муниципального образования </w:t>
      </w:r>
      <w:r w:rsidR="0085135A" w:rsidRPr="0085135A">
        <w:rPr>
          <w:rFonts w:ascii="Times New Roman" w:eastAsiaTheme="minorEastAsia" w:hAnsi="Times New Roman" w:cs="Times New Roman"/>
          <w:sz w:val="28"/>
          <w:szCs w:val="28"/>
          <w:lang w:eastAsia="ru-RU"/>
        </w:rPr>
        <w:t xml:space="preserve"> Абдулинский городской округ Оренбургской области</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Конта</w:t>
      </w:r>
      <w:r w:rsidR="00A77D37">
        <w:rPr>
          <w:rFonts w:ascii="Times New Roman" w:eastAsiaTheme="minorEastAsia" w:hAnsi="Times New Roman" w:cs="Times New Roman"/>
          <w:sz w:val="28"/>
          <w:szCs w:val="28"/>
          <w:lang w:eastAsia="ru-RU"/>
        </w:rPr>
        <w:t>ктные телефоны:  2-59-33, 2-58-42</w:t>
      </w:r>
    </w:p>
    <w:p w:rsidR="0085135A" w:rsidRPr="0085135A" w:rsidRDefault="00A77D37" w:rsidP="0085135A">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Факс: (35355) 2-59-33</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Адрес электронной почты: </w:t>
      </w:r>
      <w:proofErr w:type="gramStart"/>
      <w:r w:rsidRPr="0085135A">
        <w:rPr>
          <w:rFonts w:ascii="Times New Roman" w:eastAsiaTheme="minorEastAsia" w:hAnsi="Times New Roman" w:cs="Times New Roman"/>
          <w:sz w:val="28"/>
          <w:szCs w:val="28"/>
          <w:lang w:eastAsia="ru-RU"/>
        </w:rPr>
        <w:t>о</w:t>
      </w:r>
      <w:proofErr w:type="gramEnd"/>
      <w:r w:rsidRPr="0085135A">
        <w:rPr>
          <w:rFonts w:ascii="Times New Roman" w:eastAsiaTheme="minorEastAsia" w:hAnsi="Times New Roman" w:cs="Times New Roman"/>
          <w:sz w:val="28"/>
          <w:szCs w:val="28"/>
          <w:lang w:val="en-US" w:eastAsia="ru-RU"/>
        </w:rPr>
        <w:t>tdelkulturabdulino</w:t>
      </w:r>
      <w:r w:rsidRPr="0085135A">
        <w:rPr>
          <w:rFonts w:ascii="Times New Roman" w:eastAsiaTheme="minorEastAsia" w:hAnsi="Times New Roman" w:cs="Times New Roman"/>
          <w:sz w:val="28"/>
          <w:szCs w:val="28"/>
          <w:lang w:eastAsia="ru-RU"/>
        </w:rPr>
        <w:t>@</w:t>
      </w:r>
      <w:r w:rsidRPr="0085135A">
        <w:rPr>
          <w:rFonts w:ascii="Times New Roman" w:eastAsiaTheme="minorEastAsia" w:hAnsi="Times New Roman" w:cs="Times New Roman"/>
          <w:sz w:val="28"/>
          <w:szCs w:val="28"/>
          <w:lang w:val="en-US" w:eastAsia="ru-RU"/>
        </w:rPr>
        <w:t>mail</w:t>
      </w:r>
      <w:r w:rsidRPr="0085135A">
        <w:rPr>
          <w:rFonts w:ascii="Times New Roman" w:eastAsiaTheme="minorEastAsia" w:hAnsi="Times New Roman" w:cs="Times New Roman"/>
          <w:sz w:val="28"/>
          <w:szCs w:val="28"/>
          <w:lang w:eastAsia="ru-RU"/>
        </w:rPr>
        <w:t xml:space="preserve">. </w:t>
      </w:r>
      <w:r w:rsidRPr="0085135A">
        <w:rPr>
          <w:rFonts w:ascii="Times New Roman" w:eastAsiaTheme="minorEastAsia" w:hAnsi="Times New Roman" w:cs="Times New Roman"/>
          <w:sz w:val="28"/>
          <w:szCs w:val="28"/>
          <w:lang w:val="en-US" w:eastAsia="ru-RU"/>
        </w:rPr>
        <w:t>ru</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Начальни</w:t>
      </w:r>
      <w:r w:rsidR="00AB4ABC">
        <w:rPr>
          <w:rFonts w:ascii="Times New Roman" w:eastAsiaTheme="minorEastAsia" w:hAnsi="Times New Roman" w:cs="Times New Roman"/>
          <w:sz w:val="28"/>
          <w:szCs w:val="28"/>
          <w:lang w:eastAsia="ru-RU"/>
        </w:rPr>
        <w:t>к – Лапшина Татьяна Владимировна</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Администрация муниципального образования</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Абдулинский городской округ Оренбургской области</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Контактные телефоны: 2-32-54, 2-52-47</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Факс: (35355) 2-55-17</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Адрес электронной почты:</w:t>
      </w:r>
      <w:r w:rsidRPr="0085135A">
        <w:rPr>
          <w:rFonts w:ascii="Times New Roman" w:eastAsiaTheme="minorEastAsia" w:hAnsi="Times New Roman" w:cs="Times New Roman"/>
          <w:sz w:val="28"/>
          <w:szCs w:val="28"/>
          <w:lang w:val="en-US" w:eastAsia="ru-RU"/>
        </w:rPr>
        <w:t>ab</w:t>
      </w:r>
      <w:r w:rsidRPr="0085135A">
        <w:rPr>
          <w:rFonts w:ascii="Times New Roman" w:eastAsiaTheme="minorEastAsia" w:hAnsi="Times New Roman" w:cs="Times New Roman"/>
          <w:sz w:val="28"/>
          <w:szCs w:val="28"/>
          <w:lang w:eastAsia="ru-RU"/>
        </w:rPr>
        <w:t>@</w:t>
      </w:r>
      <w:r w:rsidRPr="0085135A">
        <w:rPr>
          <w:rFonts w:ascii="Times New Roman" w:eastAsiaTheme="minorEastAsia" w:hAnsi="Times New Roman" w:cs="Times New Roman"/>
          <w:sz w:val="28"/>
          <w:szCs w:val="28"/>
          <w:lang w:val="en-US" w:eastAsia="ru-RU"/>
        </w:rPr>
        <w:t>mail</w:t>
      </w:r>
      <w:r w:rsidRPr="0085135A">
        <w:rPr>
          <w:rFonts w:ascii="Times New Roman" w:eastAsiaTheme="minorEastAsia" w:hAnsi="Times New Roman" w:cs="Times New Roman"/>
          <w:sz w:val="28"/>
          <w:szCs w:val="28"/>
          <w:lang w:eastAsia="ru-RU"/>
        </w:rPr>
        <w:t>.</w:t>
      </w:r>
      <w:r w:rsidRPr="0085135A">
        <w:rPr>
          <w:rFonts w:ascii="Times New Roman" w:eastAsiaTheme="minorEastAsia" w:hAnsi="Times New Roman" w:cs="Times New Roman"/>
          <w:sz w:val="28"/>
          <w:szCs w:val="28"/>
          <w:lang w:val="en-US" w:eastAsia="ru-RU"/>
        </w:rPr>
        <w:t>orb</w:t>
      </w:r>
      <w:r w:rsidRPr="0085135A">
        <w:rPr>
          <w:rFonts w:ascii="Times New Roman" w:eastAsiaTheme="minorEastAsia" w:hAnsi="Times New Roman" w:cs="Times New Roman"/>
          <w:sz w:val="28"/>
          <w:szCs w:val="28"/>
          <w:lang w:eastAsia="ru-RU"/>
        </w:rPr>
        <w:t>.</w:t>
      </w:r>
      <w:r w:rsidRPr="0085135A">
        <w:rPr>
          <w:rFonts w:ascii="Times New Roman" w:eastAsiaTheme="minorEastAsia" w:hAnsi="Times New Roman" w:cs="Times New Roman"/>
          <w:sz w:val="28"/>
          <w:szCs w:val="28"/>
          <w:lang w:val="en-US" w:eastAsia="ru-RU"/>
        </w:rPr>
        <w:t>ru</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imes New Roman" w:hAnsi="Times New Roman" w:cs="Times New Roman"/>
          <w:sz w:val="28"/>
          <w:szCs w:val="28"/>
          <w:shd w:val="clear" w:color="auto" w:fill="FFFFFF"/>
        </w:rPr>
        <w:t>Глава муниципального образования Абдулинский городской округ</w:t>
      </w:r>
      <w:r w:rsidRPr="0085135A">
        <w:rPr>
          <w:rFonts w:ascii="Times New Roman" w:eastAsiaTheme="minorEastAsia" w:hAnsi="Times New Roman" w:cs="Times New Roman"/>
          <w:sz w:val="28"/>
          <w:szCs w:val="28"/>
          <w:lang w:eastAsia="ru-RU"/>
        </w:rPr>
        <w:t xml:space="preserve"> - Павлов Денис Петрович</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Заместитель Главы Администрации по социальным вопросам – Ивасюк Светлана Владимировна</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eastAsiaTheme="minorEastAsia"/>
          <w:lang w:eastAsia="ru-RU"/>
        </w:rPr>
      </w:pPr>
    </w:p>
    <w:p w:rsidR="0085135A" w:rsidRPr="0085135A" w:rsidRDefault="0085135A" w:rsidP="0085135A">
      <w:pPr>
        <w:spacing w:after="0" w:line="240" w:lineRule="auto"/>
        <w:rPr>
          <w:rFonts w:eastAsiaTheme="minorEastAsia"/>
          <w:lang w:eastAsia="ru-RU"/>
        </w:rPr>
      </w:pPr>
    </w:p>
    <w:p w:rsidR="0085135A" w:rsidRPr="0085135A" w:rsidRDefault="0085135A" w:rsidP="0085135A">
      <w:pPr>
        <w:tabs>
          <w:tab w:val="left" w:pos="993"/>
        </w:tabs>
        <w:spacing w:after="0" w:line="240" w:lineRule="auto"/>
        <w:rPr>
          <w:rFonts w:ascii="Times New Roman" w:eastAsia="Calibri" w:hAnsi="Times New Roman" w:cs="Times New Roman"/>
          <w:sz w:val="28"/>
          <w:szCs w:val="28"/>
        </w:rPr>
      </w:pPr>
    </w:p>
    <w:p w:rsidR="0085135A" w:rsidRPr="0085135A" w:rsidRDefault="0085135A" w:rsidP="0085135A">
      <w:pPr>
        <w:tabs>
          <w:tab w:val="left" w:pos="993"/>
        </w:tabs>
        <w:spacing w:after="0" w:line="240" w:lineRule="auto"/>
        <w:rPr>
          <w:rFonts w:ascii="Times New Roman" w:eastAsia="Calibri" w:hAnsi="Times New Roman" w:cs="Times New Roman"/>
          <w:b/>
          <w:caps/>
          <w:sz w:val="28"/>
          <w:szCs w:val="28"/>
        </w:rPr>
      </w:pPr>
    </w:p>
    <w:p w:rsidR="0085135A" w:rsidRPr="0085135A" w:rsidRDefault="0085135A" w:rsidP="0085135A">
      <w:pPr>
        <w:numPr>
          <w:ilvl w:val="0"/>
          <w:numId w:val="4"/>
        </w:numPr>
        <w:tabs>
          <w:tab w:val="left" w:pos="426"/>
        </w:tabs>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caps/>
          <w:sz w:val="28"/>
          <w:szCs w:val="28"/>
        </w:rPr>
        <w:t>Дайджест</w:t>
      </w:r>
    </w:p>
    <w:p w:rsidR="0085135A" w:rsidRPr="0085135A" w:rsidRDefault="0085135A" w:rsidP="0085135A">
      <w:pPr>
        <w:tabs>
          <w:tab w:val="left" w:pos="993"/>
        </w:tabs>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 xml:space="preserve">Краткая оценка деятельности библиотечной системы </w:t>
      </w:r>
    </w:p>
    <w:p w:rsidR="0085135A" w:rsidRPr="0085135A" w:rsidRDefault="0085135A" w:rsidP="0085135A">
      <w:pPr>
        <w:tabs>
          <w:tab w:val="left" w:pos="993"/>
        </w:tabs>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(библиотечных объединений) муниципального образования</w:t>
      </w:r>
    </w:p>
    <w:p w:rsidR="0085135A" w:rsidRPr="0085135A" w:rsidRDefault="0085135A" w:rsidP="0085135A">
      <w:pPr>
        <w:tabs>
          <w:tab w:val="left" w:pos="993"/>
        </w:tabs>
        <w:spacing w:after="0" w:line="240" w:lineRule="auto"/>
        <w:ind w:right="-42"/>
        <w:jc w:val="center"/>
        <w:rPr>
          <w:rFonts w:ascii="Times New Roman" w:eastAsia="Calibri" w:hAnsi="Times New Roman" w:cs="Times New Roman"/>
          <w:sz w:val="24"/>
          <w:szCs w:val="24"/>
        </w:rPr>
      </w:pPr>
    </w:p>
    <w:tbl>
      <w:tblPr>
        <w:tblW w:w="9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1555"/>
        <w:gridCol w:w="1555"/>
        <w:gridCol w:w="1555"/>
        <w:gridCol w:w="1993"/>
      </w:tblGrid>
      <w:tr w:rsidR="00BB1E94" w:rsidRPr="0085135A" w:rsidTr="00BB1E94">
        <w:tc>
          <w:tcPr>
            <w:tcW w:w="3227" w:type="dxa"/>
          </w:tcPr>
          <w:p w:rsidR="00BB1E94" w:rsidRPr="0085135A" w:rsidRDefault="00BB1E94" w:rsidP="0085135A">
            <w:pPr>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Показатели*</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2019</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2020</w:t>
            </w:r>
          </w:p>
        </w:tc>
        <w:tc>
          <w:tcPr>
            <w:tcW w:w="1555" w:type="dxa"/>
          </w:tcPr>
          <w:p w:rsidR="00BB1E94" w:rsidRPr="0085135A" w:rsidRDefault="00BB1E94" w:rsidP="0085135A">
            <w:pPr>
              <w:spacing w:after="0" w:line="240" w:lineRule="auto"/>
              <w:ind w:right="-42"/>
              <w:jc w:val="center"/>
              <w:rPr>
                <w:rFonts w:ascii="Times New Roman" w:eastAsia="Calibri" w:hAnsi="Times New Roman" w:cs="Times New Roman"/>
                <w:b/>
                <w:sz w:val="28"/>
                <w:szCs w:val="28"/>
              </w:rPr>
            </w:pPr>
            <w:r>
              <w:rPr>
                <w:rFonts w:ascii="Times New Roman" w:eastAsia="Calibri" w:hAnsi="Times New Roman" w:cs="Times New Roman"/>
                <w:b/>
                <w:sz w:val="28"/>
                <w:szCs w:val="28"/>
              </w:rPr>
              <w:t>2021</w:t>
            </w:r>
          </w:p>
        </w:tc>
        <w:tc>
          <w:tcPr>
            <w:tcW w:w="1993" w:type="dxa"/>
          </w:tcPr>
          <w:p w:rsidR="00BB1E94" w:rsidRPr="0085135A" w:rsidRDefault="00BB1E94" w:rsidP="0085135A">
            <w:pPr>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Динамика</w:t>
            </w:r>
          </w:p>
        </w:tc>
      </w:tr>
      <w:tr w:rsidR="00BB1E94" w:rsidRPr="0085135A" w:rsidTr="00BB1E94">
        <w:tc>
          <w:tcPr>
            <w:tcW w:w="3227" w:type="dxa"/>
          </w:tcPr>
          <w:p w:rsidR="00BB1E94" w:rsidRPr="0085135A" w:rsidRDefault="00BB1E94" w:rsidP="0085135A">
            <w:pPr>
              <w:tabs>
                <w:tab w:val="left" w:pos="0"/>
              </w:tabs>
              <w:spacing w:after="0" w:line="240" w:lineRule="auto"/>
              <w:ind w:right="-42"/>
              <w:rPr>
                <w:rFonts w:ascii="Times New Roman" w:eastAsia="Calibri" w:hAnsi="Times New Roman" w:cs="Times New Roman"/>
                <w:b/>
                <w:sz w:val="28"/>
                <w:szCs w:val="28"/>
              </w:rPr>
            </w:pPr>
            <w:r w:rsidRPr="0085135A">
              <w:rPr>
                <w:rFonts w:ascii="Times New Roman" w:eastAsia="Calibri" w:hAnsi="Times New Roman" w:cs="Times New Roman"/>
                <w:sz w:val="28"/>
                <w:szCs w:val="28"/>
              </w:rPr>
              <w:t>Население</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25606</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25189</w:t>
            </w:r>
          </w:p>
        </w:tc>
        <w:tc>
          <w:tcPr>
            <w:tcW w:w="1555" w:type="dxa"/>
          </w:tcPr>
          <w:p w:rsidR="00BB1E94" w:rsidRPr="0085135A" w:rsidRDefault="0080435C" w:rsidP="00BB1E94">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24805</w:t>
            </w:r>
          </w:p>
        </w:tc>
        <w:tc>
          <w:tcPr>
            <w:tcW w:w="1993" w:type="dxa"/>
          </w:tcPr>
          <w:p w:rsidR="00BB1E94" w:rsidRPr="0085135A" w:rsidRDefault="00D87520" w:rsidP="0090615D">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-801</w:t>
            </w:r>
          </w:p>
        </w:tc>
      </w:tr>
      <w:tr w:rsidR="00BB1E94" w:rsidRPr="0085135A" w:rsidTr="00BB1E94">
        <w:tc>
          <w:tcPr>
            <w:tcW w:w="3227" w:type="dxa"/>
          </w:tcPr>
          <w:p w:rsidR="00BB1E94" w:rsidRPr="0085135A" w:rsidRDefault="00BB1E94"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Число читателей</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13520</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8561</w:t>
            </w:r>
          </w:p>
        </w:tc>
        <w:tc>
          <w:tcPr>
            <w:tcW w:w="1555" w:type="dxa"/>
          </w:tcPr>
          <w:p w:rsidR="00BB1E94" w:rsidRPr="0085135A" w:rsidRDefault="0080435C" w:rsidP="00BB1E94">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12305</w:t>
            </w:r>
          </w:p>
        </w:tc>
        <w:tc>
          <w:tcPr>
            <w:tcW w:w="1993" w:type="dxa"/>
          </w:tcPr>
          <w:p w:rsidR="00BB1E94" w:rsidRPr="0085135A" w:rsidRDefault="00E4291B" w:rsidP="0090615D">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-1215</w:t>
            </w:r>
          </w:p>
        </w:tc>
      </w:tr>
      <w:tr w:rsidR="00BB1E94" w:rsidRPr="0085135A" w:rsidTr="00BB1E94">
        <w:tc>
          <w:tcPr>
            <w:tcW w:w="3227" w:type="dxa"/>
          </w:tcPr>
          <w:p w:rsidR="00BB1E94" w:rsidRPr="0085135A" w:rsidRDefault="00BB1E94"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Книговыдача</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268699</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163875</w:t>
            </w:r>
          </w:p>
        </w:tc>
        <w:tc>
          <w:tcPr>
            <w:tcW w:w="1555" w:type="dxa"/>
          </w:tcPr>
          <w:p w:rsidR="00BB1E94" w:rsidRPr="0085135A" w:rsidRDefault="0080435C" w:rsidP="00BB1E94">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271453</w:t>
            </w:r>
          </w:p>
        </w:tc>
        <w:tc>
          <w:tcPr>
            <w:tcW w:w="1993" w:type="dxa"/>
          </w:tcPr>
          <w:p w:rsidR="00BB1E94" w:rsidRPr="0085135A" w:rsidRDefault="00E4291B" w:rsidP="0090615D">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+2754</w:t>
            </w:r>
          </w:p>
        </w:tc>
      </w:tr>
      <w:tr w:rsidR="00BB1E94" w:rsidRPr="0085135A" w:rsidTr="00BB1E94">
        <w:tc>
          <w:tcPr>
            <w:tcW w:w="3227" w:type="dxa"/>
          </w:tcPr>
          <w:p w:rsidR="00BB1E94" w:rsidRPr="0085135A" w:rsidRDefault="00BB1E94"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Число посещений</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153443</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74148</w:t>
            </w:r>
          </w:p>
        </w:tc>
        <w:tc>
          <w:tcPr>
            <w:tcW w:w="1555" w:type="dxa"/>
          </w:tcPr>
          <w:p w:rsidR="00BB1E94" w:rsidRPr="0085135A" w:rsidRDefault="0080435C" w:rsidP="00BB1E94">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144327</w:t>
            </w:r>
          </w:p>
        </w:tc>
        <w:tc>
          <w:tcPr>
            <w:tcW w:w="1993" w:type="dxa"/>
          </w:tcPr>
          <w:p w:rsidR="00BB1E94" w:rsidRPr="0085135A" w:rsidRDefault="00E4291B" w:rsidP="0090615D">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-9116</w:t>
            </w:r>
          </w:p>
        </w:tc>
      </w:tr>
      <w:tr w:rsidR="00BB1E94" w:rsidRPr="0085135A" w:rsidTr="00BB1E94">
        <w:tc>
          <w:tcPr>
            <w:tcW w:w="3227" w:type="dxa"/>
          </w:tcPr>
          <w:p w:rsidR="00BB1E94" w:rsidRPr="0085135A" w:rsidRDefault="00BB1E94"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 охвата</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52,8%</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34,4%</w:t>
            </w:r>
          </w:p>
        </w:tc>
        <w:tc>
          <w:tcPr>
            <w:tcW w:w="1555" w:type="dxa"/>
          </w:tcPr>
          <w:p w:rsidR="00BB1E94" w:rsidRPr="0085135A" w:rsidRDefault="00537581" w:rsidP="00BB1E94">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49,6%</w:t>
            </w:r>
          </w:p>
        </w:tc>
        <w:tc>
          <w:tcPr>
            <w:tcW w:w="1993" w:type="dxa"/>
          </w:tcPr>
          <w:p w:rsidR="00BB1E94" w:rsidRPr="0085135A" w:rsidRDefault="00E4291B" w:rsidP="0090615D">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-3,2</w:t>
            </w:r>
          </w:p>
        </w:tc>
      </w:tr>
      <w:tr w:rsidR="00BB1E94" w:rsidRPr="0085135A" w:rsidTr="00BB1E94">
        <w:tc>
          <w:tcPr>
            <w:tcW w:w="3227" w:type="dxa"/>
          </w:tcPr>
          <w:p w:rsidR="00BB1E94" w:rsidRPr="0085135A" w:rsidRDefault="00BB1E94" w:rsidP="0085135A">
            <w:pPr>
              <w:spacing w:after="0" w:line="240" w:lineRule="auto"/>
              <w:ind w:right="-42"/>
              <w:rPr>
                <w:rFonts w:ascii="Times New Roman" w:eastAsia="Calibri" w:hAnsi="Times New Roman" w:cs="Times New Roman"/>
                <w:sz w:val="28"/>
                <w:szCs w:val="28"/>
              </w:rPr>
            </w:pPr>
            <w:r w:rsidRPr="0085135A">
              <w:rPr>
                <w:rFonts w:ascii="Times New Roman" w:eastAsia="Calibri" w:hAnsi="Times New Roman" w:cs="Times New Roman"/>
                <w:sz w:val="28"/>
                <w:szCs w:val="28"/>
              </w:rPr>
              <w:t>Объем книжного фонда</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181898</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181310</w:t>
            </w:r>
          </w:p>
        </w:tc>
        <w:tc>
          <w:tcPr>
            <w:tcW w:w="1555" w:type="dxa"/>
          </w:tcPr>
          <w:p w:rsidR="00BB1E94" w:rsidRPr="0085135A" w:rsidRDefault="00DA1B19" w:rsidP="00BB1E94">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183675</w:t>
            </w:r>
          </w:p>
        </w:tc>
        <w:tc>
          <w:tcPr>
            <w:tcW w:w="1993" w:type="dxa"/>
          </w:tcPr>
          <w:p w:rsidR="00BB1E94" w:rsidRPr="0085135A" w:rsidRDefault="00DA1B19" w:rsidP="0090615D">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+1777</w:t>
            </w:r>
          </w:p>
        </w:tc>
      </w:tr>
      <w:tr w:rsidR="00BB1E94" w:rsidRPr="0085135A" w:rsidTr="00BB1E94">
        <w:tc>
          <w:tcPr>
            <w:tcW w:w="3227" w:type="dxa"/>
          </w:tcPr>
          <w:p w:rsidR="00BB1E94" w:rsidRPr="0085135A" w:rsidRDefault="00BB1E94"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Читаемость</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19,8</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19,1</w:t>
            </w:r>
          </w:p>
        </w:tc>
        <w:tc>
          <w:tcPr>
            <w:tcW w:w="1555" w:type="dxa"/>
          </w:tcPr>
          <w:p w:rsidR="00BB1E94" w:rsidRPr="0085135A" w:rsidRDefault="00BD469C" w:rsidP="00BB1E94">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993" w:type="dxa"/>
          </w:tcPr>
          <w:p w:rsidR="00BB1E94" w:rsidRPr="0085135A" w:rsidRDefault="00BD469C" w:rsidP="0090615D">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BB1E94" w:rsidRPr="0085135A" w:rsidTr="00BB1E94">
        <w:tc>
          <w:tcPr>
            <w:tcW w:w="3227" w:type="dxa"/>
          </w:tcPr>
          <w:p w:rsidR="00BB1E94" w:rsidRPr="0085135A" w:rsidRDefault="00BB1E94"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Посещаемость</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11,3</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8,6</w:t>
            </w:r>
          </w:p>
        </w:tc>
        <w:tc>
          <w:tcPr>
            <w:tcW w:w="1555" w:type="dxa"/>
          </w:tcPr>
          <w:p w:rsidR="00BB1E94" w:rsidRPr="0085135A" w:rsidRDefault="00BD469C" w:rsidP="00BB1E94">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11,7</w:t>
            </w:r>
          </w:p>
        </w:tc>
        <w:tc>
          <w:tcPr>
            <w:tcW w:w="1993" w:type="dxa"/>
          </w:tcPr>
          <w:p w:rsidR="00BB1E94" w:rsidRPr="0085135A" w:rsidRDefault="00F84FE2" w:rsidP="0090615D">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+0,4</w:t>
            </w:r>
          </w:p>
        </w:tc>
      </w:tr>
      <w:tr w:rsidR="00BB1E94" w:rsidRPr="0085135A" w:rsidTr="00BB1E94">
        <w:trPr>
          <w:trHeight w:val="70"/>
        </w:trPr>
        <w:tc>
          <w:tcPr>
            <w:tcW w:w="3227" w:type="dxa"/>
          </w:tcPr>
          <w:p w:rsidR="00BB1E94" w:rsidRPr="0085135A" w:rsidRDefault="00BB1E94"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Обращаемость</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1,4</w:t>
            </w:r>
          </w:p>
        </w:tc>
        <w:tc>
          <w:tcPr>
            <w:tcW w:w="1555" w:type="dxa"/>
          </w:tcPr>
          <w:p w:rsidR="00BB1E94" w:rsidRPr="0085135A" w:rsidRDefault="00BB1E94" w:rsidP="0090615D">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0,9</w:t>
            </w:r>
          </w:p>
        </w:tc>
        <w:tc>
          <w:tcPr>
            <w:tcW w:w="1555" w:type="dxa"/>
          </w:tcPr>
          <w:p w:rsidR="00BB1E94" w:rsidRPr="0085135A" w:rsidRDefault="00F84FE2" w:rsidP="00BB1E94">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993" w:type="dxa"/>
          </w:tcPr>
          <w:p w:rsidR="00BB1E94" w:rsidRPr="0085135A" w:rsidRDefault="00E56773" w:rsidP="0090615D">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0</w:t>
            </w:r>
          </w:p>
        </w:tc>
      </w:tr>
    </w:tbl>
    <w:p w:rsidR="0085135A" w:rsidRPr="0085135A" w:rsidRDefault="0085135A" w:rsidP="0085135A">
      <w:pPr>
        <w:tabs>
          <w:tab w:val="left" w:pos="765"/>
          <w:tab w:val="left" w:pos="993"/>
        </w:tabs>
        <w:spacing w:after="0" w:line="240" w:lineRule="auto"/>
        <w:ind w:right="-42"/>
        <w:jc w:val="both"/>
        <w:rPr>
          <w:rFonts w:ascii="Times New Roman" w:eastAsia="Calibri" w:hAnsi="Times New Roman" w:cs="Times New Roman"/>
          <w:sz w:val="24"/>
          <w:szCs w:val="24"/>
        </w:rPr>
      </w:pPr>
      <w:r w:rsidRPr="0085135A">
        <w:rPr>
          <w:rFonts w:ascii="Times New Roman" w:eastAsia="Calibri" w:hAnsi="Times New Roman" w:cs="Times New Roman"/>
          <w:sz w:val="24"/>
          <w:szCs w:val="24"/>
        </w:rPr>
        <w:tab/>
      </w:r>
      <w:r w:rsidRPr="0085135A">
        <w:rPr>
          <w:rFonts w:ascii="Times New Roman" w:eastAsia="Calibri" w:hAnsi="Times New Roman" w:cs="Times New Roman"/>
          <w:sz w:val="24"/>
          <w:szCs w:val="24"/>
        </w:rPr>
        <w:tab/>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proofErr w:type="gramStart"/>
      <w:r w:rsidRPr="0085135A">
        <w:rPr>
          <w:rFonts w:ascii="Times New Roman" w:eastAsiaTheme="minorEastAsia" w:hAnsi="Times New Roman" w:cs="Times New Roman"/>
          <w:sz w:val="28"/>
          <w:szCs w:val="28"/>
          <w:lang w:eastAsia="ru-RU"/>
        </w:rPr>
        <w:t xml:space="preserve">Население муниципального образования Абдулинский городской округ обслуживает муниципальное бюджетное учреждение «Районная публичная библиотека им. А.Герцена», в которое входят центральная районная библиотека, центральная детская библиотека, городской филиал №1, 22 сельских филиала. </w:t>
      </w:r>
      <w:proofErr w:type="gramEnd"/>
    </w:p>
    <w:p w:rsidR="0085135A" w:rsidRPr="0085135A" w:rsidRDefault="0085135A" w:rsidP="00CC130D">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Работа учреждения строилась согласно муниципальному заданию. </w:t>
      </w:r>
      <w:r w:rsidRPr="0085135A">
        <w:rPr>
          <w:rFonts w:ascii="Times New Roman" w:hAnsi="Times New Roman"/>
          <w:sz w:val="28"/>
          <w:szCs w:val="28"/>
        </w:rPr>
        <w:t>В течение отчетного года осуществлялось сотрудничество библиотек с органами местного самоуправления по проблемам библиотечного обслуживания территорий:</w:t>
      </w:r>
      <w:r w:rsidRPr="0085135A">
        <w:rPr>
          <w:rFonts w:ascii="Times New Roman" w:eastAsiaTheme="minorEastAsia" w:hAnsi="Times New Roman" w:cs="Times New Roman"/>
          <w:sz w:val="28"/>
          <w:szCs w:val="28"/>
          <w:lang w:eastAsia="ru-RU"/>
        </w:rPr>
        <w:t xml:space="preserve"> решались финансовые, кадровые, хозяйственные вопросы, основными были – финансирование социально значимых мероп</w:t>
      </w:r>
      <w:r w:rsidR="0090615D">
        <w:rPr>
          <w:rFonts w:ascii="Times New Roman" w:eastAsiaTheme="minorEastAsia" w:hAnsi="Times New Roman" w:cs="Times New Roman"/>
          <w:sz w:val="28"/>
          <w:szCs w:val="28"/>
          <w:lang w:eastAsia="ru-RU"/>
        </w:rPr>
        <w:t>риятий: «Дорога в космос</w:t>
      </w:r>
      <w:r w:rsidRPr="0085135A">
        <w:rPr>
          <w:rFonts w:ascii="Times New Roman" w:eastAsiaTheme="minorEastAsia" w:hAnsi="Times New Roman" w:cs="Times New Roman"/>
          <w:sz w:val="28"/>
          <w:szCs w:val="28"/>
          <w:lang w:eastAsia="ru-RU"/>
        </w:rPr>
        <w:t xml:space="preserve">» </w:t>
      </w:r>
      <w:r w:rsidR="00CC130D">
        <w:rPr>
          <w:rFonts w:ascii="Times New Roman" w:eastAsiaTheme="minorEastAsia" w:hAnsi="Times New Roman" w:cs="Times New Roman"/>
          <w:sz w:val="28"/>
          <w:szCs w:val="28"/>
          <w:lang w:eastAsia="ru-RU"/>
        </w:rPr>
        <w:t>(конкурс чтецов), «Библионочь – 2021», «Библиотекарь года»</w:t>
      </w:r>
      <w:r w:rsidR="002F5910">
        <w:rPr>
          <w:rFonts w:ascii="Times New Roman" w:eastAsiaTheme="minorEastAsia" w:hAnsi="Times New Roman" w:cs="Times New Roman"/>
          <w:sz w:val="28"/>
          <w:szCs w:val="28"/>
          <w:lang w:eastAsia="ru-RU"/>
        </w:rPr>
        <w:t xml:space="preserve"> </w:t>
      </w:r>
      <w:r w:rsidRPr="0085135A">
        <w:rPr>
          <w:rFonts w:ascii="Times New Roman" w:eastAsiaTheme="minorEastAsia" w:hAnsi="Times New Roman" w:cs="Times New Roman"/>
          <w:sz w:val="28"/>
          <w:szCs w:val="28"/>
          <w:lang w:eastAsia="ru-RU"/>
        </w:rPr>
        <w:t>(муниципальный конкурс работы библиотек), итоги проверок федеральных структур, проведение мероприятий, исполнение муниципального (государственного) задания.</w:t>
      </w:r>
    </w:p>
    <w:p w:rsidR="00EE5CBA" w:rsidRDefault="0085135A" w:rsidP="00EE5CB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Центральная районная библиотека </w:t>
      </w:r>
      <w:r w:rsidR="00D45B26">
        <w:rPr>
          <w:rFonts w:ascii="Times New Roman" w:eastAsiaTheme="minorEastAsia" w:hAnsi="Times New Roman" w:cs="Times New Roman"/>
          <w:sz w:val="28"/>
          <w:szCs w:val="28"/>
          <w:lang w:eastAsia="ru-RU"/>
        </w:rPr>
        <w:t xml:space="preserve">стала победителем конкурсного отбора субъектов Российской Федерации на предоставление </w:t>
      </w:r>
      <w:r w:rsidR="00700FD5">
        <w:rPr>
          <w:rFonts w:ascii="Times New Roman" w:eastAsiaTheme="minorEastAsia" w:hAnsi="Times New Roman" w:cs="Times New Roman"/>
          <w:sz w:val="28"/>
          <w:szCs w:val="28"/>
          <w:lang w:eastAsia="ru-RU"/>
        </w:rPr>
        <w:t xml:space="preserve">в 2022 году </w:t>
      </w:r>
      <w:r w:rsidR="00D45B26">
        <w:rPr>
          <w:rFonts w:ascii="Times New Roman" w:eastAsiaTheme="minorEastAsia" w:hAnsi="Times New Roman" w:cs="Times New Roman"/>
          <w:sz w:val="28"/>
          <w:szCs w:val="28"/>
          <w:lang w:eastAsia="ru-RU"/>
        </w:rPr>
        <w:t xml:space="preserve">иных межбюджетных </w:t>
      </w:r>
      <w:r w:rsidR="00700FD5">
        <w:rPr>
          <w:rFonts w:ascii="Times New Roman" w:eastAsiaTheme="minorEastAsia" w:hAnsi="Times New Roman" w:cs="Times New Roman"/>
          <w:sz w:val="28"/>
          <w:szCs w:val="28"/>
          <w:lang w:eastAsia="ru-RU"/>
        </w:rPr>
        <w:t>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r w:rsidR="00EE5CBA">
        <w:rPr>
          <w:rFonts w:ascii="Times New Roman" w:eastAsiaTheme="minorEastAsia" w:hAnsi="Times New Roman" w:cs="Times New Roman"/>
          <w:sz w:val="28"/>
          <w:szCs w:val="28"/>
          <w:lang w:eastAsia="ru-RU"/>
        </w:rPr>
        <w:t>. Планируется проведение капитального ремонта помещений Центральной районной библиотеки, согласно требованиям модельного стандарта.</w:t>
      </w:r>
      <w:r w:rsidR="00140C35">
        <w:rPr>
          <w:rFonts w:ascii="Times New Roman" w:eastAsiaTheme="minorEastAsia" w:hAnsi="Times New Roman" w:cs="Times New Roman"/>
          <w:sz w:val="28"/>
          <w:szCs w:val="28"/>
          <w:lang w:eastAsia="ru-RU"/>
        </w:rPr>
        <w:t xml:space="preserve"> Приобретение новой мебели, оборудования, оргтехники и литературы. Согласно модельному стандарту выделено всего - 10,0 млн. руб., из местного бюджета – 7,8 млн. руб.</w:t>
      </w:r>
    </w:p>
    <w:p w:rsidR="0085135A" w:rsidRPr="00EE5CBA" w:rsidRDefault="00EE5CBA" w:rsidP="00140C35">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связи с карантином, обслуживание на дому и в выездных читальных залах в 2021 году не осуществлялось. Транспортных средств, используемых для внестационарного обслуживания</w:t>
      </w:r>
      <w:r w:rsidR="00436A22">
        <w:rPr>
          <w:rFonts w:ascii="Times New Roman" w:eastAsiaTheme="minorEastAsia" w:hAnsi="Times New Roman" w:cs="Times New Roman"/>
          <w:sz w:val="28"/>
          <w:szCs w:val="28"/>
          <w:lang w:eastAsia="ru-RU"/>
        </w:rPr>
        <w:t xml:space="preserve"> -</w:t>
      </w:r>
      <w:r w:rsidR="00140C35">
        <w:rPr>
          <w:rFonts w:ascii="Times New Roman" w:eastAsiaTheme="minorEastAsia" w:hAnsi="Times New Roman" w:cs="Times New Roman"/>
          <w:sz w:val="28"/>
          <w:szCs w:val="28"/>
          <w:lang w:eastAsia="ru-RU"/>
        </w:rPr>
        <w:t xml:space="preserve"> нет. </w:t>
      </w:r>
      <w:r w:rsidR="0085135A" w:rsidRPr="0085135A">
        <w:rPr>
          <w:rFonts w:ascii="Times New Roman" w:eastAsiaTheme="minorEastAsia" w:hAnsi="Times New Roman" w:cs="Times New Roman"/>
          <w:sz w:val="28"/>
          <w:szCs w:val="28"/>
          <w:lang w:eastAsia="ru-RU"/>
        </w:rPr>
        <w:t>Количество населённых пунктов без библиотечного обслуживания - 13, число</w:t>
      </w:r>
      <w:r w:rsidR="00140C35">
        <w:rPr>
          <w:rFonts w:ascii="Times New Roman" w:eastAsiaTheme="minorEastAsia" w:hAnsi="Times New Roman" w:cs="Times New Roman"/>
          <w:sz w:val="28"/>
          <w:szCs w:val="28"/>
          <w:lang w:eastAsia="ru-RU"/>
        </w:rPr>
        <w:t xml:space="preserve"> проживающих в них жителей - 620</w:t>
      </w:r>
      <w:r w:rsidR="0085135A" w:rsidRPr="0085135A">
        <w:rPr>
          <w:rFonts w:ascii="Times New Roman" w:eastAsiaTheme="minorEastAsia" w:hAnsi="Times New Roman" w:cs="Times New Roman"/>
          <w:sz w:val="28"/>
          <w:szCs w:val="28"/>
          <w:lang w:eastAsia="ru-RU"/>
        </w:rPr>
        <w:t>.</w:t>
      </w:r>
      <w:r w:rsidR="0085135A" w:rsidRPr="0085135A">
        <w:rPr>
          <w:rFonts w:ascii="Times New Roman" w:eastAsia="Times New Roman" w:hAnsi="Times New Roman" w:cs="Times New Roman"/>
          <w:sz w:val="28"/>
          <w:szCs w:val="28"/>
        </w:rPr>
        <w:t xml:space="preserve"> </w:t>
      </w:r>
    </w:p>
    <w:p w:rsidR="00F41DE0" w:rsidRDefault="0085135A" w:rsidP="007C2899">
      <w:pPr>
        <w:spacing w:after="0" w:line="240" w:lineRule="auto"/>
        <w:ind w:firstLine="567"/>
        <w:jc w:val="both"/>
        <w:rPr>
          <w:rFonts w:ascii="Times New Roman" w:eastAsiaTheme="minorEastAsia" w:hAnsi="Times New Roman" w:cs="Times New Roman"/>
          <w:sz w:val="28"/>
          <w:szCs w:val="28"/>
          <w:lang w:eastAsia="ru-RU"/>
        </w:rPr>
      </w:pPr>
      <w:proofErr w:type="gramStart"/>
      <w:r w:rsidRPr="0085135A">
        <w:rPr>
          <w:rFonts w:ascii="Times New Roman" w:eastAsiaTheme="minorEastAsia" w:hAnsi="Times New Roman" w:cs="Times New Roman"/>
          <w:sz w:val="28"/>
          <w:szCs w:val="28"/>
          <w:lang w:eastAsia="ru-RU"/>
        </w:rPr>
        <w:t>Цифровые показатели не выполнили</w:t>
      </w:r>
      <w:r w:rsidR="001D14A0">
        <w:rPr>
          <w:rFonts w:ascii="Times New Roman" w:eastAsiaTheme="minorEastAsia" w:hAnsi="Times New Roman" w:cs="Times New Roman"/>
          <w:sz w:val="28"/>
          <w:szCs w:val="28"/>
          <w:lang w:eastAsia="ru-RU"/>
        </w:rPr>
        <w:t>,</w:t>
      </w:r>
      <w:r w:rsidRPr="0085135A">
        <w:rPr>
          <w:rFonts w:ascii="Times New Roman" w:eastAsiaTheme="minorEastAsia" w:hAnsi="Times New Roman" w:cs="Times New Roman"/>
          <w:b/>
          <w:sz w:val="28"/>
          <w:szCs w:val="28"/>
          <w:lang w:eastAsia="ru-RU"/>
        </w:rPr>
        <w:t xml:space="preserve"> </w:t>
      </w:r>
      <w:r w:rsidRPr="0085135A">
        <w:rPr>
          <w:rFonts w:ascii="Times New Roman" w:eastAsiaTheme="minorEastAsia" w:hAnsi="Times New Roman" w:cs="Times New Roman"/>
          <w:sz w:val="28"/>
          <w:szCs w:val="28"/>
          <w:lang w:eastAsia="ru-RU"/>
        </w:rPr>
        <w:t>в связи</w:t>
      </w:r>
      <w:r w:rsidR="00A54EA6">
        <w:rPr>
          <w:rFonts w:ascii="Times New Roman" w:eastAsiaTheme="minorEastAsia" w:hAnsi="Times New Roman" w:cs="Times New Roman"/>
          <w:sz w:val="28"/>
          <w:szCs w:val="28"/>
          <w:lang w:eastAsia="ru-RU"/>
        </w:rPr>
        <w:t xml:space="preserve"> с запретом на </w:t>
      </w:r>
      <w:r w:rsidR="00387686">
        <w:rPr>
          <w:rFonts w:ascii="Times New Roman" w:eastAsiaTheme="minorEastAsia" w:hAnsi="Times New Roman" w:cs="Times New Roman"/>
          <w:sz w:val="28"/>
          <w:szCs w:val="28"/>
          <w:lang w:eastAsia="ru-RU"/>
        </w:rPr>
        <w:t>проведение в учреждениях культуры массовых мероприятий</w:t>
      </w:r>
      <w:r w:rsidR="003E4822">
        <w:rPr>
          <w:rFonts w:ascii="Times New Roman" w:eastAsiaTheme="minorEastAsia" w:hAnsi="Times New Roman" w:cs="Times New Roman"/>
          <w:sz w:val="28"/>
          <w:szCs w:val="28"/>
          <w:lang w:eastAsia="ru-RU"/>
        </w:rPr>
        <w:t xml:space="preserve"> (П</w:t>
      </w:r>
      <w:r w:rsidR="008E711D">
        <w:rPr>
          <w:rFonts w:ascii="Times New Roman" w:eastAsiaTheme="minorEastAsia" w:hAnsi="Times New Roman" w:cs="Times New Roman"/>
          <w:sz w:val="28"/>
          <w:szCs w:val="28"/>
          <w:lang w:eastAsia="ru-RU"/>
        </w:rPr>
        <w:t xml:space="preserve">риказ </w:t>
      </w:r>
      <w:r w:rsidR="001D14A0">
        <w:rPr>
          <w:rFonts w:ascii="Times New Roman" w:eastAsiaTheme="minorEastAsia" w:hAnsi="Times New Roman" w:cs="Times New Roman"/>
          <w:sz w:val="28"/>
          <w:szCs w:val="28"/>
          <w:lang w:eastAsia="ru-RU"/>
        </w:rPr>
        <w:t xml:space="preserve">заместителя главы </w:t>
      </w:r>
      <w:proofErr w:type="gramEnd"/>
    </w:p>
    <w:p w:rsidR="00A97F97" w:rsidRDefault="00A97F97" w:rsidP="007C2899">
      <w:pPr>
        <w:spacing w:after="0" w:line="240" w:lineRule="auto"/>
        <w:ind w:firstLine="567"/>
        <w:jc w:val="both"/>
        <w:rPr>
          <w:rFonts w:ascii="Times New Roman" w:eastAsiaTheme="minorEastAsia" w:hAnsi="Times New Roman" w:cs="Times New Roman"/>
          <w:sz w:val="28"/>
          <w:szCs w:val="28"/>
          <w:lang w:eastAsia="ru-RU"/>
        </w:rPr>
      </w:pPr>
    </w:p>
    <w:p w:rsidR="007C2899" w:rsidRDefault="00CB5DF1" w:rsidP="00A97F97">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администрации по социальной политике начальника Управления культуры, спорта и делам молодёжи </w:t>
      </w:r>
      <w:r w:rsidR="008E711D">
        <w:rPr>
          <w:rFonts w:ascii="Times New Roman" w:eastAsiaTheme="minorEastAsia" w:hAnsi="Times New Roman" w:cs="Times New Roman"/>
          <w:sz w:val="28"/>
          <w:szCs w:val="28"/>
          <w:lang w:eastAsia="ru-RU"/>
        </w:rPr>
        <w:t>№03</w:t>
      </w:r>
      <w:r w:rsidR="008E711D" w:rsidRPr="00491069">
        <w:rPr>
          <w:rFonts w:ascii="Times New Roman" w:eastAsiaTheme="minorEastAsia" w:hAnsi="Times New Roman" w:cs="Times New Roman"/>
          <w:sz w:val="28"/>
          <w:szCs w:val="28"/>
          <w:lang w:eastAsia="ru-RU"/>
        </w:rPr>
        <w:t>/</w:t>
      </w:r>
      <w:r w:rsidR="008E711D">
        <w:rPr>
          <w:rFonts w:ascii="Times New Roman" w:eastAsiaTheme="minorEastAsia" w:hAnsi="Times New Roman" w:cs="Times New Roman"/>
          <w:sz w:val="28"/>
          <w:szCs w:val="28"/>
          <w:lang w:eastAsia="ru-RU"/>
        </w:rPr>
        <w:t>03</w:t>
      </w:r>
      <w:r w:rsidR="008E711D" w:rsidRPr="00491069">
        <w:rPr>
          <w:rFonts w:ascii="Times New Roman" w:eastAsiaTheme="minorEastAsia" w:hAnsi="Times New Roman" w:cs="Times New Roman"/>
          <w:sz w:val="28"/>
          <w:szCs w:val="28"/>
          <w:lang w:eastAsia="ru-RU"/>
        </w:rPr>
        <w:t>/</w:t>
      </w:r>
      <w:r w:rsidR="008E711D">
        <w:rPr>
          <w:rFonts w:ascii="Times New Roman" w:eastAsiaTheme="minorEastAsia" w:hAnsi="Times New Roman" w:cs="Times New Roman"/>
          <w:sz w:val="28"/>
          <w:szCs w:val="28"/>
          <w:lang w:eastAsia="ru-RU"/>
        </w:rPr>
        <w:t xml:space="preserve">09-113 от 07.10.2021 </w:t>
      </w:r>
      <w:r w:rsidR="00491069">
        <w:rPr>
          <w:rFonts w:ascii="Times New Roman" w:eastAsiaTheme="minorEastAsia" w:hAnsi="Times New Roman" w:cs="Times New Roman"/>
          <w:sz w:val="28"/>
          <w:szCs w:val="28"/>
          <w:lang w:eastAsia="ru-RU"/>
        </w:rPr>
        <w:t xml:space="preserve">«О деятельности организаций, подведомственных УКСТ и ДМ в условиях угрозы распространения новой коронавирусной инфекции </w:t>
      </w:r>
      <w:r w:rsidR="005F5CA2">
        <w:rPr>
          <w:rFonts w:ascii="Times New Roman" w:eastAsiaTheme="minorEastAsia" w:hAnsi="Times New Roman" w:cs="Times New Roman"/>
          <w:sz w:val="28"/>
          <w:szCs w:val="28"/>
          <w:lang w:eastAsia="ru-RU"/>
        </w:rPr>
        <w:t>(2019-</w:t>
      </w:r>
      <w:r w:rsidR="005F5CA2">
        <w:rPr>
          <w:rFonts w:ascii="Times New Roman" w:eastAsiaTheme="minorEastAsia" w:hAnsi="Times New Roman" w:cs="Times New Roman"/>
          <w:sz w:val="28"/>
          <w:szCs w:val="28"/>
          <w:lang w:val="en-US" w:eastAsia="ru-RU"/>
        </w:rPr>
        <w:t>nCoV</w:t>
      </w:r>
      <w:r w:rsidR="005F5CA2" w:rsidRPr="005F5CA2">
        <w:rPr>
          <w:rFonts w:ascii="Times New Roman" w:eastAsiaTheme="minorEastAsia" w:hAnsi="Times New Roman" w:cs="Times New Roman"/>
          <w:sz w:val="28"/>
          <w:szCs w:val="28"/>
          <w:lang w:eastAsia="ru-RU"/>
        </w:rPr>
        <w:t>)</w:t>
      </w:r>
      <w:r w:rsidR="005F5CA2">
        <w:rPr>
          <w:rFonts w:ascii="Times New Roman" w:eastAsiaTheme="minorEastAsia" w:hAnsi="Times New Roman" w:cs="Times New Roman"/>
          <w:sz w:val="28"/>
          <w:szCs w:val="28"/>
          <w:lang w:eastAsia="ru-RU"/>
        </w:rPr>
        <w:t>»</w:t>
      </w:r>
      <w:r w:rsidR="001E2326">
        <w:rPr>
          <w:rFonts w:ascii="Times New Roman" w:eastAsiaTheme="minorEastAsia" w:hAnsi="Times New Roman" w:cs="Times New Roman"/>
          <w:sz w:val="28"/>
          <w:szCs w:val="28"/>
          <w:lang w:eastAsia="ru-RU"/>
        </w:rPr>
        <w:t>.</w:t>
      </w:r>
    </w:p>
    <w:p w:rsidR="007C2899" w:rsidRDefault="0085135A" w:rsidP="007C2899">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Ведущими направлениями библиотечного обслуживания являются краеведческая работа, патриотическое воспитание, работа с социально незащищёнными слоями населения, воспитание культуры межнациональных отношений. </w:t>
      </w:r>
    </w:p>
    <w:p w:rsidR="0085135A" w:rsidRPr="007C2899" w:rsidRDefault="00140C35" w:rsidP="007C2899">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rPr>
        <w:t>В 2021</w:t>
      </w:r>
      <w:r w:rsidR="005317FC">
        <w:rPr>
          <w:rFonts w:ascii="Times New Roman" w:eastAsia="Times New Roman" w:hAnsi="Times New Roman" w:cs="Times New Roman"/>
          <w:sz w:val="28"/>
          <w:szCs w:val="28"/>
        </w:rPr>
        <w:t xml:space="preserve"> году велась работа по программам</w:t>
      </w:r>
      <w:r w:rsidR="0085135A" w:rsidRPr="0085135A">
        <w:rPr>
          <w:rFonts w:ascii="Times New Roman" w:eastAsia="Times New Roman" w:hAnsi="Times New Roman" w:cs="Times New Roman"/>
          <w:sz w:val="28"/>
          <w:szCs w:val="28"/>
        </w:rPr>
        <w:t>: «Библиотека и семья: грани взаимодействия» (семейное воспитание), «Моё Отечество» (патриотическое воспитание), «Мой край – моя гордость» (краеведение).</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С целью максимального удовлетворения информационных, образовательных, досуговых интересов населения района созданы и успешно функционируют 5 профилированных филиалов: библиотека семейного чтения (Исайкинский филиал); библиотека по возрождению традиций татарского народа (Тирис-Усмановский); по краеведению (Искринский); историко-этнографический (Абдрахмановский) и историко-краеведческий (Артемьевский). Популярностью у насе</w:t>
      </w:r>
      <w:r w:rsidR="0024331D">
        <w:rPr>
          <w:rFonts w:ascii="Times New Roman" w:eastAsiaTheme="minorEastAsia" w:hAnsi="Times New Roman" w:cs="Times New Roman"/>
          <w:sz w:val="28"/>
          <w:szCs w:val="28"/>
          <w:lang w:eastAsia="ru-RU"/>
        </w:rPr>
        <w:t>ления пользуется деятельность 18</w:t>
      </w:r>
      <w:r w:rsidRPr="0085135A">
        <w:rPr>
          <w:rFonts w:ascii="Times New Roman" w:eastAsiaTheme="minorEastAsia" w:hAnsi="Times New Roman" w:cs="Times New Roman"/>
          <w:sz w:val="28"/>
          <w:szCs w:val="28"/>
          <w:lang w:eastAsia="ru-RU"/>
        </w:rPr>
        <w:t>-ти библиотечных клубов и любительских объединений. Общее колич</w:t>
      </w:r>
      <w:r w:rsidR="006939A7">
        <w:rPr>
          <w:rFonts w:ascii="Times New Roman" w:eastAsiaTheme="minorEastAsia" w:hAnsi="Times New Roman" w:cs="Times New Roman"/>
          <w:sz w:val="28"/>
          <w:szCs w:val="28"/>
          <w:lang w:eastAsia="ru-RU"/>
        </w:rPr>
        <w:t>ество массовых мероприятий - 1930</w:t>
      </w:r>
      <w:r w:rsidR="00BF01BF">
        <w:rPr>
          <w:rFonts w:ascii="Times New Roman" w:eastAsiaTheme="minorEastAsia" w:hAnsi="Times New Roman" w:cs="Times New Roman"/>
          <w:sz w:val="28"/>
          <w:szCs w:val="28"/>
          <w:lang w:eastAsia="ru-RU"/>
        </w:rPr>
        <w:t>, число участников – 72066</w:t>
      </w:r>
      <w:r w:rsidRPr="0085135A">
        <w:rPr>
          <w:rFonts w:ascii="Times New Roman" w:eastAsiaTheme="minorEastAsia" w:hAnsi="Times New Roman" w:cs="Times New Roman"/>
          <w:sz w:val="28"/>
          <w:szCs w:val="28"/>
          <w:lang w:eastAsia="ru-RU"/>
        </w:rPr>
        <w:t>. Коли</w:t>
      </w:r>
      <w:r w:rsidR="00BF01BF">
        <w:rPr>
          <w:rFonts w:ascii="Times New Roman" w:eastAsiaTheme="minorEastAsia" w:hAnsi="Times New Roman" w:cs="Times New Roman"/>
          <w:sz w:val="28"/>
          <w:szCs w:val="28"/>
          <w:lang w:eastAsia="ru-RU"/>
        </w:rPr>
        <w:t>чество онлайн мероприятий - 939</w:t>
      </w:r>
      <w:r w:rsidRPr="0085135A">
        <w:rPr>
          <w:rFonts w:ascii="Times New Roman" w:eastAsiaTheme="minorEastAsia" w:hAnsi="Times New Roman" w:cs="Times New Roman"/>
          <w:sz w:val="28"/>
          <w:szCs w:val="28"/>
          <w:lang w:eastAsia="ru-RU"/>
        </w:rPr>
        <w:t xml:space="preserve">, число просмотров </w:t>
      </w:r>
      <w:r w:rsidRPr="00140C35">
        <w:rPr>
          <w:rFonts w:ascii="Times New Roman" w:eastAsiaTheme="minorEastAsia" w:hAnsi="Times New Roman" w:cs="Times New Roman"/>
          <w:sz w:val="28"/>
          <w:szCs w:val="28"/>
          <w:lang w:eastAsia="ru-RU"/>
        </w:rPr>
        <w:t>на</w:t>
      </w:r>
      <w:r w:rsidR="00BF01BF" w:rsidRPr="00140C35">
        <w:rPr>
          <w:rFonts w:ascii="Times New Roman" w:eastAsiaTheme="minorEastAsia" w:hAnsi="Times New Roman" w:cs="Times New Roman"/>
          <w:sz w:val="28"/>
          <w:szCs w:val="28"/>
          <w:lang w:eastAsia="ru-RU"/>
        </w:rPr>
        <w:t xml:space="preserve"> сайте</w:t>
      </w:r>
      <w:r w:rsidR="00BF01BF" w:rsidRPr="007735C9">
        <w:rPr>
          <w:rFonts w:ascii="Times New Roman" w:eastAsiaTheme="minorEastAsia" w:hAnsi="Times New Roman" w:cs="Times New Roman"/>
          <w:b/>
          <w:sz w:val="28"/>
          <w:szCs w:val="28"/>
          <w:lang w:eastAsia="ru-RU"/>
        </w:rPr>
        <w:t xml:space="preserve"> -</w:t>
      </w:r>
      <w:r w:rsidR="00BF01BF">
        <w:rPr>
          <w:rFonts w:ascii="Times New Roman" w:eastAsiaTheme="minorEastAsia" w:hAnsi="Times New Roman" w:cs="Times New Roman"/>
          <w:sz w:val="28"/>
          <w:szCs w:val="28"/>
          <w:lang w:eastAsia="ru-RU"/>
        </w:rPr>
        <w:t xml:space="preserve">  </w:t>
      </w:r>
      <w:r w:rsidR="00140C35">
        <w:rPr>
          <w:rFonts w:ascii="Times New Roman" w:eastAsiaTheme="minorEastAsia" w:hAnsi="Times New Roman" w:cs="Times New Roman"/>
          <w:sz w:val="28"/>
          <w:szCs w:val="28"/>
          <w:lang w:eastAsia="ru-RU"/>
        </w:rPr>
        <w:t>755</w:t>
      </w:r>
      <w:r w:rsidR="007735C9">
        <w:rPr>
          <w:rFonts w:ascii="Times New Roman" w:eastAsiaTheme="minorEastAsia" w:hAnsi="Times New Roman" w:cs="Times New Roman"/>
          <w:sz w:val="28"/>
          <w:szCs w:val="28"/>
          <w:lang w:eastAsia="ru-RU"/>
        </w:rPr>
        <w:t>, Вконтакте – 232572</w:t>
      </w:r>
      <w:r w:rsidRPr="0085135A">
        <w:rPr>
          <w:rFonts w:ascii="Times New Roman" w:eastAsiaTheme="minorEastAsia" w:hAnsi="Times New Roman" w:cs="Times New Roman"/>
          <w:sz w:val="28"/>
          <w:szCs w:val="28"/>
          <w:lang w:eastAsia="ru-RU"/>
        </w:rPr>
        <w:t xml:space="preserve">.         </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Библиотеки тесно сотрудничают со СМИ: на страницах газет «Абдулинские просторы» и «Малая Родина» систематически публикуется информация о работе библиотек, рекомендательные и библиографические списки, памятки для читателей (7 статей). </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МБУ «Районная публичная библиотека им. А. Герцена» участвует в различных акциях, конкурсах, челл</w:t>
      </w:r>
      <w:r w:rsidR="002E1D1A">
        <w:rPr>
          <w:rFonts w:ascii="Times New Roman" w:eastAsiaTheme="minorEastAsia" w:hAnsi="Times New Roman" w:cs="Times New Roman"/>
          <w:sz w:val="28"/>
          <w:szCs w:val="28"/>
          <w:lang w:eastAsia="ru-RU"/>
        </w:rPr>
        <w:t xml:space="preserve">енджах: </w:t>
      </w:r>
      <w:r w:rsidRPr="0085135A">
        <w:rPr>
          <w:rFonts w:ascii="Times New Roman" w:eastAsiaTheme="minorEastAsia" w:hAnsi="Times New Roman" w:cs="Times New Roman"/>
          <w:sz w:val="28"/>
          <w:szCs w:val="28"/>
          <w:lang w:eastAsia="ru-RU"/>
        </w:rPr>
        <w:t xml:space="preserve">«Окна Победы», «Окна России», </w:t>
      </w:r>
      <w:r w:rsidR="001C76F8">
        <w:rPr>
          <w:rFonts w:ascii="Times New Roman" w:eastAsiaTheme="minorEastAsia" w:hAnsi="Times New Roman" w:cs="Times New Roman"/>
          <w:sz w:val="28"/>
          <w:szCs w:val="28"/>
          <w:lang w:eastAsia="ru-RU"/>
        </w:rPr>
        <w:t>«Библионочь</w:t>
      </w:r>
      <w:r w:rsidR="001C76F8" w:rsidRPr="0085135A">
        <w:rPr>
          <w:rFonts w:ascii="Times New Roman" w:eastAsiaTheme="minorEastAsia" w:hAnsi="Times New Roman" w:cs="Times New Roman"/>
          <w:sz w:val="28"/>
          <w:szCs w:val="28"/>
          <w:lang w:eastAsia="ru-RU"/>
        </w:rPr>
        <w:t>»</w:t>
      </w:r>
      <w:r w:rsidR="001C76F8">
        <w:rPr>
          <w:rFonts w:ascii="Times New Roman" w:eastAsiaTheme="minorEastAsia" w:hAnsi="Times New Roman" w:cs="Times New Roman"/>
          <w:sz w:val="28"/>
          <w:szCs w:val="28"/>
          <w:lang w:eastAsia="ru-RU"/>
        </w:rPr>
        <w:t xml:space="preserve">, </w:t>
      </w:r>
      <w:r w:rsidR="001C76F8" w:rsidRPr="0085135A">
        <w:rPr>
          <w:rFonts w:ascii="Times New Roman" w:eastAsiaTheme="minorEastAsia" w:hAnsi="Times New Roman" w:cs="Times New Roman"/>
          <w:sz w:val="28"/>
          <w:szCs w:val="28"/>
          <w:lang w:eastAsia="ru-RU"/>
        </w:rPr>
        <w:t xml:space="preserve"> </w:t>
      </w:r>
      <w:r w:rsidRPr="0085135A">
        <w:rPr>
          <w:rFonts w:ascii="Times New Roman" w:eastAsiaTheme="minorEastAsia" w:hAnsi="Times New Roman" w:cs="Times New Roman"/>
          <w:sz w:val="28"/>
          <w:szCs w:val="28"/>
          <w:lang w:eastAsia="ru-RU"/>
        </w:rPr>
        <w:t xml:space="preserve">«Ночь искусств», «Читаем детям о войне», «Ты родился читателем» (акция совместно с роддомом), «Я и книга» (творческий конкурс фотографий), «История моей семьи в истории родного </w:t>
      </w:r>
      <w:r w:rsidR="001C76F8">
        <w:rPr>
          <w:rFonts w:ascii="Times New Roman" w:eastAsiaTheme="minorEastAsia" w:hAnsi="Times New Roman" w:cs="Times New Roman"/>
          <w:sz w:val="28"/>
          <w:szCs w:val="28"/>
          <w:lang w:eastAsia="ru-RU"/>
        </w:rPr>
        <w:t xml:space="preserve">края» (конкурс), </w:t>
      </w:r>
      <w:r w:rsidRPr="0085135A">
        <w:rPr>
          <w:rFonts w:ascii="Times New Roman" w:eastAsiaTheme="minorEastAsia" w:hAnsi="Times New Roman" w:cs="Times New Roman"/>
          <w:sz w:val="28"/>
          <w:szCs w:val="28"/>
          <w:lang w:eastAsia="ru-RU"/>
        </w:rPr>
        <w:t xml:space="preserve">#РоссияВобъективе, #РусскиеРифмы, #ЧитаемПушкина. </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В отчётном году продолжил свою работу Центр правовой информации, оказывающий основные виды информационных правовых услуг населению бесплатно. </w:t>
      </w:r>
    </w:p>
    <w:p w:rsidR="00A97F97" w:rsidRDefault="0085135A" w:rsidP="008C1DE0">
      <w:pPr>
        <w:spacing w:after="0" w:line="240" w:lineRule="auto"/>
        <w:ind w:firstLine="567"/>
        <w:jc w:val="both"/>
        <w:rPr>
          <w:rFonts w:ascii="Times New Roman" w:eastAsiaTheme="minorEastAsia" w:hAnsi="Times New Roman" w:cs="Times New Roman"/>
          <w:sz w:val="28"/>
          <w:szCs w:val="28"/>
          <w:lang w:eastAsia="ru-RU"/>
        </w:rPr>
      </w:pPr>
      <w:proofErr w:type="gramStart"/>
      <w:r w:rsidRPr="0085135A">
        <w:rPr>
          <w:rFonts w:ascii="Times New Roman" w:eastAsiaTheme="minorEastAsia" w:hAnsi="Times New Roman" w:cs="Times New Roman"/>
          <w:sz w:val="28"/>
          <w:szCs w:val="28"/>
          <w:lang w:eastAsia="ru-RU"/>
        </w:rPr>
        <w:t xml:space="preserve">Бюджетное финансирование системы согласно муниципальному заданию и переданным полномочиям по библиотечному обслуживанию населения </w:t>
      </w:r>
      <w:r w:rsidRPr="00140C35">
        <w:rPr>
          <w:rFonts w:ascii="Times New Roman" w:eastAsiaTheme="minorEastAsia" w:hAnsi="Times New Roman" w:cs="Times New Roman"/>
          <w:sz w:val="28"/>
          <w:szCs w:val="28"/>
          <w:lang w:eastAsia="ru-RU"/>
        </w:rPr>
        <w:t>сос</w:t>
      </w:r>
      <w:r w:rsidR="00D9439A" w:rsidRPr="00140C35">
        <w:rPr>
          <w:rFonts w:ascii="Times New Roman" w:eastAsiaTheme="minorEastAsia" w:hAnsi="Times New Roman" w:cs="Times New Roman"/>
          <w:sz w:val="28"/>
          <w:szCs w:val="28"/>
          <w:lang w:eastAsia="ru-RU"/>
        </w:rPr>
        <w:t>тавило</w:t>
      </w:r>
      <w:r w:rsidR="00140C35">
        <w:rPr>
          <w:rFonts w:ascii="Times New Roman" w:eastAsiaTheme="minorEastAsia" w:hAnsi="Times New Roman" w:cs="Times New Roman"/>
          <w:sz w:val="28"/>
          <w:szCs w:val="28"/>
          <w:lang w:eastAsia="ru-RU"/>
        </w:rPr>
        <w:t xml:space="preserve"> 17 009,9 </w:t>
      </w:r>
      <w:r w:rsidR="00D9439A">
        <w:rPr>
          <w:rFonts w:ascii="Times New Roman" w:eastAsiaTheme="minorEastAsia" w:hAnsi="Times New Roman" w:cs="Times New Roman"/>
          <w:sz w:val="28"/>
          <w:szCs w:val="28"/>
          <w:lang w:eastAsia="ru-RU"/>
        </w:rPr>
        <w:t>тыс. руб. (2020</w:t>
      </w:r>
      <w:r w:rsidRPr="0085135A">
        <w:rPr>
          <w:rFonts w:ascii="Times New Roman" w:eastAsiaTheme="minorEastAsia" w:hAnsi="Times New Roman" w:cs="Times New Roman"/>
          <w:sz w:val="28"/>
          <w:szCs w:val="28"/>
          <w:lang w:eastAsia="ru-RU"/>
        </w:rPr>
        <w:t xml:space="preserve"> г. </w:t>
      </w:r>
      <w:r w:rsidR="00D9439A">
        <w:rPr>
          <w:rFonts w:ascii="Times New Roman" w:eastAsiaTheme="minorEastAsia" w:hAnsi="Times New Roman" w:cs="Times New Roman"/>
          <w:sz w:val="28"/>
          <w:szCs w:val="28"/>
          <w:lang w:eastAsia="ru-RU"/>
        </w:rPr>
        <w:t xml:space="preserve">14 922, 0 </w:t>
      </w:r>
      <w:r w:rsidRPr="0085135A">
        <w:rPr>
          <w:rFonts w:ascii="Times New Roman" w:eastAsiaTheme="minorEastAsia" w:hAnsi="Times New Roman" w:cs="Times New Roman"/>
          <w:sz w:val="28"/>
          <w:szCs w:val="28"/>
          <w:lang w:eastAsia="ru-RU"/>
        </w:rPr>
        <w:t>тыс. руб.), из них на оплату труда библиотечных работников –</w:t>
      </w:r>
      <w:r w:rsidR="00140C35">
        <w:rPr>
          <w:rFonts w:ascii="Times New Roman" w:eastAsiaTheme="minorEastAsia" w:hAnsi="Times New Roman" w:cs="Times New Roman"/>
          <w:sz w:val="28"/>
          <w:szCs w:val="28"/>
          <w:lang w:eastAsia="ru-RU"/>
        </w:rPr>
        <w:t xml:space="preserve"> </w:t>
      </w:r>
      <w:r w:rsidR="00436A22">
        <w:rPr>
          <w:rFonts w:ascii="Times New Roman" w:eastAsiaTheme="minorEastAsia" w:hAnsi="Times New Roman" w:cs="Times New Roman"/>
          <w:sz w:val="28"/>
          <w:szCs w:val="28"/>
          <w:lang w:eastAsia="ru-RU"/>
        </w:rPr>
        <w:t>14721,6</w:t>
      </w:r>
      <w:r w:rsidR="00140C35">
        <w:rPr>
          <w:rFonts w:ascii="Times New Roman" w:eastAsiaTheme="minorEastAsia" w:hAnsi="Times New Roman" w:cs="Times New Roman"/>
          <w:sz w:val="28"/>
          <w:szCs w:val="28"/>
          <w:lang w:eastAsia="ru-RU"/>
        </w:rPr>
        <w:t xml:space="preserve"> тыс. руб. (2020 г. </w:t>
      </w:r>
      <w:r w:rsidR="00D9439A" w:rsidRPr="0085135A">
        <w:rPr>
          <w:rFonts w:ascii="Times New Roman" w:eastAsiaTheme="minorEastAsia" w:hAnsi="Times New Roman" w:cs="Times New Roman"/>
          <w:sz w:val="28"/>
          <w:szCs w:val="28"/>
          <w:lang w:eastAsia="ru-RU"/>
        </w:rPr>
        <w:t>10 073</w:t>
      </w:r>
      <w:r w:rsidR="00D9439A">
        <w:rPr>
          <w:rFonts w:ascii="Times New Roman" w:eastAsiaTheme="minorEastAsia" w:hAnsi="Times New Roman" w:cs="Times New Roman"/>
          <w:sz w:val="28"/>
          <w:szCs w:val="28"/>
          <w:lang w:eastAsia="ru-RU"/>
        </w:rPr>
        <w:t xml:space="preserve">, 5                                        </w:t>
      </w:r>
      <w:r w:rsidR="00140C35">
        <w:rPr>
          <w:rFonts w:ascii="Times New Roman" w:eastAsiaTheme="minorEastAsia" w:hAnsi="Times New Roman" w:cs="Times New Roman"/>
          <w:sz w:val="28"/>
          <w:szCs w:val="28"/>
          <w:lang w:eastAsia="ru-RU"/>
        </w:rPr>
        <w:t xml:space="preserve">                            </w:t>
      </w:r>
      <w:r w:rsidR="00D9439A">
        <w:rPr>
          <w:rFonts w:ascii="Times New Roman" w:eastAsiaTheme="minorEastAsia" w:hAnsi="Times New Roman" w:cs="Times New Roman"/>
          <w:sz w:val="28"/>
          <w:szCs w:val="28"/>
          <w:lang w:eastAsia="ru-RU"/>
        </w:rPr>
        <w:t xml:space="preserve"> </w:t>
      </w:r>
      <w:r w:rsidRPr="0085135A">
        <w:rPr>
          <w:rFonts w:ascii="Times New Roman" w:eastAsiaTheme="minorEastAsia" w:hAnsi="Times New Roman" w:cs="Times New Roman"/>
          <w:sz w:val="28"/>
          <w:szCs w:val="28"/>
          <w:lang w:eastAsia="ru-RU"/>
        </w:rPr>
        <w:t>тыс. руб.), внебюджетные поступления от платных услуг –</w:t>
      </w:r>
      <w:r w:rsidR="00140C35">
        <w:rPr>
          <w:rFonts w:ascii="Times New Roman" w:eastAsiaTheme="minorEastAsia" w:hAnsi="Times New Roman" w:cs="Times New Roman"/>
          <w:sz w:val="28"/>
          <w:szCs w:val="28"/>
          <w:lang w:eastAsia="ru-RU"/>
        </w:rPr>
        <w:t xml:space="preserve"> 131,2</w:t>
      </w:r>
      <w:r w:rsidR="00784EE1">
        <w:rPr>
          <w:rFonts w:ascii="Times New Roman" w:eastAsiaTheme="minorEastAsia" w:hAnsi="Times New Roman" w:cs="Times New Roman"/>
          <w:sz w:val="28"/>
          <w:szCs w:val="28"/>
          <w:lang w:eastAsia="ru-RU"/>
        </w:rPr>
        <w:t xml:space="preserve">       </w:t>
      </w:r>
      <w:r w:rsidR="00140C35">
        <w:rPr>
          <w:rFonts w:ascii="Times New Roman" w:eastAsiaTheme="minorEastAsia" w:hAnsi="Times New Roman" w:cs="Times New Roman"/>
          <w:sz w:val="28"/>
          <w:szCs w:val="28"/>
          <w:lang w:eastAsia="ru-RU"/>
        </w:rPr>
        <w:t xml:space="preserve">                              </w:t>
      </w:r>
      <w:r w:rsidR="00784EE1">
        <w:rPr>
          <w:rFonts w:ascii="Times New Roman" w:eastAsiaTheme="minorEastAsia" w:hAnsi="Times New Roman" w:cs="Times New Roman"/>
          <w:sz w:val="28"/>
          <w:szCs w:val="28"/>
          <w:lang w:eastAsia="ru-RU"/>
        </w:rPr>
        <w:t>тыс. руб. (2020</w:t>
      </w:r>
      <w:r w:rsidR="00D9439A">
        <w:rPr>
          <w:rFonts w:ascii="Times New Roman" w:eastAsiaTheme="minorEastAsia" w:hAnsi="Times New Roman" w:cs="Times New Roman"/>
          <w:sz w:val="28"/>
          <w:szCs w:val="28"/>
          <w:lang w:eastAsia="ru-RU"/>
        </w:rPr>
        <w:t xml:space="preserve"> г</w:t>
      </w:r>
      <w:r w:rsidR="00784EE1">
        <w:rPr>
          <w:rFonts w:ascii="Times New Roman" w:eastAsiaTheme="minorEastAsia" w:hAnsi="Times New Roman" w:cs="Times New Roman"/>
          <w:sz w:val="28"/>
          <w:szCs w:val="28"/>
          <w:lang w:eastAsia="ru-RU"/>
        </w:rPr>
        <w:t xml:space="preserve">. 103, 8 </w:t>
      </w:r>
      <w:r w:rsidRPr="0085135A">
        <w:rPr>
          <w:rFonts w:ascii="Times New Roman" w:eastAsiaTheme="minorEastAsia" w:hAnsi="Times New Roman" w:cs="Times New Roman"/>
          <w:sz w:val="28"/>
          <w:szCs w:val="28"/>
          <w:lang w:eastAsia="ru-RU"/>
        </w:rPr>
        <w:t>тыс. руб.).</w:t>
      </w:r>
      <w:proofErr w:type="gramEnd"/>
      <w:r w:rsidRPr="0085135A">
        <w:rPr>
          <w:rFonts w:ascii="Times New Roman" w:eastAsiaTheme="minorEastAsia" w:hAnsi="Times New Roman" w:cs="Times New Roman"/>
          <w:sz w:val="28"/>
          <w:szCs w:val="28"/>
          <w:lang w:eastAsia="ru-RU"/>
        </w:rPr>
        <w:t xml:space="preserve"> Доход от сдачи в аренду помещений</w:t>
      </w:r>
      <w:r w:rsidR="00140C35">
        <w:rPr>
          <w:rFonts w:ascii="Times New Roman" w:eastAsiaTheme="minorEastAsia" w:hAnsi="Times New Roman" w:cs="Times New Roman"/>
          <w:sz w:val="28"/>
          <w:szCs w:val="28"/>
          <w:lang w:eastAsia="ru-RU"/>
        </w:rPr>
        <w:t xml:space="preserve"> районной библиотеки составил – 89,1</w:t>
      </w:r>
      <w:r w:rsidR="00784EE1">
        <w:rPr>
          <w:rFonts w:ascii="Times New Roman" w:eastAsiaTheme="minorEastAsia" w:hAnsi="Times New Roman" w:cs="Times New Roman"/>
          <w:sz w:val="28"/>
          <w:szCs w:val="28"/>
          <w:lang w:eastAsia="ru-RU"/>
        </w:rPr>
        <w:t xml:space="preserve"> тыс. руб. (2020</w:t>
      </w:r>
      <w:r w:rsidRPr="0085135A">
        <w:rPr>
          <w:rFonts w:ascii="Times New Roman" w:eastAsiaTheme="minorEastAsia" w:hAnsi="Times New Roman" w:cs="Times New Roman"/>
          <w:sz w:val="28"/>
          <w:szCs w:val="28"/>
          <w:lang w:eastAsia="ru-RU"/>
        </w:rPr>
        <w:t xml:space="preserve"> г.  </w:t>
      </w:r>
      <w:r w:rsidR="00784EE1" w:rsidRPr="0085135A">
        <w:rPr>
          <w:rFonts w:ascii="Times New Roman" w:eastAsiaTheme="minorEastAsia" w:hAnsi="Times New Roman" w:cs="Times New Roman"/>
          <w:sz w:val="28"/>
          <w:szCs w:val="28"/>
          <w:lang w:eastAsia="ru-RU"/>
        </w:rPr>
        <w:t xml:space="preserve">80, 7 </w:t>
      </w:r>
      <w:r w:rsidRPr="0085135A">
        <w:rPr>
          <w:rFonts w:ascii="Times New Roman" w:eastAsiaTheme="minorEastAsia" w:hAnsi="Times New Roman" w:cs="Times New Roman"/>
          <w:sz w:val="28"/>
          <w:szCs w:val="28"/>
          <w:lang w:eastAsia="ru-RU"/>
        </w:rPr>
        <w:t>тыс. руб.). Средняя заработная плата работников библиотек МО Абдулинский</w:t>
      </w:r>
      <w:r w:rsidR="00D97C0E">
        <w:rPr>
          <w:rFonts w:ascii="Times New Roman" w:eastAsiaTheme="minorEastAsia" w:hAnsi="Times New Roman" w:cs="Times New Roman"/>
          <w:sz w:val="28"/>
          <w:szCs w:val="28"/>
          <w:lang w:eastAsia="ru-RU"/>
        </w:rPr>
        <w:t xml:space="preserve"> городской округ </w:t>
      </w:r>
      <w:r w:rsidR="00140C35">
        <w:rPr>
          <w:rFonts w:ascii="Times New Roman" w:eastAsiaTheme="minorEastAsia" w:hAnsi="Times New Roman" w:cs="Times New Roman"/>
          <w:sz w:val="28"/>
          <w:szCs w:val="28"/>
          <w:lang w:eastAsia="ru-RU"/>
        </w:rPr>
        <w:t>– 31,1</w:t>
      </w:r>
      <w:r w:rsidR="00B32755">
        <w:rPr>
          <w:rFonts w:ascii="Times New Roman" w:eastAsiaTheme="minorEastAsia" w:hAnsi="Times New Roman" w:cs="Times New Roman"/>
          <w:sz w:val="28"/>
          <w:szCs w:val="28"/>
          <w:lang w:eastAsia="ru-RU"/>
        </w:rPr>
        <w:t xml:space="preserve"> тыс</w:t>
      </w:r>
      <w:proofErr w:type="gramStart"/>
      <w:r w:rsidR="00B32755">
        <w:rPr>
          <w:rFonts w:ascii="Times New Roman" w:eastAsiaTheme="minorEastAsia" w:hAnsi="Times New Roman" w:cs="Times New Roman"/>
          <w:sz w:val="28"/>
          <w:szCs w:val="28"/>
          <w:lang w:eastAsia="ru-RU"/>
        </w:rPr>
        <w:t>.р</w:t>
      </w:r>
      <w:proofErr w:type="gramEnd"/>
      <w:r w:rsidR="00B32755">
        <w:rPr>
          <w:rFonts w:ascii="Times New Roman" w:eastAsiaTheme="minorEastAsia" w:hAnsi="Times New Roman" w:cs="Times New Roman"/>
          <w:sz w:val="28"/>
          <w:szCs w:val="28"/>
          <w:lang w:eastAsia="ru-RU"/>
        </w:rPr>
        <w:t>уб</w:t>
      </w:r>
      <w:r w:rsidR="008C1DE0">
        <w:rPr>
          <w:rFonts w:ascii="Times New Roman" w:eastAsiaTheme="minorEastAsia" w:hAnsi="Times New Roman" w:cs="Times New Roman"/>
          <w:sz w:val="28"/>
          <w:szCs w:val="28"/>
          <w:lang w:eastAsia="ru-RU"/>
        </w:rPr>
        <w:t>.</w:t>
      </w:r>
      <w:r w:rsidR="00D97C0E">
        <w:rPr>
          <w:rFonts w:ascii="Times New Roman" w:eastAsiaTheme="minorEastAsia" w:hAnsi="Times New Roman" w:cs="Times New Roman"/>
          <w:sz w:val="28"/>
          <w:szCs w:val="28"/>
          <w:lang w:eastAsia="ru-RU"/>
        </w:rPr>
        <w:t xml:space="preserve"> </w:t>
      </w:r>
    </w:p>
    <w:p w:rsidR="00A97F97" w:rsidRDefault="00A97F97" w:rsidP="008C1DE0">
      <w:pPr>
        <w:spacing w:after="0" w:line="240" w:lineRule="auto"/>
        <w:ind w:firstLine="567"/>
        <w:jc w:val="both"/>
        <w:rPr>
          <w:rFonts w:ascii="Times New Roman" w:eastAsiaTheme="minorEastAsia" w:hAnsi="Times New Roman" w:cs="Times New Roman"/>
          <w:sz w:val="28"/>
          <w:szCs w:val="28"/>
          <w:lang w:eastAsia="ru-RU"/>
        </w:rPr>
      </w:pPr>
    </w:p>
    <w:p w:rsidR="008C1DE0" w:rsidRDefault="00D97C0E" w:rsidP="008C1DE0">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85135A" w:rsidRPr="008C1DE0" w:rsidRDefault="00497A9E" w:rsidP="008C1DE0">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rPr>
        <w:t xml:space="preserve">На 01.01.2021 </w:t>
      </w:r>
      <w:r w:rsidR="0085135A" w:rsidRPr="0085135A">
        <w:rPr>
          <w:rFonts w:ascii="Times New Roman" w:eastAsia="Times New Roman" w:hAnsi="Times New Roman" w:cs="Times New Roman"/>
          <w:sz w:val="28"/>
          <w:szCs w:val="28"/>
        </w:rPr>
        <w:t>г. фонд МБУ «Районная публичная библиотека им. А.Герцена» составил</w:t>
      </w:r>
      <w:r w:rsidR="00DA1B19">
        <w:rPr>
          <w:rFonts w:ascii="Times New Roman" w:eastAsia="Times New Roman" w:hAnsi="Times New Roman" w:cs="Times New Roman"/>
          <w:sz w:val="28"/>
          <w:szCs w:val="28"/>
        </w:rPr>
        <w:t xml:space="preserve"> 183675 </w:t>
      </w:r>
      <w:r w:rsidR="00E72F22">
        <w:rPr>
          <w:rFonts w:ascii="Times New Roman" w:eastAsia="Times New Roman" w:hAnsi="Times New Roman" w:cs="Times New Roman"/>
          <w:sz w:val="28"/>
          <w:szCs w:val="28"/>
        </w:rPr>
        <w:t xml:space="preserve">экз. (по сравнению с </w:t>
      </w:r>
      <w:r w:rsidR="00E24F81">
        <w:rPr>
          <w:rFonts w:ascii="Times New Roman" w:eastAsia="Times New Roman" w:hAnsi="Times New Roman" w:cs="Times New Roman"/>
          <w:sz w:val="28"/>
          <w:szCs w:val="28"/>
        </w:rPr>
        <w:t>2021</w:t>
      </w:r>
      <w:r w:rsidR="0085135A" w:rsidRPr="0085135A">
        <w:rPr>
          <w:rFonts w:ascii="Times New Roman" w:eastAsia="Times New Roman" w:hAnsi="Times New Roman" w:cs="Times New Roman"/>
          <w:sz w:val="28"/>
          <w:szCs w:val="28"/>
        </w:rPr>
        <w:t xml:space="preserve"> г.</w:t>
      </w:r>
      <w:r w:rsidR="00E72F22">
        <w:rPr>
          <w:rFonts w:ascii="Times New Roman" w:eastAsia="Times New Roman" w:hAnsi="Times New Roman" w:cs="Times New Roman"/>
          <w:sz w:val="28"/>
          <w:szCs w:val="28"/>
        </w:rPr>
        <w:t xml:space="preserve"> больше на 2365 экз.).</w:t>
      </w:r>
      <w:r>
        <w:rPr>
          <w:rFonts w:ascii="Times New Roman" w:eastAsia="Times New Roman" w:hAnsi="Times New Roman" w:cs="Times New Roman"/>
          <w:sz w:val="28"/>
          <w:szCs w:val="28"/>
        </w:rPr>
        <w:t xml:space="preserve">                                                                          </w:t>
      </w:r>
      <w:proofErr w:type="gramStart"/>
      <w:r w:rsidR="0085135A" w:rsidRPr="0085135A">
        <w:rPr>
          <w:rFonts w:ascii="Times New Roman" w:eastAsia="Times New Roman" w:hAnsi="Times New Roman" w:cs="Times New Roman"/>
          <w:sz w:val="28"/>
          <w:szCs w:val="28"/>
        </w:rPr>
        <w:t>В отчетном</w:t>
      </w:r>
      <w:r>
        <w:rPr>
          <w:rFonts w:ascii="Times New Roman" w:eastAsia="Times New Roman" w:hAnsi="Times New Roman" w:cs="Times New Roman"/>
          <w:sz w:val="28"/>
          <w:szCs w:val="28"/>
        </w:rPr>
        <w:t xml:space="preserve"> году поступило литературы</w:t>
      </w:r>
      <w:r w:rsidR="00E72F22">
        <w:rPr>
          <w:rFonts w:ascii="Times New Roman" w:eastAsia="Times New Roman" w:hAnsi="Times New Roman" w:cs="Times New Roman"/>
          <w:sz w:val="28"/>
          <w:szCs w:val="28"/>
        </w:rPr>
        <w:t xml:space="preserve"> 6455</w:t>
      </w:r>
      <w:r w:rsidR="00A240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экз., из них книг и брошюр –                           </w:t>
      </w:r>
      <w:r w:rsidR="006C0895">
        <w:rPr>
          <w:rFonts w:ascii="Times New Roman" w:eastAsia="Times New Roman" w:hAnsi="Times New Roman" w:cs="Times New Roman"/>
          <w:sz w:val="28"/>
          <w:szCs w:val="28"/>
        </w:rPr>
        <w:t xml:space="preserve">2636 </w:t>
      </w:r>
      <w:r>
        <w:rPr>
          <w:rFonts w:ascii="Times New Roman" w:eastAsia="Times New Roman" w:hAnsi="Times New Roman" w:cs="Times New Roman"/>
          <w:sz w:val="28"/>
          <w:szCs w:val="28"/>
        </w:rPr>
        <w:t>экз., журналов –</w:t>
      </w:r>
      <w:r w:rsidR="006C0895">
        <w:rPr>
          <w:rFonts w:ascii="Times New Roman" w:eastAsia="Times New Roman" w:hAnsi="Times New Roman" w:cs="Times New Roman"/>
          <w:sz w:val="28"/>
          <w:szCs w:val="28"/>
        </w:rPr>
        <w:t xml:space="preserve"> 3819 </w:t>
      </w:r>
      <w:r w:rsidR="0085135A" w:rsidRPr="0085135A">
        <w:rPr>
          <w:rFonts w:ascii="Times New Roman" w:eastAsia="Times New Roman" w:hAnsi="Times New Roman" w:cs="Times New Roman"/>
          <w:sz w:val="28"/>
          <w:szCs w:val="28"/>
        </w:rPr>
        <w:t>экз. Вновь по</w:t>
      </w:r>
      <w:r w:rsidR="002712AF">
        <w:rPr>
          <w:rFonts w:ascii="Times New Roman" w:eastAsia="Times New Roman" w:hAnsi="Times New Roman" w:cs="Times New Roman"/>
          <w:sz w:val="28"/>
          <w:szCs w:val="28"/>
        </w:rPr>
        <w:t>ступившей литературы было больше</w:t>
      </w:r>
      <w:r w:rsidR="0085135A" w:rsidRPr="0085135A">
        <w:rPr>
          <w:rFonts w:ascii="Times New Roman" w:eastAsia="Times New Roman" w:hAnsi="Times New Roman" w:cs="Times New Roman"/>
          <w:sz w:val="28"/>
          <w:szCs w:val="28"/>
        </w:rPr>
        <w:t>, чем в прошлом году на</w:t>
      </w:r>
      <w:r w:rsidR="004E2551">
        <w:rPr>
          <w:rFonts w:ascii="Times New Roman" w:eastAsia="Times New Roman" w:hAnsi="Times New Roman" w:cs="Times New Roman"/>
          <w:sz w:val="28"/>
          <w:szCs w:val="28"/>
        </w:rPr>
        <w:t xml:space="preserve"> 1778</w:t>
      </w:r>
      <w:r w:rsidR="002712AF">
        <w:rPr>
          <w:rFonts w:ascii="Times New Roman" w:eastAsia="Times New Roman" w:hAnsi="Times New Roman" w:cs="Times New Roman"/>
          <w:sz w:val="28"/>
          <w:szCs w:val="28"/>
        </w:rPr>
        <w:t xml:space="preserve"> экз. </w:t>
      </w:r>
      <w:r w:rsidR="0085135A" w:rsidRPr="0085135A">
        <w:rPr>
          <w:rFonts w:ascii="Times New Roman" w:eastAsia="Times New Roman" w:hAnsi="Times New Roman" w:cs="Times New Roman"/>
          <w:sz w:val="28"/>
          <w:szCs w:val="28"/>
        </w:rPr>
        <w:t>экз. книг и брошюр, журналов на</w:t>
      </w:r>
      <w:r w:rsidR="004E2551">
        <w:rPr>
          <w:rFonts w:ascii="Times New Roman" w:eastAsia="Times New Roman" w:hAnsi="Times New Roman" w:cs="Times New Roman"/>
          <w:sz w:val="28"/>
          <w:szCs w:val="28"/>
        </w:rPr>
        <w:t xml:space="preserve"> 58</w:t>
      </w:r>
      <w:r w:rsidR="0085135A" w:rsidRPr="0085135A">
        <w:rPr>
          <w:rFonts w:ascii="Times New Roman" w:eastAsia="Times New Roman" w:hAnsi="Times New Roman" w:cs="Times New Roman"/>
          <w:sz w:val="28"/>
          <w:szCs w:val="28"/>
        </w:rPr>
        <w:t xml:space="preserve"> </w:t>
      </w:r>
      <w:r w:rsidR="007C6AE9">
        <w:rPr>
          <w:rFonts w:ascii="Times New Roman" w:eastAsia="Times New Roman" w:hAnsi="Times New Roman" w:cs="Times New Roman"/>
          <w:sz w:val="28"/>
          <w:szCs w:val="28"/>
        </w:rPr>
        <w:t xml:space="preserve">                                      </w:t>
      </w:r>
      <w:r w:rsidR="0085135A" w:rsidRPr="0085135A">
        <w:rPr>
          <w:rFonts w:ascii="Times New Roman" w:eastAsia="Times New Roman" w:hAnsi="Times New Roman" w:cs="Times New Roman"/>
          <w:sz w:val="28"/>
          <w:szCs w:val="28"/>
        </w:rPr>
        <w:t xml:space="preserve"> </w:t>
      </w:r>
      <w:r w:rsidR="007C6AE9">
        <w:rPr>
          <w:rFonts w:ascii="Times New Roman" w:eastAsia="Times New Roman" w:hAnsi="Times New Roman" w:cs="Times New Roman"/>
          <w:sz w:val="28"/>
          <w:szCs w:val="28"/>
        </w:rPr>
        <w:t xml:space="preserve">          экз., выбыло –</w:t>
      </w:r>
      <w:r w:rsidR="004E2551">
        <w:rPr>
          <w:rFonts w:ascii="Times New Roman" w:eastAsia="Times New Roman" w:hAnsi="Times New Roman" w:cs="Times New Roman"/>
          <w:sz w:val="28"/>
          <w:szCs w:val="28"/>
        </w:rPr>
        <w:t xml:space="preserve"> 4090 </w:t>
      </w:r>
      <w:r w:rsidR="0085135A" w:rsidRPr="0085135A">
        <w:rPr>
          <w:rFonts w:ascii="Times New Roman" w:eastAsia="Times New Roman" w:hAnsi="Times New Roman" w:cs="Times New Roman"/>
          <w:sz w:val="28"/>
          <w:szCs w:val="28"/>
        </w:rPr>
        <w:t>экз. На приобретение литературы из муници</w:t>
      </w:r>
      <w:r w:rsidR="007C6AE9">
        <w:rPr>
          <w:rFonts w:ascii="Times New Roman" w:eastAsia="Times New Roman" w:hAnsi="Times New Roman" w:cs="Times New Roman"/>
          <w:sz w:val="28"/>
          <w:szCs w:val="28"/>
        </w:rPr>
        <w:t>пального бюджета получено</w:t>
      </w:r>
      <w:r w:rsidR="00604A8E">
        <w:rPr>
          <w:rFonts w:ascii="Times New Roman" w:eastAsia="Times New Roman" w:hAnsi="Times New Roman" w:cs="Times New Roman"/>
          <w:sz w:val="28"/>
          <w:szCs w:val="28"/>
        </w:rPr>
        <w:t xml:space="preserve"> 324,0 </w:t>
      </w:r>
      <w:r w:rsidR="0085135A" w:rsidRPr="0085135A">
        <w:rPr>
          <w:rFonts w:ascii="Times New Roman" w:eastAsia="Times New Roman" w:hAnsi="Times New Roman" w:cs="Times New Roman"/>
          <w:sz w:val="28"/>
          <w:szCs w:val="28"/>
        </w:rPr>
        <w:t>тыс. руб., внебюджетные средства –</w:t>
      </w:r>
      <w:r w:rsidR="00604A8E">
        <w:rPr>
          <w:rFonts w:ascii="Times New Roman" w:eastAsia="Times New Roman" w:hAnsi="Times New Roman" w:cs="Times New Roman"/>
          <w:sz w:val="28"/>
          <w:szCs w:val="28"/>
        </w:rPr>
        <w:t xml:space="preserve"> </w:t>
      </w:r>
      <w:r w:rsidR="0094420D">
        <w:rPr>
          <w:rFonts w:ascii="Times New Roman" w:eastAsia="Times New Roman" w:hAnsi="Times New Roman" w:cs="Times New Roman"/>
          <w:sz w:val="28"/>
          <w:szCs w:val="28"/>
        </w:rPr>
        <w:t>550.0</w:t>
      </w:r>
      <w:r w:rsidR="00604A8E">
        <w:rPr>
          <w:rFonts w:ascii="Times New Roman" w:eastAsia="Times New Roman" w:hAnsi="Times New Roman" w:cs="Times New Roman"/>
          <w:sz w:val="28"/>
          <w:szCs w:val="28"/>
        </w:rPr>
        <w:t xml:space="preserve"> </w:t>
      </w:r>
      <w:r w:rsidR="0085135A" w:rsidRPr="0085135A">
        <w:rPr>
          <w:rFonts w:ascii="Times New Roman" w:eastAsia="Times New Roman" w:hAnsi="Times New Roman" w:cs="Times New Roman"/>
          <w:sz w:val="28"/>
          <w:szCs w:val="28"/>
        </w:rPr>
        <w:t xml:space="preserve">тыс. руб. Всего в отчетном году </w:t>
      </w:r>
      <w:r w:rsidR="007C6AE9">
        <w:rPr>
          <w:rFonts w:ascii="Times New Roman" w:eastAsia="Times New Roman" w:hAnsi="Times New Roman" w:cs="Times New Roman"/>
          <w:sz w:val="28"/>
          <w:szCs w:val="28"/>
        </w:rPr>
        <w:t>получено</w:t>
      </w:r>
      <w:proofErr w:type="gramEnd"/>
      <w:r w:rsidR="007C6AE9">
        <w:rPr>
          <w:rFonts w:ascii="Times New Roman" w:eastAsia="Times New Roman" w:hAnsi="Times New Roman" w:cs="Times New Roman"/>
          <w:sz w:val="28"/>
          <w:szCs w:val="28"/>
        </w:rPr>
        <w:t xml:space="preserve"> литературы на сумму </w:t>
      </w:r>
      <w:r w:rsidR="00604A8E">
        <w:rPr>
          <w:rFonts w:ascii="Times New Roman" w:eastAsia="Times New Roman" w:hAnsi="Times New Roman" w:cs="Times New Roman"/>
          <w:sz w:val="28"/>
          <w:szCs w:val="28"/>
        </w:rPr>
        <w:t xml:space="preserve">1017,3 </w:t>
      </w:r>
      <w:r w:rsidR="0085135A" w:rsidRPr="0085135A">
        <w:rPr>
          <w:rFonts w:ascii="Times New Roman" w:eastAsia="Times New Roman" w:hAnsi="Times New Roman" w:cs="Times New Roman"/>
          <w:sz w:val="28"/>
          <w:szCs w:val="28"/>
        </w:rPr>
        <w:t>тыс. руб.,</w:t>
      </w:r>
      <w:r w:rsidR="007C6AE9">
        <w:rPr>
          <w:rFonts w:ascii="Times New Roman" w:eastAsia="Times New Roman" w:hAnsi="Times New Roman" w:cs="Times New Roman"/>
          <w:sz w:val="28"/>
          <w:szCs w:val="28"/>
        </w:rPr>
        <w:t xml:space="preserve"> из них книг и брошюр на</w:t>
      </w:r>
      <w:r w:rsidR="00D67F75">
        <w:rPr>
          <w:rFonts w:ascii="Times New Roman" w:eastAsia="Times New Roman" w:hAnsi="Times New Roman" w:cs="Times New Roman"/>
          <w:sz w:val="28"/>
          <w:szCs w:val="28"/>
        </w:rPr>
        <w:t xml:space="preserve"> 697,4 </w:t>
      </w:r>
      <w:r w:rsidR="0085135A" w:rsidRPr="0085135A">
        <w:rPr>
          <w:rFonts w:ascii="Times New Roman" w:eastAsia="Times New Roman" w:hAnsi="Times New Roman" w:cs="Times New Roman"/>
          <w:sz w:val="28"/>
          <w:szCs w:val="28"/>
        </w:rPr>
        <w:t>тыс. руб., п</w:t>
      </w:r>
      <w:r w:rsidR="007C6AE9">
        <w:rPr>
          <w:rFonts w:ascii="Times New Roman" w:eastAsia="Times New Roman" w:hAnsi="Times New Roman" w:cs="Times New Roman"/>
          <w:sz w:val="28"/>
          <w:szCs w:val="28"/>
        </w:rPr>
        <w:t xml:space="preserve">ериодических изданий – </w:t>
      </w:r>
      <w:r w:rsidR="000B7758">
        <w:rPr>
          <w:rFonts w:ascii="Times New Roman" w:eastAsia="Times New Roman" w:hAnsi="Times New Roman" w:cs="Times New Roman"/>
          <w:sz w:val="28"/>
          <w:szCs w:val="28"/>
        </w:rPr>
        <w:t xml:space="preserve">на </w:t>
      </w:r>
      <w:r w:rsidR="00D67F75">
        <w:rPr>
          <w:rFonts w:ascii="Times New Roman" w:eastAsia="Times New Roman" w:hAnsi="Times New Roman" w:cs="Times New Roman"/>
          <w:sz w:val="28"/>
          <w:szCs w:val="28"/>
        </w:rPr>
        <w:t>319,9</w:t>
      </w:r>
      <w:r w:rsidR="007C6AE9">
        <w:rPr>
          <w:rFonts w:ascii="Times New Roman" w:eastAsia="Times New Roman" w:hAnsi="Times New Roman" w:cs="Times New Roman"/>
          <w:sz w:val="28"/>
          <w:szCs w:val="28"/>
        </w:rPr>
        <w:t xml:space="preserve">                                          </w:t>
      </w:r>
      <w:r w:rsidR="000B7758">
        <w:rPr>
          <w:rFonts w:ascii="Times New Roman" w:eastAsia="Times New Roman" w:hAnsi="Times New Roman" w:cs="Times New Roman"/>
          <w:sz w:val="28"/>
          <w:szCs w:val="28"/>
        </w:rPr>
        <w:t>тыс. руб</w:t>
      </w:r>
      <w:r w:rsidR="0085135A" w:rsidRPr="0085135A">
        <w:rPr>
          <w:rFonts w:ascii="Times New Roman" w:eastAsia="Times New Roman" w:hAnsi="Times New Roman" w:cs="Times New Roman"/>
          <w:sz w:val="28"/>
          <w:szCs w:val="28"/>
        </w:rPr>
        <w:t xml:space="preserve">. </w:t>
      </w:r>
      <w:proofErr w:type="gramStart"/>
      <w:r w:rsidR="00AF2A5E">
        <w:rPr>
          <w:rFonts w:ascii="Times New Roman" w:eastAsia="Times New Roman" w:hAnsi="Times New Roman" w:cs="Times New Roman"/>
          <w:sz w:val="28"/>
          <w:szCs w:val="28"/>
        </w:rPr>
        <w:t xml:space="preserve">( </w:t>
      </w:r>
      <w:proofErr w:type="gramEnd"/>
      <w:r w:rsidR="00AF2A5E">
        <w:rPr>
          <w:rFonts w:ascii="Times New Roman" w:eastAsia="Times New Roman" w:hAnsi="Times New Roman" w:cs="Times New Roman"/>
          <w:sz w:val="28"/>
          <w:szCs w:val="28"/>
        </w:rPr>
        <w:t xml:space="preserve">по сравнению с </w:t>
      </w:r>
      <w:r w:rsidR="00AF2A5E" w:rsidRPr="00F4280A">
        <w:rPr>
          <w:rFonts w:ascii="Times New Roman" w:eastAsia="Times New Roman" w:hAnsi="Times New Roman" w:cs="Times New Roman"/>
          <w:sz w:val="28"/>
          <w:szCs w:val="28"/>
        </w:rPr>
        <w:t>2021 годом больше на</w:t>
      </w:r>
      <w:r w:rsidR="00AF2A5E">
        <w:rPr>
          <w:rFonts w:ascii="Times New Roman" w:eastAsia="Times New Roman" w:hAnsi="Times New Roman" w:cs="Times New Roman"/>
          <w:sz w:val="28"/>
          <w:szCs w:val="28"/>
        </w:rPr>
        <w:t xml:space="preserve"> </w:t>
      </w:r>
      <w:r w:rsidR="00F4280A">
        <w:rPr>
          <w:rFonts w:ascii="Times New Roman" w:eastAsia="Times New Roman" w:hAnsi="Times New Roman" w:cs="Times New Roman"/>
          <w:sz w:val="28"/>
          <w:szCs w:val="28"/>
        </w:rPr>
        <w:t>488,3 тыс. руб.</w:t>
      </w:r>
      <w:r w:rsidR="00FF692B">
        <w:rPr>
          <w:rFonts w:ascii="Times New Roman" w:eastAsia="Times New Roman" w:hAnsi="Times New Roman" w:cs="Times New Roman"/>
          <w:sz w:val="28"/>
          <w:szCs w:val="28"/>
        </w:rPr>
        <w:t>)</w:t>
      </w:r>
    </w:p>
    <w:p w:rsidR="0085135A" w:rsidRDefault="0085135A" w:rsidP="00140C35">
      <w:pPr>
        <w:spacing w:after="0" w:line="240" w:lineRule="auto"/>
        <w:ind w:firstLine="567"/>
        <w:jc w:val="both"/>
        <w:rPr>
          <w:rFonts w:ascii="Times New Roman" w:hAnsi="Times New Roman" w:cs="Times New Roman"/>
          <w:sz w:val="28"/>
          <w:szCs w:val="28"/>
        </w:rPr>
      </w:pPr>
      <w:r w:rsidRPr="0085135A">
        <w:rPr>
          <w:rFonts w:ascii="Times New Roman" w:eastAsia="Times New Roman" w:hAnsi="Times New Roman" w:cs="Times New Roman"/>
          <w:sz w:val="28"/>
          <w:szCs w:val="28"/>
        </w:rPr>
        <w:t xml:space="preserve">Всего в библиотеках системы насчитывается 14 компьютеров, 19 ноутбуков, которые используются сотрудниками библиотек для создания электронных презентаций, издания буклетов, составления библиографических списков, справок по запросам читателей, предоставления услуг по копированию, сканированию документов. </w:t>
      </w:r>
    </w:p>
    <w:p w:rsidR="00852DDA" w:rsidRDefault="0085135A" w:rsidP="0085135A">
      <w:pPr>
        <w:spacing w:after="0" w:line="240" w:lineRule="auto"/>
        <w:ind w:firstLine="567"/>
        <w:jc w:val="both"/>
        <w:rPr>
          <w:rFonts w:ascii="Times New Roman" w:eastAsia="Times New Roman" w:hAnsi="Times New Roman" w:cs="Times New Roman"/>
          <w:sz w:val="28"/>
          <w:szCs w:val="28"/>
        </w:rPr>
      </w:pPr>
      <w:r w:rsidRPr="0085135A">
        <w:rPr>
          <w:rFonts w:ascii="Times New Roman" w:eastAsia="Times New Roman" w:hAnsi="Times New Roman" w:cs="Times New Roman"/>
          <w:sz w:val="28"/>
          <w:szCs w:val="28"/>
        </w:rPr>
        <w:t>Организационно-методическая работа: проведено 3 практикум</w:t>
      </w:r>
      <w:r w:rsidR="00441181">
        <w:rPr>
          <w:rFonts w:ascii="Times New Roman" w:eastAsia="Times New Roman" w:hAnsi="Times New Roman" w:cs="Times New Roman"/>
          <w:sz w:val="28"/>
          <w:szCs w:val="28"/>
        </w:rPr>
        <w:t>а, 2 стажировки, организовано 38</w:t>
      </w:r>
      <w:r w:rsidRPr="0085135A">
        <w:rPr>
          <w:rFonts w:ascii="Times New Roman" w:eastAsia="Times New Roman" w:hAnsi="Times New Roman" w:cs="Times New Roman"/>
          <w:sz w:val="28"/>
          <w:szCs w:val="28"/>
        </w:rPr>
        <w:t xml:space="preserve"> командировок, подготовлено к изданию 12 методических разработок, проведено 3 методических совета</w:t>
      </w:r>
      <w:r w:rsidR="001E05DA">
        <w:rPr>
          <w:rFonts w:ascii="Times New Roman" w:eastAsia="Times New Roman" w:hAnsi="Times New Roman" w:cs="Times New Roman"/>
          <w:sz w:val="28"/>
          <w:szCs w:val="28"/>
        </w:rPr>
        <w:t>, 62</w:t>
      </w:r>
      <w:r w:rsidRPr="0085135A">
        <w:rPr>
          <w:rFonts w:ascii="Times New Roman" w:eastAsia="Times New Roman" w:hAnsi="Times New Roman" w:cs="Times New Roman"/>
          <w:sz w:val="28"/>
          <w:szCs w:val="28"/>
        </w:rPr>
        <w:t xml:space="preserve"> консультац</w:t>
      </w:r>
      <w:r w:rsidR="00395B44">
        <w:rPr>
          <w:rFonts w:ascii="Times New Roman" w:eastAsia="Times New Roman" w:hAnsi="Times New Roman" w:cs="Times New Roman"/>
          <w:sz w:val="28"/>
          <w:szCs w:val="28"/>
        </w:rPr>
        <w:t>ии</w:t>
      </w:r>
      <w:r w:rsidR="002322A7">
        <w:rPr>
          <w:rFonts w:ascii="Times New Roman" w:eastAsia="Times New Roman" w:hAnsi="Times New Roman" w:cs="Times New Roman"/>
          <w:sz w:val="28"/>
          <w:szCs w:val="28"/>
        </w:rPr>
        <w:t>,  2 школы передового опыта, 3</w:t>
      </w:r>
      <w:r w:rsidRPr="0085135A">
        <w:rPr>
          <w:rFonts w:ascii="Times New Roman" w:eastAsia="Times New Roman" w:hAnsi="Times New Roman" w:cs="Times New Roman"/>
          <w:sz w:val="28"/>
          <w:szCs w:val="28"/>
        </w:rPr>
        <w:t xml:space="preserve"> муниципальных конкурса работы библиотек: </w:t>
      </w:r>
      <w:r w:rsidR="0005740B" w:rsidRPr="0005740B">
        <w:rPr>
          <w:rFonts w:ascii="Times New Roman" w:eastAsia="Times New Roman" w:hAnsi="Times New Roman" w:cs="Times New Roman"/>
          <w:sz w:val="28"/>
          <w:szCs w:val="28"/>
        </w:rPr>
        <w:t>«Сын века» конкурс на лучший сценарий, посвящённый</w:t>
      </w:r>
      <w:r w:rsidR="0005740B">
        <w:rPr>
          <w:rFonts w:ascii="Times New Roman" w:eastAsia="Times New Roman" w:hAnsi="Times New Roman" w:cs="Times New Roman"/>
          <w:sz w:val="28"/>
          <w:szCs w:val="28"/>
        </w:rPr>
        <w:t xml:space="preserve"> жизни и  творчеству М. Джалиля; </w:t>
      </w:r>
      <w:r w:rsidR="0005740B" w:rsidRPr="0005740B">
        <w:rPr>
          <w:rFonts w:ascii="Times New Roman" w:eastAsia="Times New Roman" w:hAnsi="Times New Roman" w:cs="Times New Roman"/>
          <w:sz w:val="28"/>
          <w:szCs w:val="28"/>
        </w:rPr>
        <w:t>конкурс стенгазет "Профессия вечная - библиотечная"</w:t>
      </w:r>
      <w:r w:rsidR="0005740B">
        <w:rPr>
          <w:rFonts w:ascii="Times New Roman" w:eastAsia="Times New Roman" w:hAnsi="Times New Roman" w:cs="Times New Roman"/>
          <w:sz w:val="28"/>
          <w:szCs w:val="28"/>
        </w:rPr>
        <w:t xml:space="preserve">; </w:t>
      </w:r>
      <w:r w:rsidR="0005740B" w:rsidRPr="0005740B">
        <w:rPr>
          <w:rFonts w:ascii="Times New Roman" w:eastAsia="Times New Roman" w:hAnsi="Times New Roman" w:cs="Times New Roman"/>
          <w:sz w:val="28"/>
          <w:szCs w:val="28"/>
        </w:rPr>
        <w:t>«Советская библиотека» (на лучшую книжную выставку).</w:t>
      </w:r>
    </w:p>
    <w:p w:rsidR="00C66D08" w:rsidRDefault="00C66D08" w:rsidP="00D5263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E05DA" w:rsidRPr="001E05DA">
        <w:rPr>
          <w:rFonts w:ascii="Times New Roman" w:eastAsia="Times New Roman" w:hAnsi="Times New Roman" w:cs="Times New Roman"/>
          <w:sz w:val="28"/>
          <w:szCs w:val="28"/>
        </w:rPr>
        <w:t xml:space="preserve"> рабо</w:t>
      </w:r>
      <w:r>
        <w:rPr>
          <w:rFonts w:ascii="Times New Roman" w:eastAsia="Times New Roman" w:hAnsi="Times New Roman" w:cs="Times New Roman"/>
          <w:sz w:val="28"/>
          <w:szCs w:val="28"/>
        </w:rPr>
        <w:t>тников</w:t>
      </w:r>
      <w:r w:rsidR="001E05DA" w:rsidRPr="001E05DA">
        <w:rPr>
          <w:rFonts w:ascii="Times New Roman" w:eastAsia="Times New Roman" w:hAnsi="Times New Roman" w:cs="Times New Roman"/>
          <w:sz w:val="28"/>
          <w:szCs w:val="28"/>
        </w:rPr>
        <w:t xml:space="preserve"> прошли курсы повышения квалификации дистанционно. С 8 по 9 февраля  библиотекарь Центральной районной библиотеки Зинурова Ю.М. обучалась в Кемеровском государственном институте культуры по программе «Муниципальная общедоступная библиотека</w:t>
      </w:r>
      <w:r w:rsidR="00436A22">
        <w:rPr>
          <w:rFonts w:ascii="Times New Roman" w:eastAsia="Times New Roman" w:hAnsi="Times New Roman" w:cs="Times New Roman"/>
          <w:sz w:val="28"/>
          <w:szCs w:val="28"/>
        </w:rPr>
        <w:t>,</w:t>
      </w:r>
      <w:r w:rsidR="001E05DA" w:rsidRPr="001E05DA">
        <w:rPr>
          <w:rFonts w:ascii="Times New Roman" w:eastAsia="Times New Roman" w:hAnsi="Times New Roman" w:cs="Times New Roman"/>
          <w:sz w:val="28"/>
          <w:szCs w:val="28"/>
        </w:rPr>
        <w:t xml:space="preserve"> как це</w:t>
      </w:r>
      <w:r w:rsidR="00D52638">
        <w:rPr>
          <w:rFonts w:ascii="Times New Roman" w:eastAsia="Times New Roman" w:hAnsi="Times New Roman" w:cs="Times New Roman"/>
          <w:sz w:val="28"/>
          <w:szCs w:val="28"/>
        </w:rPr>
        <w:t xml:space="preserve">нтр интеллектуального досуга». </w:t>
      </w:r>
    </w:p>
    <w:p w:rsidR="00C66D08" w:rsidRDefault="00C66D08" w:rsidP="00D52638">
      <w:pPr>
        <w:spacing w:after="0" w:line="240" w:lineRule="auto"/>
        <w:ind w:firstLine="567"/>
        <w:jc w:val="both"/>
        <w:rPr>
          <w:rFonts w:ascii="Times New Roman" w:eastAsia="Times New Roman" w:hAnsi="Times New Roman" w:cs="Times New Roman"/>
          <w:sz w:val="28"/>
          <w:szCs w:val="28"/>
        </w:rPr>
      </w:pPr>
      <w:proofErr w:type="gramStart"/>
      <w:r w:rsidRPr="00C66D08">
        <w:rPr>
          <w:rFonts w:ascii="Times New Roman" w:eastAsia="Times New Roman" w:hAnsi="Times New Roman" w:cs="Times New Roman"/>
          <w:sz w:val="28"/>
          <w:szCs w:val="28"/>
        </w:rPr>
        <w:t>С 6 апреля по 1 июня библиотекарь отдела комплектования Кузьмина Г.П. и библиограф Шибанова Л.Б. обучались на курсах подготовки по работе в САБ ИРБИС64 (Каталогизация в САБ ИРБИС64 с использованием ресурсов сетевого издания «Открыт для тебя» («Open for you»).</w:t>
      </w:r>
      <w:proofErr w:type="gramEnd"/>
      <w:r w:rsidRPr="00C66D08">
        <w:rPr>
          <w:rFonts w:ascii="Times New Roman" w:eastAsia="Times New Roman" w:hAnsi="Times New Roman" w:cs="Times New Roman"/>
          <w:sz w:val="28"/>
          <w:szCs w:val="28"/>
        </w:rPr>
        <w:t xml:space="preserve"> Базовый уровень. </w:t>
      </w:r>
    </w:p>
    <w:p w:rsidR="00C66D08" w:rsidRDefault="001E05DA" w:rsidP="00D52638">
      <w:pPr>
        <w:spacing w:after="0" w:line="240" w:lineRule="auto"/>
        <w:ind w:firstLine="567"/>
        <w:jc w:val="both"/>
        <w:rPr>
          <w:rFonts w:ascii="Times New Roman" w:eastAsia="Times New Roman" w:hAnsi="Times New Roman" w:cs="Times New Roman"/>
          <w:sz w:val="28"/>
          <w:szCs w:val="28"/>
        </w:rPr>
      </w:pPr>
      <w:r w:rsidRPr="001E05DA">
        <w:rPr>
          <w:rFonts w:ascii="Times New Roman" w:eastAsia="Times New Roman" w:hAnsi="Times New Roman" w:cs="Times New Roman"/>
          <w:sz w:val="28"/>
          <w:szCs w:val="28"/>
        </w:rPr>
        <w:t>С 5 по 19 апреля заведующая Центральной детской библиотекой В.В. Аксёнова обучалась в Санкт – Петербургском институте культуры по программе «Муниципальная библиотека и пользователи в виртуальной среде: актуальные вопросы взаимодействия».</w:t>
      </w:r>
      <w:r w:rsidR="00D52638">
        <w:rPr>
          <w:rFonts w:ascii="Times New Roman" w:eastAsia="Times New Roman" w:hAnsi="Times New Roman" w:cs="Times New Roman"/>
          <w:sz w:val="28"/>
          <w:szCs w:val="28"/>
        </w:rPr>
        <w:t xml:space="preserve"> </w:t>
      </w:r>
    </w:p>
    <w:p w:rsidR="00C66D08" w:rsidRDefault="001E05DA" w:rsidP="00D52638">
      <w:pPr>
        <w:spacing w:after="0" w:line="240" w:lineRule="auto"/>
        <w:ind w:firstLine="567"/>
        <w:jc w:val="both"/>
        <w:rPr>
          <w:rFonts w:ascii="Times New Roman" w:eastAsia="Times New Roman" w:hAnsi="Times New Roman" w:cs="Times New Roman"/>
          <w:sz w:val="28"/>
          <w:szCs w:val="28"/>
        </w:rPr>
      </w:pPr>
      <w:r w:rsidRPr="001E05DA">
        <w:rPr>
          <w:rFonts w:ascii="Times New Roman" w:eastAsia="Times New Roman" w:hAnsi="Times New Roman" w:cs="Times New Roman"/>
          <w:sz w:val="28"/>
          <w:szCs w:val="28"/>
        </w:rPr>
        <w:t>С 15 по 25 июня библиотекари Центральной районной библиотеки Ю.М. Зинурова и Н.Ю. Захарова, библиотекарь Центральной детской библиотеки Л.А. Юдина обучались в Центре развития профессионального образования ГБОУ ВО «ОГИИ им. Л. и М. Ростроповичей» по дополнительной профессиональной программе «Библиотечно – информационная деятельность».</w:t>
      </w:r>
      <w:r w:rsidR="00D52638">
        <w:rPr>
          <w:rFonts w:ascii="Times New Roman" w:eastAsia="Times New Roman" w:hAnsi="Times New Roman" w:cs="Times New Roman"/>
          <w:sz w:val="28"/>
          <w:szCs w:val="28"/>
        </w:rPr>
        <w:t xml:space="preserve"> </w:t>
      </w:r>
    </w:p>
    <w:p w:rsidR="00A97F97" w:rsidRDefault="00A97F97" w:rsidP="00D52638">
      <w:pPr>
        <w:spacing w:after="0" w:line="240" w:lineRule="auto"/>
        <w:ind w:firstLine="567"/>
        <w:jc w:val="both"/>
        <w:rPr>
          <w:rFonts w:ascii="Times New Roman" w:eastAsia="Times New Roman" w:hAnsi="Times New Roman" w:cs="Times New Roman"/>
          <w:sz w:val="28"/>
          <w:szCs w:val="28"/>
        </w:rPr>
      </w:pPr>
    </w:p>
    <w:p w:rsidR="00A97F97" w:rsidRDefault="00A97F97" w:rsidP="00D52638">
      <w:pPr>
        <w:spacing w:after="0" w:line="240" w:lineRule="auto"/>
        <w:ind w:firstLine="567"/>
        <w:jc w:val="both"/>
        <w:rPr>
          <w:rFonts w:ascii="Times New Roman" w:eastAsia="Times New Roman" w:hAnsi="Times New Roman" w:cs="Times New Roman"/>
          <w:sz w:val="28"/>
          <w:szCs w:val="28"/>
        </w:rPr>
      </w:pPr>
    </w:p>
    <w:p w:rsidR="00A97F97" w:rsidRDefault="00A97F97" w:rsidP="00D52638">
      <w:pPr>
        <w:spacing w:after="0" w:line="240" w:lineRule="auto"/>
        <w:ind w:firstLine="567"/>
        <w:jc w:val="both"/>
        <w:rPr>
          <w:rFonts w:ascii="Times New Roman" w:eastAsia="Times New Roman" w:hAnsi="Times New Roman" w:cs="Times New Roman"/>
          <w:sz w:val="28"/>
          <w:szCs w:val="28"/>
        </w:rPr>
      </w:pPr>
    </w:p>
    <w:p w:rsidR="00C66D08" w:rsidRDefault="001E05DA" w:rsidP="00D52638">
      <w:pPr>
        <w:spacing w:after="0" w:line="240" w:lineRule="auto"/>
        <w:ind w:firstLine="567"/>
        <w:jc w:val="both"/>
        <w:rPr>
          <w:rFonts w:ascii="Times New Roman" w:eastAsia="Times New Roman" w:hAnsi="Times New Roman" w:cs="Times New Roman"/>
          <w:sz w:val="28"/>
          <w:szCs w:val="28"/>
        </w:rPr>
      </w:pPr>
      <w:r w:rsidRPr="001E05DA">
        <w:rPr>
          <w:rFonts w:ascii="Times New Roman" w:eastAsia="Times New Roman" w:hAnsi="Times New Roman" w:cs="Times New Roman"/>
          <w:sz w:val="28"/>
          <w:szCs w:val="28"/>
        </w:rPr>
        <w:t>С 7 по 16 сентября библиотекарь Центральной районной библиотеки Н.Ю. Захарова обучалась в Челябинском государственном институте культуры  по программе «Современные технологии библиотечного обслуживания».</w:t>
      </w:r>
      <w:r w:rsidR="00D52638">
        <w:rPr>
          <w:rFonts w:ascii="Times New Roman" w:eastAsia="Times New Roman" w:hAnsi="Times New Roman" w:cs="Times New Roman"/>
          <w:sz w:val="28"/>
          <w:szCs w:val="28"/>
        </w:rPr>
        <w:t xml:space="preserve"> </w:t>
      </w:r>
    </w:p>
    <w:p w:rsidR="00D52638" w:rsidRDefault="001E05DA" w:rsidP="00D52638">
      <w:pPr>
        <w:spacing w:after="0" w:line="240" w:lineRule="auto"/>
        <w:ind w:firstLine="567"/>
        <w:jc w:val="both"/>
        <w:rPr>
          <w:rFonts w:ascii="Times New Roman" w:eastAsia="Times New Roman" w:hAnsi="Times New Roman" w:cs="Times New Roman"/>
          <w:sz w:val="28"/>
          <w:szCs w:val="28"/>
        </w:rPr>
      </w:pPr>
      <w:r w:rsidRPr="001E05DA">
        <w:rPr>
          <w:rFonts w:ascii="Times New Roman" w:eastAsia="Times New Roman" w:hAnsi="Times New Roman" w:cs="Times New Roman"/>
          <w:sz w:val="28"/>
          <w:szCs w:val="28"/>
        </w:rPr>
        <w:t>С 8 по 9 ноября заведующая Центральной детской библиотекой В.В. Аксёнова обучалась в Свердловской областной специальной библиотеке для слепых по программе «Социокультурная</w:t>
      </w:r>
      <w:r w:rsidR="004D4ED0">
        <w:rPr>
          <w:rFonts w:ascii="Times New Roman" w:eastAsia="Times New Roman" w:hAnsi="Times New Roman" w:cs="Times New Roman"/>
          <w:sz w:val="28"/>
          <w:szCs w:val="28"/>
        </w:rPr>
        <w:t xml:space="preserve"> </w:t>
      </w:r>
      <w:r w:rsidR="004D4ED0">
        <w:rPr>
          <w:rFonts w:ascii="Times New Roman" w:eastAsia="Calibri" w:hAnsi="Times New Roman" w:cs="Times New Roman"/>
          <w:color w:val="000000"/>
          <w:sz w:val="28"/>
          <w:szCs w:val="28"/>
        </w:rPr>
        <w:t xml:space="preserve">реабилитация/абилитация </w:t>
      </w:r>
      <w:r w:rsidRPr="001E05DA">
        <w:rPr>
          <w:rFonts w:ascii="Times New Roman" w:eastAsia="Times New Roman" w:hAnsi="Times New Roman" w:cs="Times New Roman"/>
          <w:sz w:val="28"/>
          <w:szCs w:val="28"/>
        </w:rPr>
        <w:t xml:space="preserve">  детей – инвалидов в учреждениях культуры».</w:t>
      </w:r>
    </w:p>
    <w:p w:rsidR="0085135A" w:rsidRPr="0085135A" w:rsidRDefault="0085135A" w:rsidP="00D52638">
      <w:pPr>
        <w:spacing w:after="0" w:line="240" w:lineRule="auto"/>
        <w:ind w:firstLine="567"/>
        <w:jc w:val="both"/>
        <w:rPr>
          <w:rFonts w:ascii="Times New Roman" w:eastAsia="Times New Roman" w:hAnsi="Times New Roman" w:cs="Times New Roman"/>
          <w:sz w:val="28"/>
          <w:szCs w:val="28"/>
        </w:rPr>
      </w:pPr>
      <w:r w:rsidRPr="0085135A">
        <w:rPr>
          <w:rFonts w:ascii="Times New Roman" w:eastAsia="Times New Roman" w:hAnsi="Times New Roman" w:cs="Times New Roman"/>
          <w:sz w:val="28"/>
          <w:szCs w:val="28"/>
        </w:rPr>
        <w:t xml:space="preserve">Продолжила свою деятельность «Школа молодого библиотекаря» для работников, не имеющих специального образования (стаж работы до 1,5 лет) и «Школа компьютерной грамотности». Работники библиотек системы участвовали в ежегодном всероссийском фестивале чтения «Библиосумерки», </w:t>
      </w:r>
      <w:r w:rsidRPr="0085135A">
        <w:rPr>
          <w:rFonts w:ascii="Times New Roman" w:eastAsia="Times New Roman" w:hAnsi="Times New Roman" w:cs="Times New Roman"/>
          <w:color w:val="000000"/>
          <w:sz w:val="28"/>
          <w:szCs w:val="28"/>
        </w:rPr>
        <w:t>ежегодной культурно-образовательной акции «Ночь искусств», ежегодной областной акции «Читаем детям о войне».</w:t>
      </w:r>
    </w:p>
    <w:p w:rsidR="0085135A" w:rsidRPr="0085135A" w:rsidRDefault="0085135A" w:rsidP="00894F5E">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В отчётном году работу муниципальны</w:t>
      </w:r>
      <w:r w:rsidR="006562A9">
        <w:rPr>
          <w:rFonts w:ascii="Times New Roman" w:eastAsiaTheme="minorEastAsia" w:hAnsi="Times New Roman" w:cs="Times New Roman"/>
          <w:sz w:val="28"/>
          <w:szCs w:val="28"/>
          <w:lang w:eastAsia="ru-RU"/>
        </w:rPr>
        <w:t xml:space="preserve">х библиотек обеспечивали </w:t>
      </w:r>
      <w:r w:rsidR="00951EA4">
        <w:rPr>
          <w:rFonts w:ascii="Times New Roman" w:eastAsiaTheme="minorEastAsia" w:hAnsi="Times New Roman" w:cs="Times New Roman"/>
          <w:sz w:val="28"/>
          <w:szCs w:val="28"/>
          <w:lang w:eastAsia="ru-RU"/>
        </w:rPr>
        <w:t>34 библиотечных работника</w:t>
      </w:r>
      <w:proofErr w:type="gramStart"/>
      <w:r w:rsidR="00951EA4">
        <w:rPr>
          <w:rFonts w:ascii="Times New Roman" w:eastAsiaTheme="minorEastAsia" w:hAnsi="Times New Roman" w:cs="Times New Roman"/>
          <w:sz w:val="28"/>
          <w:szCs w:val="28"/>
          <w:lang w:eastAsia="ru-RU"/>
        </w:rPr>
        <w:t xml:space="preserve"> ,</w:t>
      </w:r>
      <w:proofErr w:type="gramEnd"/>
      <w:r w:rsidR="00951EA4">
        <w:rPr>
          <w:rFonts w:ascii="Times New Roman" w:eastAsiaTheme="minorEastAsia" w:hAnsi="Times New Roman" w:cs="Times New Roman"/>
          <w:sz w:val="28"/>
          <w:szCs w:val="28"/>
          <w:lang w:eastAsia="ru-RU"/>
        </w:rPr>
        <w:t xml:space="preserve"> из них – 13</w:t>
      </w:r>
      <w:r w:rsidRPr="0085135A">
        <w:rPr>
          <w:rFonts w:ascii="Times New Roman" w:eastAsiaTheme="minorEastAsia" w:hAnsi="Times New Roman" w:cs="Times New Roman"/>
          <w:sz w:val="28"/>
          <w:szCs w:val="28"/>
          <w:lang w:eastAsia="ru-RU"/>
        </w:rPr>
        <w:t xml:space="preserve"> с высшим образованием, в том числе  – 2 со специальным,    </w:t>
      </w:r>
      <w:r w:rsidR="00E53CBE">
        <w:rPr>
          <w:rFonts w:ascii="Times New Roman" w:eastAsiaTheme="minorEastAsia" w:hAnsi="Times New Roman" w:cs="Times New Roman"/>
          <w:sz w:val="28"/>
          <w:szCs w:val="28"/>
          <w:lang w:eastAsia="ru-RU"/>
        </w:rPr>
        <w:t>20</w:t>
      </w:r>
      <w:r w:rsidRPr="0085135A">
        <w:rPr>
          <w:rFonts w:ascii="Times New Roman" w:eastAsiaTheme="minorEastAsia" w:hAnsi="Times New Roman" w:cs="Times New Roman"/>
          <w:sz w:val="28"/>
          <w:szCs w:val="28"/>
          <w:lang w:eastAsia="ru-RU"/>
        </w:rPr>
        <w:t xml:space="preserve"> – со средним специальным</w:t>
      </w:r>
      <w:r w:rsidR="00035931">
        <w:rPr>
          <w:rFonts w:ascii="Times New Roman" w:eastAsiaTheme="minorEastAsia" w:hAnsi="Times New Roman" w:cs="Times New Roman"/>
          <w:sz w:val="28"/>
          <w:szCs w:val="28"/>
          <w:lang w:eastAsia="ru-RU"/>
        </w:rPr>
        <w:t xml:space="preserve"> образованием, в том числе – 10 </w:t>
      </w:r>
      <w:r w:rsidRPr="0085135A">
        <w:rPr>
          <w:rFonts w:ascii="Times New Roman" w:eastAsiaTheme="minorEastAsia" w:hAnsi="Times New Roman" w:cs="Times New Roman"/>
          <w:sz w:val="28"/>
          <w:szCs w:val="28"/>
          <w:lang w:eastAsia="ru-RU"/>
        </w:rPr>
        <w:t xml:space="preserve">с </w:t>
      </w:r>
      <w:r w:rsidR="00E53CBE">
        <w:rPr>
          <w:rFonts w:ascii="Times New Roman" w:eastAsiaTheme="minorEastAsia" w:hAnsi="Times New Roman" w:cs="Times New Roman"/>
          <w:sz w:val="28"/>
          <w:szCs w:val="28"/>
          <w:lang w:eastAsia="ru-RU"/>
        </w:rPr>
        <w:t>библиотечным, что составляет  35</w:t>
      </w:r>
      <w:r w:rsidRPr="0085135A">
        <w:rPr>
          <w:rFonts w:ascii="Times New Roman" w:eastAsiaTheme="minorEastAsia" w:hAnsi="Times New Roman" w:cs="Times New Roman"/>
          <w:sz w:val="28"/>
          <w:szCs w:val="28"/>
          <w:lang w:eastAsia="ru-RU"/>
        </w:rPr>
        <w:t>%.  Стаж работы сотрудн</w:t>
      </w:r>
      <w:r w:rsidR="006562A9">
        <w:rPr>
          <w:rFonts w:ascii="Times New Roman" w:eastAsiaTheme="minorEastAsia" w:hAnsi="Times New Roman" w:cs="Times New Roman"/>
          <w:sz w:val="28"/>
          <w:szCs w:val="28"/>
          <w:lang w:eastAsia="ru-RU"/>
        </w:rPr>
        <w:t xml:space="preserve">иков от 0 до 3-х лет – </w:t>
      </w:r>
      <w:r w:rsidR="00E53CBE">
        <w:rPr>
          <w:rFonts w:ascii="Times New Roman" w:eastAsiaTheme="minorEastAsia" w:hAnsi="Times New Roman" w:cs="Times New Roman"/>
          <w:sz w:val="28"/>
          <w:szCs w:val="28"/>
          <w:lang w:eastAsia="ru-RU"/>
        </w:rPr>
        <w:t xml:space="preserve"> 10 </w:t>
      </w:r>
      <w:r w:rsidRPr="0085135A">
        <w:rPr>
          <w:rFonts w:ascii="Times New Roman" w:eastAsiaTheme="minorEastAsia" w:hAnsi="Times New Roman" w:cs="Times New Roman"/>
          <w:sz w:val="28"/>
          <w:szCs w:val="28"/>
          <w:lang w:eastAsia="ru-RU"/>
        </w:rPr>
        <w:t>человек</w:t>
      </w:r>
      <w:r w:rsidRPr="0085135A">
        <w:rPr>
          <w:rFonts w:ascii="Times New Roman" w:eastAsiaTheme="minorEastAsia" w:hAnsi="Times New Roman" w:cs="Times New Roman"/>
          <w:b/>
          <w:sz w:val="28"/>
          <w:szCs w:val="28"/>
          <w:lang w:eastAsia="ru-RU"/>
        </w:rPr>
        <w:t>;</w:t>
      </w:r>
      <w:r w:rsidR="006562A9">
        <w:rPr>
          <w:rFonts w:ascii="Times New Roman" w:eastAsiaTheme="minorEastAsia" w:hAnsi="Times New Roman" w:cs="Times New Roman"/>
          <w:sz w:val="28"/>
          <w:szCs w:val="28"/>
          <w:lang w:eastAsia="ru-RU"/>
        </w:rPr>
        <w:t xml:space="preserve"> от 3-х до 10-ти лет –</w:t>
      </w:r>
      <w:r w:rsidR="00E53CBE">
        <w:rPr>
          <w:rFonts w:ascii="Times New Roman" w:eastAsiaTheme="minorEastAsia" w:hAnsi="Times New Roman" w:cs="Times New Roman"/>
          <w:sz w:val="28"/>
          <w:szCs w:val="28"/>
          <w:lang w:eastAsia="ru-RU"/>
        </w:rPr>
        <w:t xml:space="preserve"> 7</w:t>
      </w:r>
      <w:r w:rsidR="006562A9">
        <w:rPr>
          <w:rFonts w:ascii="Times New Roman" w:eastAsiaTheme="minorEastAsia" w:hAnsi="Times New Roman" w:cs="Times New Roman"/>
          <w:sz w:val="28"/>
          <w:szCs w:val="28"/>
          <w:lang w:eastAsia="ru-RU"/>
        </w:rPr>
        <w:t xml:space="preserve"> человек; свыше 10-ти лет – </w:t>
      </w:r>
      <w:r w:rsidR="00E53CBE">
        <w:rPr>
          <w:rFonts w:ascii="Times New Roman" w:eastAsiaTheme="minorEastAsia" w:hAnsi="Times New Roman" w:cs="Times New Roman"/>
          <w:sz w:val="28"/>
          <w:szCs w:val="28"/>
          <w:lang w:eastAsia="ru-RU"/>
        </w:rPr>
        <w:t>17</w:t>
      </w:r>
      <w:r w:rsidR="006562A9">
        <w:rPr>
          <w:rFonts w:ascii="Times New Roman" w:eastAsiaTheme="minorEastAsia" w:hAnsi="Times New Roman" w:cs="Times New Roman"/>
          <w:sz w:val="28"/>
          <w:szCs w:val="28"/>
          <w:lang w:eastAsia="ru-RU"/>
        </w:rPr>
        <w:t xml:space="preserve">                                     </w:t>
      </w:r>
      <w:r w:rsidRPr="0085135A">
        <w:rPr>
          <w:rFonts w:ascii="Times New Roman" w:eastAsiaTheme="minorEastAsia" w:hAnsi="Times New Roman" w:cs="Times New Roman"/>
          <w:sz w:val="28"/>
          <w:szCs w:val="28"/>
          <w:lang w:eastAsia="ru-RU"/>
        </w:rPr>
        <w:t xml:space="preserve"> человек. Возрастной сос</w:t>
      </w:r>
      <w:r w:rsidR="006562A9">
        <w:rPr>
          <w:rFonts w:ascii="Times New Roman" w:eastAsiaTheme="minorEastAsia" w:hAnsi="Times New Roman" w:cs="Times New Roman"/>
          <w:sz w:val="28"/>
          <w:szCs w:val="28"/>
          <w:lang w:eastAsia="ru-RU"/>
        </w:rPr>
        <w:t>тав библиотекарей: до 30 лет –</w:t>
      </w:r>
      <w:r w:rsidR="00E316A7">
        <w:rPr>
          <w:rFonts w:ascii="Times New Roman" w:eastAsiaTheme="minorEastAsia" w:hAnsi="Times New Roman" w:cs="Times New Roman"/>
          <w:sz w:val="28"/>
          <w:szCs w:val="28"/>
          <w:lang w:eastAsia="ru-RU"/>
        </w:rPr>
        <w:t xml:space="preserve"> 1</w:t>
      </w:r>
      <w:r w:rsidR="006562A9">
        <w:rPr>
          <w:rFonts w:ascii="Times New Roman" w:eastAsiaTheme="minorEastAsia" w:hAnsi="Times New Roman" w:cs="Times New Roman"/>
          <w:sz w:val="28"/>
          <w:szCs w:val="28"/>
          <w:lang w:eastAsia="ru-RU"/>
        </w:rPr>
        <w:t xml:space="preserve">, от 30 до 55 –                                 </w:t>
      </w:r>
      <w:r w:rsidR="00EC2563">
        <w:rPr>
          <w:rFonts w:ascii="Times New Roman" w:eastAsiaTheme="minorEastAsia" w:hAnsi="Times New Roman" w:cs="Times New Roman"/>
          <w:sz w:val="28"/>
          <w:szCs w:val="28"/>
          <w:lang w:eastAsia="ru-RU"/>
        </w:rPr>
        <w:t>25</w:t>
      </w:r>
      <w:r w:rsidR="006562A9">
        <w:rPr>
          <w:rFonts w:ascii="Times New Roman" w:eastAsiaTheme="minorEastAsia" w:hAnsi="Times New Roman" w:cs="Times New Roman"/>
          <w:sz w:val="28"/>
          <w:szCs w:val="28"/>
          <w:lang w:eastAsia="ru-RU"/>
        </w:rPr>
        <w:t>, свыше 55 –</w:t>
      </w:r>
      <w:r w:rsidR="00EC2563">
        <w:rPr>
          <w:rFonts w:ascii="Times New Roman" w:eastAsiaTheme="minorEastAsia" w:hAnsi="Times New Roman" w:cs="Times New Roman"/>
          <w:sz w:val="28"/>
          <w:szCs w:val="28"/>
          <w:lang w:eastAsia="ru-RU"/>
        </w:rPr>
        <w:t xml:space="preserve"> 8. Библиотекари 4 </w:t>
      </w:r>
      <w:r w:rsidRPr="0085135A">
        <w:rPr>
          <w:rFonts w:ascii="Times New Roman" w:eastAsiaTheme="minorEastAsia" w:hAnsi="Times New Roman" w:cs="Times New Roman"/>
          <w:sz w:val="28"/>
          <w:szCs w:val="28"/>
          <w:lang w:eastAsia="ru-RU"/>
        </w:rPr>
        <w:t>се</w:t>
      </w:r>
      <w:r w:rsidR="006562A9">
        <w:rPr>
          <w:rFonts w:ascii="Times New Roman" w:eastAsiaTheme="minorEastAsia" w:hAnsi="Times New Roman" w:cs="Times New Roman"/>
          <w:sz w:val="28"/>
          <w:szCs w:val="28"/>
          <w:lang w:eastAsia="ru-RU"/>
        </w:rPr>
        <w:t xml:space="preserve">льских филиалов работали на                                                   </w:t>
      </w:r>
      <w:r w:rsidR="00894F5E">
        <w:rPr>
          <w:rFonts w:ascii="Times New Roman" w:eastAsiaTheme="minorEastAsia" w:hAnsi="Times New Roman" w:cs="Times New Roman"/>
          <w:sz w:val="28"/>
          <w:szCs w:val="28"/>
          <w:lang w:eastAsia="ru-RU"/>
        </w:rPr>
        <w:t xml:space="preserve">0,75 </w:t>
      </w:r>
      <w:r w:rsidR="006562A9">
        <w:rPr>
          <w:rFonts w:ascii="Times New Roman" w:eastAsiaTheme="minorEastAsia" w:hAnsi="Times New Roman" w:cs="Times New Roman"/>
          <w:sz w:val="28"/>
          <w:szCs w:val="28"/>
          <w:lang w:eastAsia="ru-RU"/>
        </w:rPr>
        <w:t>ставки,</w:t>
      </w:r>
      <w:r w:rsidR="00894F5E">
        <w:rPr>
          <w:rFonts w:ascii="Times New Roman" w:eastAsiaTheme="minorEastAsia" w:hAnsi="Times New Roman" w:cs="Times New Roman"/>
          <w:sz w:val="28"/>
          <w:szCs w:val="28"/>
          <w:lang w:eastAsia="ru-RU"/>
        </w:rPr>
        <w:t xml:space="preserve"> 8 </w:t>
      </w:r>
      <w:r w:rsidRPr="0085135A">
        <w:rPr>
          <w:rFonts w:ascii="Times New Roman" w:eastAsiaTheme="minorEastAsia" w:hAnsi="Times New Roman" w:cs="Times New Roman"/>
          <w:sz w:val="28"/>
          <w:szCs w:val="28"/>
          <w:lang w:eastAsia="ru-RU"/>
        </w:rPr>
        <w:t>сельских филиал</w:t>
      </w:r>
      <w:r w:rsidR="006562A9">
        <w:rPr>
          <w:rFonts w:ascii="Times New Roman" w:eastAsiaTheme="minorEastAsia" w:hAnsi="Times New Roman" w:cs="Times New Roman"/>
          <w:sz w:val="28"/>
          <w:szCs w:val="28"/>
          <w:lang w:eastAsia="ru-RU"/>
        </w:rPr>
        <w:t>ов на</w:t>
      </w:r>
      <w:r w:rsidR="00894F5E">
        <w:rPr>
          <w:rFonts w:ascii="Times New Roman" w:eastAsiaTheme="minorEastAsia" w:hAnsi="Times New Roman" w:cs="Times New Roman"/>
          <w:sz w:val="28"/>
          <w:szCs w:val="28"/>
          <w:lang w:eastAsia="ru-RU"/>
        </w:rPr>
        <w:t xml:space="preserve"> 0,5</w:t>
      </w:r>
      <w:r w:rsidR="006562A9">
        <w:rPr>
          <w:rFonts w:ascii="Times New Roman" w:eastAsiaTheme="minorEastAsia" w:hAnsi="Times New Roman" w:cs="Times New Roman"/>
          <w:sz w:val="28"/>
          <w:szCs w:val="28"/>
          <w:lang w:eastAsia="ru-RU"/>
        </w:rPr>
        <w:t xml:space="preserve"> ставки</w:t>
      </w:r>
      <w:r w:rsidR="00894F5E">
        <w:rPr>
          <w:rFonts w:ascii="Times New Roman" w:eastAsiaTheme="minorEastAsia" w:hAnsi="Times New Roman" w:cs="Times New Roman"/>
          <w:sz w:val="28"/>
          <w:szCs w:val="28"/>
          <w:lang w:eastAsia="ru-RU"/>
        </w:rPr>
        <w:t>.</w:t>
      </w:r>
    </w:p>
    <w:p w:rsidR="00A33187" w:rsidRDefault="0094420D" w:rsidP="0085135A">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A4001D">
        <w:rPr>
          <w:rFonts w:ascii="Times New Roman" w:eastAsiaTheme="minorEastAsia" w:hAnsi="Times New Roman" w:cs="Times New Roman"/>
          <w:sz w:val="28"/>
          <w:szCs w:val="28"/>
          <w:lang w:eastAsia="ru-RU"/>
        </w:rPr>
        <w:t xml:space="preserve">Почётной грамотой </w:t>
      </w:r>
      <w:r>
        <w:rPr>
          <w:rFonts w:ascii="Times New Roman" w:eastAsiaTheme="minorEastAsia" w:hAnsi="Times New Roman" w:cs="Times New Roman"/>
          <w:sz w:val="28"/>
          <w:szCs w:val="28"/>
          <w:lang w:eastAsia="ru-RU"/>
        </w:rPr>
        <w:t xml:space="preserve">Министерства культуры Оренбургской области была награждена И.С. Рязанова - </w:t>
      </w:r>
      <w:r w:rsidR="00A4001D">
        <w:rPr>
          <w:rFonts w:ascii="Times New Roman" w:eastAsiaTheme="minorEastAsia" w:hAnsi="Times New Roman" w:cs="Times New Roman"/>
          <w:sz w:val="28"/>
          <w:szCs w:val="28"/>
          <w:lang w:eastAsia="ru-RU"/>
        </w:rPr>
        <w:t xml:space="preserve"> директор МБУ «Районная публичная библиотека им. А. Герцена</w:t>
      </w:r>
      <w:proofErr w:type="gramStart"/>
      <w:r>
        <w:rPr>
          <w:rFonts w:ascii="Times New Roman" w:eastAsiaTheme="minorEastAsia" w:hAnsi="Times New Roman" w:cs="Times New Roman"/>
          <w:sz w:val="28"/>
          <w:szCs w:val="28"/>
          <w:lang w:eastAsia="ru-RU"/>
        </w:rPr>
        <w:t>»,</w:t>
      </w:r>
      <w:r w:rsidR="00A4001D">
        <w:rPr>
          <w:rFonts w:ascii="Times New Roman" w:eastAsiaTheme="minorEastAsia" w:hAnsi="Times New Roman" w:cs="Times New Roman"/>
          <w:sz w:val="28"/>
          <w:szCs w:val="28"/>
          <w:lang w:eastAsia="ru-RU"/>
        </w:rPr>
        <w:t xml:space="preserve">. </w:t>
      </w:r>
      <w:proofErr w:type="gramEnd"/>
      <w:r w:rsidR="00A33187">
        <w:rPr>
          <w:rFonts w:ascii="Times New Roman" w:eastAsiaTheme="minorEastAsia" w:hAnsi="Times New Roman" w:cs="Times New Roman"/>
          <w:sz w:val="28"/>
          <w:szCs w:val="28"/>
          <w:lang w:eastAsia="ru-RU"/>
        </w:rPr>
        <w:t>Благодарственное письмо</w:t>
      </w:r>
      <w:r w:rsidR="0085135A" w:rsidRPr="0085135A">
        <w:rPr>
          <w:rFonts w:ascii="Times New Roman" w:eastAsiaTheme="minorEastAsia" w:hAnsi="Times New Roman" w:cs="Times New Roman"/>
          <w:sz w:val="28"/>
          <w:szCs w:val="28"/>
          <w:lang w:eastAsia="ru-RU"/>
        </w:rPr>
        <w:t xml:space="preserve"> министерства культуры Оренбургской области получила Кузьмина Г.П.</w:t>
      </w:r>
      <w:r w:rsidR="0078427A">
        <w:rPr>
          <w:rFonts w:ascii="Times New Roman" w:eastAsiaTheme="minorEastAsia" w:hAnsi="Times New Roman" w:cs="Times New Roman"/>
          <w:sz w:val="28"/>
          <w:szCs w:val="28"/>
          <w:lang w:eastAsia="ru-RU"/>
        </w:rPr>
        <w:t xml:space="preserve"> (библиотекарь отдела комплектования). </w:t>
      </w:r>
      <w:r w:rsidR="0078427A" w:rsidRPr="0078427A">
        <w:rPr>
          <w:rFonts w:ascii="Times New Roman" w:eastAsiaTheme="minorEastAsia" w:hAnsi="Times New Roman" w:cs="Times New Roman"/>
          <w:sz w:val="28"/>
          <w:szCs w:val="28"/>
          <w:lang w:eastAsia="ru-RU"/>
        </w:rPr>
        <w:t xml:space="preserve">Благодарственное письмо </w:t>
      </w:r>
      <w:r w:rsidR="0085135A" w:rsidRPr="0085135A">
        <w:rPr>
          <w:rFonts w:ascii="Times New Roman" w:eastAsiaTheme="minorEastAsia" w:hAnsi="Times New Roman" w:cs="Times New Roman"/>
          <w:sz w:val="28"/>
          <w:szCs w:val="28"/>
          <w:lang w:eastAsia="ru-RU"/>
        </w:rPr>
        <w:t>главы администрации МО Абдулинский городской округ пол</w:t>
      </w:r>
      <w:r w:rsidR="00A33187">
        <w:rPr>
          <w:rFonts w:ascii="Times New Roman" w:eastAsiaTheme="minorEastAsia" w:hAnsi="Times New Roman" w:cs="Times New Roman"/>
          <w:sz w:val="28"/>
          <w:szCs w:val="28"/>
          <w:lang w:eastAsia="ru-RU"/>
        </w:rPr>
        <w:t>учили 2 работника – В.В. Аксёнова (заведующая Центральной детской библиотекой)); О.В. Николаева (заведующая городским филиалом №1).</w:t>
      </w:r>
    </w:p>
    <w:p w:rsidR="0085135A" w:rsidRPr="00585961" w:rsidRDefault="0085135A" w:rsidP="0085135A">
      <w:pPr>
        <w:spacing w:after="0" w:line="240" w:lineRule="auto"/>
        <w:ind w:firstLine="567"/>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В библиотеках системы насчитывается 14 компьютеров, 19 ноутбуков,  3 сканера, 3 МФУ, 23 принтера, 8 ксероксов, 1 планшет, 2 медиапроектора, 2 медиаэкрана, 3 музыкальных центра, 4 циф</w:t>
      </w:r>
      <w:r w:rsidRPr="0085135A">
        <w:rPr>
          <w:rFonts w:ascii="Times New Roman" w:eastAsiaTheme="minorEastAsia" w:hAnsi="Times New Roman" w:cs="Times New Roman"/>
          <w:sz w:val="28"/>
          <w:szCs w:val="28"/>
          <w:lang w:eastAsia="ru-RU"/>
        </w:rPr>
        <w:t xml:space="preserve">ровых фотоаппарата, 6 телефонов. В Центральной районной библиотеке установлена автоматическая пожарная </w:t>
      </w:r>
      <w:r w:rsidR="00585961">
        <w:rPr>
          <w:rFonts w:ascii="Times New Roman" w:eastAsiaTheme="minorEastAsia" w:hAnsi="Times New Roman" w:cs="Times New Roman"/>
          <w:sz w:val="28"/>
          <w:szCs w:val="28"/>
          <w:lang w:eastAsia="ru-RU"/>
        </w:rPr>
        <w:t>сигнализация. В зимний период 7</w:t>
      </w:r>
      <w:r w:rsidRPr="0085135A">
        <w:rPr>
          <w:rFonts w:ascii="Times New Roman" w:eastAsiaTheme="minorEastAsia" w:hAnsi="Times New Roman" w:cs="Times New Roman"/>
          <w:sz w:val="28"/>
          <w:szCs w:val="28"/>
          <w:lang w:eastAsia="ru-RU"/>
        </w:rPr>
        <w:t xml:space="preserve"> сельских библиотек </w:t>
      </w:r>
      <w:r w:rsidRPr="00585961">
        <w:rPr>
          <w:rFonts w:ascii="Times New Roman" w:eastAsiaTheme="minorEastAsia" w:hAnsi="Times New Roman" w:cs="Times New Roman"/>
          <w:sz w:val="28"/>
          <w:szCs w:val="28"/>
          <w:lang w:eastAsia="ru-RU"/>
        </w:rPr>
        <w:t>не отапливались.</w:t>
      </w:r>
    </w:p>
    <w:p w:rsidR="0085135A" w:rsidRDefault="0085135A" w:rsidP="00C17094">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В планах работы библиотек: </w:t>
      </w:r>
      <w:r w:rsidR="00B66D17">
        <w:rPr>
          <w:rFonts w:ascii="Times New Roman" w:eastAsia="Times New Roman" w:hAnsi="Times New Roman" w:cs="Times New Roman"/>
          <w:sz w:val="28"/>
          <w:szCs w:val="28"/>
        </w:rPr>
        <w:t>о</w:t>
      </w:r>
      <w:r w:rsidRPr="0085135A">
        <w:rPr>
          <w:rFonts w:ascii="Times New Roman" w:eastAsia="Times New Roman" w:hAnsi="Times New Roman" w:cs="Times New Roman"/>
          <w:sz w:val="28"/>
          <w:szCs w:val="28"/>
        </w:rPr>
        <w:t>своение инновационн</w:t>
      </w:r>
      <w:r w:rsidR="00C17094">
        <w:rPr>
          <w:rFonts w:ascii="Times New Roman" w:eastAsia="Times New Roman" w:hAnsi="Times New Roman" w:cs="Times New Roman"/>
          <w:sz w:val="28"/>
          <w:szCs w:val="28"/>
        </w:rPr>
        <w:t xml:space="preserve">ых методов библиотечной работы, </w:t>
      </w:r>
      <w:r w:rsidRPr="0085135A">
        <w:rPr>
          <w:rFonts w:ascii="Times New Roman" w:eastAsiaTheme="minorEastAsia" w:hAnsi="Times New Roman" w:cs="Times New Roman"/>
          <w:sz w:val="28"/>
          <w:szCs w:val="28"/>
          <w:lang w:eastAsia="ru-RU"/>
        </w:rPr>
        <w:t>активное участие в областных и районных мероприятиях, благотворительных акциях, укрепление связей с общественными организациями, интенсивное освоение компьютерных технологий, подключение к сети Интернет сельских библиот</w:t>
      </w:r>
      <w:r w:rsidR="00C17094">
        <w:rPr>
          <w:rFonts w:ascii="Times New Roman" w:eastAsiaTheme="minorEastAsia" w:hAnsi="Times New Roman" w:cs="Times New Roman"/>
          <w:sz w:val="28"/>
          <w:szCs w:val="28"/>
          <w:lang w:eastAsia="ru-RU"/>
        </w:rPr>
        <w:t xml:space="preserve">ек, повышение профессионального </w:t>
      </w:r>
      <w:r w:rsidRPr="0085135A">
        <w:rPr>
          <w:rFonts w:ascii="Times New Roman" w:eastAsiaTheme="minorEastAsia" w:hAnsi="Times New Roman" w:cs="Times New Roman"/>
          <w:sz w:val="28"/>
          <w:szCs w:val="28"/>
          <w:lang w:eastAsia="ru-RU"/>
        </w:rPr>
        <w:t>уровня библиотечных кадров.</w:t>
      </w:r>
    </w:p>
    <w:p w:rsidR="00A97F97" w:rsidRPr="0085135A" w:rsidRDefault="00A97F97" w:rsidP="00C17094">
      <w:pPr>
        <w:spacing w:after="0" w:line="240" w:lineRule="auto"/>
        <w:ind w:firstLine="567"/>
        <w:jc w:val="both"/>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jc w:val="both"/>
        <w:rPr>
          <w:rFonts w:ascii="Times New Roman" w:eastAsiaTheme="minorEastAsia" w:hAnsi="Times New Roman" w:cs="Times New Roman"/>
          <w:sz w:val="28"/>
          <w:szCs w:val="28"/>
          <w:lang w:eastAsia="ru-RU"/>
        </w:rPr>
        <w:sectPr w:rsidR="0085135A" w:rsidRPr="0085135A" w:rsidSect="003E062F">
          <w:pgSz w:w="11906" w:h="16838"/>
          <w:pgMar w:top="1134" w:right="851" w:bottom="1134" w:left="992" w:header="709" w:footer="709" w:gutter="0"/>
          <w:cols w:space="708"/>
          <w:docGrid w:linePitch="360"/>
        </w:sectPr>
      </w:pPr>
    </w:p>
    <w:p w:rsidR="00A97F97" w:rsidRDefault="00A97F97" w:rsidP="0085135A">
      <w:pPr>
        <w:spacing w:after="0" w:line="240" w:lineRule="auto"/>
        <w:ind w:right="-42"/>
        <w:jc w:val="center"/>
        <w:rPr>
          <w:rFonts w:ascii="Times New Roman" w:eastAsia="Calibri" w:hAnsi="Times New Roman" w:cs="Times New Roman"/>
          <w:b/>
          <w:color w:val="000000"/>
          <w:sz w:val="28"/>
          <w:szCs w:val="28"/>
        </w:rPr>
      </w:pPr>
    </w:p>
    <w:p w:rsidR="0085135A" w:rsidRPr="0085135A" w:rsidRDefault="0085135A" w:rsidP="0085135A">
      <w:pPr>
        <w:spacing w:after="0" w:line="240" w:lineRule="auto"/>
        <w:ind w:right="-42"/>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lang w:val="en-US"/>
        </w:rPr>
        <w:t>III</w:t>
      </w:r>
      <w:r w:rsidR="0094420D">
        <w:rPr>
          <w:rFonts w:ascii="Times New Roman" w:eastAsia="Calibri" w:hAnsi="Times New Roman" w:cs="Times New Roman"/>
          <w:b/>
          <w:color w:val="000000"/>
          <w:sz w:val="28"/>
          <w:szCs w:val="28"/>
        </w:rPr>
        <w:t>.</w:t>
      </w:r>
      <w:r w:rsidRPr="0085135A">
        <w:rPr>
          <w:rFonts w:ascii="Times New Roman" w:eastAsia="Calibri" w:hAnsi="Times New Roman" w:cs="Times New Roman"/>
          <w:b/>
          <w:color w:val="000000"/>
          <w:sz w:val="28"/>
          <w:szCs w:val="28"/>
        </w:rPr>
        <w:t xml:space="preserve"> СОБЫТИЯ ГОДА</w:t>
      </w:r>
    </w:p>
    <w:p w:rsidR="00374377" w:rsidRDefault="00374377" w:rsidP="00374377">
      <w:pPr>
        <w:pStyle w:val="a4"/>
        <w:jc w:val="both"/>
        <w:rPr>
          <w:rFonts w:ascii="Times New Roman" w:eastAsia="Calibri" w:hAnsi="Times New Roman"/>
          <w:b/>
          <w:color w:val="000000"/>
          <w:sz w:val="28"/>
          <w:szCs w:val="28"/>
        </w:rPr>
      </w:pPr>
    </w:p>
    <w:p w:rsidR="00374377" w:rsidRPr="00374377" w:rsidRDefault="00374377" w:rsidP="00374377">
      <w:pPr>
        <w:pStyle w:val="a4"/>
        <w:ind w:firstLine="567"/>
        <w:jc w:val="both"/>
        <w:rPr>
          <w:rFonts w:ascii="Times New Roman" w:eastAsia="Calibri" w:hAnsi="Times New Roman"/>
          <w:sz w:val="28"/>
          <w:szCs w:val="28"/>
        </w:rPr>
      </w:pPr>
      <w:r w:rsidRPr="00374377">
        <w:rPr>
          <w:rFonts w:ascii="Times New Roman" w:eastAsia="Calibri" w:hAnsi="Times New Roman"/>
          <w:sz w:val="28"/>
          <w:szCs w:val="28"/>
        </w:rPr>
        <w:t>Работа учреждения строилась согласно муниципальному заданию. В течение отчетного года осуществлялось сотрудничество библиотек с органами местного самоуправления по проблемам библиотечного обслуживания территорий: решались финансовые, кадровые, хозяйственные вопросы, основными были – финансирование социально значимых мероприятий: «Дорога в космос» (конкурс чтецов), «Библионочь – 2021», «Библиотекарь года» (муниципальный конкурс работы библиотек), итоги проверок федеральных структур, проведение мероприятий, исполнение муниципального (государственного) задания.</w:t>
      </w:r>
    </w:p>
    <w:p w:rsidR="00374377" w:rsidRDefault="00374377" w:rsidP="00374377">
      <w:pPr>
        <w:pStyle w:val="a4"/>
        <w:ind w:firstLine="567"/>
        <w:jc w:val="both"/>
        <w:rPr>
          <w:rFonts w:ascii="Times New Roman" w:eastAsia="Calibri" w:hAnsi="Times New Roman"/>
          <w:sz w:val="28"/>
          <w:szCs w:val="28"/>
        </w:rPr>
      </w:pPr>
      <w:r w:rsidRPr="00374377">
        <w:rPr>
          <w:rFonts w:ascii="Times New Roman" w:eastAsia="Calibri" w:hAnsi="Times New Roman"/>
          <w:sz w:val="28"/>
          <w:szCs w:val="28"/>
        </w:rPr>
        <w:t>Центральная районная библиотека стала победителем конкурсного отбора субъектов Российской Федерации на предоставление в 2022 году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Планируется проведение капитального ремонта помещений Центральной районной библиотеки, согласно требованиям модельного стандарта. Приобретение новой мебели, оборудования, оргтехники и литературы. Согласно модельному стандарту выделено всего - 10,0 млн. руб., из м</w:t>
      </w:r>
      <w:r>
        <w:rPr>
          <w:rFonts w:ascii="Times New Roman" w:eastAsia="Calibri" w:hAnsi="Times New Roman"/>
          <w:sz w:val="28"/>
          <w:szCs w:val="28"/>
        </w:rPr>
        <w:t>естного бюджета – 7,8 млн. руб.</w:t>
      </w:r>
    </w:p>
    <w:p w:rsidR="008B3580" w:rsidRDefault="00374377" w:rsidP="008B3580">
      <w:pPr>
        <w:pStyle w:val="a4"/>
        <w:ind w:firstLine="567"/>
        <w:jc w:val="both"/>
        <w:rPr>
          <w:rFonts w:ascii="Times New Roman" w:eastAsia="Calibri" w:hAnsi="Times New Roman"/>
          <w:sz w:val="28"/>
          <w:szCs w:val="28"/>
        </w:rPr>
      </w:pPr>
      <w:r w:rsidRPr="00374377">
        <w:rPr>
          <w:rFonts w:ascii="Times New Roman" w:eastAsia="Calibri" w:hAnsi="Times New Roman"/>
          <w:sz w:val="28"/>
          <w:szCs w:val="28"/>
        </w:rPr>
        <w:t>Ведущими направлениями библиотечного обслуживания являются краеведческая работа, патриотическое воспитание, работа с социально незащищёнными слоями населения, воспитание культуры межнациональных от</w:t>
      </w:r>
      <w:r w:rsidR="008B3580">
        <w:rPr>
          <w:rFonts w:ascii="Times New Roman" w:eastAsia="Calibri" w:hAnsi="Times New Roman"/>
          <w:sz w:val="28"/>
          <w:szCs w:val="28"/>
        </w:rPr>
        <w:t>ношений.</w:t>
      </w:r>
    </w:p>
    <w:p w:rsidR="00374377" w:rsidRPr="00374377" w:rsidRDefault="00374377" w:rsidP="008B3580">
      <w:pPr>
        <w:pStyle w:val="a4"/>
        <w:ind w:firstLine="567"/>
        <w:jc w:val="both"/>
        <w:rPr>
          <w:rFonts w:ascii="Times New Roman" w:eastAsia="Calibri" w:hAnsi="Times New Roman"/>
          <w:sz w:val="28"/>
          <w:szCs w:val="28"/>
        </w:rPr>
      </w:pPr>
      <w:r w:rsidRPr="00374377">
        <w:rPr>
          <w:rFonts w:ascii="Times New Roman" w:eastAsia="Calibri" w:hAnsi="Times New Roman"/>
          <w:sz w:val="28"/>
          <w:szCs w:val="28"/>
        </w:rPr>
        <w:t>В 202</w:t>
      </w:r>
      <w:r w:rsidR="008B3580">
        <w:rPr>
          <w:rFonts w:ascii="Times New Roman" w:eastAsia="Calibri" w:hAnsi="Times New Roman"/>
          <w:sz w:val="28"/>
          <w:szCs w:val="28"/>
        </w:rPr>
        <w:t>1 году велась работа по программам</w:t>
      </w:r>
      <w:r w:rsidRPr="00374377">
        <w:rPr>
          <w:rFonts w:ascii="Times New Roman" w:eastAsia="Calibri" w:hAnsi="Times New Roman"/>
          <w:sz w:val="28"/>
          <w:szCs w:val="28"/>
        </w:rPr>
        <w:t>: «Библиотека и семья: грани взаимодействия» (семейное воспитание), «Моё Отечество» (патриотическое воспитание), «Мой край – моя гордость» (краеведение).</w:t>
      </w:r>
    </w:p>
    <w:p w:rsidR="00374377" w:rsidRPr="00374377" w:rsidRDefault="00374377" w:rsidP="00374377">
      <w:pPr>
        <w:pStyle w:val="a4"/>
        <w:ind w:firstLine="567"/>
        <w:jc w:val="both"/>
        <w:rPr>
          <w:rFonts w:ascii="Times New Roman" w:eastAsia="Calibri" w:hAnsi="Times New Roman"/>
          <w:sz w:val="28"/>
          <w:szCs w:val="28"/>
        </w:rPr>
      </w:pPr>
      <w:r>
        <w:rPr>
          <w:rFonts w:ascii="Times New Roman" w:eastAsia="Calibri" w:hAnsi="Times New Roman"/>
          <w:sz w:val="28"/>
          <w:szCs w:val="28"/>
        </w:rPr>
        <w:t xml:space="preserve">Библиотеки </w:t>
      </w:r>
      <w:r w:rsidRPr="00374377">
        <w:rPr>
          <w:rFonts w:ascii="Times New Roman" w:eastAsia="Calibri" w:hAnsi="Times New Roman"/>
          <w:sz w:val="28"/>
          <w:szCs w:val="28"/>
        </w:rPr>
        <w:t>МБУ «Районная публичная библ</w:t>
      </w:r>
      <w:r>
        <w:rPr>
          <w:rFonts w:ascii="Times New Roman" w:eastAsia="Calibri" w:hAnsi="Times New Roman"/>
          <w:sz w:val="28"/>
          <w:szCs w:val="28"/>
        </w:rPr>
        <w:t>иотека им. А. Герцена» участвовали</w:t>
      </w:r>
      <w:r w:rsidRPr="00374377">
        <w:rPr>
          <w:rFonts w:ascii="Times New Roman" w:eastAsia="Calibri" w:hAnsi="Times New Roman"/>
          <w:sz w:val="28"/>
          <w:szCs w:val="28"/>
        </w:rPr>
        <w:t xml:space="preserve"> в различных акциях, конкурсах, челленджах: «Дорога в космос» (конкурс чтецов), «Окна Победы», «Окна России», «Библионочь»,  «Ночь искусств», «Читаем детям о войне», «Ты родился читателем» (акция совместно с роддомом), «Я и книга» (творческий конкурс фотографий), «История моей семьи в истории родного края» (конкурс), #РоссияВобъективе, #РусскиеРифмы, #ЧитаемПушкина. </w:t>
      </w:r>
    </w:p>
    <w:p w:rsidR="00374377" w:rsidRDefault="00374377" w:rsidP="00374377">
      <w:pPr>
        <w:pStyle w:val="a4"/>
        <w:ind w:firstLine="567"/>
        <w:jc w:val="both"/>
        <w:rPr>
          <w:rFonts w:ascii="Times New Roman" w:eastAsia="Calibri" w:hAnsi="Times New Roman"/>
          <w:sz w:val="28"/>
          <w:szCs w:val="28"/>
        </w:rPr>
      </w:pPr>
      <w:r w:rsidRPr="00374377">
        <w:rPr>
          <w:rFonts w:ascii="Times New Roman" w:eastAsia="Calibri" w:hAnsi="Times New Roman"/>
          <w:sz w:val="28"/>
          <w:szCs w:val="28"/>
        </w:rPr>
        <w:t xml:space="preserve">В отчётном году продолжил свою работу Центр правовой информации, оказывающий основные виды информационных правовых услуг населению бесплатно. </w:t>
      </w:r>
    </w:p>
    <w:p w:rsidR="00AC0E44" w:rsidRDefault="00AC0E44" w:rsidP="00374377">
      <w:pPr>
        <w:pStyle w:val="a4"/>
        <w:ind w:firstLine="567"/>
        <w:jc w:val="both"/>
        <w:rPr>
          <w:rFonts w:ascii="Times New Roman" w:eastAsia="Calibri" w:hAnsi="Times New Roman"/>
          <w:sz w:val="28"/>
          <w:szCs w:val="28"/>
        </w:rPr>
      </w:pPr>
    </w:p>
    <w:p w:rsidR="0085135A" w:rsidRDefault="0085135A" w:rsidP="00374377">
      <w:pPr>
        <w:pStyle w:val="a4"/>
        <w:ind w:firstLine="567"/>
        <w:jc w:val="both"/>
        <w:rPr>
          <w:rFonts w:eastAsia="Calibri"/>
        </w:rPr>
      </w:pPr>
    </w:p>
    <w:p w:rsidR="00A97F97" w:rsidRDefault="00A97F97" w:rsidP="00374377">
      <w:pPr>
        <w:pStyle w:val="a4"/>
        <w:ind w:firstLine="567"/>
        <w:jc w:val="both"/>
        <w:rPr>
          <w:rFonts w:eastAsia="Calibri"/>
        </w:rPr>
      </w:pPr>
    </w:p>
    <w:p w:rsidR="00A97F97" w:rsidRPr="0085135A" w:rsidRDefault="00A97F97" w:rsidP="00374377">
      <w:pPr>
        <w:pStyle w:val="a4"/>
        <w:ind w:firstLine="567"/>
        <w:jc w:val="both"/>
        <w:rPr>
          <w:rFonts w:eastAsia="Calibri"/>
        </w:rPr>
        <w:sectPr w:rsidR="00A97F97" w:rsidRPr="0085135A" w:rsidSect="003E062F">
          <w:type w:val="nextColumn"/>
          <w:pgSz w:w="11906" w:h="16838"/>
          <w:pgMar w:top="1134" w:right="850" w:bottom="1134" w:left="993" w:header="708" w:footer="708" w:gutter="0"/>
          <w:cols w:space="708"/>
          <w:docGrid w:linePitch="360"/>
        </w:sectPr>
      </w:pPr>
    </w:p>
    <w:tbl>
      <w:tblPr>
        <w:tblpPr w:leftFromText="180" w:rightFromText="180" w:vertAnchor="text" w:horzAnchor="margin" w:tblpXSpec="center" w:tblpY="-8220"/>
        <w:tblW w:w="13520" w:type="dxa"/>
        <w:tblLook w:val="04A0" w:firstRow="1" w:lastRow="0" w:firstColumn="1" w:lastColumn="0" w:noHBand="0" w:noVBand="1"/>
      </w:tblPr>
      <w:tblGrid>
        <w:gridCol w:w="1470"/>
        <w:gridCol w:w="749"/>
        <w:gridCol w:w="716"/>
        <w:gridCol w:w="1075"/>
        <w:gridCol w:w="816"/>
        <w:gridCol w:w="816"/>
        <w:gridCol w:w="1075"/>
        <w:gridCol w:w="616"/>
        <w:gridCol w:w="749"/>
        <w:gridCol w:w="1075"/>
        <w:gridCol w:w="816"/>
        <w:gridCol w:w="816"/>
        <w:gridCol w:w="1075"/>
        <w:gridCol w:w="749"/>
        <w:gridCol w:w="816"/>
        <w:gridCol w:w="1075"/>
      </w:tblGrid>
      <w:tr w:rsidR="0085135A" w:rsidRPr="0085135A" w:rsidTr="00AC0E44">
        <w:trPr>
          <w:trHeight w:val="734"/>
        </w:trPr>
        <w:tc>
          <w:tcPr>
            <w:tcW w:w="1352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135A" w:rsidRPr="0085135A" w:rsidRDefault="0085135A" w:rsidP="00650D88">
            <w:pPr>
              <w:spacing w:after="0" w:line="240" w:lineRule="auto"/>
              <w:jc w:val="both"/>
              <w:rPr>
                <w:rFonts w:ascii="Times New Roman" w:eastAsia="Times New Roman" w:hAnsi="Times New Roman" w:cs="Times New Roman"/>
                <w:b/>
              </w:rPr>
            </w:pPr>
          </w:p>
          <w:p w:rsidR="0085135A" w:rsidRPr="0085135A" w:rsidRDefault="0085135A" w:rsidP="00650D88">
            <w:pPr>
              <w:spacing w:after="0" w:line="240" w:lineRule="auto"/>
              <w:rPr>
                <w:rFonts w:ascii="Times New Roman" w:eastAsia="Times New Roman" w:hAnsi="Times New Roman" w:cs="Times New Roman"/>
                <w:b/>
              </w:rPr>
            </w:pPr>
            <w:r w:rsidRPr="0085135A">
              <w:rPr>
                <w:rFonts w:ascii="Times New Roman" w:eastAsia="Times New Roman" w:hAnsi="Times New Roman" w:cs="Times New Roman"/>
                <w:b/>
              </w:rPr>
              <w:t>Основные  показатели работы</w:t>
            </w:r>
          </w:p>
        </w:tc>
      </w:tr>
      <w:tr w:rsidR="003E062F" w:rsidRPr="0085135A" w:rsidTr="00AC0E44">
        <w:trPr>
          <w:trHeight w:val="344"/>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Район</w:t>
            </w:r>
          </w:p>
        </w:tc>
        <w:tc>
          <w:tcPr>
            <w:tcW w:w="23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Население</w:t>
            </w:r>
          </w:p>
        </w:tc>
        <w:tc>
          <w:tcPr>
            <w:tcW w:w="25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Книжный фонд</w:t>
            </w:r>
          </w:p>
        </w:tc>
        <w:tc>
          <w:tcPr>
            <w:tcW w:w="23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Читатели</w:t>
            </w:r>
          </w:p>
        </w:tc>
        <w:tc>
          <w:tcPr>
            <w:tcW w:w="25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Книговыдача</w:t>
            </w:r>
          </w:p>
        </w:tc>
        <w:tc>
          <w:tcPr>
            <w:tcW w:w="24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Посещения</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2020</w:t>
            </w:r>
            <w:r w:rsidR="0085135A" w:rsidRPr="00664807">
              <w:rPr>
                <w:rFonts w:ascii="Times New Roman" w:hAnsi="Times New Roman"/>
                <w:sz w:val="20"/>
                <w:szCs w:val="20"/>
              </w:rPr>
              <w:t>г.</w:t>
            </w:r>
          </w:p>
        </w:tc>
        <w:tc>
          <w:tcPr>
            <w:tcW w:w="665" w:type="dxa"/>
            <w:tcBorders>
              <w:top w:val="nil"/>
              <w:left w:val="nil"/>
              <w:bottom w:val="single" w:sz="4" w:space="0" w:color="auto"/>
              <w:right w:val="single" w:sz="4" w:space="0" w:color="auto"/>
            </w:tcBorders>
            <w:shd w:val="clear" w:color="auto" w:fill="auto"/>
            <w:noWrap/>
            <w:vAlign w:val="bottom"/>
            <w:hideMark/>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2021</w:t>
            </w:r>
            <w:r w:rsidR="0085135A" w:rsidRPr="00664807">
              <w:rPr>
                <w:rFonts w:ascii="Times New Roman" w:hAnsi="Times New Roman"/>
                <w:sz w:val="20"/>
                <w:szCs w:val="20"/>
              </w:rPr>
              <w:t xml:space="preserve"> г.</w:t>
            </w:r>
          </w:p>
        </w:tc>
        <w:tc>
          <w:tcPr>
            <w:tcW w:w="998" w:type="dxa"/>
            <w:tcBorders>
              <w:top w:val="nil"/>
              <w:left w:val="nil"/>
              <w:bottom w:val="single" w:sz="4" w:space="0" w:color="auto"/>
              <w:right w:val="single" w:sz="4" w:space="0" w:color="auto"/>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Динамика</w:t>
            </w:r>
          </w:p>
        </w:tc>
        <w:tc>
          <w:tcPr>
            <w:tcW w:w="758" w:type="dxa"/>
            <w:tcBorders>
              <w:top w:val="nil"/>
              <w:left w:val="nil"/>
              <w:bottom w:val="single" w:sz="4" w:space="0" w:color="auto"/>
              <w:right w:val="single" w:sz="4" w:space="0" w:color="auto"/>
            </w:tcBorders>
            <w:shd w:val="clear" w:color="auto" w:fill="auto"/>
            <w:noWrap/>
            <w:vAlign w:val="bottom"/>
            <w:hideMark/>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2020г.</w:t>
            </w:r>
          </w:p>
        </w:tc>
        <w:tc>
          <w:tcPr>
            <w:tcW w:w="758" w:type="dxa"/>
            <w:tcBorders>
              <w:top w:val="nil"/>
              <w:left w:val="nil"/>
              <w:bottom w:val="single" w:sz="4" w:space="0" w:color="auto"/>
              <w:right w:val="single" w:sz="4" w:space="0" w:color="auto"/>
            </w:tcBorders>
            <w:shd w:val="clear" w:color="auto" w:fill="auto"/>
            <w:noWrap/>
            <w:vAlign w:val="bottom"/>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2021</w:t>
            </w:r>
            <w:r w:rsidR="0085135A" w:rsidRPr="00664807">
              <w:rPr>
                <w:rFonts w:ascii="Times New Roman" w:hAnsi="Times New Roman"/>
                <w:sz w:val="20"/>
                <w:szCs w:val="20"/>
              </w:rPr>
              <w:t>г.</w:t>
            </w:r>
          </w:p>
        </w:tc>
        <w:tc>
          <w:tcPr>
            <w:tcW w:w="998" w:type="dxa"/>
            <w:tcBorders>
              <w:top w:val="nil"/>
              <w:left w:val="nil"/>
              <w:bottom w:val="single" w:sz="4" w:space="0" w:color="auto"/>
              <w:right w:val="single" w:sz="4" w:space="0" w:color="auto"/>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Динамика</w:t>
            </w:r>
          </w:p>
        </w:tc>
        <w:tc>
          <w:tcPr>
            <w:tcW w:w="611" w:type="dxa"/>
            <w:tcBorders>
              <w:top w:val="nil"/>
              <w:left w:val="nil"/>
              <w:bottom w:val="single" w:sz="4" w:space="0" w:color="auto"/>
              <w:right w:val="single" w:sz="4" w:space="0" w:color="auto"/>
            </w:tcBorders>
            <w:shd w:val="clear" w:color="auto" w:fill="auto"/>
            <w:noWrap/>
            <w:vAlign w:val="bottom"/>
            <w:hideMark/>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2020</w:t>
            </w:r>
            <w:r w:rsidR="0085135A" w:rsidRPr="00664807">
              <w:rPr>
                <w:rFonts w:ascii="Times New Roman" w:hAnsi="Times New Roman"/>
                <w:sz w:val="20"/>
                <w:szCs w:val="20"/>
              </w:rPr>
              <w:t xml:space="preserve"> г.</w:t>
            </w:r>
          </w:p>
        </w:tc>
        <w:tc>
          <w:tcPr>
            <w:tcW w:w="696" w:type="dxa"/>
            <w:tcBorders>
              <w:top w:val="nil"/>
              <w:left w:val="nil"/>
              <w:bottom w:val="single" w:sz="4" w:space="0" w:color="auto"/>
              <w:right w:val="single" w:sz="4" w:space="0" w:color="auto"/>
            </w:tcBorders>
            <w:shd w:val="clear" w:color="auto" w:fill="auto"/>
            <w:noWrap/>
            <w:vAlign w:val="bottom"/>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2021</w:t>
            </w:r>
            <w:r w:rsidR="0085135A" w:rsidRPr="00664807">
              <w:rPr>
                <w:rFonts w:ascii="Times New Roman" w:hAnsi="Times New Roman"/>
                <w:sz w:val="20"/>
                <w:szCs w:val="20"/>
              </w:rPr>
              <w:t>г.</w:t>
            </w:r>
          </w:p>
        </w:tc>
        <w:tc>
          <w:tcPr>
            <w:tcW w:w="998" w:type="dxa"/>
            <w:tcBorders>
              <w:top w:val="nil"/>
              <w:left w:val="nil"/>
              <w:bottom w:val="single" w:sz="4" w:space="0" w:color="auto"/>
              <w:right w:val="single" w:sz="4" w:space="0" w:color="auto"/>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Динамика</w:t>
            </w:r>
          </w:p>
        </w:tc>
        <w:tc>
          <w:tcPr>
            <w:tcW w:w="758" w:type="dxa"/>
            <w:tcBorders>
              <w:top w:val="nil"/>
              <w:left w:val="nil"/>
              <w:bottom w:val="single" w:sz="4" w:space="0" w:color="auto"/>
              <w:right w:val="single" w:sz="4" w:space="0" w:color="auto"/>
            </w:tcBorders>
            <w:shd w:val="clear" w:color="auto" w:fill="auto"/>
            <w:noWrap/>
            <w:vAlign w:val="bottom"/>
            <w:hideMark/>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2020</w:t>
            </w:r>
            <w:r w:rsidR="0085135A" w:rsidRPr="00664807">
              <w:rPr>
                <w:rFonts w:ascii="Times New Roman" w:hAnsi="Times New Roman"/>
                <w:sz w:val="20"/>
                <w:szCs w:val="20"/>
              </w:rPr>
              <w:t>г.</w:t>
            </w:r>
          </w:p>
        </w:tc>
        <w:tc>
          <w:tcPr>
            <w:tcW w:w="758" w:type="dxa"/>
            <w:tcBorders>
              <w:top w:val="nil"/>
              <w:left w:val="nil"/>
              <w:bottom w:val="single" w:sz="4" w:space="0" w:color="auto"/>
              <w:right w:val="single" w:sz="4" w:space="0" w:color="auto"/>
            </w:tcBorders>
            <w:shd w:val="clear" w:color="auto" w:fill="auto"/>
            <w:noWrap/>
            <w:vAlign w:val="bottom"/>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2021</w:t>
            </w:r>
            <w:r w:rsidR="0085135A" w:rsidRPr="00664807">
              <w:rPr>
                <w:rFonts w:ascii="Times New Roman" w:hAnsi="Times New Roman"/>
                <w:sz w:val="20"/>
                <w:szCs w:val="20"/>
              </w:rPr>
              <w:t>г.</w:t>
            </w:r>
          </w:p>
        </w:tc>
        <w:tc>
          <w:tcPr>
            <w:tcW w:w="998" w:type="dxa"/>
            <w:tcBorders>
              <w:top w:val="nil"/>
              <w:left w:val="nil"/>
              <w:bottom w:val="single" w:sz="4" w:space="0" w:color="auto"/>
              <w:right w:val="single" w:sz="4" w:space="0" w:color="auto"/>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Динамика</w:t>
            </w:r>
          </w:p>
        </w:tc>
        <w:tc>
          <w:tcPr>
            <w:tcW w:w="699" w:type="dxa"/>
            <w:tcBorders>
              <w:top w:val="nil"/>
              <w:left w:val="nil"/>
              <w:bottom w:val="single" w:sz="4" w:space="0" w:color="auto"/>
              <w:right w:val="single" w:sz="4" w:space="0" w:color="auto"/>
            </w:tcBorders>
            <w:shd w:val="clear" w:color="auto" w:fill="auto"/>
            <w:noWrap/>
            <w:vAlign w:val="bottom"/>
            <w:hideMark/>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2020</w:t>
            </w:r>
            <w:r w:rsidR="0085135A" w:rsidRPr="00664807">
              <w:rPr>
                <w:rFonts w:ascii="Times New Roman" w:hAnsi="Times New Roman"/>
                <w:sz w:val="20"/>
                <w:szCs w:val="20"/>
              </w:rPr>
              <w:t>г.</w:t>
            </w:r>
          </w:p>
        </w:tc>
        <w:tc>
          <w:tcPr>
            <w:tcW w:w="758" w:type="dxa"/>
            <w:tcBorders>
              <w:top w:val="nil"/>
              <w:left w:val="nil"/>
              <w:bottom w:val="single" w:sz="4" w:space="0" w:color="auto"/>
              <w:right w:val="single" w:sz="4" w:space="0" w:color="auto"/>
            </w:tcBorders>
            <w:shd w:val="clear" w:color="auto" w:fill="auto"/>
            <w:noWrap/>
            <w:vAlign w:val="bottom"/>
          </w:tcPr>
          <w:p w:rsidR="0085135A" w:rsidRPr="00664807" w:rsidRDefault="009E6821" w:rsidP="00664807">
            <w:pPr>
              <w:pStyle w:val="a4"/>
              <w:rPr>
                <w:rFonts w:ascii="Times New Roman" w:hAnsi="Times New Roman"/>
                <w:sz w:val="20"/>
                <w:szCs w:val="20"/>
              </w:rPr>
            </w:pPr>
            <w:r w:rsidRPr="00664807">
              <w:rPr>
                <w:rFonts w:ascii="Times New Roman" w:hAnsi="Times New Roman"/>
                <w:sz w:val="20"/>
                <w:szCs w:val="20"/>
              </w:rPr>
              <w:t>2021</w:t>
            </w:r>
            <w:r w:rsidR="0085135A" w:rsidRPr="00664807">
              <w:rPr>
                <w:rFonts w:ascii="Times New Roman" w:hAnsi="Times New Roman"/>
                <w:sz w:val="20"/>
                <w:szCs w:val="20"/>
              </w:rPr>
              <w:t>г.</w:t>
            </w:r>
          </w:p>
        </w:tc>
        <w:tc>
          <w:tcPr>
            <w:tcW w:w="998" w:type="dxa"/>
            <w:tcBorders>
              <w:top w:val="nil"/>
              <w:left w:val="nil"/>
              <w:bottom w:val="single" w:sz="4" w:space="0" w:color="auto"/>
              <w:right w:val="single" w:sz="4" w:space="0" w:color="auto"/>
            </w:tcBorders>
            <w:shd w:val="clear" w:color="auto" w:fill="auto"/>
            <w:noWrap/>
            <w:vAlign w:val="bottom"/>
            <w:hideMark/>
          </w:tcPr>
          <w:p w:rsidR="0085135A" w:rsidRPr="00664807" w:rsidRDefault="0085135A" w:rsidP="00664807">
            <w:pPr>
              <w:pStyle w:val="a4"/>
              <w:rPr>
                <w:rFonts w:ascii="Times New Roman" w:hAnsi="Times New Roman"/>
                <w:sz w:val="20"/>
                <w:szCs w:val="20"/>
              </w:rPr>
            </w:pPr>
            <w:r w:rsidRPr="00664807">
              <w:rPr>
                <w:rFonts w:ascii="Times New Roman" w:hAnsi="Times New Roman"/>
                <w:sz w:val="20"/>
                <w:szCs w:val="20"/>
              </w:rPr>
              <w:t>Динамика</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 xml:space="preserve">РБ              </w:t>
            </w:r>
          </w:p>
        </w:tc>
        <w:tc>
          <w:tcPr>
            <w:tcW w:w="696" w:type="dxa"/>
            <w:vMerge w:val="restart"/>
            <w:tcBorders>
              <w:top w:val="nil"/>
              <w:left w:val="single" w:sz="4" w:space="0" w:color="auto"/>
              <w:right w:val="single" w:sz="4" w:space="0" w:color="auto"/>
            </w:tcBorders>
            <w:shd w:val="clear" w:color="auto" w:fill="auto"/>
            <w:noWrap/>
            <w:textDirection w:val="btLr"/>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18209</w:t>
            </w:r>
          </w:p>
        </w:tc>
        <w:tc>
          <w:tcPr>
            <w:tcW w:w="665" w:type="dxa"/>
            <w:vMerge w:val="restart"/>
            <w:tcBorders>
              <w:top w:val="nil"/>
              <w:left w:val="single" w:sz="4" w:space="0" w:color="auto"/>
              <w:right w:val="single" w:sz="4" w:space="0" w:color="auto"/>
            </w:tcBorders>
            <w:shd w:val="clear" w:color="auto" w:fill="auto"/>
            <w:noWrap/>
            <w:textDirection w:val="btLr"/>
            <w:vAlign w:val="bottom"/>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18420</w:t>
            </w:r>
          </w:p>
        </w:tc>
        <w:tc>
          <w:tcPr>
            <w:tcW w:w="998" w:type="dxa"/>
            <w:vMerge w:val="restart"/>
            <w:tcBorders>
              <w:top w:val="nil"/>
              <w:left w:val="single" w:sz="4" w:space="0" w:color="auto"/>
              <w:right w:val="single" w:sz="4" w:space="0" w:color="auto"/>
            </w:tcBorders>
            <w:shd w:val="clear" w:color="auto" w:fill="auto"/>
            <w:noWrap/>
            <w:textDirection w:val="btLr"/>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-161</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30547</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30951</w:t>
            </w:r>
          </w:p>
        </w:tc>
        <w:tc>
          <w:tcPr>
            <w:tcW w:w="998" w:type="dxa"/>
            <w:tcBorders>
              <w:top w:val="nil"/>
              <w:left w:val="nil"/>
              <w:bottom w:val="single" w:sz="4" w:space="0" w:color="auto"/>
              <w:right w:val="single" w:sz="4" w:space="0" w:color="auto"/>
            </w:tcBorders>
            <w:shd w:val="clear" w:color="auto" w:fill="auto"/>
            <w:noWrap/>
            <w:vAlign w:val="bottom"/>
            <w:hideMark/>
          </w:tcPr>
          <w:p w:rsidR="00664807" w:rsidRPr="00664807" w:rsidRDefault="00576C99" w:rsidP="00664807">
            <w:pPr>
              <w:pStyle w:val="a4"/>
              <w:rPr>
                <w:rFonts w:ascii="Times New Roman" w:hAnsi="Times New Roman"/>
                <w:color w:val="000000"/>
                <w:sz w:val="20"/>
                <w:szCs w:val="20"/>
              </w:rPr>
            </w:pPr>
            <w:r>
              <w:rPr>
                <w:rFonts w:ascii="Times New Roman" w:hAnsi="Times New Roman"/>
                <w:color w:val="000000"/>
                <w:sz w:val="20"/>
                <w:szCs w:val="20"/>
              </w:rPr>
              <w:t>+404</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1558</w:t>
            </w:r>
          </w:p>
        </w:tc>
        <w:tc>
          <w:tcPr>
            <w:tcW w:w="696"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2376</w:t>
            </w:r>
          </w:p>
        </w:tc>
        <w:tc>
          <w:tcPr>
            <w:tcW w:w="998" w:type="dxa"/>
            <w:tcBorders>
              <w:top w:val="nil"/>
              <w:left w:val="nil"/>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818</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37040</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69133</w:t>
            </w:r>
          </w:p>
        </w:tc>
        <w:tc>
          <w:tcPr>
            <w:tcW w:w="998" w:type="dxa"/>
            <w:tcBorders>
              <w:top w:val="nil"/>
              <w:left w:val="nil"/>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32093</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11047</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22648</w:t>
            </w:r>
          </w:p>
        </w:tc>
        <w:tc>
          <w:tcPr>
            <w:tcW w:w="99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11601</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ЦДБ</w:t>
            </w:r>
          </w:p>
        </w:tc>
        <w:tc>
          <w:tcPr>
            <w:tcW w:w="696" w:type="dxa"/>
            <w:vMerge/>
            <w:tcBorders>
              <w:left w:val="single" w:sz="4" w:space="0" w:color="auto"/>
              <w:right w:val="single" w:sz="4" w:space="0" w:color="auto"/>
            </w:tcBorders>
            <w:vAlign w:val="center"/>
            <w:hideMark/>
          </w:tcPr>
          <w:p w:rsidR="00664807" w:rsidRPr="00664807" w:rsidRDefault="00664807" w:rsidP="00664807">
            <w:pPr>
              <w:pStyle w:val="a4"/>
              <w:rPr>
                <w:rFonts w:ascii="Times New Roman" w:hAnsi="Times New Roman"/>
                <w:sz w:val="20"/>
                <w:szCs w:val="20"/>
              </w:rPr>
            </w:pPr>
          </w:p>
        </w:tc>
        <w:tc>
          <w:tcPr>
            <w:tcW w:w="665" w:type="dxa"/>
            <w:vMerge/>
            <w:tcBorders>
              <w:left w:val="single" w:sz="4" w:space="0" w:color="auto"/>
              <w:right w:val="single" w:sz="4" w:space="0" w:color="auto"/>
            </w:tcBorders>
            <w:vAlign w:val="center"/>
          </w:tcPr>
          <w:p w:rsidR="00664807" w:rsidRPr="00664807" w:rsidRDefault="00664807" w:rsidP="00664807">
            <w:pPr>
              <w:pStyle w:val="a4"/>
              <w:rPr>
                <w:rFonts w:ascii="Times New Roman" w:hAnsi="Times New Roman"/>
                <w:sz w:val="20"/>
                <w:szCs w:val="20"/>
              </w:rPr>
            </w:pPr>
          </w:p>
        </w:tc>
        <w:tc>
          <w:tcPr>
            <w:tcW w:w="998" w:type="dxa"/>
            <w:vMerge/>
            <w:tcBorders>
              <w:left w:val="single" w:sz="4" w:space="0" w:color="auto"/>
              <w:right w:val="single" w:sz="4" w:space="0" w:color="auto"/>
            </w:tcBorders>
            <w:vAlign w:val="center"/>
            <w:hideMark/>
          </w:tcPr>
          <w:p w:rsidR="00664807" w:rsidRPr="00664807" w:rsidRDefault="00664807" w:rsidP="00664807">
            <w:pPr>
              <w:pStyle w:val="a4"/>
              <w:rPr>
                <w:rFonts w:ascii="Times New Roman" w:hAnsi="Times New Roman"/>
                <w:sz w:val="20"/>
                <w:szCs w:val="20"/>
              </w:rPr>
            </w:pP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14880</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15086</w:t>
            </w:r>
          </w:p>
        </w:tc>
        <w:tc>
          <w:tcPr>
            <w:tcW w:w="998" w:type="dxa"/>
            <w:tcBorders>
              <w:top w:val="nil"/>
              <w:left w:val="nil"/>
              <w:bottom w:val="single" w:sz="4" w:space="0" w:color="auto"/>
              <w:right w:val="single" w:sz="4" w:space="0" w:color="auto"/>
            </w:tcBorders>
            <w:shd w:val="clear" w:color="auto" w:fill="auto"/>
            <w:noWrap/>
            <w:vAlign w:val="bottom"/>
            <w:hideMark/>
          </w:tcPr>
          <w:p w:rsidR="00664807" w:rsidRPr="00664807" w:rsidRDefault="00576C99" w:rsidP="00664807">
            <w:pPr>
              <w:pStyle w:val="a4"/>
              <w:rPr>
                <w:rFonts w:ascii="Times New Roman" w:hAnsi="Times New Roman"/>
                <w:color w:val="000000"/>
                <w:sz w:val="20"/>
                <w:szCs w:val="20"/>
              </w:rPr>
            </w:pPr>
            <w:r>
              <w:rPr>
                <w:rFonts w:ascii="Times New Roman" w:hAnsi="Times New Roman"/>
                <w:color w:val="000000"/>
                <w:sz w:val="20"/>
                <w:szCs w:val="20"/>
              </w:rPr>
              <w:t>+206</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1796</w:t>
            </w:r>
          </w:p>
        </w:tc>
        <w:tc>
          <w:tcPr>
            <w:tcW w:w="696"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2392</w:t>
            </w:r>
          </w:p>
        </w:tc>
        <w:tc>
          <w:tcPr>
            <w:tcW w:w="998" w:type="dxa"/>
            <w:tcBorders>
              <w:top w:val="nil"/>
              <w:left w:val="nil"/>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596</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22542</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42398</w:t>
            </w:r>
          </w:p>
        </w:tc>
        <w:tc>
          <w:tcPr>
            <w:tcW w:w="998" w:type="dxa"/>
            <w:tcBorders>
              <w:top w:val="nil"/>
              <w:left w:val="nil"/>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19856</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9142</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20284</w:t>
            </w:r>
          </w:p>
        </w:tc>
        <w:tc>
          <w:tcPr>
            <w:tcW w:w="99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11142</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Городской филиал №1</w:t>
            </w:r>
          </w:p>
        </w:tc>
        <w:tc>
          <w:tcPr>
            <w:tcW w:w="696" w:type="dxa"/>
            <w:vMerge/>
            <w:tcBorders>
              <w:left w:val="single" w:sz="4" w:space="0" w:color="auto"/>
              <w:bottom w:val="single" w:sz="4" w:space="0" w:color="000000"/>
              <w:right w:val="single" w:sz="4" w:space="0" w:color="auto"/>
            </w:tcBorders>
            <w:vAlign w:val="center"/>
          </w:tcPr>
          <w:p w:rsidR="00664807" w:rsidRPr="00664807" w:rsidRDefault="00664807" w:rsidP="00664807">
            <w:pPr>
              <w:pStyle w:val="a4"/>
              <w:rPr>
                <w:rFonts w:ascii="Times New Roman" w:hAnsi="Times New Roman"/>
                <w:sz w:val="20"/>
                <w:szCs w:val="20"/>
              </w:rPr>
            </w:pPr>
          </w:p>
        </w:tc>
        <w:tc>
          <w:tcPr>
            <w:tcW w:w="665" w:type="dxa"/>
            <w:vMerge/>
            <w:tcBorders>
              <w:left w:val="single" w:sz="4" w:space="0" w:color="auto"/>
              <w:bottom w:val="single" w:sz="4" w:space="0" w:color="000000"/>
              <w:right w:val="single" w:sz="4" w:space="0" w:color="auto"/>
            </w:tcBorders>
            <w:vAlign w:val="center"/>
          </w:tcPr>
          <w:p w:rsidR="00664807" w:rsidRPr="00664807" w:rsidRDefault="00664807" w:rsidP="00664807">
            <w:pPr>
              <w:pStyle w:val="a4"/>
              <w:rPr>
                <w:rFonts w:ascii="Times New Roman" w:hAnsi="Times New Roman"/>
                <w:sz w:val="20"/>
                <w:szCs w:val="20"/>
              </w:rPr>
            </w:pPr>
          </w:p>
        </w:tc>
        <w:tc>
          <w:tcPr>
            <w:tcW w:w="998" w:type="dxa"/>
            <w:vMerge/>
            <w:tcBorders>
              <w:left w:val="single" w:sz="4" w:space="0" w:color="auto"/>
              <w:bottom w:val="single" w:sz="4" w:space="0" w:color="000000"/>
              <w:right w:val="single" w:sz="4" w:space="0" w:color="auto"/>
            </w:tcBorders>
            <w:vAlign w:val="center"/>
          </w:tcPr>
          <w:p w:rsidR="00664807" w:rsidRPr="00664807" w:rsidRDefault="00664807" w:rsidP="00664807">
            <w:pPr>
              <w:pStyle w:val="a4"/>
              <w:rPr>
                <w:rFonts w:ascii="Times New Roman" w:hAnsi="Times New Roman"/>
                <w:sz w:val="20"/>
                <w:szCs w:val="20"/>
              </w:rPr>
            </w:pP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14042</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14256</w:t>
            </w:r>
          </w:p>
        </w:tc>
        <w:tc>
          <w:tcPr>
            <w:tcW w:w="998" w:type="dxa"/>
            <w:tcBorders>
              <w:top w:val="nil"/>
              <w:left w:val="nil"/>
              <w:bottom w:val="single" w:sz="4" w:space="0" w:color="auto"/>
              <w:right w:val="single" w:sz="4" w:space="0" w:color="auto"/>
            </w:tcBorders>
            <w:shd w:val="clear" w:color="auto" w:fill="auto"/>
            <w:noWrap/>
            <w:vAlign w:val="bottom"/>
          </w:tcPr>
          <w:p w:rsidR="00664807" w:rsidRPr="00664807" w:rsidRDefault="00576C99" w:rsidP="00664807">
            <w:pPr>
              <w:pStyle w:val="a4"/>
              <w:rPr>
                <w:rFonts w:ascii="Times New Roman" w:hAnsi="Times New Roman"/>
                <w:color w:val="000000"/>
                <w:sz w:val="20"/>
                <w:szCs w:val="20"/>
              </w:rPr>
            </w:pPr>
            <w:r>
              <w:rPr>
                <w:rFonts w:ascii="Times New Roman" w:hAnsi="Times New Roman"/>
                <w:color w:val="000000"/>
                <w:sz w:val="20"/>
                <w:szCs w:val="20"/>
              </w:rPr>
              <w:t>+214</w:t>
            </w:r>
          </w:p>
        </w:tc>
        <w:tc>
          <w:tcPr>
            <w:tcW w:w="611"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1825</w:t>
            </w:r>
          </w:p>
        </w:tc>
        <w:tc>
          <w:tcPr>
            <w:tcW w:w="696"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2626</w:t>
            </w:r>
          </w:p>
        </w:tc>
        <w:tc>
          <w:tcPr>
            <w:tcW w:w="998" w:type="dxa"/>
            <w:tcBorders>
              <w:top w:val="nil"/>
              <w:left w:val="nil"/>
              <w:bottom w:val="single" w:sz="4" w:space="0" w:color="auto"/>
              <w:right w:val="single" w:sz="4" w:space="0" w:color="auto"/>
            </w:tcBorders>
            <w:shd w:val="clear" w:color="auto" w:fill="auto"/>
            <w:noWrap/>
            <w:vAlign w:val="bottom"/>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672</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38169</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54574</w:t>
            </w:r>
          </w:p>
        </w:tc>
        <w:tc>
          <w:tcPr>
            <w:tcW w:w="998" w:type="dxa"/>
            <w:tcBorders>
              <w:top w:val="nil"/>
              <w:left w:val="nil"/>
              <w:bottom w:val="single" w:sz="4" w:space="0" w:color="auto"/>
              <w:right w:val="single" w:sz="4" w:space="0" w:color="auto"/>
            </w:tcBorders>
            <w:shd w:val="clear" w:color="auto" w:fill="auto"/>
            <w:noWrap/>
            <w:vAlign w:val="bottom"/>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15708</w:t>
            </w:r>
          </w:p>
        </w:tc>
        <w:tc>
          <w:tcPr>
            <w:tcW w:w="699"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13768</w:t>
            </w:r>
          </w:p>
        </w:tc>
        <w:tc>
          <w:tcPr>
            <w:tcW w:w="75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21943</w:t>
            </w:r>
          </w:p>
        </w:tc>
        <w:tc>
          <w:tcPr>
            <w:tcW w:w="998" w:type="dxa"/>
            <w:tcBorders>
              <w:top w:val="nil"/>
              <w:left w:val="nil"/>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8175</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sz w:val="20"/>
                <w:szCs w:val="20"/>
              </w:rPr>
            </w:pPr>
            <w:r w:rsidRPr="00664807">
              <w:rPr>
                <w:rFonts w:ascii="Times New Roman" w:hAnsi="Times New Roman"/>
                <w:b/>
                <w:sz w:val="20"/>
                <w:szCs w:val="20"/>
              </w:rPr>
              <w:t>Гор</w:t>
            </w:r>
            <w:proofErr w:type="gramStart"/>
            <w:r w:rsidRPr="00664807">
              <w:rPr>
                <w:rFonts w:ascii="Times New Roman" w:hAnsi="Times New Roman"/>
                <w:b/>
                <w:sz w:val="20"/>
                <w:szCs w:val="20"/>
              </w:rPr>
              <w:t>.</w:t>
            </w:r>
            <w:proofErr w:type="gramEnd"/>
            <w:r w:rsidRPr="00664807">
              <w:rPr>
                <w:rFonts w:ascii="Times New Roman" w:hAnsi="Times New Roman"/>
                <w:b/>
                <w:sz w:val="20"/>
                <w:szCs w:val="20"/>
              </w:rPr>
              <w:t xml:space="preserve"> </w:t>
            </w:r>
            <w:proofErr w:type="gramStart"/>
            <w:r w:rsidRPr="00664807">
              <w:rPr>
                <w:rFonts w:ascii="Times New Roman" w:hAnsi="Times New Roman"/>
                <w:b/>
                <w:sz w:val="20"/>
                <w:szCs w:val="20"/>
              </w:rPr>
              <w:t>б</w:t>
            </w:r>
            <w:proofErr w:type="gramEnd"/>
            <w:r w:rsidRPr="00664807">
              <w:rPr>
                <w:rFonts w:ascii="Times New Roman" w:hAnsi="Times New Roman"/>
                <w:b/>
                <w:sz w:val="20"/>
                <w:szCs w:val="20"/>
              </w:rPr>
              <w:t>-ки</w:t>
            </w:r>
          </w:p>
        </w:tc>
        <w:tc>
          <w:tcPr>
            <w:tcW w:w="696" w:type="dxa"/>
            <w:tcBorders>
              <w:top w:val="nil"/>
              <w:left w:val="nil"/>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sz w:val="20"/>
                <w:szCs w:val="20"/>
              </w:rPr>
            </w:pPr>
            <w:r w:rsidRPr="00664807">
              <w:rPr>
                <w:rFonts w:ascii="Times New Roman" w:hAnsi="Times New Roman"/>
                <w:b/>
                <w:sz w:val="20"/>
                <w:szCs w:val="20"/>
              </w:rPr>
              <w:t>18209</w:t>
            </w:r>
          </w:p>
        </w:tc>
        <w:tc>
          <w:tcPr>
            <w:tcW w:w="665" w:type="dxa"/>
            <w:tcBorders>
              <w:top w:val="nil"/>
              <w:left w:val="nil"/>
              <w:bottom w:val="single" w:sz="4" w:space="0" w:color="auto"/>
              <w:right w:val="single" w:sz="4" w:space="0" w:color="auto"/>
            </w:tcBorders>
            <w:shd w:val="clear" w:color="000000" w:fill="DBE5F1"/>
            <w:noWrap/>
            <w:vAlign w:val="bottom"/>
          </w:tcPr>
          <w:p w:rsidR="00664807" w:rsidRPr="00664807" w:rsidRDefault="00664807" w:rsidP="00664807">
            <w:pPr>
              <w:pStyle w:val="a4"/>
              <w:rPr>
                <w:rFonts w:ascii="Times New Roman" w:hAnsi="Times New Roman"/>
                <w:b/>
                <w:sz w:val="20"/>
                <w:szCs w:val="20"/>
              </w:rPr>
            </w:pPr>
            <w:r w:rsidRPr="00664807">
              <w:rPr>
                <w:rFonts w:ascii="Times New Roman" w:hAnsi="Times New Roman"/>
                <w:b/>
                <w:sz w:val="20"/>
                <w:szCs w:val="20"/>
              </w:rPr>
              <w:t>18420</w:t>
            </w:r>
          </w:p>
        </w:tc>
        <w:tc>
          <w:tcPr>
            <w:tcW w:w="998" w:type="dxa"/>
            <w:tcBorders>
              <w:top w:val="nil"/>
              <w:left w:val="nil"/>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sz w:val="20"/>
                <w:szCs w:val="20"/>
              </w:rPr>
            </w:pPr>
            <w:r w:rsidRPr="00664807">
              <w:rPr>
                <w:rFonts w:ascii="Times New Roman" w:hAnsi="Times New Roman"/>
                <w:b/>
                <w:sz w:val="20"/>
                <w:szCs w:val="20"/>
              </w:rPr>
              <w:t>-161</w:t>
            </w:r>
          </w:p>
        </w:tc>
        <w:tc>
          <w:tcPr>
            <w:tcW w:w="758" w:type="dxa"/>
            <w:tcBorders>
              <w:top w:val="nil"/>
              <w:left w:val="nil"/>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59469</w:t>
            </w:r>
          </w:p>
        </w:tc>
        <w:tc>
          <w:tcPr>
            <w:tcW w:w="758" w:type="dxa"/>
            <w:tcBorders>
              <w:top w:val="nil"/>
              <w:left w:val="nil"/>
              <w:bottom w:val="single" w:sz="4" w:space="0" w:color="auto"/>
              <w:right w:val="single" w:sz="4" w:space="0" w:color="auto"/>
            </w:tcBorders>
            <w:shd w:val="clear" w:color="000000" w:fill="DBE5F1"/>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60293</w:t>
            </w:r>
          </w:p>
        </w:tc>
        <w:tc>
          <w:tcPr>
            <w:tcW w:w="998" w:type="dxa"/>
            <w:tcBorders>
              <w:top w:val="nil"/>
              <w:left w:val="nil"/>
              <w:bottom w:val="single" w:sz="4" w:space="0" w:color="auto"/>
              <w:right w:val="single" w:sz="4" w:space="0" w:color="auto"/>
            </w:tcBorders>
            <w:shd w:val="clear" w:color="000000" w:fill="DBE5F1"/>
            <w:noWrap/>
            <w:vAlign w:val="bottom"/>
            <w:hideMark/>
          </w:tcPr>
          <w:p w:rsidR="00664807" w:rsidRPr="00664807" w:rsidRDefault="00576C99" w:rsidP="00664807">
            <w:pPr>
              <w:pStyle w:val="a4"/>
              <w:rPr>
                <w:rFonts w:ascii="Times New Roman" w:hAnsi="Times New Roman"/>
                <w:b/>
                <w:bCs/>
                <w:color w:val="000000"/>
                <w:sz w:val="20"/>
                <w:szCs w:val="20"/>
              </w:rPr>
            </w:pPr>
            <w:r>
              <w:rPr>
                <w:rFonts w:ascii="Times New Roman" w:hAnsi="Times New Roman"/>
                <w:b/>
                <w:bCs/>
                <w:color w:val="000000"/>
                <w:sz w:val="20"/>
                <w:szCs w:val="20"/>
              </w:rPr>
              <w:t>+824</w:t>
            </w:r>
          </w:p>
        </w:tc>
        <w:tc>
          <w:tcPr>
            <w:tcW w:w="611" w:type="dxa"/>
            <w:tcBorders>
              <w:top w:val="nil"/>
              <w:left w:val="nil"/>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5179</w:t>
            </w:r>
          </w:p>
        </w:tc>
        <w:tc>
          <w:tcPr>
            <w:tcW w:w="696" w:type="dxa"/>
            <w:tcBorders>
              <w:top w:val="nil"/>
              <w:left w:val="nil"/>
              <w:bottom w:val="single" w:sz="4" w:space="0" w:color="auto"/>
              <w:right w:val="single" w:sz="4" w:space="0" w:color="auto"/>
            </w:tcBorders>
            <w:shd w:val="clear" w:color="000000" w:fill="DBE5F1"/>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7394</w:t>
            </w:r>
          </w:p>
        </w:tc>
        <w:tc>
          <w:tcPr>
            <w:tcW w:w="998" w:type="dxa"/>
            <w:tcBorders>
              <w:top w:val="nil"/>
              <w:left w:val="nil"/>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+2215</w:t>
            </w:r>
          </w:p>
        </w:tc>
        <w:tc>
          <w:tcPr>
            <w:tcW w:w="758" w:type="dxa"/>
            <w:tcBorders>
              <w:top w:val="nil"/>
              <w:left w:val="nil"/>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97751</w:t>
            </w:r>
          </w:p>
        </w:tc>
        <w:tc>
          <w:tcPr>
            <w:tcW w:w="758" w:type="dxa"/>
            <w:tcBorders>
              <w:top w:val="nil"/>
              <w:left w:val="nil"/>
              <w:bottom w:val="single" w:sz="4" w:space="0" w:color="auto"/>
              <w:right w:val="single" w:sz="4" w:space="0" w:color="auto"/>
            </w:tcBorders>
            <w:shd w:val="clear" w:color="000000" w:fill="DBE5F1"/>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166105</w:t>
            </w:r>
          </w:p>
        </w:tc>
        <w:tc>
          <w:tcPr>
            <w:tcW w:w="998" w:type="dxa"/>
            <w:tcBorders>
              <w:top w:val="nil"/>
              <w:left w:val="nil"/>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+68354</w:t>
            </w:r>
          </w:p>
        </w:tc>
        <w:tc>
          <w:tcPr>
            <w:tcW w:w="699" w:type="dxa"/>
            <w:tcBorders>
              <w:top w:val="nil"/>
              <w:left w:val="nil"/>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33957</w:t>
            </w:r>
          </w:p>
        </w:tc>
        <w:tc>
          <w:tcPr>
            <w:tcW w:w="758" w:type="dxa"/>
            <w:tcBorders>
              <w:top w:val="nil"/>
              <w:left w:val="nil"/>
              <w:bottom w:val="single" w:sz="4" w:space="0" w:color="auto"/>
              <w:right w:val="single" w:sz="4" w:space="0" w:color="auto"/>
            </w:tcBorders>
            <w:shd w:val="clear" w:color="000000" w:fill="DBE5F1"/>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64875</w:t>
            </w:r>
          </w:p>
        </w:tc>
        <w:tc>
          <w:tcPr>
            <w:tcW w:w="998" w:type="dxa"/>
            <w:tcBorders>
              <w:top w:val="nil"/>
              <w:left w:val="nil"/>
              <w:bottom w:val="single" w:sz="4" w:space="0" w:color="auto"/>
              <w:right w:val="single" w:sz="4" w:space="0" w:color="auto"/>
            </w:tcBorders>
            <w:shd w:val="clear" w:color="000000" w:fill="DBE5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 +30918</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Абдрахманово</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295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284</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6561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6670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807" w:rsidRPr="00664807" w:rsidRDefault="00254606" w:rsidP="00664807">
            <w:pPr>
              <w:pStyle w:val="a4"/>
              <w:rPr>
                <w:rFonts w:ascii="Times New Roman" w:hAnsi="Times New Roman"/>
                <w:color w:val="000000"/>
                <w:sz w:val="20"/>
                <w:szCs w:val="20"/>
              </w:rPr>
            </w:pPr>
            <w:r>
              <w:rPr>
                <w:rFonts w:ascii="Times New Roman" w:hAnsi="Times New Roman"/>
                <w:color w:val="000000"/>
                <w:sz w:val="20"/>
                <w:szCs w:val="20"/>
              </w:rPr>
              <w:t>+109</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122</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261</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139</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3409</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5215</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1806</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1712</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4178</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2466</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Авдеевка</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132</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-14</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3580</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3593</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254606" w:rsidP="00664807">
            <w:pPr>
              <w:pStyle w:val="a4"/>
              <w:rPr>
                <w:rFonts w:ascii="Times New Roman" w:hAnsi="Times New Roman"/>
                <w:color w:val="000000"/>
                <w:sz w:val="20"/>
                <w:szCs w:val="20"/>
              </w:rPr>
            </w:pPr>
            <w:r>
              <w:rPr>
                <w:rFonts w:ascii="Times New Roman" w:hAnsi="Times New Roman"/>
                <w:color w:val="000000"/>
                <w:sz w:val="20"/>
                <w:szCs w:val="20"/>
              </w:rPr>
              <w:t>+13</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110</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0</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2258</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4100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1842</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1564</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2205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641</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Артемьевка</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500</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500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0</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6893</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7002</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254606" w:rsidP="00664807">
            <w:pPr>
              <w:pStyle w:val="a4"/>
              <w:rPr>
                <w:rFonts w:ascii="Times New Roman" w:hAnsi="Times New Roman"/>
                <w:color w:val="000000"/>
                <w:sz w:val="20"/>
                <w:szCs w:val="20"/>
              </w:rPr>
            </w:pPr>
            <w:r>
              <w:rPr>
                <w:rFonts w:ascii="Times New Roman" w:hAnsi="Times New Roman"/>
                <w:color w:val="000000"/>
                <w:sz w:val="20"/>
                <w:szCs w:val="20"/>
              </w:rPr>
              <w:t>+109</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274</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432</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158</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4720</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8850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4130</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2455</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5365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2910</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proofErr w:type="gramStart"/>
            <w:r w:rsidRPr="00664807">
              <w:rPr>
                <w:rFonts w:ascii="Times New Roman" w:hAnsi="Times New Roman"/>
                <w:sz w:val="20"/>
                <w:szCs w:val="20"/>
              </w:rPr>
              <w:t>Б</w:t>
            </w:r>
            <w:proofErr w:type="gramEnd"/>
            <w:r w:rsidRPr="00664807">
              <w:rPr>
                <w:rFonts w:ascii="Times New Roman" w:hAnsi="Times New Roman"/>
                <w:sz w:val="20"/>
                <w:szCs w:val="20"/>
              </w:rPr>
              <w:t xml:space="preserve"> - Сурмет</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137</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127</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-10</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7884</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7986</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254606" w:rsidP="00664807">
            <w:pPr>
              <w:pStyle w:val="a4"/>
              <w:rPr>
                <w:rFonts w:ascii="Times New Roman" w:hAnsi="Times New Roman"/>
                <w:color w:val="000000"/>
                <w:sz w:val="20"/>
                <w:szCs w:val="20"/>
              </w:rPr>
            </w:pPr>
            <w:r>
              <w:rPr>
                <w:rFonts w:ascii="Times New Roman" w:hAnsi="Times New Roman"/>
                <w:color w:val="000000"/>
                <w:sz w:val="20"/>
                <w:szCs w:val="20"/>
              </w:rPr>
              <w:t>+102</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139</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165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26</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2549</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3042</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493</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1897</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4422</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2525</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Булатовка</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125</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120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3426</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3449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254606" w:rsidP="00664807">
            <w:pPr>
              <w:pStyle w:val="a4"/>
              <w:rPr>
                <w:rFonts w:ascii="Times New Roman" w:hAnsi="Times New Roman"/>
                <w:color w:val="000000"/>
                <w:sz w:val="20"/>
                <w:szCs w:val="20"/>
              </w:rPr>
            </w:pPr>
            <w:r>
              <w:rPr>
                <w:rFonts w:ascii="Times New Roman" w:hAnsi="Times New Roman"/>
                <w:color w:val="000000"/>
                <w:sz w:val="20"/>
                <w:szCs w:val="20"/>
              </w:rPr>
              <w:t>+23</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106</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9</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2132</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3067</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935</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1481</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2482</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1001</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Васильевка</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84</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 0</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3661</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3606</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820601" w:rsidP="00664807">
            <w:pPr>
              <w:pStyle w:val="a4"/>
              <w:rPr>
                <w:rFonts w:ascii="Times New Roman" w:hAnsi="Times New Roman"/>
                <w:color w:val="000000"/>
                <w:sz w:val="20"/>
                <w:szCs w:val="20"/>
              </w:rPr>
            </w:pPr>
            <w:r>
              <w:rPr>
                <w:rFonts w:ascii="Times New Roman" w:hAnsi="Times New Roman"/>
                <w:color w:val="000000"/>
                <w:sz w:val="20"/>
                <w:szCs w:val="20"/>
              </w:rPr>
              <w:t>-55</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50</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-50</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281</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-281</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200</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-200</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Егорьевка</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121</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-42</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5732</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5806</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820601" w:rsidP="00664807">
            <w:pPr>
              <w:pStyle w:val="a4"/>
              <w:rPr>
                <w:rFonts w:ascii="Times New Roman" w:hAnsi="Times New Roman"/>
                <w:color w:val="000000"/>
                <w:sz w:val="20"/>
                <w:szCs w:val="20"/>
              </w:rPr>
            </w:pPr>
            <w:r>
              <w:rPr>
                <w:rFonts w:ascii="Times New Roman" w:hAnsi="Times New Roman"/>
                <w:color w:val="000000"/>
                <w:sz w:val="20"/>
                <w:szCs w:val="20"/>
              </w:rPr>
              <w:t>+74</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80</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4</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1932</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2199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267</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1383</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2525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1142</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Зерикла</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86</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86</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0</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6184</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6131</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820601" w:rsidP="00664807">
            <w:pPr>
              <w:pStyle w:val="a4"/>
              <w:rPr>
                <w:rFonts w:ascii="Times New Roman" w:hAnsi="Times New Roman"/>
                <w:color w:val="000000"/>
                <w:sz w:val="20"/>
                <w:szCs w:val="20"/>
              </w:rPr>
            </w:pPr>
            <w:r>
              <w:rPr>
                <w:rFonts w:ascii="Times New Roman" w:hAnsi="Times New Roman"/>
                <w:color w:val="000000"/>
                <w:sz w:val="20"/>
                <w:szCs w:val="20"/>
              </w:rPr>
              <w:t>-53</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98</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95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1829</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3324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1495</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1560</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2618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1058</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Исайкино</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216</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198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-18</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8016</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8044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820601" w:rsidP="00664807">
            <w:pPr>
              <w:pStyle w:val="a4"/>
              <w:rPr>
                <w:rFonts w:ascii="Times New Roman" w:hAnsi="Times New Roman"/>
                <w:color w:val="000000"/>
                <w:sz w:val="20"/>
                <w:szCs w:val="20"/>
              </w:rPr>
            </w:pPr>
            <w:r>
              <w:rPr>
                <w:rFonts w:ascii="Times New Roman" w:hAnsi="Times New Roman"/>
                <w:color w:val="000000"/>
                <w:sz w:val="20"/>
                <w:szCs w:val="20"/>
              </w:rPr>
              <w:t>+23</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139</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170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31</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2138</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2730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592</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1343</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2998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1655</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Искра</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164</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164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0</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2718</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2828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820601" w:rsidP="00664807">
            <w:pPr>
              <w:pStyle w:val="a4"/>
              <w:rPr>
                <w:rFonts w:ascii="Times New Roman" w:hAnsi="Times New Roman"/>
                <w:color w:val="000000"/>
                <w:sz w:val="20"/>
                <w:szCs w:val="20"/>
              </w:rPr>
            </w:pPr>
            <w:r>
              <w:rPr>
                <w:rFonts w:ascii="Times New Roman" w:hAnsi="Times New Roman"/>
                <w:color w:val="000000"/>
                <w:sz w:val="20"/>
                <w:szCs w:val="20"/>
              </w:rPr>
              <w:t>+110</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123</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132</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9</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2800</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3381</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581</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2151</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3448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1297</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М - Сурмет</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212</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209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6619</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6702</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F524F" w:rsidP="00664807">
            <w:pPr>
              <w:pStyle w:val="a4"/>
              <w:rPr>
                <w:rFonts w:ascii="Times New Roman" w:hAnsi="Times New Roman"/>
                <w:color w:val="000000"/>
                <w:sz w:val="20"/>
                <w:szCs w:val="20"/>
              </w:rPr>
            </w:pPr>
            <w:r>
              <w:rPr>
                <w:rFonts w:ascii="Times New Roman" w:hAnsi="Times New Roman"/>
                <w:color w:val="000000"/>
                <w:sz w:val="20"/>
                <w:szCs w:val="20"/>
              </w:rPr>
              <w:t>+83</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135</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180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45</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2483</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5098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2615</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1557</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3680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2123</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Н - Тирис</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230</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238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2519</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DD12B8" w:rsidP="00664807">
            <w:pPr>
              <w:pStyle w:val="a4"/>
              <w:rPr>
                <w:rFonts w:ascii="Times New Roman" w:hAnsi="Times New Roman"/>
                <w:color w:val="000000"/>
                <w:sz w:val="20"/>
                <w:szCs w:val="20"/>
              </w:rPr>
            </w:pPr>
            <w:r>
              <w:rPr>
                <w:rFonts w:ascii="Times New Roman" w:hAnsi="Times New Roman"/>
                <w:color w:val="000000"/>
                <w:sz w:val="20"/>
                <w:szCs w:val="20"/>
              </w:rPr>
              <w:t>2608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DD12B8" w:rsidP="00664807">
            <w:pPr>
              <w:pStyle w:val="a4"/>
              <w:rPr>
                <w:rFonts w:ascii="Times New Roman" w:hAnsi="Times New Roman"/>
                <w:color w:val="000000"/>
                <w:sz w:val="20"/>
                <w:szCs w:val="20"/>
              </w:rPr>
            </w:pPr>
            <w:r>
              <w:rPr>
                <w:rFonts w:ascii="Times New Roman" w:hAnsi="Times New Roman"/>
                <w:color w:val="000000"/>
                <w:sz w:val="20"/>
                <w:szCs w:val="20"/>
              </w:rPr>
              <w:t>+89</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98</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197</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99</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2667</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3683</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1016</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1738</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3777</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2039</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Н - Якупово</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775</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740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-35</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3619</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DD12B8" w:rsidP="00664807">
            <w:pPr>
              <w:pStyle w:val="a4"/>
              <w:rPr>
                <w:rFonts w:ascii="Times New Roman" w:hAnsi="Times New Roman"/>
                <w:color w:val="000000"/>
                <w:sz w:val="20"/>
                <w:szCs w:val="20"/>
              </w:rPr>
            </w:pPr>
            <w:r>
              <w:rPr>
                <w:rFonts w:ascii="Times New Roman" w:hAnsi="Times New Roman"/>
                <w:color w:val="000000"/>
                <w:sz w:val="20"/>
                <w:szCs w:val="20"/>
              </w:rPr>
              <w:t>3706</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DD12B8" w:rsidP="00664807">
            <w:pPr>
              <w:pStyle w:val="a4"/>
              <w:rPr>
                <w:rFonts w:ascii="Times New Roman" w:hAnsi="Times New Roman"/>
                <w:color w:val="000000"/>
                <w:sz w:val="20"/>
                <w:szCs w:val="20"/>
              </w:rPr>
            </w:pPr>
            <w:r>
              <w:rPr>
                <w:rFonts w:ascii="Times New Roman" w:hAnsi="Times New Roman"/>
                <w:color w:val="000000"/>
                <w:sz w:val="20"/>
                <w:szCs w:val="20"/>
              </w:rPr>
              <w:t>+87</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288</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674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386</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5784</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13110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7326</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2549</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6954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4405</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Николькино</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255</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240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-15</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3509</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01079F" w:rsidP="00664807">
            <w:pPr>
              <w:pStyle w:val="a4"/>
              <w:rPr>
                <w:rFonts w:ascii="Times New Roman" w:hAnsi="Times New Roman"/>
                <w:color w:val="000000"/>
                <w:sz w:val="20"/>
                <w:szCs w:val="20"/>
              </w:rPr>
            </w:pPr>
            <w:r>
              <w:rPr>
                <w:rFonts w:ascii="Times New Roman" w:hAnsi="Times New Roman"/>
                <w:color w:val="000000"/>
                <w:sz w:val="20"/>
                <w:szCs w:val="20"/>
              </w:rPr>
              <w:t>3647</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1079F" w:rsidP="00664807">
            <w:pPr>
              <w:pStyle w:val="a4"/>
              <w:rPr>
                <w:rFonts w:ascii="Times New Roman" w:hAnsi="Times New Roman"/>
                <w:color w:val="000000"/>
                <w:sz w:val="20"/>
                <w:szCs w:val="20"/>
              </w:rPr>
            </w:pPr>
            <w:r>
              <w:rPr>
                <w:rFonts w:ascii="Times New Roman" w:hAnsi="Times New Roman"/>
                <w:color w:val="000000"/>
                <w:sz w:val="20"/>
                <w:szCs w:val="20"/>
              </w:rPr>
              <w:t>+138</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165</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190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25</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3840</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4230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390</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2031</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3970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1939</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Н - Курмей</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206</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184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-22</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5301</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01079F" w:rsidP="00664807">
            <w:pPr>
              <w:pStyle w:val="a4"/>
              <w:rPr>
                <w:rFonts w:ascii="Times New Roman" w:hAnsi="Times New Roman"/>
                <w:color w:val="000000"/>
                <w:sz w:val="20"/>
                <w:szCs w:val="20"/>
              </w:rPr>
            </w:pPr>
            <w:r>
              <w:rPr>
                <w:rFonts w:ascii="Times New Roman" w:hAnsi="Times New Roman"/>
                <w:color w:val="000000"/>
                <w:sz w:val="20"/>
                <w:szCs w:val="20"/>
              </w:rPr>
              <w:t>5443</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1079F" w:rsidP="00664807">
            <w:pPr>
              <w:pStyle w:val="a4"/>
              <w:rPr>
                <w:rFonts w:ascii="Times New Roman" w:hAnsi="Times New Roman"/>
                <w:color w:val="000000"/>
                <w:sz w:val="20"/>
                <w:szCs w:val="20"/>
              </w:rPr>
            </w:pPr>
            <w:r>
              <w:rPr>
                <w:rFonts w:ascii="Times New Roman" w:hAnsi="Times New Roman"/>
                <w:color w:val="000000"/>
                <w:sz w:val="20"/>
                <w:szCs w:val="20"/>
              </w:rPr>
              <w:t>+142</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171</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169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2914</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4528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1614</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2766</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5988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3222</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Первомайский</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200</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200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0</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5883</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5914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7470C2" w:rsidP="00664807">
            <w:pPr>
              <w:pStyle w:val="a4"/>
              <w:rPr>
                <w:rFonts w:ascii="Times New Roman" w:hAnsi="Times New Roman"/>
                <w:color w:val="000000"/>
                <w:sz w:val="20"/>
                <w:szCs w:val="20"/>
              </w:rPr>
            </w:pPr>
            <w:r>
              <w:rPr>
                <w:rFonts w:ascii="Times New Roman" w:hAnsi="Times New Roman"/>
                <w:color w:val="000000"/>
                <w:sz w:val="20"/>
                <w:szCs w:val="20"/>
              </w:rPr>
              <w:t>+31</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90</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142</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52</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2696</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3298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602</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1805</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2358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553</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Покровка</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481</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474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7283</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7416</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7470C2" w:rsidP="00664807">
            <w:pPr>
              <w:pStyle w:val="a4"/>
              <w:rPr>
                <w:rFonts w:ascii="Times New Roman" w:hAnsi="Times New Roman"/>
                <w:color w:val="000000"/>
                <w:sz w:val="20"/>
                <w:szCs w:val="20"/>
              </w:rPr>
            </w:pPr>
            <w:r>
              <w:rPr>
                <w:rFonts w:ascii="Times New Roman" w:hAnsi="Times New Roman"/>
                <w:color w:val="000000"/>
                <w:sz w:val="20"/>
                <w:szCs w:val="20"/>
              </w:rPr>
              <w:t>+133</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270</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369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99</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4528</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7182</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2654</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2377</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4727</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2350</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proofErr w:type="gramStart"/>
            <w:r w:rsidRPr="00664807">
              <w:rPr>
                <w:rFonts w:ascii="Times New Roman" w:hAnsi="Times New Roman"/>
                <w:sz w:val="20"/>
                <w:szCs w:val="20"/>
              </w:rPr>
              <w:t>Ст</w:t>
            </w:r>
            <w:proofErr w:type="gramEnd"/>
            <w:r w:rsidRPr="00664807">
              <w:rPr>
                <w:rFonts w:ascii="Times New Roman" w:hAnsi="Times New Roman"/>
                <w:sz w:val="20"/>
                <w:szCs w:val="20"/>
              </w:rPr>
              <w:t xml:space="preserve"> - Шалты</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473</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390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-75</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7239</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7425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7470C2" w:rsidP="00664807">
            <w:pPr>
              <w:pStyle w:val="a4"/>
              <w:rPr>
                <w:rFonts w:ascii="Times New Roman" w:hAnsi="Times New Roman"/>
                <w:color w:val="000000"/>
                <w:sz w:val="20"/>
                <w:szCs w:val="20"/>
              </w:rPr>
            </w:pPr>
            <w:r>
              <w:rPr>
                <w:rFonts w:ascii="Times New Roman" w:hAnsi="Times New Roman"/>
                <w:color w:val="000000"/>
                <w:sz w:val="20"/>
                <w:szCs w:val="20"/>
              </w:rPr>
              <w:t>+186</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268</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389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121</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4367</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7539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3172</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1760</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4633</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162D1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2873</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Степановка-2</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357</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290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-15</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7589</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7597</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D865B8" w:rsidP="00664807">
            <w:pPr>
              <w:pStyle w:val="a4"/>
              <w:rPr>
                <w:rFonts w:ascii="Times New Roman" w:hAnsi="Times New Roman"/>
                <w:color w:val="000000"/>
                <w:sz w:val="20"/>
                <w:szCs w:val="20"/>
              </w:rPr>
            </w:pPr>
            <w:r>
              <w:rPr>
                <w:rFonts w:ascii="Times New Roman" w:hAnsi="Times New Roman"/>
                <w:color w:val="000000"/>
                <w:sz w:val="20"/>
                <w:szCs w:val="20"/>
              </w:rPr>
              <w:t>+8</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147</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269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122</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2771</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4916</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2145</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1622</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3069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7C4FC1"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1447</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proofErr w:type="gramStart"/>
            <w:r w:rsidRPr="00664807">
              <w:rPr>
                <w:rFonts w:ascii="Times New Roman" w:hAnsi="Times New Roman"/>
                <w:sz w:val="20"/>
                <w:szCs w:val="20"/>
              </w:rPr>
              <w:t>Т-</w:t>
            </w:r>
            <w:proofErr w:type="gramEnd"/>
            <w:r w:rsidRPr="00664807">
              <w:rPr>
                <w:rFonts w:ascii="Times New Roman" w:hAnsi="Times New Roman"/>
                <w:sz w:val="20"/>
                <w:szCs w:val="20"/>
              </w:rPr>
              <w:t xml:space="preserve"> Усманово</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337</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325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-12</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4847</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4933</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D865B8" w:rsidP="00664807">
            <w:pPr>
              <w:pStyle w:val="a4"/>
              <w:rPr>
                <w:rFonts w:ascii="Times New Roman" w:hAnsi="Times New Roman"/>
                <w:color w:val="000000"/>
                <w:sz w:val="20"/>
                <w:szCs w:val="20"/>
              </w:rPr>
            </w:pPr>
            <w:r>
              <w:rPr>
                <w:rFonts w:ascii="Times New Roman" w:hAnsi="Times New Roman"/>
                <w:color w:val="000000"/>
                <w:sz w:val="20"/>
                <w:szCs w:val="20"/>
              </w:rPr>
              <w:t>+86</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176</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314</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14E9E"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138</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3207</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5615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2408</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2327</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3229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7C4FC1"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902</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Чеганлы</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425</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425</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0</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6275</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6409</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D865B8" w:rsidP="00664807">
            <w:pPr>
              <w:pStyle w:val="a4"/>
              <w:rPr>
                <w:rFonts w:ascii="Times New Roman" w:hAnsi="Times New Roman"/>
                <w:color w:val="000000"/>
                <w:sz w:val="20"/>
                <w:szCs w:val="20"/>
              </w:rPr>
            </w:pPr>
            <w:r>
              <w:rPr>
                <w:rFonts w:ascii="Times New Roman" w:hAnsi="Times New Roman"/>
                <w:color w:val="000000"/>
                <w:sz w:val="20"/>
                <w:szCs w:val="20"/>
              </w:rPr>
              <w:t>+134</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250</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366</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116</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5275</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8170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2895</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2766</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5090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7C4FC1"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2324</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sz w:val="20"/>
                <w:szCs w:val="20"/>
              </w:rPr>
            </w:pPr>
            <w:r w:rsidRPr="00664807">
              <w:rPr>
                <w:rFonts w:ascii="Times New Roman" w:hAnsi="Times New Roman"/>
                <w:sz w:val="20"/>
                <w:szCs w:val="20"/>
              </w:rPr>
              <w:t>Яковлевка</w:t>
            </w:r>
          </w:p>
        </w:tc>
        <w:tc>
          <w:tcPr>
            <w:tcW w:w="696"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181</w:t>
            </w:r>
          </w:p>
        </w:tc>
        <w:tc>
          <w:tcPr>
            <w:tcW w:w="665"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170</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6503</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6467</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A86D76" w:rsidP="00664807">
            <w:pPr>
              <w:pStyle w:val="a4"/>
              <w:rPr>
                <w:rFonts w:ascii="Times New Roman" w:hAnsi="Times New Roman"/>
                <w:color w:val="000000"/>
                <w:sz w:val="20"/>
                <w:szCs w:val="20"/>
              </w:rPr>
            </w:pPr>
            <w:r>
              <w:rPr>
                <w:rFonts w:ascii="Times New Roman" w:hAnsi="Times New Roman"/>
                <w:color w:val="000000"/>
                <w:sz w:val="20"/>
                <w:szCs w:val="20"/>
              </w:rPr>
              <w:t>-36</w:t>
            </w:r>
          </w:p>
        </w:tc>
        <w:tc>
          <w:tcPr>
            <w:tcW w:w="611"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83</w:t>
            </w:r>
          </w:p>
        </w:tc>
        <w:tc>
          <w:tcPr>
            <w:tcW w:w="696"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88</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32272"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5</w:t>
            </w:r>
          </w:p>
        </w:tc>
        <w:tc>
          <w:tcPr>
            <w:tcW w:w="758"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1544</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2071</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0F1568"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527</w:t>
            </w:r>
          </w:p>
        </w:tc>
        <w:tc>
          <w:tcPr>
            <w:tcW w:w="699" w:type="dxa"/>
            <w:tcBorders>
              <w:top w:val="nil"/>
              <w:left w:val="nil"/>
              <w:bottom w:val="single" w:sz="4" w:space="0" w:color="auto"/>
              <w:right w:val="single" w:sz="4" w:space="0" w:color="auto"/>
            </w:tcBorders>
            <w:shd w:val="clear" w:color="auto" w:fill="auto"/>
            <w:noWrap/>
            <w:vAlign w:val="bottom"/>
            <w:hideMark/>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1147</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664807" w:rsidRPr="00664807" w:rsidRDefault="00664807" w:rsidP="00664807">
            <w:pPr>
              <w:pStyle w:val="a4"/>
              <w:rPr>
                <w:rFonts w:ascii="Times New Roman" w:hAnsi="Times New Roman"/>
                <w:color w:val="000000"/>
                <w:sz w:val="20"/>
                <w:szCs w:val="20"/>
              </w:rPr>
            </w:pPr>
            <w:r w:rsidRPr="00664807">
              <w:rPr>
                <w:rFonts w:ascii="Times New Roman" w:hAnsi="Times New Roman"/>
                <w:color w:val="000000"/>
                <w:sz w:val="20"/>
                <w:szCs w:val="20"/>
              </w:rPr>
              <w:t>1736</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664807" w:rsidRPr="00664807" w:rsidRDefault="007C4FC1" w:rsidP="00664807">
            <w:pPr>
              <w:pStyle w:val="a4"/>
              <w:rPr>
                <w:rFonts w:ascii="Times New Roman" w:hAnsi="Times New Roman"/>
                <w:color w:val="000000"/>
                <w:sz w:val="20"/>
                <w:szCs w:val="20"/>
              </w:rPr>
            </w:pPr>
            <w:r>
              <w:rPr>
                <w:rFonts w:ascii="Times New Roman" w:hAnsi="Times New Roman"/>
                <w:color w:val="000000"/>
                <w:sz w:val="20"/>
                <w:szCs w:val="20"/>
              </w:rPr>
              <w:t>+</w:t>
            </w:r>
            <w:r w:rsidR="00664807" w:rsidRPr="00664807">
              <w:rPr>
                <w:rFonts w:ascii="Times New Roman" w:hAnsi="Times New Roman"/>
                <w:color w:val="000000"/>
                <w:sz w:val="20"/>
                <w:szCs w:val="20"/>
              </w:rPr>
              <w:t>589</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000000" w:fill="D8D8D8"/>
            <w:noWrap/>
            <w:vAlign w:val="bottom"/>
            <w:hideMark/>
          </w:tcPr>
          <w:p w:rsidR="00664807" w:rsidRPr="00664807" w:rsidRDefault="00664807" w:rsidP="00664807">
            <w:pPr>
              <w:pStyle w:val="a4"/>
              <w:rPr>
                <w:rFonts w:ascii="Times New Roman" w:hAnsi="Times New Roman"/>
                <w:b/>
                <w:sz w:val="20"/>
                <w:szCs w:val="20"/>
              </w:rPr>
            </w:pPr>
            <w:r w:rsidRPr="00664807">
              <w:rPr>
                <w:rFonts w:ascii="Times New Roman" w:hAnsi="Times New Roman"/>
                <w:b/>
                <w:sz w:val="20"/>
                <w:szCs w:val="20"/>
              </w:rPr>
              <w:t>По селу</w:t>
            </w:r>
          </w:p>
        </w:tc>
        <w:tc>
          <w:tcPr>
            <w:tcW w:w="696" w:type="dxa"/>
            <w:tcBorders>
              <w:top w:val="nil"/>
              <w:left w:val="nil"/>
              <w:bottom w:val="single" w:sz="4" w:space="0" w:color="auto"/>
              <w:right w:val="single" w:sz="4" w:space="0" w:color="auto"/>
            </w:tcBorders>
            <w:shd w:val="clear" w:color="000000" w:fill="D8D8D8"/>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5992</w:t>
            </w:r>
          </w:p>
        </w:tc>
        <w:tc>
          <w:tcPr>
            <w:tcW w:w="665" w:type="dxa"/>
            <w:tcBorders>
              <w:top w:val="nil"/>
              <w:left w:val="single" w:sz="4" w:space="0" w:color="auto"/>
              <w:bottom w:val="single" w:sz="4" w:space="0" w:color="auto"/>
              <w:right w:val="single" w:sz="4" w:space="0" w:color="auto"/>
            </w:tcBorders>
            <w:shd w:val="clear" w:color="000000" w:fill="D9D9D9"/>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5645</w:t>
            </w:r>
          </w:p>
        </w:tc>
        <w:tc>
          <w:tcPr>
            <w:tcW w:w="998" w:type="dxa"/>
            <w:tcBorders>
              <w:top w:val="nil"/>
              <w:left w:val="single" w:sz="4" w:space="0" w:color="auto"/>
              <w:bottom w:val="single" w:sz="4" w:space="0" w:color="auto"/>
              <w:right w:val="single" w:sz="4" w:space="0" w:color="auto"/>
            </w:tcBorders>
            <w:shd w:val="clear" w:color="000000" w:fill="D9D9D9"/>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-347</w:t>
            </w:r>
          </w:p>
        </w:tc>
        <w:tc>
          <w:tcPr>
            <w:tcW w:w="758" w:type="dxa"/>
            <w:tcBorders>
              <w:top w:val="nil"/>
              <w:left w:val="nil"/>
              <w:bottom w:val="single" w:sz="4" w:space="0" w:color="auto"/>
              <w:right w:val="single" w:sz="4" w:space="0" w:color="auto"/>
            </w:tcBorders>
            <w:shd w:val="clear" w:color="000000" w:fill="D8D8D8"/>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121841</w:t>
            </w:r>
          </w:p>
        </w:tc>
        <w:tc>
          <w:tcPr>
            <w:tcW w:w="758" w:type="dxa"/>
            <w:tcBorders>
              <w:top w:val="nil"/>
              <w:left w:val="single" w:sz="4" w:space="0" w:color="auto"/>
              <w:bottom w:val="single" w:sz="4" w:space="0" w:color="auto"/>
              <w:right w:val="single" w:sz="4" w:space="0" w:color="auto"/>
            </w:tcBorders>
            <w:shd w:val="clear" w:color="000000" w:fill="D9D9D9"/>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123382</w:t>
            </w:r>
          </w:p>
        </w:tc>
        <w:tc>
          <w:tcPr>
            <w:tcW w:w="998" w:type="dxa"/>
            <w:tcBorders>
              <w:top w:val="nil"/>
              <w:left w:val="single" w:sz="4" w:space="0" w:color="auto"/>
              <w:bottom w:val="single" w:sz="4" w:space="0" w:color="auto"/>
              <w:right w:val="single" w:sz="4" w:space="0" w:color="auto"/>
            </w:tcBorders>
            <w:shd w:val="clear" w:color="000000" w:fill="D9D9D9"/>
            <w:noWrap/>
            <w:vAlign w:val="bottom"/>
            <w:hideMark/>
          </w:tcPr>
          <w:p w:rsidR="00664807" w:rsidRPr="00664807" w:rsidRDefault="00A86D76" w:rsidP="00664807">
            <w:pPr>
              <w:pStyle w:val="a4"/>
              <w:rPr>
                <w:rFonts w:ascii="Times New Roman" w:hAnsi="Times New Roman"/>
                <w:b/>
                <w:bCs/>
                <w:color w:val="000000"/>
                <w:sz w:val="20"/>
                <w:szCs w:val="20"/>
              </w:rPr>
            </w:pPr>
            <w:r>
              <w:rPr>
                <w:rFonts w:ascii="Times New Roman" w:hAnsi="Times New Roman"/>
                <w:b/>
                <w:bCs/>
                <w:color w:val="000000"/>
                <w:sz w:val="20"/>
                <w:szCs w:val="20"/>
              </w:rPr>
              <w:t>+1541</w:t>
            </w:r>
          </w:p>
        </w:tc>
        <w:tc>
          <w:tcPr>
            <w:tcW w:w="611" w:type="dxa"/>
            <w:tcBorders>
              <w:top w:val="nil"/>
              <w:left w:val="nil"/>
              <w:bottom w:val="single" w:sz="4" w:space="0" w:color="auto"/>
              <w:right w:val="single" w:sz="4" w:space="0" w:color="auto"/>
            </w:tcBorders>
            <w:shd w:val="clear" w:color="000000" w:fill="D8D8D8"/>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3382</w:t>
            </w:r>
          </w:p>
        </w:tc>
        <w:tc>
          <w:tcPr>
            <w:tcW w:w="696" w:type="dxa"/>
            <w:tcBorders>
              <w:top w:val="nil"/>
              <w:left w:val="single" w:sz="4" w:space="0" w:color="auto"/>
              <w:bottom w:val="single" w:sz="4" w:space="0" w:color="auto"/>
              <w:right w:val="single" w:sz="4" w:space="0" w:color="auto"/>
            </w:tcBorders>
            <w:shd w:val="clear" w:color="000000" w:fill="D9D9D9"/>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4911</w:t>
            </w:r>
          </w:p>
        </w:tc>
        <w:tc>
          <w:tcPr>
            <w:tcW w:w="998" w:type="dxa"/>
            <w:tcBorders>
              <w:top w:val="nil"/>
              <w:left w:val="single" w:sz="4" w:space="0" w:color="auto"/>
              <w:bottom w:val="single" w:sz="4" w:space="0" w:color="auto"/>
              <w:right w:val="single" w:sz="4" w:space="0" w:color="auto"/>
            </w:tcBorders>
            <w:shd w:val="clear" w:color="000000" w:fill="D9D9D9"/>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+1529</w:t>
            </w:r>
          </w:p>
        </w:tc>
        <w:tc>
          <w:tcPr>
            <w:tcW w:w="758" w:type="dxa"/>
            <w:tcBorders>
              <w:top w:val="nil"/>
              <w:left w:val="nil"/>
              <w:bottom w:val="single" w:sz="4" w:space="0" w:color="auto"/>
              <w:right w:val="single" w:sz="4" w:space="0" w:color="auto"/>
            </w:tcBorders>
            <w:shd w:val="clear" w:color="000000" w:fill="D8D8D8"/>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66124</w:t>
            </w:r>
          </w:p>
        </w:tc>
        <w:tc>
          <w:tcPr>
            <w:tcW w:w="758" w:type="dxa"/>
            <w:tcBorders>
              <w:top w:val="nil"/>
              <w:left w:val="single" w:sz="4" w:space="0" w:color="auto"/>
              <w:bottom w:val="single" w:sz="4" w:space="0" w:color="auto"/>
              <w:right w:val="single" w:sz="4" w:space="0" w:color="auto"/>
            </w:tcBorders>
            <w:shd w:val="clear" w:color="000000" w:fill="D9D9D9"/>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105348</w:t>
            </w:r>
          </w:p>
        </w:tc>
        <w:tc>
          <w:tcPr>
            <w:tcW w:w="998" w:type="dxa"/>
            <w:tcBorders>
              <w:top w:val="nil"/>
              <w:left w:val="single" w:sz="4" w:space="0" w:color="auto"/>
              <w:bottom w:val="single" w:sz="4" w:space="0" w:color="auto"/>
              <w:right w:val="single" w:sz="4" w:space="0" w:color="auto"/>
            </w:tcBorders>
            <w:shd w:val="clear" w:color="000000" w:fill="D9D9D9"/>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+39224</w:t>
            </w:r>
          </w:p>
        </w:tc>
        <w:tc>
          <w:tcPr>
            <w:tcW w:w="699" w:type="dxa"/>
            <w:tcBorders>
              <w:top w:val="nil"/>
              <w:left w:val="nil"/>
              <w:bottom w:val="single" w:sz="4" w:space="0" w:color="auto"/>
              <w:right w:val="single" w:sz="4" w:space="0" w:color="auto"/>
            </w:tcBorders>
            <w:shd w:val="clear" w:color="000000" w:fill="D8D8D8"/>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40191</w:t>
            </w:r>
          </w:p>
        </w:tc>
        <w:tc>
          <w:tcPr>
            <w:tcW w:w="758" w:type="dxa"/>
            <w:tcBorders>
              <w:top w:val="nil"/>
              <w:left w:val="single" w:sz="4" w:space="0" w:color="auto"/>
              <w:bottom w:val="single" w:sz="4" w:space="0" w:color="auto"/>
              <w:right w:val="single" w:sz="4" w:space="0" w:color="auto"/>
            </w:tcBorders>
            <w:shd w:val="clear" w:color="000000" w:fill="D9D9D9"/>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79452</w:t>
            </w:r>
          </w:p>
        </w:tc>
        <w:tc>
          <w:tcPr>
            <w:tcW w:w="998" w:type="dxa"/>
            <w:tcBorders>
              <w:top w:val="nil"/>
              <w:left w:val="single" w:sz="4" w:space="0" w:color="auto"/>
              <w:bottom w:val="single" w:sz="4" w:space="0" w:color="auto"/>
              <w:right w:val="single" w:sz="4" w:space="0" w:color="auto"/>
            </w:tcBorders>
            <w:shd w:val="clear" w:color="000000" w:fill="D9D9D9"/>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+39261</w:t>
            </w:r>
          </w:p>
        </w:tc>
      </w:tr>
      <w:tr w:rsidR="00AC0E44" w:rsidRPr="0085135A" w:rsidTr="00AC0E44">
        <w:trPr>
          <w:trHeight w:val="99"/>
        </w:trPr>
        <w:tc>
          <w:tcPr>
            <w:tcW w:w="1371" w:type="dxa"/>
            <w:tcBorders>
              <w:top w:val="nil"/>
              <w:left w:val="single" w:sz="4" w:space="0" w:color="auto"/>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sz w:val="20"/>
                <w:szCs w:val="20"/>
              </w:rPr>
            </w:pPr>
            <w:r w:rsidRPr="00664807">
              <w:rPr>
                <w:rFonts w:ascii="Times New Roman" w:hAnsi="Times New Roman"/>
                <w:b/>
                <w:sz w:val="20"/>
                <w:szCs w:val="20"/>
              </w:rPr>
              <w:t>Всего</w:t>
            </w:r>
          </w:p>
        </w:tc>
        <w:tc>
          <w:tcPr>
            <w:tcW w:w="696" w:type="dxa"/>
            <w:tcBorders>
              <w:top w:val="nil"/>
              <w:left w:val="nil"/>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sz w:val="20"/>
                <w:szCs w:val="20"/>
              </w:rPr>
            </w:pPr>
            <w:r w:rsidRPr="00664807">
              <w:rPr>
                <w:rFonts w:ascii="Times New Roman" w:hAnsi="Times New Roman"/>
                <w:b/>
                <w:sz w:val="20"/>
                <w:szCs w:val="20"/>
              </w:rPr>
              <w:t>24210</w:t>
            </w:r>
          </w:p>
        </w:tc>
        <w:tc>
          <w:tcPr>
            <w:tcW w:w="665" w:type="dxa"/>
            <w:tcBorders>
              <w:top w:val="nil"/>
              <w:left w:val="single" w:sz="4" w:space="0" w:color="auto"/>
              <w:bottom w:val="single" w:sz="4" w:space="0" w:color="auto"/>
              <w:right w:val="single" w:sz="4" w:space="0" w:color="auto"/>
            </w:tcBorders>
            <w:shd w:val="clear" w:color="000000" w:fill="C5D9F1"/>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24065</w:t>
            </w:r>
          </w:p>
        </w:tc>
        <w:tc>
          <w:tcPr>
            <w:tcW w:w="998" w:type="dxa"/>
            <w:tcBorders>
              <w:top w:val="nil"/>
              <w:left w:val="single" w:sz="4" w:space="0" w:color="auto"/>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-508</w:t>
            </w:r>
          </w:p>
        </w:tc>
        <w:tc>
          <w:tcPr>
            <w:tcW w:w="758" w:type="dxa"/>
            <w:tcBorders>
              <w:top w:val="nil"/>
              <w:left w:val="nil"/>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181310</w:t>
            </w:r>
          </w:p>
        </w:tc>
        <w:tc>
          <w:tcPr>
            <w:tcW w:w="758" w:type="dxa"/>
            <w:tcBorders>
              <w:top w:val="nil"/>
              <w:left w:val="single" w:sz="4" w:space="0" w:color="auto"/>
              <w:bottom w:val="single" w:sz="4" w:space="0" w:color="auto"/>
              <w:right w:val="single" w:sz="4" w:space="0" w:color="auto"/>
            </w:tcBorders>
            <w:shd w:val="clear" w:color="000000" w:fill="C5D9F1"/>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183675</w:t>
            </w:r>
          </w:p>
        </w:tc>
        <w:tc>
          <w:tcPr>
            <w:tcW w:w="998" w:type="dxa"/>
            <w:tcBorders>
              <w:top w:val="nil"/>
              <w:left w:val="single" w:sz="4" w:space="0" w:color="auto"/>
              <w:bottom w:val="single" w:sz="4" w:space="0" w:color="auto"/>
              <w:right w:val="single" w:sz="4" w:space="0" w:color="auto"/>
            </w:tcBorders>
            <w:shd w:val="clear" w:color="000000" w:fill="C5D9F1"/>
            <w:noWrap/>
            <w:vAlign w:val="bottom"/>
            <w:hideMark/>
          </w:tcPr>
          <w:p w:rsidR="00664807" w:rsidRPr="00664807" w:rsidRDefault="00A86D76" w:rsidP="00664807">
            <w:pPr>
              <w:pStyle w:val="a4"/>
              <w:rPr>
                <w:rFonts w:ascii="Times New Roman" w:hAnsi="Times New Roman"/>
                <w:b/>
                <w:bCs/>
                <w:color w:val="000000"/>
                <w:sz w:val="20"/>
                <w:szCs w:val="20"/>
              </w:rPr>
            </w:pPr>
            <w:r>
              <w:rPr>
                <w:rFonts w:ascii="Times New Roman" w:hAnsi="Times New Roman"/>
                <w:b/>
                <w:bCs/>
                <w:color w:val="000000"/>
                <w:sz w:val="20"/>
                <w:szCs w:val="20"/>
              </w:rPr>
              <w:t>+2365</w:t>
            </w:r>
          </w:p>
        </w:tc>
        <w:tc>
          <w:tcPr>
            <w:tcW w:w="611" w:type="dxa"/>
            <w:tcBorders>
              <w:top w:val="nil"/>
              <w:left w:val="nil"/>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8561</w:t>
            </w:r>
          </w:p>
        </w:tc>
        <w:tc>
          <w:tcPr>
            <w:tcW w:w="696" w:type="dxa"/>
            <w:tcBorders>
              <w:top w:val="nil"/>
              <w:left w:val="single" w:sz="4" w:space="0" w:color="auto"/>
              <w:bottom w:val="single" w:sz="4" w:space="0" w:color="auto"/>
              <w:right w:val="single" w:sz="4" w:space="0" w:color="auto"/>
            </w:tcBorders>
            <w:shd w:val="clear" w:color="000000" w:fill="C5D9F1"/>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12305</w:t>
            </w:r>
          </w:p>
        </w:tc>
        <w:tc>
          <w:tcPr>
            <w:tcW w:w="998" w:type="dxa"/>
            <w:tcBorders>
              <w:top w:val="nil"/>
              <w:left w:val="single" w:sz="4" w:space="0" w:color="auto"/>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+3744</w:t>
            </w:r>
          </w:p>
        </w:tc>
        <w:tc>
          <w:tcPr>
            <w:tcW w:w="758" w:type="dxa"/>
            <w:tcBorders>
              <w:top w:val="nil"/>
              <w:left w:val="nil"/>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163875</w:t>
            </w:r>
          </w:p>
        </w:tc>
        <w:tc>
          <w:tcPr>
            <w:tcW w:w="758" w:type="dxa"/>
            <w:tcBorders>
              <w:top w:val="nil"/>
              <w:left w:val="single" w:sz="4" w:space="0" w:color="auto"/>
              <w:bottom w:val="single" w:sz="4" w:space="0" w:color="auto"/>
              <w:right w:val="single" w:sz="4" w:space="0" w:color="auto"/>
            </w:tcBorders>
            <w:shd w:val="clear" w:color="000000" w:fill="C5D9F1"/>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271453</w:t>
            </w:r>
          </w:p>
        </w:tc>
        <w:tc>
          <w:tcPr>
            <w:tcW w:w="998" w:type="dxa"/>
            <w:tcBorders>
              <w:top w:val="nil"/>
              <w:left w:val="single" w:sz="4" w:space="0" w:color="auto"/>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+107578</w:t>
            </w:r>
          </w:p>
        </w:tc>
        <w:tc>
          <w:tcPr>
            <w:tcW w:w="699" w:type="dxa"/>
            <w:tcBorders>
              <w:top w:val="nil"/>
              <w:left w:val="nil"/>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74148</w:t>
            </w:r>
          </w:p>
        </w:tc>
        <w:tc>
          <w:tcPr>
            <w:tcW w:w="758" w:type="dxa"/>
            <w:tcBorders>
              <w:top w:val="nil"/>
              <w:left w:val="single" w:sz="4" w:space="0" w:color="auto"/>
              <w:bottom w:val="single" w:sz="4" w:space="0" w:color="auto"/>
              <w:right w:val="single" w:sz="4" w:space="0" w:color="auto"/>
            </w:tcBorders>
            <w:shd w:val="clear" w:color="000000" w:fill="C5D9F1"/>
            <w:noWrap/>
            <w:vAlign w:val="bottom"/>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144327</w:t>
            </w:r>
          </w:p>
        </w:tc>
        <w:tc>
          <w:tcPr>
            <w:tcW w:w="998" w:type="dxa"/>
            <w:tcBorders>
              <w:top w:val="nil"/>
              <w:left w:val="single" w:sz="4" w:space="0" w:color="auto"/>
              <w:bottom w:val="single" w:sz="4" w:space="0" w:color="auto"/>
              <w:right w:val="single" w:sz="4" w:space="0" w:color="auto"/>
            </w:tcBorders>
            <w:shd w:val="clear" w:color="000000" w:fill="C5D9F1"/>
            <w:noWrap/>
            <w:vAlign w:val="bottom"/>
            <w:hideMark/>
          </w:tcPr>
          <w:p w:rsidR="00664807" w:rsidRPr="00664807" w:rsidRDefault="00664807" w:rsidP="00664807">
            <w:pPr>
              <w:pStyle w:val="a4"/>
              <w:rPr>
                <w:rFonts w:ascii="Times New Roman" w:hAnsi="Times New Roman"/>
                <w:b/>
                <w:bCs/>
                <w:color w:val="000000"/>
                <w:sz w:val="20"/>
                <w:szCs w:val="20"/>
              </w:rPr>
            </w:pPr>
            <w:r w:rsidRPr="00664807">
              <w:rPr>
                <w:rFonts w:ascii="Times New Roman" w:hAnsi="Times New Roman"/>
                <w:b/>
                <w:bCs/>
                <w:color w:val="000000"/>
                <w:sz w:val="20"/>
                <w:szCs w:val="20"/>
              </w:rPr>
              <w:t>+70179</w:t>
            </w:r>
          </w:p>
        </w:tc>
      </w:tr>
    </w:tbl>
    <w:p w:rsidR="0085135A" w:rsidRDefault="0085135A" w:rsidP="0085135A">
      <w:pPr>
        <w:tabs>
          <w:tab w:val="left" w:pos="1134"/>
        </w:tabs>
        <w:spacing w:after="0" w:line="240" w:lineRule="auto"/>
        <w:ind w:right="-42"/>
        <w:contextualSpacing/>
        <w:jc w:val="both"/>
        <w:rPr>
          <w:rFonts w:ascii="Times New Roman" w:eastAsia="Calibri" w:hAnsi="Times New Roman" w:cs="Times New Roman"/>
          <w:sz w:val="28"/>
          <w:szCs w:val="28"/>
        </w:rPr>
      </w:pPr>
    </w:p>
    <w:p w:rsidR="00AC0E44" w:rsidRDefault="00AC0E44" w:rsidP="0085135A">
      <w:pPr>
        <w:tabs>
          <w:tab w:val="left" w:pos="1134"/>
        </w:tabs>
        <w:spacing w:after="0" w:line="240" w:lineRule="auto"/>
        <w:ind w:right="-42"/>
        <w:contextualSpacing/>
        <w:jc w:val="both"/>
        <w:rPr>
          <w:rFonts w:ascii="Times New Roman" w:eastAsia="Calibri" w:hAnsi="Times New Roman" w:cs="Times New Roman"/>
          <w:sz w:val="28"/>
          <w:szCs w:val="28"/>
        </w:rPr>
      </w:pPr>
    </w:p>
    <w:p w:rsidR="00AC0E44" w:rsidRDefault="00AC0E44" w:rsidP="0085135A">
      <w:pPr>
        <w:tabs>
          <w:tab w:val="left" w:pos="1134"/>
        </w:tabs>
        <w:spacing w:after="0" w:line="240" w:lineRule="auto"/>
        <w:ind w:right="-42"/>
        <w:contextualSpacing/>
        <w:jc w:val="both"/>
        <w:rPr>
          <w:rFonts w:ascii="Times New Roman" w:eastAsia="Calibri" w:hAnsi="Times New Roman" w:cs="Times New Roman"/>
          <w:sz w:val="28"/>
          <w:szCs w:val="28"/>
        </w:rPr>
      </w:pPr>
    </w:p>
    <w:p w:rsidR="00AC0E44" w:rsidRPr="0085135A" w:rsidRDefault="00AC0E44" w:rsidP="0085135A">
      <w:pPr>
        <w:tabs>
          <w:tab w:val="left" w:pos="1134"/>
        </w:tabs>
        <w:spacing w:after="0" w:line="240" w:lineRule="auto"/>
        <w:ind w:right="-42"/>
        <w:contextualSpacing/>
        <w:jc w:val="both"/>
        <w:rPr>
          <w:rFonts w:ascii="Times New Roman" w:eastAsia="Calibri" w:hAnsi="Times New Roman" w:cs="Times New Roman"/>
          <w:sz w:val="28"/>
          <w:szCs w:val="28"/>
        </w:rPr>
        <w:sectPr w:rsidR="00AC0E44" w:rsidRPr="0085135A" w:rsidSect="003E062F">
          <w:type w:val="nextColumn"/>
          <w:pgSz w:w="16838" w:h="11906" w:orient="landscape"/>
          <w:pgMar w:top="1134" w:right="992" w:bottom="1134" w:left="851" w:header="709" w:footer="709" w:gutter="0"/>
          <w:cols w:space="708"/>
          <w:docGrid w:linePitch="360"/>
        </w:sectPr>
      </w:pPr>
    </w:p>
    <w:p w:rsidR="00AC0E44" w:rsidRDefault="00AC0E44" w:rsidP="0085135A">
      <w:pPr>
        <w:spacing w:after="0" w:line="240" w:lineRule="auto"/>
        <w:jc w:val="center"/>
        <w:rPr>
          <w:rFonts w:ascii="Times New Roman" w:eastAsia="Calibri" w:hAnsi="Times New Roman" w:cs="Times New Roman"/>
          <w:b/>
          <w:sz w:val="28"/>
          <w:szCs w:val="28"/>
        </w:rPr>
      </w:pPr>
    </w:p>
    <w:p w:rsidR="00AC0E44" w:rsidRDefault="00AC0E44" w:rsidP="0085135A">
      <w:pPr>
        <w:spacing w:after="0" w:line="240" w:lineRule="auto"/>
        <w:jc w:val="center"/>
        <w:rPr>
          <w:rFonts w:ascii="Times New Roman" w:eastAsia="Calibri" w:hAnsi="Times New Roman" w:cs="Times New Roman"/>
          <w:b/>
          <w:sz w:val="28"/>
          <w:szCs w:val="28"/>
        </w:rPr>
      </w:pPr>
    </w:p>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lang w:val="en-US"/>
        </w:rPr>
        <w:t>IV</w:t>
      </w:r>
      <w:r w:rsidR="0094420D">
        <w:rPr>
          <w:rFonts w:ascii="Times New Roman" w:eastAsia="Calibri" w:hAnsi="Times New Roman" w:cs="Times New Roman"/>
          <w:b/>
          <w:sz w:val="28"/>
          <w:szCs w:val="28"/>
        </w:rPr>
        <w:t>.</w:t>
      </w:r>
      <w:r w:rsidRPr="0085135A">
        <w:rPr>
          <w:rFonts w:ascii="Times New Roman" w:eastAsia="Calibri" w:hAnsi="Times New Roman" w:cs="Times New Roman"/>
          <w:b/>
          <w:sz w:val="28"/>
          <w:szCs w:val="28"/>
        </w:rPr>
        <w:t xml:space="preserve"> БИБЛИОТЕЧНАЯ СЕТЬ</w:t>
      </w:r>
    </w:p>
    <w:p w:rsidR="0085135A" w:rsidRPr="0085135A" w:rsidRDefault="0085135A" w:rsidP="0085135A">
      <w:pPr>
        <w:spacing w:after="0" w:line="240" w:lineRule="auto"/>
        <w:jc w:val="center"/>
        <w:rPr>
          <w:rFonts w:ascii="Times New Roman" w:eastAsia="Calibri" w:hAnsi="Times New Roman" w:cs="Times New Roman"/>
          <w:b/>
          <w:sz w:val="28"/>
          <w:szCs w:val="28"/>
        </w:rPr>
      </w:pPr>
    </w:p>
    <w:p w:rsidR="0085135A" w:rsidRPr="0085135A" w:rsidRDefault="0085135A" w:rsidP="0085135A">
      <w:pPr>
        <w:spacing w:after="0" w:line="240" w:lineRule="auto"/>
        <w:ind w:firstLine="709"/>
        <w:jc w:val="right"/>
        <w:rPr>
          <w:rFonts w:ascii="Times New Roman" w:eastAsia="Calibri" w:hAnsi="Times New Roman" w:cs="Times New Roman"/>
          <w:sz w:val="28"/>
          <w:szCs w:val="28"/>
        </w:rPr>
      </w:pP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Население Абдулинского района обслуживает 25 библиотек: центральная районная библиотека, центральная детская библиотека, городской филиал №1, 22 сельских филиала. Передвижных пунктов выдачи литературы нет.</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№1</w:t>
      </w:r>
    </w:p>
    <w:p w:rsidR="0085135A" w:rsidRPr="0085135A" w:rsidRDefault="0085135A" w:rsidP="0085135A">
      <w:pPr>
        <w:spacing w:after="0" w:line="240" w:lineRule="auto"/>
        <w:ind w:firstLine="709"/>
        <w:jc w:val="right"/>
        <w:rPr>
          <w:rFonts w:ascii="Times New Roman" w:eastAsia="F1" w:hAnsi="Times New Roman" w:cs="Times New Roman"/>
          <w:color w:val="000000"/>
          <w:sz w:val="16"/>
          <w:szCs w:val="16"/>
        </w:rPr>
      </w:pPr>
    </w:p>
    <w:p w:rsidR="0085135A" w:rsidRPr="0085135A" w:rsidRDefault="0085135A" w:rsidP="0085135A">
      <w:pPr>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Населенные пункты, жители которых обслуживаются внестационарно</w:t>
      </w:r>
    </w:p>
    <w:tbl>
      <w:tblPr>
        <w:tblW w:w="9680" w:type="dxa"/>
        <w:tblInd w:w="55" w:type="dxa"/>
        <w:tblLayout w:type="fixed"/>
        <w:tblCellMar>
          <w:top w:w="55" w:type="dxa"/>
          <w:left w:w="55" w:type="dxa"/>
          <w:bottom w:w="55" w:type="dxa"/>
          <w:right w:w="55" w:type="dxa"/>
        </w:tblCellMar>
        <w:tblLook w:val="0000" w:firstRow="0" w:lastRow="0" w:firstColumn="0" w:lastColumn="0" w:noHBand="0" w:noVBand="0"/>
      </w:tblPr>
      <w:tblGrid>
        <w:gridCol w:w="1870"/>
        <w:gridCol w:w="1418"/>
        <w:gridCol w:w="1767"/>
        <w:gridCol w:w="1794"/>
        <w:gridCol w:w="1418"/>
        <w:gridCol w:w="1413"/>
      </w:tblGrid>
      <w:tr w:rsidR="0085135A" w:rsidRPr="0085135A" w:rsidTr="00282517">
        <w:trPr>
          <w:trHeight w:val="317"/>
        </w:trPr>
        <w:tc>
          <w:tcPr>
            <w:tcW w:w="1870"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Наименование села</w:t>
            </w:r>
          </w:p>
        </w:tc>
        <w:tc>
          <w:tcPr>
            <w:tcW w:w="1418"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Количество населения</w:t>
            </w:r>
          </w:p>
        </w:tc>
        <w:tc>
          <w:tcPr>
            <w:tcW w:w="1767"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Форма обслуживания</w:t>
            </w:r>
          </w:p>
        </w:tc>
        <w:tc>
          <w:tcPr>
            <w:tcW w:w="1794"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Пользователей</w:t>
            </w:r>
          </w:p>
        </w:tc>
        <w:tc>
          <w:tcPr>
            <w:tcW w:w="1418"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Посещений</w:t>
            </w:r>
          </w:p>
        </w:tc>
        <w:tc>
          <w:tcPr>
            <w:tcW w:w="14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Выдано документов</w:t>
            </w:r>
          </w:p>
        </w:tc>
      </w:tr>
      <w:tr w:rsidR="0085135A" w:rsidRPr="0085135A" w:rsidTr="00282517">
        <w:trPr>
          <w:trHeight w:val="230"/>
        </w:trPr>
        <w:tc>
          <w:tcPr>
            <w:tcW w:w="1870" w:type="dxa"/>
            <w:tcBorders>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c>
          <w:tcPr>
            <w:tcW w:w="1418" w:type="dxa"/>
            <w:tcBorders>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c>
          <w:tcPr>
            <w:tcW w:w="1767" w:type="dxa"/>
            <w:tcBorders>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c>
          <w:tcPr>
            <w:tcW w:w="1794" w:type="dxa"/>
            <w:tcBorders>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c>
          <w:tcPr>
            <w:tcW w:w="1418" w:type="dxa"/>
            <w:tcBorders>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c>
          <w:tcPr>
            <w:tcW w:w="1413" w:type="dxa"/>
            <w:tcBorders>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r>
    </w:tbl>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p>
    <w:p w:rsidR="0085135A" w:rsidRPr="0085135A" w:rsidRDefault="0085135A" w:rsidP="0085135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В центральной районной библиотеке материально-технические условия позволяют реализовать Модельный стандарт деятельности государственных библиотек Оренбургской области и библиотек муниципальных образований Оренбургской области (утверждён приказом № 102 Министерства культуры и внешних связей Оренбургской области от 18.03.2019 г.).</w:t>
      </w:r>
    </w:p>
    <w:p w:rsidR="0085135A" w:rsidRPr="0085135A" w:rsidRDefault="0085135A" w:rsidP="0085135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5135A">
        <w:rPr>
          <w:rFonts w:ascii="Times New Roman" w:eastAsiaTheme="minorEastAsia" w:hAnsi="Times New Roman" w:cs="Times New Roman"/>
          <w:sz w:val="28"/>
          <w:szCs w:val="28"/>
          <w:lang w:eastAsia="ru-RU"/>
        </w:rPr>
        <w:t>Отчетный год прошел без больших изменений, учреждение также является бюджетным, имеет свой юридический статус.</w:t>
      </w:r>
    </w:p>
    <w:p w:rsidR="0085135A" w:rsidRPr="0085135A" w:rsidRDefault="0085135A" w:rsidP="0085135A">
      <w:pPr>
        <w:spacing w:after="0" w:line="240" w:lineRule="auto"/>
        <w:ind w:firstLine="567"/>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 xml:space="preserve">Работа библиотечной системы строилась согласно муниципальному заданию. Обсуждение проблем, возникающих в процессе деятельности библиотек, проходило на уровне муниципального аппаратных совещаний при начальнике </w:t>
      </w:r>
      <w:r w:rsidRPr="0085135A">
        <w:rPr>
          <w:rFonts w:ascii="Times New Roman" w:hAnsi="Times New Roman" w:cs="Times New Roman"/>
          <w:sz w:val="28"/>
          <w:szCs w:val="28"/>
        </w:rPr>
        <w:t xml:space="preserve">Управления культуры, спорта, туризма и делам молодёжи.  </w:t>
      </w:r>
    </w:p>
    <w:p w:rsidR="0085135A" w:rsidRPr="0085135A" w:rsidRDefault="001F774B" w:rsidP="0085135A">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Библиотекари 4</w:t>
      </w:r>
      <w:r w:rsidR="0085135A" w:rsidRPr="0085135A">
        <w:rPr>
          <w:rFonts w:ascii="Times New Roman" w:eastAsiaTheme="minorEastAsia" w:hAnsi="Times New Roman" w:cs="Times New Roman"/>
          <w:sz w:val="28"/>
          <w:szCs w:val="28"/>
          <w:lang w:eastAsia="ru-RU"/>
        </w:rPr>
        <w:t xml:space="preserve"> сельских филиалов работали на 0</w:t>
      </w:r>
      <w:r>
        <w:rPr>
          <w:rFonts w:ascii="Times New Roman" w:eastAsiaTheme="minorEastAsia" w:hAnsi="Times New Roman" w:cs="Times New Roman"/>
          <w:sz w:val="28"/>
          <w:szCs w:val="28"/>
          <w:lang w:eastAsia="ru-RU"/>
        </w:rPr>
        <w:t>,75 ставки, 8</w:t>
      </w:r>
      <w:r w:rsidR="0085135A" w:rsidRPr="0085135A">
        <w:rPr>
          <w:rFonts w:ascii="Times New Roman" w:eastAsiaTheme="minorEastAsia" w:hAnsi="Times New Roman" w:cs="Times New Roman"/>
          <w:sz w:val="28"/>
          <w:szCs w:val="28"/>
          <w:lang w:eastAsia="ru-RU"/>
        </w:rPr>
        <w:t xml:space="preserve"> сельских филиалов</w:t>
      </w:r>
      <w:r>
        <w:rPr>
          <w:rFonts w:ascii="Times New Roman" w:eastAsiaTheme="minorEastAsia" w:hAnsi="Times New Roman" w:cs="Times New Roman"/>
          <w:sz w:val="28"/>
          <w:szCs w:val="28"/>
          <w:lang w:eastAsia="ru-RU"/>
        </w:rPr>
        <w:t xml:space="preserve"> на 0,5 ставки</w:t>
      </w:r>
      <w:r w:rsidR="0085135A" w:rsidRPr="0085135A">
        <w:rPr>
          <w:rFonts w:ascii="Times New Roman" w:eastAsiaTheme="minorEastAsia" w:hAnsi="Times New Roman" w:cs="Times New Roman"/>
          <w:sz w:val="28"/>
          <w:szCs w:val="28"/>
          <w:lang w:eastAsia="ru-RU"/>
        </w:rPr>
        <w:t>.</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sz w:val="28"/>
          <w:szCs w:val="28"/>
          <w:lang w:eastAsia="ru-RU"/>
        </w:rPr>
        <w:t xml:space="preserve">Количество библиотек, входящих в библиотечную сеть муниципального образования-  25, из них: </w:t>
      </w:r>
    </w:p>
    <w:p w:rsidR="0085135A" w:rsidRPr="0085135A" w:rsidRDefault="0085135A" w:rsidP="0085135A">
      <w:pPr>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 xml:space="preserve"> - количество муниципальных библиотек и библиотек – филиалов (подразделений) библиотечной системы и других библиотечных объединений - 23;  </w:t>
      </w:r>
    </w:p>
    <w:p w:rsidR="0085135A" w:rsidRPr="0085135A" w:rsidRDefault="0085135A" w:rsidP="0085135A">
      <w:pPr>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 xml:space="preserve"> -  количество библиотек – структурных подразделений организаций культурно-досугового типа и других организаций, оказывающих библиотечные услуги населению -  нет;  </w:t>
      </w:r>
    </w:p>
    <w:p w:rsidR="0085135A" w:rsidRPr="0085135A" w:rsidRDefault="0085135A" w:rsidP="0085135A">
      <w:pPr>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 xml:space="preserve">- количество муниципальных библиотек, расположенных в сельской местности- 22; </w:t>
      </w:r>
    </w:p>
    <w:p w:rsidR="0085135A" w:rsidRPr="0085135A" w:rsidRDefault="0085135A" w:rsidP="0085135A">
      <w:pPr>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 xml:space="preserve">- количество детских библиотек- 1. </w:t>
      </w:r>
    </w:p>
    <w:p w:rsidR="0085135A" w:rsidRPr="0085135A" w:rsidRDefault="0085135A" w:rsidP="0085135A">
      <w:pPr>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 xml:space="preserve">Количество муниципальных  библиотек,  имеющих  статус  юридического  лица- 1. </w:t>
      </w:r>
    </w:p>
    <w:p w:rsidR="0085135A" w:rsidRPr="0085135A" w:rsidRDefault="0085135A" w:rsidP="0085135A">
      <w:pPr>
        <w:spacing w:after="0" w:line="240" w:lineRule="auto"/>
        <w:ind w:firstLine="708"/>
        <w:jc w:val="right"/>
        <w:rPr>
          <w:rFonts w:ascii="Times New Roman" w:eastAsiaTheme="minorEastAsia" w:hAnsi="Times New Roman"/>
          <w:b/>
          <w:sz w:val="28"/>
          <w:szCs w:val="28"/>
          <w:lang w:eastAsia="ru-RU"/>
        </w:rPr>
      </w:pPr>
    </w:p>
    <w:p w:rsidR="0085135A" w:rsidRPr="0085135A" w:rsidRDefault="0085135A" w:rsidP="0085135A">
      <w:pPr>
        <w:spacing w:after="0" w:line="240" w:lineRule="auto"/>
        <w:ind w:firstLine="708"/>
        <w:jc w:val="right"/>
        <w:rPr>
          <w:rFonts w:ascii="Times New Roman" w:eastAsiaTheme="minorEastAsia" w:hAnsi="Times New Roman"/>
          <w:b/>
          <w:sz w:val="28"/>
          <w:szCs w:val="28"/>
          <w:lang w:eastAsia="ru-RU"/>
        </w:rPr>
      </w:pPr>
    </w:p>
    <w:p w:rsidR="0085135A" w:rsidRPr="0085135A" w:rsidRDefault="0085135A" w:rsidP="0085135A">
      <w:pPr>
        <w:spacing w:after="0" w:line="240" w:lineRule="auto"/>
        <w:ind w:firstLine="708"/>
        <w:jc w:val="right"/>
        <w:rPr>
          <w:rFonts w:ascii="Times New Roman" w:eastAsiaTheme="minorEastAsia" w:hAnsi="Times New Roman"/>
          <w:b/>
          <w:sz w:val="28"/>
          <w:szCs w:val="28"/>
          <w:lang w:eastAsia="ru-RU"/>
        </w:rPr>
      </w:pPr>
    </w:p>
    <w:p w:rsidR="0085135A" w:rsidRDefault="0085135A" w:rsidP="0085135A">
      <w:pPr>
        <w:spacing w:after="0" w:line="240" w:lineRule="auto"/>
        <w:rPr>
          <w:rFonts w:ascii="Times New Roman" w:eastAsiaTheme="minorEastAsia" w:hAnsi="Times New Roman"/>
          <w:b/>
          <w:sz w:val="28"/>
          <w:szCs w:val="28"/>
          <w:lang w:eastAsia="ru-RU"/>
        </w:rPr>
      </w:pPr>
    </w:p>
    <w:p w:rsidR="00140668" w:rsidRPr="0085135A" w:rsidRDefault="00140668" w:rsidP="0085135A">
      <w:pPr>
        <w:spacing w:after="0" w:line="240" w:lineRule="auto"/>
        <w:rPr>
          <w:rFonts w:ascii="Times New Roman" w:eastAsiaTheme="minorEastAsia" w:hAnsi="Times New Roman"/>
          <w:b/>
          <w:sz w:val="28"/>
          <w:szCs w:val="28"/>
          <w:lang w:eastAsia="ru-RU"/>
        </w:rPr>
      </w:pPr>
    </w:p>
    <w:p w:rsidR="0085135A" w:rsidRPr="0085135A" w:rsidRDefault="0085135A" w:rsidP="0085135A">
      <w:pPr>
        <w:spacing w:after="0" w:line="240" w:lineRule="auto"/>
        <w:ind w:firstLine="708"/>
        <w:jc w:val="right"/>
        <w:rPr>
          <w:rFonts w:ascii="Times New Roman" w:eastAsiaTheme="minorEastAsia" w:hAnsi="Times New Roman"/>
          <w:b/>
          <w:sz w:val="28"/>
          <w:szCs w:val="28"/>
          <w:lang w:eastAsia="ru-RU"/>
        </w:rPr>
      </w:pPr>
    </w:p>
    <w:p w:rsidR="0085135A" w:rsidRPr="0085135A" w:rsidRDefault="0085135A" w:rsidP="0085135A">
      <w:pPr>
        <w:spacing w:after="0" w:line="240" w:lineRule="auto"/>
        <w:ind w:firstLine="708"/>
        <w:jc w:val="right"/>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Таблица №2</w:t>
      </w:r>
    </w:p>
    <w:p w:rsidR="0085135A" w:rsidRPr="0085135A" w:rsidRDefault="0085135A" w:rsidP="0085135A">
      <w:pPr>
        <w:spacing w:after="0" w:line="240" w:lineRule="auto"/>
        <w:ind w:left="2124" w:firstLine="708"/>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 xml:space="preserve">Реорганизация сети  </w:t>
      </w:r>
    </w:p>
    <w:p w:rsidR="0085135A" w:rsidRPr="0085135A" w:rsidRDefault="0085135A" w:rsidP="0085135A">
      <w:pPr>
        <w:spacing w:after="0" w:line="240" w:lineRule="auto"/>
        <w:ind w:firstLine="708"/>
        <w:jc w:val="right"/>
        <w:rPr>
          <w:rFonts w:ascii="Times New Roman" w:eastAsiaTheme="minorEastAsia" w:hAnsi="Times New Roman"/>
          <w:sz w:val="28"/>
          <w:szCs w:val="28"/>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1551"/>
        <w:gridCol w:w="1367"/>
        <w:gridCol w:w="1367"/>
        <w:gridCol w:w="1367"/>
        <w:gridCol w:w="1368"/>
        <w:gridCol w:w="1368"/>
      </w:tblGrid>
      <w:tr w:rsidR="0085135A" w:rsidRPr="0085135A" w:rsidTr="00282517">
        <w:trPr>
          <w:trHeight w:val="390"/>
        </w:trPr>
        <w:tc>
          <w:tcPr>
            <w:tcW w:w="1366" w:type="dxa"/>
            <w:vMerge w:val="restart"/>
          </w:tcPr>
          <w:p w:rsidR="0085135A" w:rsidRPr="0085135A" w:rsidRDefault="0085135A" w:rsidP="0085135A">
            <w:pPr>
              <w:tabs>
                <w:tab w:val="left" w:pos="993"/>
              </w:tabs>
              <w:spacing w:after="0" w:line="240" w:lineRule="auto"/>
              <w:jc w:val="center"/>
              <w:rPr>
                <w:rFonts w:ascii="Times New Roman" w:eastAsiaTheme="minorEastAsia" w:hAnsi="Times New Roman"/>
                <w:b/>
                <w:sz w:val="20"/>
                <w:szCs w:val="20"/>
                <w:lang w:eastAsia="ru-RU"/>
              </w:rPr>
            </w:pPr>
            <w:r w:rsidRPr="0085135A">
              <w:rPr>
                <w:rFonts w:ascii="Times New Roman" w:eastAsiaTheme="minorEastAsia" w:hAnsi="Times New Roman"/>
                <w:b/>
                <w:sz w:val="20"/>
                <w:szCs w:val="20"/>
                <w:lang w:eastAsia="ru-RU"/>
              </w:rPr>
              <w:t>Район</w:t>
            </w:r>
          </w:p>
        </w:tc>
        <w:tc>
          <w:tcPr>
            <w:tcW w:w="2734" w:type="dxa"/>
            <w:gridSpan w:val="2"/>
            <w:tcBorders>
              <w:bottom w:val="single" w:sz="4" w:space="0" w:color="auto"/>
            </w:tcBorders>
          </w:tcPr>
          <w:p w:rsidR="0085135A" w:rsidRPr="0085135A" w:rsidRDefault="0085135A" w:rsidP="0085135A">
            <w:pPr>
              <w:tabs>
                <w:tab w:val="left" w:pos="993"/>
              </w:tabs>
              <w:spacing w:after="0" w:line="240" w:lineRule="auto"/>
              <w:jc w:val="center"/>
              <w:rPr>
                <w:rFonts w:ascii="Times New Roman" w:eastAsiaTheme="minorEastAsia" w:hAnsi="Times New Roman"/>
                <w:b/>
                <w:sz w:val="20"/>
                <w:szCs w:val="20"/>
                <w:lang w:eastAsia="ru-RU"/>
              </w:rPr>
            </w:pPr>
            <w:r w:rsidRPr="0085135A">
              <w:rPr>
                <w:rFonts w:ascii="Times New Roman" w:eastAsiaTheme="minorEastAsia" w:hAnsi="Times New Roman"/>
                <w:b/>
                <w:sz w:val="20"/>
                <w:szCs w:val="20"/>
                <w:lang w:eastAsia="ru-RU"/>
              </w:rPr>
              <w:t>Сеть</w:t>
            </w:r>
          </w:p>
          <w:p w:rsidR="0085135A" w:rsidRPr="0085135A" w:rsidRDefault="0085135A" w:rsidP="0085135A">
            <w:pPr>
              <w:tabs>
                <w:tab w:val="left" w:pos="993"/>
              </w:tabs>
              <w:spacing w:after="0" w:line="240" w:lineRule="auto"/>
              <w:jc w:val="center"/>
              <w:rPr>
                <w:rFonts w:ascii="Times New Roman" w:eastAsiaTheme="minorEastAsia" w:hAnsi="Times New Roman"/>
                <w:b/>
                <w:sz w:val="20"/>
                <w:szCs w:val="20"/>
                <w:lang w:eastAsia="ru-RU"/>
              </w:rPr>
            </w:pPr>
          </w:p>
        </w:tc>
        <w:tc>
          <w:tcPr>
            <w:tcW w:w="1367" w:type="dxa"/>
            <w:vMerge w:val="restart"/>
          </w:tcPr>
          <w:p w:rsidR="0085135A" w:rsidRPr="0085135A" w:rsidRDefault="0085135A" w:rsidP="0085135A">
            <w:pPr>
              <w:tabs>
                <w:tab w:val="left" w:pos="993"/>
              </w:tabs>
              <w:spacing w:after="0" w:line="240" w:lineRule="auto"/>
              <w:jc w:val="center"/>
              <w:rPr>
                <w:rFonts w:ascii="Times New Roman" w:eastAsiaTheme="minorEastAsia" w:hAnsi="Times New Roman"/>
                <w:b/>
                <w:sz w:val="20"/>
                <w:szCs w:val="20"/>
                <w:lang w:eastAsia="ru-RU"/>
              </w:rPr>
            </w:pPr>
            <w:r w:rsidRPr="0085135A">
              <w:rPr>
                <w:rFonts w:ascii="Times New Roman" w:eastAsiaTheme="minorEastAsia" w:hAnsi="Times New Roman"/>
                <w:b/>
                <w:sz w:val="20"/>
                <w:szCs w:val="20"/>
                <w:lang w:eastAsia="ru-RU"/>
              </w:rPr>
              <w:t>Прирост</w:t>
            </w:r>
          </w:p>
        </w:tc>
        <w:tc>
          <w:tcPr>
            <w:tcW w:w="1367" w:type="dxa"/>
            <w:vMerge w:val="restart"/>
          </w:tcPr>
          <w:p w:rsidR="0085135A" w:rsidRPr="0085135A" w:rsidRDefault="0085135A" w:rsidP="0085135A">
            <w:pPr>
              <w:tabs>
                <w:tab w:val="left" w:pos="993"/>
              </w:tabs>
              <w:spacing w:after="0" w:line="240" w:lineRule="auto"/>
              <w:jc w:val="center"/>
              <w:rPr>
                <w:rFonts w:ascii="Times New Roman" w:eastAsiaTheme="minorEastAsia" w:hAnsi="Times New Roman"/>
                <w:b/>
                <w:sz w:val="20"/>
                <w:szCs w:val="20"/>
                <w:lang w:eastAsia="ru-RU"/>
              </w:rPr>
            </w:pPr>
            <w:r w:rsidRPr="0085135A">
              <w:rPr>
                <w:rFonts w:ascii="Times New Roman" w:eastAsiaTheme="minorEastAsia" w:hAnsi="Times New Roman"/>
                <w:b/>
                <w:sz w:val="20"/>
                <w:szCs w:val="20"/>
                <w:lang w:eastAsia="ru-RU"/>
              </w:rPr>
              <w:t>Закрыто</w:t>
            </w:r>
          </w:p>
        </w:tc>
        <w:tc>
          <w:tcPr>
            <w:tcW w:w="1368" w:type="dxa"/>
            <w:vMerge w:val="restart"/>
          </w:tcPr>
          <w:p w:rsidR="0085135A" w:rsidRPr="0085135A" w:rsidRDefault="0085135A" w:rsidP="0085135A">
            <w:pPr>
              <w:tabs>
                <w:tab w:val="left" w:pos="993"/>
              </w:tabs>
              <w:spacing w:after="0" w:line="240" w:lineRule="auto"/>
              <w:jc w:val="center"/>
              <w:rPr>
                <w:rFonts w:ascii="Times New Roman" w:eastAsiaTheme="minorEastAsia" w:hAnsi="Times New Roman"/>
                <w:b/>
                <w:sz w:val="20"/>
                <w:szCs w:val="20"/>
                <w:lang w:eastAsia="ru-RU"/>
              </w:rPr>
            </w:pPr>
            <w:r w:rsidRPr="0085135A">
              <w:rPr>
                <w:rFonts w:ascii="Times New Roman" w:eastAsiaTheme="minorEastAsia" w:hAnsi="Times New Roman"/>
                <w:b/>
                <w:sz w:val="20"/>
                <w:szCs w:val="20"/>
                <w:lang w:eastAsia="ru-RU"/>
              </w:rPr>
              <w:t>Открыто</w:t>
            </w:r>
          </w:p>
        </w:tc>
        <w:tc>
          <w:tcPr>
            <w:tcW w:w="1368" w:type="dxa"/>
            <w:vMerge w:val="restart"/>
          </w:tcPr>
          <w:p w:rsidR="0085135A" w:rsidRPr="0085135A" w:rsidRDefault="0085135A" w:rsidP="0085135A">
            <w:pPr>
              <w:tabs>
                <w:tab w:val="left" w:pos="993"/>
              </w:tabs>
              <w:spacing w:after="0" w:line="240" w:lineRule="auto"/>
              <w:jc w:val="center"/>
              <w:rPr>
                <w:rFonts w:ascii="Times New Roman" w:eastAsiaTheme="minorEastAsia" w:hAnsi="Times New Roman"/>
                <w:b/>
                <w:sz w:val="20"/>
                <w:szCs w:val="20"/>
                <w:lang w:eastAsia="ru-RU"/>
              </w:rPr>
            </w:pPr>
            <w:r w:rsidRPr="0085135A">
              <w:rPr>
                <w:rFonts w:ascii="Times New Roman" w:eastAsiaTheme="minorEastAsia" w:hAnsi="Times New Roman"/>
                <w:b/>
                <w:sz w:val="20"/>
                <w:szCs w:val="20"/>
                <w:lang w:eastAsia="ru-RU"/>
              </w:rPr>
              <w:t>Передано из других систем</w:t>
            </w:r>
          </w:p>
        </w:tc>
      </w:tr>
      <w:tr w:rsidR="0085135A" w:rsidRPr="0085135A" w:rsidTr="00282517">
        <w:trPr>
          <w:trHeight w:val="441"/>
        </w:trPr>
        <w:tc>
          <w:tcPr>
            <w:tcW w:w="1366" w:type="dxa"/>
            <w:vMerge/>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p>
        </w:tc>
        <w:tc>
          <w:tcPr>
            <w:tcW w:w="1367" w:type="dxa"/>
            <w:tcBorders>
              <w:top w:val="single" w:sz="4" w:space="0" w:color="auto"/>
            </w:tcBorders>
          </w:tcPr>
          <w:p w:rsidR="0085135A" w:rsidRPr="0085135A" w:rsidRDefault="0085135A" w:rsidP="0085135A">
            <w:pPr>
              <w:tabs>
                <w:tab w:val="left" w:pos="993"/>
              </w:tabs>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lang w:eastAsia="ru-RU"/>
              </w:rPr>
              <w:t>Предыдущий год</w:t>
            </w:r>
          </w:p>
        </w:tc>
        <w:tc>
          <w:tcPr>
            <w:tcW w:w="1367" w:type="dxa"/>
            <w:tcBorders>
              <w:top w:val="single" w:sz="4" w:space="0" w:color="auto"/>
            </w:tcBorders>
          </w:tcPr>
          <w:p w:rsidR="0085135A" w:rsidRPr="0085135A" w:rsidRDefault="0085135A" w:rsidP="0085135A">
            <w:pPr>
              <w:tabs>
                <w:tab w:val="left" w:pos="993"/>
              </w:tabs>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color w:val="000000"/>
                <w:sz w:val="20"/>
                <w:szCs w:val="20"/>
                <w:lang w:eastAsia="ru-RU"/>
              </w:rPr>
              <w:t>Отчетный год</w:t>
            </w:r>
          </w:p>
        </w:tc>
        <w:tc>
          <w:tcPr>
            <w:tcW w:w="1367" w:type="dxa"/>
            <w:vMerge/>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p>
        </w:tc>
        <w:tc>
          <w:tcPr>
            <w:tcW w:w="1367" w:type="dxa"/>
            <w:vMerge/>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p>
        </w:tc>
        <w:tc>
          <w:tcPr>
            <w:tcW w:w="1368" w:type="dxa"/>
            <w:vMerge/>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p>
        </w:tc>
        <w:tc>
          <w:tcPr>
            <w:tcW w:w="1368" w:type="dxa"/>
            <w:vMerge/>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p>
        </w:tc>
      </w:tr>
      <w:tr w:rsidR="0085135A" w:rsidRPr="0085135A" w:rsidTr="00282517">
        <w:tc>
          <w:tcPr>
            <w:tcW w:w="1366" w:type="dxa"/>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МО Абдулинский городской округ</w:t>
            </w:r>
          </w:p>
        </w:tc>
        <w:tc>
          <w:tcPr>
            <w:tcW w:w="1367" w:type="dxa"/>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25</w:t>
            </w:r>
          </w:p>
        </w:tc>
        <w:tc>
          <w:tcPr>
            <w:tcW w:w="1367" w:type="dxa"/>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25</w:t>
            </w:r>
          </w:p>
        </w:tc>
        <w:tc>
          <w:tcPr>
            <w:tcW w:w="1367" w:type="dxa"/>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367" w:type="dxa"/>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368" w:type="dxa"/>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368" w:type="dxa"/>
          </w:tcPr>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r>
    </w:tbl>
    <w:p w:rsidR="0085135A" w:rsidRPr="0085135A" w:rsidRDefault="0085135A" w:rsidP="0085135A">
      <w:pPr>
        <w:tabs>
          <w:tab w:val="left" w:pos="993"/>
        </w:tabs>
        <w:spacing w:after="0" w:line="240" w:lineRule="auto"/>
        <w:jc w:val="both"/>
        <w:rPr>
          <w:rFonts w:ascii="Times New Roman" w:eastAsiaTheme="minorEastAsia" w:hAnsi="Times New Roman"/>
          <w:i/>
          <w:sz w:val="28"/>
          <w:szCs w:val="28"/>
          <w:lang w:eastAsia="ru-RU"/>
        </w:rPr>
      </w:pPr>
    </w:p>
    <w:p w:rsidR="0085135A" w:rsidRPr="0085135A" w:rsidRDefault="0085135A" w:rsidP="0085135A">
      <w:pPr>
        <w:tabs>
          <w:tab w:val="left" w:pos="993"/>
        </w:tabs>
        <w:spacing w:after="0" w:line="240" w:lineRule="auto"/>
        <w:jc w:val="both"/>
        <w:rPr>
          <w:rFonts w:ascii="Times New Roman" w:eastAsiaTheme="minorEastAsia" w:hAnsi="Times New Roman"/>
          <w:sz w:val="16"/>
          <w:szCs w:val="16"/>
          <w:lang w:eastAsia="ru-RU"/>
        </w:rPr>
      </w:pPr>
      <w:r w:rsidRPr="0085135A">
        <w:rPr>
          <w:rFonts w:ascii="Times New Roman" w:eastAsiaTheme="minorEastAsia" w:hAnsi="Times New Roman"/>
          <w:sz w:val="28"/>
          <w:szCs w:val="28"/>
          <w:lang w:eastAsia="ru-RU"/>
        </w:rPr>
        <w:tab/>
      </w:r>
    </w:p>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Среднее число ж</w:t>
      </w:r>
      <w:r w:rsidR="00A70C89">
        <w:rPr>
          <w:rFonts w:ascii="Times New Roman" w:eastAsiaTheme="minorEastAsia" w:hAnsi="Times New Roman"/>
          <w:sz w:val="28"/>
          <w:szCs w:val="28"/>
          <w:lang w:eastAsia="ru-RU"/>
        </w:rPr>
        <w:t>ителей на одну библиотеку – 992</w:t>
      </w:r>
      <w:r w:rsidRPr="0085135A">
        <w:rPr>
          <w:rFonts w:ascii="Times New Roman" w:eastAsiaTheme="minorEastAsia" w:hAnsi="Times New Roman"/>
          <w:sz w:val="28"/>
          <w:szCs w:val="28"/>
          <w:lang w:eastAsia="ru-RU"/>
        </w:rPr>
        <w:t>;</w:t>
      </w:r>
    </w:p>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Число библиотек, работающ</w:t>
      </w:r>
      <w:r w:rsidR="009C687C">
        <w:rPr>
          <w:rFonts w:ascii="Times New Roman" w:eastAsiaTheme="minorEastAsia" w:hAnsi="Times New Roman"/>
          <w:sz w:val="28"/>
          <w:szCs w:val="28"/>
          <w:lang w:eastAsia="ru-RU"/>
        </w:rPr>
        <w:t>их по сокращённому графику – 14</w:t>
      </w:r>
      <w:r w:rsidRPr="0085135A">
        <w:rPr>
          <w:rFonts w:ascii="Times New Roman" w:eastAsiaTheme="minorEastAsia" w:hAnsi="Times New Roman"/>
          <w:sz w:val="28"/>
          <w:szCs w:val="28"/>
          <w:lang w:eastAsia="ru-RU"/>
        </w:rPr>
        <w:t>;</w:t>
      </w:r>
    </w:p>
    <w:p w:rsidR="0085135A" w:rsidRPr="0085135A" w:rsidRDefault="0085135A" w:rsidP="0085135A">
      <w:pPr>
        <w:tabs>
          <w:tab w:val="left" w:pos="993"/>
        </w:tabs>
        <w:spacing w:after="0" w:line="240" w:lineRule="auto"/>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Число населённых пункт</w:t>
      </w:r>
      <w:r w:rsidR="00140668">
        <w:rPr>
          <w:rFonts w:ascii="Times New Roman" w:eastAsiaTheme="minorEastAsia" w:hAnsi="Times New Roman"/>
          <w:sz w:val="28"/>
          <w:szCs w:val="28"/>
          <w:lang w:eastAsia="ru-RU"/>
        </w:rPr>
        <w:t>ов - 13 и количество жителей - 6</w:t>
      </w:r>
      <w:r w:rsidR="00971181">
        <w:rPr>
          <w:rFonts w:ascii="Times New Roman" w:eastAsiaTheme="minorEastAsia" w:hAnsi="Times New Roman"/>
          <w:sz w:val="28"/>
          <w:szCs w:val="28"/>
          <w:lang w:eastAsia="ru-RU"/>
        </w:rPr>
        <w:t>20 человек</w:t>
      </w:r>
      <w:r w:rsidRPr="0085135A">
        <w:rPr>
          <w:rFonts w:ascii="Times New Roman" w:eastAsiaTheme="minorEastAsia" w:hAnsi="Times New Roman"/>
          <w:sz w:val="28"/>
          <w:szCs w:val="28"/>
          <w:lang w:eastAsia="ru-RU"/>
        </w:rPr>
        <w:t>, не имеющих возможности доступа к библиотечным услугам.</w:t>
      </w: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6D13D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№3</w:t>
      </w: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F1" w:hAnsi="Times New Roman" w:cs="Times New Roman"/>
          <w:color w:val="000000"/>
          <w:sz w:val="16"/>
          <w:szCs w:val="16"/>
        </w:rPr>
      </w:pPr>
    </w:p>
    <w:p w:rsidR="0085135A" w:rsidRPr="0085135A" w:rsidRDefault="0085135A" w:rsidP="0085135A">
      <w:pPr>
        <w:tabs>
          <w:tab w:val="left" w:pos="916"/>
        </w:tabs>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Населенные пункты, не охваченные библиотечным обслуживанием</w:t>
      </w:r>
    </w:p>
    <w:tbl>
      <w:tblPr>
        <w:tblW w:w="9809" w:type="dxa"/>
        <w:tblInd w:w="55" w:type="dxa"/>
        <w:tblLayout w:type="fixed"/>
        <w:tblCellMar>
          <w:top w:w="55" w:type="dxa"/>
          <w:left w:w="55" w:type="dxa"/>
          <w:bottom w:w="55" w:type="dxa"/>
          <w:right w:w="55" w:type="dxa"/>
        </w:tblCellMar>
        <w:tblLook w:val="0000" w:firstRow="0" w:lastRow="0" w:firstColumn="0" w:lastColumn="0" w:noHBand="0" w:noVBand="0"/>
      </w:tblPr>
      <w:tblGrid>
        <w:gridCol w:w="2351"/>
        <w:gridCol w:w="2159"/>
        <w:gridCol w:w="3086"/>
        <w:gridCol w:w="2213"/>
      </w:tblGrid>
      <w:tr w:rsidR="0085135A" w:rsidRPr="0085135A" w:rsidTr="00282517">
        <w:trPr>
          <w:trHeight w:val="697"/>
        </w:trPr>
        <w:tc>
          <w:tcPr>
            <w:tcW w:w="2351"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Наименование села</w:t>
            </w:r>
          </w:p>
        </w:tc>
        <w:tc>
          <w:tcPr>
            <w:tcW w:w="2159"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Количество населения</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Расстояние до ближайшей библиотеки</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Вид транспортной связи</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п. Красная Нива</w:t>
            </w:r>
          </w:p>
        </w:tc>
        <w:tc>
          <w:tcPr>
            <w:tcW w:w="2159"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2 человека</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10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Разъезд Тирис</w:t>
            </w:r>
          </w:p>
        </w:tc>
        <w:tc>
          <w:tcPr>
            <w:tcW w:w="2159"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2 человека</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7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 Радовка</w:t>
            </w:r>
          </w:p>
        </w:tc>
        <w:tc>
          <w:tcPr>
            <w:tcW w:w="2159" w:type="dxa"/>
            <w:tcBorders>
              <w:top w:val="single" w:sz="1" w:space="0" w:color="000000"/>
              <w:left w:val="single" w:sz="1" w:space="0" w:color="000000"/>
              <w:bottom w:val="single" w:sz="1" w:space="0" w:color="000000"/>
            </w:tcBorders>
          </w:tcPr>
          <w:p w:rsidR="0085135A" w:rsidRPr="0085135A" w:rsidRDefault="00141AD7" w:rsidP="0085135A">
            <w:pPr>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35</w:t>
            </w:r>
            <w:r w:rsidR="0085135A" w:rsidRPr="0085135A">
              <w:rPr>
                <w:rFonts w:ascii="Times New Roman" w:eastAsiaTheme="minorEastAsia" w:hAnsi="Times New Roman"/>
                <w:sz w:val="28"/>
                <w:szCs w:val="28"/>
                <w:lang w:eastAsia="ru-RU"/>
              </w:rPr>
              <w:t xml:space="preserve">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8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п. Северная звезда</w:t>
            </w:r>
          </w:p>
        </w:tc>
        <w:tc>
          <w:tcPr>
            <w:tcW w:w="2159"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11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20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 Степановка - 1</w:t>
            </w:r>
          </w:p>
        </w:tc>
        <w:tc>
          <w:tcPr>
            <w:tcW w:w="2159"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76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35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 Камыш Садак</w:t>
            </w:r>
          </w:p>
        </w:tc>
        <w:tc>
          <w:tcPr>
            <w:tcW w:w="2159" w:type="dxa"/>
            <w:tcBorders>
              <w:top w:val="single" w:sz="1" w:space="0" w:color="000000"/>
              <w:left w:val="single" w:sz="1" w:space="0" w:color="000000"/>
              <w:bottom w:val="single" w:sz="1" w:space="0" w:color="000000"/>
            </w:tcBorders>
          </w:tcPr>
          <w:p w:rsidR="0085135A" w:rsidRPr="0085135A" w:rsidRDefault="008F6641" w:rsidP="0085135A">
            <w:pPr>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8</w:t>
            </w:r>
            <w:r w:rsidR="0085135A" w:rsidRPr="0085135A">
              <w:rPr>
                <w:rFonts w:ascii="Times New Roman" w:eastAsiaTheme="minorEastAsia" w:hAnsi="Times New Roman"/>
                <w:sz w:val="28"/>
                <w:szCs w:val="28"/>
                <w:lang w:eastAsia="ru-RU"/>
              </w:rPr>
              <w:t>2 человека</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25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п. Лесной</w:t>
            </w:r>
          </w:p>
        </w:tc>
        <w:tc>
          <w:tcPr>
            <w:tcW w:w="2159"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80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7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 Захаркино</w:t>
            </w:r>
          </w:p>
        </w:tc>
        <w:tc>
          <w:tcPr>
            <w:tcW w:w="2159" w:type="dxa"/>
            <w:tcBorders>
              <w:top w:val="single" w:sz="1" w:space="0" w:color="000000"/>
              <w:left w:val="single" w:sz="1" w:space="0" w:color="000000"/>
              <w:bottom w:val="single" w:sz="1" w:space="0" w:color="000000"/>
            </w:tcBorders>
          </w:tcPr>
          <w:p w:rsidR="0085135A" w:rsidRPr="0085135A" w:rsidRDefault="008F6641" w:rsidP="0085135A">
            <w:pPr>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0085135A" w:rsidRPr="0085135A">
              <w:rPr>
                <w:rFonts w:ascii="Times New Roman" w:eastAsiaTheme="minorEastAsia" w:hAnsi="Times New Roman"/>
                <w:sz w:val="28"/>
                <w:szCs w:val="28"/>
                <w:lang w:eastAsia="ru-RU"/>
              </w:rPr>
              <w:t>0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15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 Васькино</w:t>
            </w:r>
          </w:p>
        </w:tc>
        <w:tc>
          <w:tcPr>
            <w:tcW w:w="2159" w:type="dxa"/>
            <w:tcBorders>
              <w:top w:val="single" w:sz="1" w:space="0" w:color="000000"/>
              <w:left w:val="single" w:sz="1" w:space="0" w:color="000000"/>
              <w:bottom w:val="single" w:sz="1" w:space="0" w:color="000000"/>
            </w:tcBorders>
          </w:tcPr>
          <w:p w:rsidR="0085135A" w:rsidRPr="0085135A" w:rsidRDefault="00141AD7" w:rsidP="0085135A">
            <w:pPr>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r w:rsidR="0085135A" w:rsidRPr="0085135A">
              <w:rPr>
                <w:rFonts w:ascii="Times New Roman" w:eastAsiaTheme="minorEastAsia" w:hAnsi="Times New Roman"/>
                <w:sz w:val="28"/>
                <w:szCs w:val="28"/>
                <w:lang w:eastAsia="ru-RU"/>
              </w:rPr>
              <w:t>1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40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 Чемизла</w:t>
            </w:r>
          </w:p>
        </w:tc>
        <w:tc>
          <w:tcPr>
            <w:tcW w:w="2159" w:type="dxa"/>
            <w:tcBorders>
              <w:top w:val="single" w:sz="1" w:space="0" w:color="000000"/>
              <w:left w:val="single" w:sz="1" w:space="0" w:color="000000"/>
              <w:bottom w:val="single" w:sz="1" w:space="0" w:color="000000"/>
            </w:tcBorders>
          </w:tcPr>
          <w:p w:rsidR="0085135A" w:rsidRPr="0085135A" w:rsidRDefault="008F6641" w:rsidP="0085135A">
            <w:pPr>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r w:rsidR="00141AD7">
              <w:rPr>
                <w:rFonts w:ascii="Times New Roman" w:eastAsiaTheme="minorEastAsia" w:hAnsi="Times New Roman"/>
                <w:sz w:val="28"/>
                <w:szCs w:val="28"/>
                <w:lang w:eastAsia="ru-RU"/>
              </w:rPr>
              <w:t>0</w:t>
            </w:r>
            <w:r w:rsidR="0085135A" w:rsidRPr="0085135A">
              <w:rPr>
                <w:rFonts w:ascii="Times New Roman" w:eastAsiaTheme="minorEastAsia" w:hAnsi="Times New Roman"/>
                <w:sz w:val="28"/>
                <w:szCs w:val="28"/>
                <w:lang w:eastAsia="ru-RU"/>
              </w:rPr>
              <w:t xml:space="preserve">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15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 Новотроевка</w:t>
            </w:r>
          </w:p>
        </w:tc>
        <w:tc>
          <w:tcPr>
            <w:tcW w:w="2159" w:type="dxa"/>
            <w:tcBorders>
              <w:top w:val="single" w:sz="1" w:space="0" w:color="000000"/>
              <w:left w:val="single" w:sz="1" w:space="0" w:color="000000"/>
              <w:bottom w:val="single" w:sz="1" w:space="0" w:color="000000"/>
            </w:tcBorders>
          </w:tcPr>
          <w:p w:rsidR="0085135A" w:rsidRPr="0085135A" w:rsidRDefault="008F6641" w:rsidP="0085135A">
            <w:pPr>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40</w:t>
            </w:r>
            <w:r w:rsidR="0085135A" w:rsidRPr="0085135A">
              <w:rPr>
                <w:rFonts w:ascii="Times New Roman" w:eastAsiaTheme="minorEastAsia" w:hAnsi="Times New Roman"/>
                <w:sz w:val="28"/>
                <w:szCs w:val="28"/>
                <w:lang w:eastAsia="ru-RU"/>
              </w:rPr>
              <w:t xml:space="preserve">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15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 Петровка</w:t>
            </w:r>
          </w:p>
        </w:tc>
        <w:tc>
          <w:tcPr>
            <w:tcW w:w="2159" w:type="dxa"/>
            <w:tcBorders>
              <w:top w:val="single" w:sz="1" w:space="0" w:color="000000"/>
              <w:left w:val="single" w:sz="1" w:space="0" w:color="000000"/>
              <w:bottom w:val="single" w:sz="1" w:space="0" w:color="000000"/>
            </w:tcBorders>
          </w:tcPr>
          <w:p w:rsidR="0085135A" w:rsidRPr="0085135A" w:rsidRDefault="008F6641" w:rsidP="0085135A">
            <w:pPr>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9</w:t>
            </w:r>
            <w:r w:rsidR="0085135A" w:rsidRPr="0085135A">
              <w:rPr>
                <w:rFonts w:ascii="Times New Roman" w:eastAsiaTheme="minorEastAsia" w:hAnsi="Times New Roman"/>
                <w:sz w:val="28"/>
                <w:szCs w:val="28"/>
                <w:lang w:eastAsia="ru-RU"/>
              </w:rPr>
              <w:t>1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25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r w:rsidR="0085135A" w:rsidRPr="0085135A" w:rsidTr="00282517">
        <w:trPr>
          <w:trHeight w:val="697"/>
        </w:trPr>
        <w:tc>
          <w:tcPr>
            <w:tcW w:w="2351" w:type="dxa"/>
            <w:tcBorders>
              <w:top w:val="single" w:sz="1" w:space="0" w:color="000000"/>
              <w:left w:val="single" w:sz="1" w:space="0" w:color="000000"/>
              <w:bottom w:val="single" w:sz="1" w:space="0" w:color="000000"/>
            </w:tcBorders>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 Емантаево</w:t>
            </w:r>
          </w:p>
        </w:tc>
        <w:tc>
          <w:tcPr>
            <w:tcW w:w="2159" w:type="dxa"/>
            <w:tcBorders>
              <w:top w:val="single" w:sz="1" w:space="0" w:color="000000"/>
              <w:left w:val="single" w:sz="1" w:space="0" w:color="000000"/>
              <w:bottom w:val="single" w:sz="1" w:space="0" w:color="000000"/>
            </w:tcBorders>
          </w:tcPr>
          <w:p w:rsidR="0085135A" w:rsidRPr="0085135A" w:rsidRDefault="008F6641" w:rsidP="0085135A">
            <w:pPr>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8</w:t>
            </w:r>
            <w:r w:rsidR="00141AD7">
              <w:rPr>
                <w:rFonts w:ascii="Times New Roman" w:eastAsiaTheme="minorEastAsia" w:hAnsi="Times New Roman"/>
                <w:sz w:val="28"/>
                <w:szCs w:val="28"/>
                <w:lang w:eastAsia="ru-RU"/>
              </w:rPr>
              <w:t>0</w:t>
            </w:r>
            <w:r w:rsidR="0085135A" w:rsidRPr="0085135A">
              <w:rPr>
                <w:rFonts w:ascii="Times New Roman" w:eastAsiaTheme="minorEastAsia" w:hAnsi="Times New Roman"/>
                <w:sz w:val="28"/>
                <w:szCs w:val="28"/>
                <w:lang w:eastAsia="ru-RU"/>
              </w:rPr>
              <w:t xml:space="preserve"> человек</w:t>
            </w:r>
          </w:p>
        </w:tc>
        <w:tc>
          <w:tcPr>
            <w:tcW w:w="3086" w:type="dxa"/>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20 км.</w:t>
            </w:r>
          </w:p>
        </w:tc>
        <w:tc>
          <w:tcPr>
            <w:tcW w:w="2213" w:type="dxa"/>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w:t>
            </w:r>
          </w:p>
        </w:tc>
      </w:tr>
    </w:tbl>
    <w:p w:rsidR="0085135A" w:rsidRPr="0085135A" w:rsidRDefault="0085135A" w:rsidP="006D13DD">
      <w:pPr>
        <w:tabs>
          <w:tab w:val="left" w:pos="540"/>
        </w:tabs>
        <w:spacing w:after="0" w:line="240" w:lineRule="auto"/>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 xml:space="preserve">Максимальный радиус обслуживания сельского населения - 40 километров. </w:t>
      </w:r>
    </w:p>
    <w:p w:rsidR="0085135A" w:rsidRPr="0085135A" w:rsidRDefault="0085135A" w:rsidP="0085135A">
      <w:pPr>
        <w:tabs>
          <w:tab w:val="left" w:pos="993"/>
        </w:tabs>
        <w:spacing w:after="0" w:line="240" w:lineRule="auto"/>
        <w:rPr>
          <w:rFonts w:ascii="Times New Roman" w:eastAsia="Calibri" w:hAnsi="Times New Roman" w:cs="Times New Roman"/>
          <w:b/>
          <w:sz w:val="28"/>
          <w:szCs w:val="28"/>
        </w:rPr>
      </w:pPr>
    </w:p>
    <w:p w:rsidR="0085135A" w:rsidRPr="0085135A" w:rsidRDefault="0085135A" w:rsidP="0085135A">
      <w:pPr>
        <w:tabs>
          <w:tab w:val="left" w:pos="993"/>
        </w:tabs>
        <w:spacing w:after="0" w:line="240" w:lineRule="auto"/>
        <w:jc w:val="center"/>
        <w:rPr>
          <w:rFonts w:ascii="Times New Roman" w:eastAsia="Calibri" w:hAnsi="Times New Roman" w:cs="Times New Roman"/>
          <w:b/>
          <w:sz w:val="28"/>
          <w:szCs w:val="28"/>
        </w:rPr>
      </w:pPr>
    </w:p>
    <w:p w:rsidR="0085135A" w:rsidRPr="0085135A" w:rsidRDefault="0085135A" w:rsidP="0085135A">
      <w:pPr>
        <w:tabs>
          <w:tab w:val="left" w:pos="993"/>
        </w:tabs>
        <w:spacing w:after="0" w:line="240" w:lineRule="auto"/>
        <w:jc w:val="center"/>
        <w:rPr>
          <w:rFonts w:ascii="Times New Roman" w:eastAsia="Calibri" w:hAnsi="Times New Roman" w:cs="Times New Roman"/>
          <w:b/>
          <w:sz w:val="28"/>
          <w:szCs w:val="28"/>
        </w:rPr>
      </w:pPr>
    </w:p>
    <w:p w:rsidR="0085135A" w:rsidRPr="0085135A" w:rsidRDefault="0085135A" w:rsidP="0085135A">
      <w:pPr>
        <w:tabs>
          <w:tab w:val="left" w:pos="993"/>
        </w:tabs>
        <w:spacing w:after="0" w:line="240" w:lineRule="auto"/>
        <w:rPr>
          <w:rFonts w:ascii="Times New Roman" w:eastAsia="Calibri" w:hAnsi="Times New Roman" w:cs="Times New Roman"/>
          <w:b/>
          <w:sz w:val="28"/>
          <w:szCs w:val="28"/>
        </w:rPr>
      </w:pPr>
    </w:p>
    <w:p w:rsidR="0085135A" w:rsidRPr="0085135A" w:rsidRDefault="0085135A" w:rsidP="008513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F1" w:hAnsi="Times New Roman" w:cs="Times New Roman"/>
          <w:color w:val="000000"/>
          <w:sz w:val="28"/>
          <w:szCs w:val="28"/>
        </w:rPr>
      </w:pPr>
      <w:r w:rsidRPr="0085135A">
        <w:rPr>
          <w:rFonts w:ascii="Times New Roman" w:eastAsia="Calibri" w:hAnsi="Times New Roman" w:cs="Times New Roman"/>
          <w:b/>
          <w:color w:val="000000"/>
          <w:sz w:val="28"/>
          <w:szCs w:val="28"/>
        </w:rPr>
        <w:t>Таблица №4</w:t>
      </w:r>
    </w:p>
    <w:p w:rsidR="0085135A" w:rsidRPr="0085135A" w:rsidRDefault="0085135A" w:rsidP="0085135A">
      <w:pPr>
        <w:tabs>
          <w:tab w:val="left" w:pos="993"/>
        </w:tabs>
        <w:spacing w:after="0" w:line="240" w:lineRule="auto"/>
        <w:jc w:val="right"/>
        <w:rPr>
          <w:rFonts w:ascii="Times New Roman" w:eastAsia="Calibri" w:hAnsi="Times New Roman" w:cs="Times New Roman"/>
          <w:b/>
          <w:sz w:val="16"/>
          <w:szCs w:val="16"/>
        </w:rPr>
      </w:pPr>
    </w:p>
    <w:p w:rsidR="0085135A" w:rsidRPr="0085135A" w:rsidRDefault="0085135A" w:rsidP="0085135A">
      <w:pPr>
        <w:tabs>
          <w:tab w:val="left" w:pos="993"/>
        </w:tabs>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Правовой статус муниципальных библиотек</w:t>
      </w:r>
    </w:p>
    <w:p w:rsidR="0085135A" w:rsidRPr="0085135A" w:rsidRDefault="0085135A" w:rsidP="0085135A">
      <w:pPr>
        <w:tabs>
          <w:tab w:val="left" w:pos="993"/>
        </w:tabs>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(бюджетные, автономные, казенные)</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2187"/>
        <w:gridCol w:w="1069"/>
        <w:gridCol w:w="2614"/>
        <w:gridCol w:w="3454"/>
      </w:tblGrid>
      <w:tr w:rsidR="0085135A" w:rsidRPr="0085135A" w:rsidTr="00282517">
        <w:tc>
          <w:tcPr>
            <w:tcW w:w="561" w:type="dxa"/>
          </w:tcPr>
          <w:p w:rsidR="0085135A" w:rsidRPr="0085135A" w:rsidRDefault="0085135A" w:rsidP="0085135A">
            <w:pPr>
              <w:tabs>
                <w:tab w:val="left" w:pos="993"/>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w:t>
            </w:r>
          </w:p>
          <w:p w:rsidR="0085135A" w:rsidRPr="0085135A" w:rsidRDefault="0085135A" w:rsidP="0085135A">
            <w:pPr>
              <w:tabs>
                <w:tab w:val="left" w:pos="993"/>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w:t>
            </w:r>
          </w:p>
        </w:tc>
        <w:tc>
          <w:tcPr>
            <w:tcW w:w="2187" w:type="dxa"/>
          </w:tcPr>
          <w:p w:rsidR="0085135A" w:rsidRPr="0085135A" w:rsidRDefault="0085135A" w:rsidP="0085135A">
            <w:pPr>
              <w:tabs>
                <w:tab w:val="left" w:pos="993"/>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Правовые формы библиотек</w:t>
            </w:r>
          </w:p>
        </w:tc>
        <w:tc>
          <w:tcPr>
            <w:tcW w:w="1069" w:type="dxa"/>
          </w:tcPr>
          <w:p w:rsidR="0085135A" w:rsidRPr="0085135A" w:rsidRDefault="0085135A" w:rsidP="0085135A">
            <w:pPr>
              <w:tabs>
                <w:tab w:val="left" w:pos="993"/>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Всего</w:t>
            </w:r>
          </w:p>
        </w:tc>
        <w:tc>
          <w:tcPr>
            <w:tcW w:w="2614" w:type="dxa"/>
          </w:tcPr>
          <w:p w:rsidR="0085135A" w:rsidRPr="0085135A" w:rsidRDefault="0085135A" w:rsidP="0085135A">
            <w:pPr>
              <w:tabs>
                <w:tab w:val="left" w:pos="993"/>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Муниципальные библиотеки</w:t>
            </w:r>
          </w:p>
          <w:p w:rsidR="0085135A" w:rsidRPr="0085135A" w:rsidRDefault="0085135A" w:rsidP="0085135A">
            <w:pPr>
              <w:tabs>
                <w:tab w:val="left" w:pos="993"/>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(по форме 6-НК)</w:t>
            </w:r>
          </w:p>
        </w:tc>
        <w:tc>
          <w:tcPr>
            <w:tcW w:w="3454" w:type="dxa"/>
          </w:tcPr>
          <w:p w:rsidR="0085135A" w:rsidRPr="0085135A" w:rsidRDefault="0085135A" w:rsidP="0085135A">
            <w:pPr>
              <w:tabs>
                <w:tab w:val="left" w:pos="993"/>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 xml:space="preserve">Библиотеки – структурные подразделения КДУ </w:t>
            </w:r>
          </w:p>
          <w:p w:rsidR="0085135A" w:rsidRPr="0085135A" w:rsidRDefault="0085135A" w:rsidP="0085135A">
            <w:pPr>
              <w:tabs>
                <w:tab w:val="left" w:pos="993"/>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(по форме 7-НК)</w:t>
            </w:r>
          </w:p>
        </w:tc>
      </w:tr>
      <w:tr w:rsidR="0085135A" w:rsidRPr="0085135A" w:rsidTr="00282517">
        <w:tc>
          <w:tcPr>
            <w:tcW w:w="561"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p>
        </w:tc>
        <w:tc>
          <w:tcPr>
            <w:tcW w:w="2187"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Бюджетные</w:t>
            </w:r>
          </w:p>
        </w:tc>
        <w:tc>
          <w:tcPr>
            <w:tcW w:w="1069"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25</w:t>
            </w:r>
          </w:p>
        </w:tc>
        <w:tc>
          <w:tcPr>
            <w:tcW w:w="2614"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25</w:t>
            </w:r>
          </w:p>
        </w:tc>
        <w:tc>
          <w:tcPr>
            <w:tcW w:w="3454"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w:t>
            </w:r>
          </w:p>
        </w:tc>
      </w:tr>
      <w:tr w:rsidR="0085135A" w:rsidRPr="0085135A" w:rsidTr="00282517">
        <w:tc>
          <w:tcPr>
            <w:tcW w:w="561"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p>
        </w:tc>
        <w:tc>
          <w:tcPr>
            <w:tcW w:w="2187"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 xml:space="preserve">Автономные </w:t>
            </w:r>
          </w:p>
        </w:tc>
        <w:tc>
          <w:tcPr>
            <w:tcW w:w="1069"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w:t>
            </w:r>
          </w:p>
        </w:tc>
        <w:tc>
          <w:tcPr>
            <w:tcW w:w="2614"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w:t>
            </w:r>
          </w:p>
        </w:tc>
        <w:tc>
          <w:tcPr>
            <w:tcW w:w="3454"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w:t>
            </w:r>
          </w:p>
        </w:tc>
      </w:tr>
      <w:tr w:rsidR="0085135A" w:rsidRPr="0085135A" w:rsidTr="00282517">
        <w:tc>
          <w:tcPr>
            <w:tcW w:w="561"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p>
        </w:tc>
        <w:tc>
          <w:tcPr>
            <w:tcW w:w="2187"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Казенные</w:t>
            </w:r>
          </w:p>
        </w:tc>
        <w:tc>
          <w:tcPr>
            <w:tcW w:w="1069"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w:t>
            </w:r>
          </w:p>
        </w:tc>
        <w:tc>
          <w:tcPr>
            <w:tcW w:w="2614"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w:t>
            </w:r>
          </w:p>
        </w:tc>
        <w:tc>
          <w:tcPr>
            <w:tcW w:w="3454" w:type="dxa"/>
          </w:tcPr>
          <w:p w:rsidR="0085135A" w:rsidRPr="0085135A" w:rsidRDefault="0085135A" w:rsidP="0085135A">
            <w:pPr>
              <w:tabs>
                <w:tab w:val="left" w:pos="993"/>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w:t>
            </w:r>
          </w:p>
        </w:tc>
      </w:tr>
    </w:tbl>
    <w:p w:rsidR="0085135A" w:rsidRPr="0085135A" w:rsidRDefault="0085135A" w:rsidP="0085135A">
      <w:pPr>
        <w:tabs>
          <w:tab w:val="left" w:pos="993"/>
        </w:tabs>
        <w:spacing w:after="0" w:line="240" w:lineRule="auto"/>
        <w:rPr>
          <w:rFonts w:ascii="Times New Roman" w:eastAsia="Calibri" w:hAnsi="Times New Roman" w:cs="Times New Roman"/>
          <w:sz w:val="28"/>
          <w:szCs w:val="28"/>
        </w:rPr>
      </w:pPr>
    </w:p>
    <w:p w:rsidR="0085135A" w:rsidRPr="0085135A" w:rsidRDefault="0085135A" w:rsidP="0085135A">
      <w:pPr>
        <w:tabs>
          <w:tab w:val="left" w:pos="993"/>
        </w:tabs>
        <w:spacing w:after="0" w:line="240" w:lineRule="auto"/>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№5</w:t>
      </w:r>
    </w:p>
    <w:p w:rsidR="0085135A" w:rsidRPr="0085135A" w:rsidRDefault="0085135A" w:rsidP="0085135A">
      <w:pPr>
        <w:tabs>
          <w:tab w:val="left" w:pos="993"/>
        </w:tabs>
        <w:spacing w:after="0" w:line="240" w:lineRule="auto"/>
        <w:jc w:val="right"/>
        <w:rPr>
          <w:rFonts w:ascii="Times New Roman" w:eastAsia="Calibri" w:hAnsi="Times New Roman" w:cs="Times New Roman"/>
          <w:b/>
          <w:sz w:val="16"/>
          <w:szCs w:val="16"/>
        </w:rPr>
      </w:pPr>
    </w:p>
    <w:p w:rsidR="0085135A" w:rsidRPr="0085135A" w:rsidRDefault="0085135A" w:rsidP="0085135A">
      <w:pPr>
        <w:tabs>
          <w:tab w:val="left" w:pos="993"/>
        </w:tabs>
        <w:spacing w:after="0" w:line="240" w:lineRule="auto"/>
        <w:jc w:val="both"/>
        <w:rPr>
          <w:rFonts w:ascii="Times New Roman" w:eastAsia="Calibri" w:hAnsi="Times New Roman" w:cs="Times New Roman"/>
          <w:b/>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53"/>
        <w:gridCol w:w="2693"/>
      </w:tblGrid>
      <w:tr w:rsidR="0085135A" w:rsidRPr="0085135A" w:rsidTr="00282517">
        <w:tc>
          <w:tcPr>
            <w:tcW w:w="251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Calibri" w:hAnsi="Times New Roman" w:cs="Times New Roman"/>
                <w:b/>
                <w:sz w:val="24"/>
                <w:szCs w:val="24"/>
              </w:rPr>
            </w:pPr>
            <w:r w:rsidRPr="0085135A">
              <w:rPr>
                <w:rFonts w:ascii="Times New Roman" w:eastAsia="Calibri" w:hAnsi="Times New Roman" w:cs="Times New Roman"/>
                <w:b/>
                <w:sz w:val="24"/>
                <w:szCs w:val="24"/>
              </w:rPr>
              <w:t xml:space="preserve">Наименование и </w:t>
            </w:r>
          </w:p>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Calibri" w:hAnsi="Times New Roman" w:cs="Times New Roman"/>
                <w:b/>
                <w:sz w:val="24"/>
                <w:szCs w:val="24"/>
              </w:rPr>
              <w:t>№ библиотеки (филиала)</w:t>
            </w:r>
          </w:p>
        </w:tc>
        <w:tc>
          <w:tcPr>
            <w:tcW w:w="4253"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Почтовый адрес</w:t>
            </w:r>
            <w:r w:rsidRPr="0085135A">
              <w:rPr>
                <w:rFonts w:ascii="Times New Roman" w:eastAsia="Calibri" w:hAnsi="Times New Roman" w:cs="Times New Roman"/>
                <w:b/>
                <w:sz w:val="24"/>
                <w:szCs w:val="24"/>
              </w:rPr>
              <w:t xml:space="preserve"> с указанием индекса, сайта, электронной почты, телефона</w:t>
            </w:r>
          </w:p>
        </w:tc>
        <w:tc>
          <w:tcPr>
            <w:tcW w:w="2693"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tabs>
                <w:tab w:val="left" w:pos="993"/>
              </w:tabs>
              <w:spacing w:after="0" w:line="240" w:lineRule="auto"/>
              <w:jc w:val="center"/>
              <w:rPr>
                <w:rFonts w:ascii="Times New Roman" w:eastAsia="Calibri" w:hAnsi="Times New Roman" w:cs="Times New Roman"/>
                <w:b/>
                <w:sz w:val="24"/>
                <w:szCs w:val="24"/>
              </w:rPr>
            </w:pPr>
            <w:r w:rsidRPr="0085135A">
              <w:rPr>
                <w:rFonts w:ascii="Times New Roman" w:eastAsia="Calibri" w:hAnsi="Times New Roman" w:cs="Times New Roman"/>
                <w:b/>
                <w:sz w:val="24"/>
                <w:szCs w:val="24"/>
              </w:rPr>
              <w:t>Режим работы библиотеки</w:t>
            </w:r>
          </w:p>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Calibri" w:hAnsi="Times New Roman" w:cs="Times New Roman"/>
                <w:b/>
                <w:sz w:val="24"/>
                <w:szCs w:val="24"/>
              </w:rPr>
              <w:t>с читателями</w:t>
            </w:r>
          </w:p>
        </w:tc>
      </w:tr>
      <w:tr w:rsidR="0085135A" w:rsidRPr="0085135A" w:rsidTr="00282517">
        <w:trPr>
          <w:trHeight w:val="315"/>
        </w:trPr>
        <w:tc>
          <w:tcPr>
            <w:tcW w:w="251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РБ</w:t>
            </w:r>
          </w:p>
        </w:tc>
        <w:tc>
          <w:tcPr>
            <w:tcW w:w="4253"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461740 г. Абдулино, улица Коммунистическая, 83.</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Электронный адрес: </w:t>
            </w:r>
            <w:hyperlink r:id="rId12" w:history="1">
              <w:r w:rsidRPr="0085135A">
                <w:rPr>
                  <w:rFonts w:ascii="Times New Roman" w:eastAsiaTheme="minorEastAsia" w:hAnsi="Times New Roman" w:cs="Times New Roman"/>
                  <w:color w:val="0000FF"/>
                  <w:sz w:val="24"/>
                  <w:szCs w:val="24"/>
                  <w:u w:val="single"/>
                  <w:lang w:val="en-US" w:eastAsia="ru-RU"/>
                </w:rPr>
                <w:t>biblioteka</w:t>
              </w:r>
              <w:r w:rsidRPr="0085135A">
                <w:rPr>
                  <w:rFonts w:ascii="Times New Roman" w:eastAsiaTheme="minorEastAsia" w:hAnsi="Times New Roman" w:cs="Times New Roman"/>
                  <w:color w:val="0000FF"/>
                  <w:sz w:val="24"/>
                  <w:szCs w:val="24"/>
                  <w:u w:val="single"/>
                  <w:lang w:eastAsia="ru-RU"/>
                </w:rPr>
                <w:t>@</w:t>
              </w:r>
              <w:r w:rsidRPr="0085135A">
                <w:rPr>
                  <w:rFonts w:ascii="Times New Roman" w:eastAsiaTheme="minorEastAsia" w:hAnsi="Times New Roman" w:cs="Times New Roman"/>
                  <w:color w:val="0000FF"/>
                  <w:sz w:val="24"/>
                  <w:szCs w:val="24"/>
                  <w:u w:val="single"/>
                  <w:lang w:val="en-US" w:eastAsia="ru-RU"/>
                </w:rPr>
                <w:t>live</w:t>
              </w:r>
              <w:r w:rsidRPr="0085135A">
                <w:rPr>
                  <w:rFonts w:ascii="Times New Roman" w:eastAsiaTheme="minorEastAsia" w:hAnsi="Times New Roman" w:cs="Times New Roman"/>
                  <w:color w:val="0000FF"/>
                  <w:sz w:val="24"/>
                  <w:szCs w:val="24"/>
                  <w:u w:val="single"/>
                  <w:lang w:eastAsia="ru-RU"/>
                </w:rPr>
                <w:t>.</w:t>
              </w:r>
              <w:r w:rsidRPr="0085135A">
                <w:rPr>
                  <w:rFonts w:ascii="Times New Roman" w:eastAsiaTheme="minorEastAsia" w:hAnsi="Times New Roman" w:cs="Times New Roman"/>
                  <w:color w:val="0000FF"/>
                  <w:sz w:val="24"/>
                  <w:szCs w:val="24"/>
                  <w:u w:val="single"/>
                  <w:lang w:val="en-US" w:eastAsia="ru-RU"/>
                </w:rPr>
                <w:t>ru</w:t>
              </w:r>
            </w:hyperlink>
            <w:r w:rsidRPr="0085135A">
              <w:rPr>
                <w:rFonts w:ascii="Times New Roman" w:eastAsiaTheme="minorEastAsia" w:hAnsi="Times New Roman" w:cs="Times New Roman"/>
                <w:sz w:val="24"/>
                <w:szCs w:val="24"/>
                <w:lang w:eastAsia="ru-RU"/>
              </w:rPr>
              <w:t>,</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8 35355 2-54-09</w:t>
            </w:r>
          </w:p>
          <w:p w:rsidR="0085135A" w:rsidRPr="0085135A" w:rsidRDefault="0085135A" w:rsidP="0085135A">
            <w:pPr>
              <w:spacing w:after="0" w:line="240" w:lineRule="auto"/>
              <w:rPr>
                <w:rFonts w:ascii="Times New Roman" w:eastAsiaTheme="minorEastAsia" w:hAnsi="Times New Roman" w:cs="Times New Roman"/>
                <w:color w:val="0000FF"/>
                <w:sz w:val="24"/>
                <w:szCs w:val="24"/>
                <w:u w:val="single"/>
                <w:lang w:eastAsia="ru-RU"/>
              </w:rPr>
            </w:pPr>
            <w:r w:rsidRPr="0085135A">
              <w:rPr>
                <w:rFonts w:ascii="Times New Roman" w:eastAsiaTheme="minorEastAsia" w:hAnsi="Times New Roman" w:cs="Times New Roman"/>
                <w:sz w:val="24"/>
                <w:szCs w:val="24"/>
                <w:lang w:eastAsia="ru-RU"/>
              </w:rPr>
              <w:t xml:space="preserve">Сайт </w:t>
            </w:r>
            <w:hyperlink r:id="rId13" w:history="1">
              <w:r w:rsidRPr="0085135A">
                <w:rPr>
                  <w:rFonts w:ascii="Times New Roman" w:eastAsiaTheme="minorEastAsia" w:hAnsi="Times New Roman" w:cs="Times New Roman"/>
                  <w:color w:val="0000FF"/>
                  <w:sz w:val="24"/>
                  <w:szCs w:val="24"/>
                  <w:u w:val="single"/>
                  <w:lang w:eastAsia="ru-RU"/>
                </w:rPr>
                <w:t>https://www.bibliotekabdulino.ru</w:t>
              </w:r>
            </w:hyperlink>
            <w:r w:rsidRPr="0085135A">
              <w:rPr>
                <w:rFonts w:ascii="Times New Roman" w:eastAsiaTheme="minorEastAsia" w:hAnsi="Times New Roman" w:cs="Times New Roman"/>
                <w:color w:val="0000FF"/>
                <w:sz w:val="24"/>
                <w:szCs w:val="24"/>
                <w:u w:val="single"/>
                <w:lang w:eastAsia="ru-RU"/>
              </w:rPr>
              <w:t xml:space="preserve">  </w:t>
            </w:r>
          </w:p>
          <w:p w:rsidR="0085135A" w:rsidRPr="0085135A" w:rsidRDefault="00081761" w:rsidP="0085135A">
            <w:pPr>
              <w:spacing w:after="0" w:line="240" w:lineRule="auto"/>
              <w:rPr>
                <w:rFonts w:ascii="Times New Roman" w:eastAsiaTheme="minorEastAsia" w:hAnsi="Times New Roman" w:cs="Times New Roman"/>
                <w:sz w:val="24"/>
                <w:szCs w:val="24"/>
                <w:u w:val="single"/>
                <w:lang w:eastAsia="ru-RU"/>
              </w:rPr>
            </w:pPr>
            <w:hyperlink r:id="rId14" w:history="1">
              <w:r w:rsidR="0085135A" w:rsidRPr="0085135A">
                <w:rPr>
                  <w:rFonts w:ascii="Times New Roman" w:eastAsiaTheme="minorEastAsia" w:hAnsi="Times New Roman" w:cs="Times New Roman"/>
                  <w:color w:val="0000FF"/>
                  <w:sz w:val="24"/>
                  <w:szCs w:val="24"/>
                  <w:u w:val="single"/>
                  <w:lang w:eastAsia="ru-RU"/>
                </w:rPr>
                <w:t>https://vk.com/id422245327</w:t>
              </w:r>
            </w:hyperlink>
          </w:p>
          <w:p w:rsidR="0085135A" w:rsidRPr="0085135A" w:rsidRDefault="0085135A" w:rsidP="0085135A">
            <w:pPr>
              <w:spacing w:after="0" w:line="240" w:lineRule="auto"/>
              <w:rPr>
                <w:rFonts w:ascii="Times New Roman" w:eastAsiaTheme="minorEastAsia" w:hAnsi="Times New Roman" w:cs="Times New Roman"/>
                <w:sz w:val="24"/>
                <w:szCs w:val="24"/>
                <w:u w:val="single"/>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Понедельник – четверг с 09.00 до 18.00</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Пятница </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 09.00 до 17.00</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Суббота </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 10.00 до 18.00</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Выходной: Воскресенье</w:t>
            </w:r>
          </w:p>
        </w:tc>
      </w:tr>
      <w:tr w:rsidR="0085135A" w:rsidRPr="0085135A" w:rsidTr="00282517">
        <w:trPr>
          <w:trHeight w:val="315"/>
        </w:trPr>
        <w:tc>
          <w:tcPr>
            <w:tcW w:w="251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ЦДБ</w:t>
            </w:r>
          </w:p>
        </w:tc>
        <w:tc>
          <w:tcPr>
            <w:tcW w:w="4253"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461740 г. Абдулино, улица Коммунистическая, 83.</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Электронный адрес: </w:t>
            </w:r>
            <w:hyperlink r:id="rId15" w:history="1">
              <w:r w:rsidRPr="0085135A">
                <w:rPr>
                  <w:rFonts w:ascii="Times New Roman" w:eastAsiaTheme="minorEastAsia" w:hAnsi="Times New Roman" w:cs="Times New Roman"/>
                  <w:color w:val="0000FF"/>
                  <w:sz w:val="24"/>
                  <w:szCs w:val="24"/>
                  <w:u w:val="single"/>
                  <w:lang w:val="en-US" w:eastAsia="ru-RU"/>
                </w:rPr>
                <w:t>biblioteka</w:t>
              </w:r>
              <w:r w:rsidRPr="0085135A">
                <w:rPr>
                  <w:rFonts w:ascii="Times New Roman" w:eastAsiaTheme="minorEastAsia" w:hAnsi="Times New Roman" w:cs="Times New Roman"/>
                  <w:color w:val="0000FF"/>
                  <w:sz w:val="24"/>
                  <w:szCs w:val="24"/>
                  <w:u w:val="single"/>
                  <w:lang w:eastAsia="ru-RU"/>
                </w:rPr>
                <w:t>2006@</w:t>
              </w:r>
              <w:r w:rsidRPr="0085135A">
                <w:rPr>
                  <w:rFonts w:ascii="Times New Roman" w:eastAsiaTheme="minorEastAsia" w:hAnsi="Times New Roman" w:cs="Times New Roman"/>
                  <w:color w:val="0000FF"/>
                  <w:sz w:val="24"/>
                  <w:szCs w:val="24"/>
                  <w:u w:val="single"/>
                  <w:lang w:val="en-US" w:eastAsia="ru-RU"/>
                </w:rPr>
                <w:t>mail</w:t>
              </w:r>
              <w:r w:rsidRPr="0085135A">
                <w:rPr>
                  <w:rFonts w:ascii="Times New Roman" w:eastAsiaTheme="minorEastAsia" w:hAnsi="Times New Roman" w:cs="Times New Roman"/>
                  <w:color w:val="0000FF"/>
                  <w:sz w:val="24"/>
                  <w:szCs w:val="24"/>
                  <w:u w:val="single"/>
                  <w:lang w:eastAsia="ru-RU"/>
                </w:rPr>
                <w:t>.</w:t>
              </w:r>
              <w:r w:rsidRPr="0085135A">
                <w:rPr>
                  <w:rFonts w:ascii="Times New Roman" w:eastAsiaTheme="minorEastAsia" w:hAnsi="Times New Roman" w:cs="Times New Roman"/>
                  <w:color w:val="0000FF"/>
                  <w:sz w:val="24"/>
                  <w:szCs w:val="24"/>
                  <w:u w:val="single"/>
                  <w:lang w:val="en-US" w:eastAsia="ru-RU"/>
                </w:rPr>
                <w:t>ru</w:t>
              </w:r>
            </w:hyperlink>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8 35355 2-54-09</w:t>
            </w:r>
          </w:p>
        </w:tc>
        <w:tc>
          <w:tcPr>
            <w:tcW w:w="26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Понедельник – четверг с 09.00 до 18.00</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Пятница </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 09.00 до 17.00</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Суббота </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 10.00 до 18.00</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Выходной: Воскресенье</w:t>
            </w:r>
          </w:p>
        </w:tc>
      </w:tr>
      <w:tr w:rsidR="0085135A" w:rsidRPr="0085135A" w:rsidTr="00282517">
        <w:trPr>
          <w:trHeight w:val="315"/>
        </w:trPr>
        <w:tc>
          <w:tcPr>
            <w:tcW w:w="251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Городской филиал №1</w:t>
            </w:r>
          </w:p>
        </w:tc>
        <w:tc>
          <w:tcPr>
            <w:tcW w:w="4253"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461740 г. Абдулино,</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улица Школьная, 9</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Электронный адрес:</w:t>
            </w:r>
          </w:p>
          <w:p w:rsidR="0085135A" w:rsidRPr="0085135A" w:rsidRDefault="00081761" w:rsidP="0085135A">
            <w:pPr>
              <w:spacing w:after="0" w:line="240" w:lineRule="auto"/>
              <w:rPr>
                <w:rFonts w:ascii="Times New Roman" w:eastAsia="Times New Roman" w:hAnsi="Times New Roman" w:cs="Times New Roman"/>
                <w:sz w:val="24"/>
                <w:szCs w:val="24"/>
                <w:lang w:eastAsia="ru-RU"/>
              </w:rPr>
            </w:pPr>
            <w:hyperlink r:id="rId16" w:history="1">
              <w:r w:rsidR="0085135A" w:rsidRPr="0085135A">
                <w:rPr>
                  <w:rFonts w:ascii="Times New Roman" w:eastAsia="Times New Roman" w:hAnsi="Times New Roman" w:cs="Times New Roman"/>
                  <w:color w:val="0000FF"/>
                  <w:sz w:val="24"/>
                  <w:szCs w:val="24"/>
                  <w:u w:val="single"/>
                  <w:lang w:val="en-US" w:eastAsia="ru-RU"/>
                </w:rPr>
                <w:t>vera</w:t>
              </w:r>
              <w:r w:rsidR="0085135A" w:rsidRPr="0085135A">
                <w:rPr>
                  <w:rFonts w:ascii="Times New Roman" w:eastAsia="Times New Roman" w:hAnsi="Times New Roman" w:cs="Times New Roman"/>
                  <w:color w:val="0000FF"/>
                  <w:sz w:val="24"/>
                  <w:szCs w:val="24"/>
                  <w:u w:val="single"/>
                  <w:lang w:eastAsia="ru-RU"/>
                </w:rPr>
                <w:t>.</w:t>
              </w:r>
              <w:r w:rsidR="0085135A" w:rsidRPr="0085135A">
                <w:rPr>
                  <w:rFonts w:ascii="Times New Roman" w:eastAsia="Times New Roman" w:hAnsi="Times New Roman" w:cs="Times New Roman"/>
                  <w:color w:val="0000FF"/>
                  <w:sz w:val="24"/>
                  <w:szCs w:val="24"/>
                  <w:u w:val="single"/>
                  <w:lang w:val="en-US" w:eastAsia="ru-RU"/>
                </w:rPr>
                <w:t>surkova</w:t>
              </w:r>
              <w:r w:rsidR="0085135A" w:rsidRPr="0085135A">
                <w:rPr>
                  <w:rFonts w:ascii="Times New Roman" w:eastAsia="Times New Roman" w:hAnsi="Times New Roman" w:cs="Times New Roman"/>
                  <w:color w:val="0000FF"/>
                  <w:sz w:val="24"/>
                  <w:szCs w:val="24"/>
                  <w:u w:val="single"/>
                  <w:lang w:eastAsia="ru-RU"/>
                </w:rPr>
                <w:t>.62@</w:t>
              </w:r>
              <w:r w:rsidR="0085135A" w:rsidRPr="0085135A">
                <w:rPr>
                  <w:rFonts w:ascii="Times New Roman" w:eastAsia="Times New Roman" w:hAnsi="Times New Roman" w:cs="Times New Roman"/>
                  <w:color w:val="0000FF"/>
                  <w:sz w:val="24"/>
                  <w:szCs w:val="24"/>
                  <w:u w:val="single"/>
                  <w:lang w:val="en-US" w:eastAsia="ru-RU"/>
                </w:rPr>
                <w:t>mail</w:t>
              </w:r>
              <w:r w:rsidR="0085135A" w:rsidRPr="0085135A">
                <w:rPr>
                  <w:rFonts w:ascii="Times New Roman" w:eastAsia="Times New Roman" w:hAnsi="Times New Roman" w:cs="Times New Roman"/>
                  <w:color w:val="0000FF"/>
                  <w:sz w:val="24"/>
                  <w:szCs w:val="24"/>
                  <w:u w:val="single"/>
                  <w:lang w:eastAsia="ru-RU"/>
                </w:rPr>
                <w:t>.</w:t>
              </w:r>
              <w:r w:rsidR="0085135A" w:rsidRPr="0085135A">
                <w:rPr>
                  <w:rFonts w:ascii="Times New Roman" w:eastAsia="Times New Roman" w:hAnsi="Times New Roman" w:cs="Times New Roman"/>
                  <w:color w:val="0000FF"/>
                  <w:sz w:val="24"/>
                  <w:szCs w:val="24"/>
                  <w:u w:val="single"/>
                  <w:lang w:val="en-US" w:eastAsia="ru-RU"/>
                </w:rPr>
                <w:t>ru</w:t>
              </w:r>
            </w:hyperlink>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imes New Roman" w:hAnsi="Times New Roman" w:cs="Times New Roman"/>
                <w:sz w:val="24"/>
                <w:szCs w:val="24"/>
                <w:lang w:eastAsia="ru-RU"/>
              </w:rPr>
              <w:t>8 35355 2-93-92</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Понедельник – четверг с 09.00 до 18.00</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Пятница </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 09.00 до 17.00</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Суббота</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 с 10.00 до 18.00</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Выходной: Воскресенье</w:t>
            </w:r>
          </w:p>
        </w:tc>
      </w:tr>
      <w:tr w:rsidR="0085135A" w:rsidRPr="0085135A" w:rsidTr="00282517">
        <w:trPr>
          <w:trHeight w:val="36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№4</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461765 Оренбургская область,    Абдулинский район, с. Абдрахманово, ул. Парковая, д.7.</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Вторник – Суббота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09.00-18.00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Обед с 13:00 до 14:00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Воскресенье, Понедельник</w:t>
            </w:r>
          </w:p>
        </w:tc>
      </w:tr>
      <w:tr w:rsidR="0085135A" w:rsidRPr="0085135A" w:rsidTr="00282517">
        <w:trPr>
          <w:trHeight w:val="34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№5</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461752 Оренбургская область,    Абдулинский райо</w:t>
            </w:r>
            <w:r w:rsidR="00775C0F" w:rsidRPr="00A70C89">
              <w:rPr>
                <w:rFonts w:ascii="Times New Roman" w:eastAsiaTheme="minorEastAsia" w:hAnsi="Times New Roman" w:cs="Times New Roman"/>
                <w:sz w:val="24"/>
                <w:szCs w:val="24"/>
                <w:lang w:eastAsia="ru-RU"/>
              </w:rPr>
              <w:t>н, с. Авдеевка, улица Школьная 6</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Вторник – Суббота</w:t>
            </w:r>
          </w:p>
          <w:p w:rsidR="0085135A" w:rsidRPr="00A70C89" w:rsidRDefault="009F7581"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11:00 до 15</w:t>
            </w:r>
            <w:r w:rsidR="0085135A" w:rsidRPr="00A70C89">
              <w:rPr>
                <w:rFonts w:ascii="Times New Roman" w:eastAsiaTheme="minorEastAsia" w:hAnsi="Times New Roman" w:cs="Times New Roman"/>
                <w:sz w:val="24"/>
                <w:szCs w:val="24"/>
                <w:lang w:eastAsia="ru-RU"/>
              </w:rPr>
              <w:t>:00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Воскресенье, Понедельник</w:t>
            </w:r>
          </w:p>
        </w:tc>
      </w:tr>
      <w:tr w:rsidR="0085135A" w:rsidRPr="0085135A" w:rsidTr="00282517">
        <w:trPr>
          <w:trHeight w:val="34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№6</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461770   Оренбургская область,   Абдулинский район, с. Артемьевка, улица Полевая,1</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Понедельник – Пятница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9:00 до 14:30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Воскресенье</w:t>
            </w:r>
          </w:p>
        </w:tc>
      </w:tr>
      <w:tr w:rsidR="0085135A" w:rsidRPr="0085135A" w:rsidTr="00282517">
        <w:trPr>
          <w:trHeight w:val="28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№8</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461772 Оренбургская область,   Абдулинский район, с. Большой Сурмет, улица Школьная, 5</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Понедельник – Пятница  </w:t>
            </w:r>
          </w:p>
          <w:p w:rsidR="0085135A" w:rsidRPr="00A70C89" w:rsidRDefault="00B647D8"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09:00 до 13</w:t>
            </w:r>
            <w:r w:rsidR="0085135A" w:rsidRPr="00A70C89">
              <w:rPr>
                <w:rFonts w:ascii="Times New Roman" w:eastAsiaTheme="minorEastAsia" w:hAnsi="Times New Roman" w:cs="Times New Roman"/>
                <w:sz w:val="24"/>
                <w:szCs w:val="24"/>
                <w:lang w:eastAsia="ru-RU"/>
              </w:rPr>
              <w:t>:00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Воскресенье</w:t>
            </w:r>
          </w:p>
        </w:tc>
      </w:tr>
      <w:tr w:rsidR="0085135A" w:rsidRPr="0085135A" w:rsidTr="00282517">
        <w:trPr>
          <w:trHeight w:val="60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№9</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461770  Оренбургская область,   Абдулинский район, с. Булатовка, улица Центральная, д.47</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Вторник – Пятница, Воскресенье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10:00 до 13:30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понедельник</w:t>
            </w:r>
          </w:p>
        </w:tc>
      </w:tr>
      <w:tr w:rsidR="0085135A" w:rsidRPr="0085135A" w:rsidTr="00282517">
        <w:trPr>
          <w:trHeight w:val="31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№10</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461757 Оренбургская область,    Абдулинский район, с. Васильевка, ул. Московская, 2</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Вторник – Суббота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10:00 до 14:00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Понедельник, Воскресенье</w:t>
            </w:r>
          </w:p>
        </w:tc>
      </w:tr>
      <w:tr w:rsidR="0085135A" w:rsidRPr="0085135A" w:rsidTr="00282517">
        <w:trPr>
          <w:trHeight w:val="31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№11</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imes New Roman" w:hAnsi="Times New Roman" w:cs="Times New Roman"/>
                <w:sz w:val="24"/>
                <w:szCs w:val="24"/>
                <w:lang w:eastAsia="ru-RU"/>
              </w:rPr>
              <w:t>461753 Оренбургская область,    Абдулинский район, с. Егорьевка, ул. Молодёжная, 1</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Понедельник – Пятница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10:00 до 14:00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Воскресенье</w:t>
            </w:r>
          </w:p>
        </w:tc>
      </w:tr>
      <w:tr w:rsidR="0085135A" w:rsidRPr="0085135A" w:rsidTr="00282517">
        <w:trPr>
          <w:trHeight w:val="39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№13</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461750  Оренбургская область,    Абдулинский район, с. Зерикла, ул. Центральная, 4</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Понедельник – Пятница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09.00-15.00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Воскресенье</w:t>
            </w:r>
          </w:p>
        </w:tc>
      </w:tr>
      <w:tr w:rsidR="0085135A" w:rsidRPr="0085135A" w:rsidTr="00282517">
        <w:trPr>
          <w:trHeight w:val="34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№14</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461775 Оренбургская область,    Абдулинский район, с. Исайкино, ул. Школьная, 3</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55554F"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Пятница, Суббота</w:t>
            </w:r>
            <w:r w:rsidR="00994F29" w:rsidRPr="00A70C89">
              <w:rPr>
                <w:rFonts w:ascii="Times New Roman" w:eastAsiaTheme="minorEastAsia" w:hAnsi="Times New Roman" w:cs="Times New Roman"/>
                <w:sz w:val="24"/>
                <w:szCs w:val="24"/>
                <w:lang w:eastAsia="ru-RU"/>
              </w:rPr>
              <w:t xml:space="preserve">   с 10</w:t>
            </w:r>
            <w:r w:rsidR="0085135A" w:rsidRPr="00A70C89">
              <w:rPr>
                <w:rFonts w:ascii="Times New Roman" w:eastAsiaTheme="minorEastAsia" w:hAnsi="Times New Roman" w:cs="Times New Roman"/>
                <w:sz w:val="24"/>
                <w:szCs w:val="24"/>
                <w:lang w:eastAsia="ru-RU"/>
              </w:rPr>
              <w:t>:00 до 13:00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Выходной: </w:t>
            </w:r>
            <w:r w:rsidR="00994F29" w:rsidRPr="00A70C89">
              <w:rPr>
                <w:rFonts w:ascii="Times New Roman" w:eastAsiaTheme="minorEastAsia" w:hAnsi="Times New Roman" w:cs="Times New Roman"/>
                <w:sz w:val="24"/>
                <w:szCs w:val="24"/>
                <w:lang w:eastAsia="ru-RU"/>
              </w:rPr>
              <w:t>Понедельник – Четверг,Воскресенье</w:t>
            </w:r>
          </w:p>
        </w:tc>
      </w:tr>
      <w:tr w:rsidR="0085135A" w:rsidRPr="0085135A" w:rsidTr="00282517">
        <w:trPr>
          <w:trHeight w:val="36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№16</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461773 Оренбургская область,    Абдулинский район, с. Малый Сурмет, улица Садовая,5.</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Вторник – Суббота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10:00 до 14:00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Воскресенье, понедельник</w:t>
            </w:r>
          </w:p>
        </w:tc>
      </w:tr>
      <w:tr w:rsidR="0085135A" w:rsidRPr="0085135A" w:rsidTr="00282517">
        <w:trPr>
          <w:trHeight w:val="36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№17</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461777 Оренбургская область,    Абдулинский район, с. Новый Тирис</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улица Коммунистическая, 28</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Понедельник – пятница с 10:00 до 16:00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Суббота,</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 Воскресенье</w:t>
            </w:r>
          </w:p>
        </w:tc>
      </w:tr>
      <w:tr w:rsidR="0085135A" w:rsidRPr="0085135A" w:rsidTr="00282517">
        <w:trPr>
          <w:trHeight w:val="33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№18</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461758 Оренбургская область,    Абдулинский район, с. Новое Якупово, улица Ленина, 1.</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Вторник – Пятница с 10:00 до 18:00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Обед: 13:00 до 14:00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Воскресенье, понедельник</w:t>
            </w:r>
          </w:p>
        </w:tc>
      </w:tr>
      <w:tr w:rsidR="0085135A" w:rsidRPr="0085135A" w:rsidTr="00282517">
        <w:trPr>
          <w:trHeight w:val="34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№19</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461755 Оренбургская область,    Абдулинский район, с. Нижний Курмей, улица Родниковая, 6.</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Вторник – Суббота  </w:t>
            </w:r>
          </w:p>
          <w:p w:rsidR="0085135A" w:rsidRPr="00A70C89" w:rsidRDefault="00985040"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09.00-17</w:t>
            </w:r>
            <w:r w:rsidR="0085135A" w:rsidRPr="00A70C89">
              <w:rPr>
                <w:rFonts w:ascii="Times New Roman" w:eastAsiaTheme="minorEastAsia" w:hAnsi="Times New Roman" w:cs="Times New Roman"/>
                <w:sz w:val="24"/>
                <w:szCs w:val="24"/>
                <w:lang w:eastAsia="ru-RU"/>
              </w:rPr>
              <w:t>.00</w:t>
            </w:r>
          </w:p>
          <w:p w:rsidR="00DC066D" w:rsidRPr="00A70C89" w:rsidRDefault="00DC066D"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обед 13.00. – 14.00.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Воскресенье, Понедельник</w:t>
            </w:r>
          </w:p>
        </w:tc>
      </w:tr>
      <w:tr w:rsidR="0085135A" w:rsidRPr="0085135A" w:rsidTr="00282517">
        <w:trPr>
          <w:trHeight w:val="33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№20</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461769 Оренбургская область,    Абдулинский район, п. Первомайский, улица Центральная, 12.</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Вторник – Суббота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12:00 до 16:00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Воскресенье, Понедельник</w:t>
            </w:r>
          </w:p>
        </w:tc>
      </w:tr>
      <w:tr w:rsidR="0085135A" w:rsidRPr="0085135A" w:rsidTr="00282517">
        <w:trPr>
          <w:trHeight w:val="30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№22</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461774 Оренбургская область,   Абдулинский район, с. Покровка, улица Павлова, 3А</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Вторник , Среда,  Четверг  с 9:00 до 15:00</w:t>
            </w:r>
          </w:p>
        </w:tc>
      </w:tr>
      <w:tr w:rsidR="0085135A" w:rsidRPr="0085135A" w:rsidTr="00282517">
        <w:trPr>
          <w:trHeight w:val="34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№24</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461761 Оренбургская область,    Абдулинский район, с. Старые Шалты</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Переулок Школьный, 1</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Вторник – Суббота </w:t>
            </w:r>
          </w:p>
          <w:p w:rsidR="0085135A" w:rsidRPr="00A70C89" w:rsidRDefault="0052182D"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09.00-17</w:t>
            </w:r>
            <w:r w:rsidR="0085135A" w:rsidRPr="00A70C89">
              <w:rPr>
                <w:rFonts w:ascii="Times New Roman" w:eastAsiaTheme="minorEastAsia" w:hAnsi="Times New Roman" w:cs="Times New Roman"/>
                <w:sz w:val="24"/>
                <w:szCs w:val="24"/>
                <w:lang w:eastAsia="ru-RU"/>
              </w:rPr>
              <w:t>.00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Воскресенье, Понедельник</w:t>
            </w:r>
          </w:p>
        </w:tc>
      </w:tr>
      <w:tr w:rsidR="0085135A" w:rsidRPr="0085135A" w:rsidTr="00282517">
        <w:trPr>
          <w:trHeight w:val="36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№25</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461763 Оренбургская область,    Абдулинский район, с. Степановка- 2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ул. Садовая, 22 </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Понедельник – Пятница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11:00 до 15:00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Воскресенье</w:t>
            </w:r>
          </w:p>
        </w:tc>
      </w:tr>
      <w:tr w:rsidR="0085135A" w:rsidRPr="0085135A" w:rsidTr="00282517">
        <w:trPr>
          <w:trHeight w:val="34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№26</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461776 Оренбургская область,    Абдулинский район, с. Тирис- Усманово, улица Садовая, 7.</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Вторник – Воскресенье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10.00-16.00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Понедельник</w:t>
            </w:r>
          </w:p>
        </w:tc>
      </w:tr>
      <w:tr w:rsidR="0085135A" w:rsidRPr="0085135A" w:rsidTr="00282517">
        <w:trPr>
          <w:trHeight w:val="360"/>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№27</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461766 Оренбургская область,    Абдулинский район, с. Чеганлы, улица Тукаевская, 11</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Понедельник – Пятница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10.00-17.00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воскресенье</w:t>
            </w:r>
          </w:p>
        </w:tc>
      </w:tr>
      <w:tr w:rsidR="0085135A" w:rsidRPr="0085135A" w:rsidTr="00282517">
        <w:trPr>
          <w:trHeight w:val="34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№28</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461768  Оренбургская область,    Абдулинский район, с. Яковлевка, ул. Совхозная, 6А.</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Понедельник – Пятница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14:00 до 18:00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Воскресенье</w:t>
            </w:r>
          </w:p>
        </w:tc>
      </w:tr>
      <w:tr w:rsidR="0085135A" w:rsidRPr="0085135A" w:rsidTr="00282517">
        <w:trPr>
          <w:trHeight w:val="37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№29</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461768 Оренбургская область,    Абдулинский район, с. Искра, улица Молодежная, 2А.</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Понедельник – Пятница </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14:00 до 18:00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Воскресенье</w:t>
            </w:r>
          </w:p>
        </w:tc>
      </w:tr>
      <w:tr w:rsidR="0085135A" w:rsidRPr="0085135A" w:rsidTr="00282517">
        <w:trPr>
          <w:trHeight w:val="315"/>
        </w:trPr>
        <w:tc>
          <w:tcPr>
            <w:tcW w:w="2518"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jc w:val="both"/>
              <w:rPr>
                <w:rFonts w:ascii="Times New Roman" w:eastAsiaTheme="minorEastAsia" w:hAnsi="Times New Roman"/>
                <w:sz w:val="28"/>
                <w:szCs w:val="28"/>
                <w:lang w:eastAsia="ru-RU"/>
              </w:rPr>
            </w:pPr>
            <w:r w:rsidRPr="00A70C89">
              <w:rPr>
                <w:rFonts w:ascii="Times New Roman" w:eastAsiaTheme="minorEastAsia" w:hAnsi="Times New Roman"/>
                <w:sz w:val="28"/>
                <w:szCs w:val="28"/>
                <w:lang w:eastAsia="ru-RU"/>
              </w:rPr>
              <w:t>сельский филиал №30</w:t>
            </w:r>
          </w:p>
        </w:tc>
        <w:tc>
          <w:tcPr>
            <w:tcW w:w="425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461778 Оренбургская область,    Абдулинский район, с. Николькино, улица Центральная ,56.</w:t>
            </w:r>
          </w:p>
        </w:tc>
        <w:tc>
          <w:tcPr>
            <w:tcW w:w="2693" w:type="dxa"/>
            <w:tcBorders>
              <w:top w:val="single" w:sz="4" w:space="0" w:color="auto"/>
              <w:left w:val="single" w:sz="4" w:space="0" w:color="auto"/>
              <w:bottom w:val="single" w:sz="4" w:space="0" w:color="auto"/>
              <w:right w:val="single" w:sz="4" w:space="0" w:color="auto"/>
            </w:tcBorders>
            <w:hideMark/>
          </w:tcPr>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 xml:space="preserve">Понедельник – Пятница  </w:t>
            </w:r>
          </w:p>
          <w:p w:rsidR="0085135A" w:rsidRPr="00A70C89" w:rsidRDefault="004A68E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с 09:00 до 15</w:t>
            </w:r>
            <w:r w:rsidR="0085135A" w:rsidRPr="00A70C89">
              <w:rPr>
                <w:rFonts w:ascii="Times New Roman" w:eastAsiaTheme="minorEastAsia" w:hAnsi="Times New Roman" w:cs="Times New Roman"/>
                <w:sz w:val="24"/>
                <w:szCs w:val="24"/>
                <w:lang w:eastAsia="ru-RU"/>
              </w:rPr>
              <w:t>:00</w:t>
            </w:r>
          </w:p>
          <w:p w:rsidR="0085135A" w:rsidRPr="00A70C89" w:rsidRDefault="0085135A" w:rsidP="0085135A">
            <w:pPr>
              <w:spacing w:after="0" w:line="240" w:lineRule="auto"/>
              <w:rPr>
                <w:rFonts w:ascii="Times New Roman" w:eastAsiaTheme="minorEastAsia" w:hAnsi="Times New Roman" w:cs="Times New Roman"/>
                <w:sz w:val="24"/>
                <w:szCs w:val="24"/>
                <w:lang w:eastAsia="ru-RU"/>
              </w:rPr>
            </w:pPr>
            <w:r w:rsidRPr="00A70C89">
              <w:rPr>
                <w:rFonts w:ascii="Times New Roman" w:eastAsiaTheme="minorEastAsia" w:hAnsi="Times New Roman" w:cs="Times New Roman"/>
                <w:sz w:val="24"/>
                <w:szCs w:val="24"/>
                <w:lang w:eastAsia="ru-RU"/>
              </w:rPr>
              <w:t>Выходной: Суббота, воскресенье</w:t>
            </w:r>
          </w:p>
        </w:tc>
      </w:tr>
      <w:tr w:rsidR="0085135A" w:rsidRPr="0085135A" w:rsidTr="00282517">
        <w:trPr>
          <w:trHeight w:val="2145"/>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Итого: в МБУ «РПБ»</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   РБ</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   ЦДБ</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Городской филиал №1</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   22 сельских филиала</w:t>
            </w:r>
          </w:p>
          <w:p w:rsidR="0085135A" w:rsidRPr="0085135A" w:rsidRDefault="0085135A" w:rsidP="0085135A">
            <w:pPr>
              <w:rPr>
                <w:rFonts w:ascii="Times New Roman" w:eastAsiaTheme="minorEastAsia" w:hAnsi="Times New Roman"/>
                <w:sz w:val="28"/>
                <w:szCs w:val="28"/>
                <w:lang w:eastAsia="ru-RU"/>
              </w:rPr>
            </w:pPr>
          </w:p>
        </w:tc>
        <w:tc>
          <w:tcPr>
            <w:tcW w:w="4253"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eastAsiaTheme="minorEastAsia"/>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jc w:val="both"/>
              <w:rPr>
                <w:rFonts w:ascii="Times New Roman" w:eastAsiaTheme="minorEastAsia" w:hAnsi="Times New Roman"/>
                <w:sz w:val="28"/>
                <w:szCs w:val="28"/>
                <w:lang w:eastAsia="ru-RU"/>
              </w:rPr>
            </w:pPr>
          </w:p>
        </w:tc>
      </w:tr>
    </w:tbl>
    <w:p w:rsidR="0085135A" w:rsidRPr="0085135A" w:rsidRDefault="0085135A" w:rsidP="0085135A">
      <w:pPr>
        <w:tabs>
          <w:tab w:val="left" w:pos="540"/>
        </w:tabs>
        <w:spacing w:after="0" w:line="240" w:lineRule="auto"/>
        <w:rPr>
          <w:rFonts w:ascii="Times New Roman" w:eastAsia="Calibri" w:hAnsi="Times New Roman" w:cs="Times New Roman"/>
          <w:b/>
          <w:sz w:val="28"/>
          <w:szCs w:val="28"/>
        </w:rPr>
      </w:pPr>
    </w:p>
    <w:p w:rsidR="0085135A" w:rsidRPr="0085135A" w:rsidRDefault="0085135A" w:rsidP="0085135A">
      <w:pPr>
        <w:tabs>
          <w:tab w:val="left" w:pos="540"/>
        </w:tabs>
        <w:spacing w:after="0" w:line="240" w:lineRule="auto"/>
        <w:rPr>
          <w:rFonts w:ascii="Times New Roman" w:eastAsia="Calibri" w:hAnsi="Times New Roman" w:cs="Times New Roman"/>
          <w:b/>
          <w:sz w:val="28"/>
          <w:szCs w:val="28"/>
        </w:rPr>
      </w:pPr>
    </w:p>
    <w:p w:rsidR="0085135A" w:rsidRPr="0085135A" w:rsidRDefault="0085135A" w:rsidP="0085135A">
      <w:pPr>
        <w:tabs>
          <w:tab w:val="left" w:pos="540"/>
        </w:tabs>
        <w:spacing w:after="0" w:line="240" w:lineRule="auto"/>
        <w:jc w:val="center"/>
        <w:rPr>
          <w:rFonts w:ascii="Times New Roman" w:eastAsia="Calibri" w:hAnsi="Times New Roman" w:cs="Times New Roman"/>
          <w:b/>
          <w:sz w:val="28"/>
          <w:szCs w:val="28"/>
        </w:rPr>
      </w:pPr>
    </w:p>
    <w:p w:rsidR="0085135A" w:rsidRPr="0085135A" w:rsidRDefault="0085135A" w:rsidP="0085135A">
      <w:pPr>
        <w:tabs>
          <w:tab w:val="left" w:pos="540"/>
        </w:tabs>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Структурные изменения в сети</w:t>
      </w:r>
    </w:p>
    <w:p w:rsidR="0085135A" w:rsidRPr="0085135A" w:rsidRDefault="0085135A" w:rsidP="0085135A">
      <w:pPr>
        <w:ind w:firstLine="567"/>
        <w:rPr>
          <w:rFonts w:eastAsiaTheme="minorEastAsia"/>
          <w:b/>
          <w:sz w:val="32"/>
          <w:szCs w:val="32"/>
          <w:u w:val="single"/>
          <w:lang w:eastAsia="ru-RU"/>
        </w:rPr>
      </w:pPr>
      <w:r w:rsidRPr="0085135A">
        <w:rPr>
          <w:rFonts w:ascii="Times New Roman" w:eastAsiaTheme="minorEastAsia" w:hAnsi="Times New Roman"/>
          <w:sz w:val="28"/>
          <w:szCs w:val="28"/>
          <w:lang w:eastAsia="ru-RU"/>
        </w:rPr>
        <w:t>С целью максимального удовлетворения информационных, образовательных, досуговых интересов населения в Абдулинской библиотечной системе возрастает количество профилированных филиалов.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4732"/>
      </w:tblGrid>
      <w:tr w:rsidR="0085135A" w:rsidRPr="0085135A" w:rsidTr="00282517">
        <w:tc>
          <w:tcPr>
            <w:tcW w:w="527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Направление работы</w:t>
            </w:r>
          </w:p>
        </w:tc>
        <w:tc>
          <w:tcPr>
            <w:tcW w:w="473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Филиалы</w:t>
            </w:r>
          </w:p>
        </w:tc>
      </w:tr>
      <w:tr w:rsidR="0085135A" w:rsidRPr="0085135A" w:rsidTr="00282517">
        <w:tc>
          <w:tcPr>
            <w:tcW w:w="527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Библиотека по возрождению традиций татарского народа.</w:t>
            </w:r>
          </w:p>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Экологическое просвещение</w:t>
            </w:r>
          </w:p>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Краеведческое направление</w:t>
            </w:r>
          </w:p>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Библиотека семейного чтения</w:t>
            </w:r>
          </w:p>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Библиотека по возрождению традиций чувашского народа.</w:t>
            </w:r>
          </w:p>
          <w:p w:rsidR="0085135A" w:rsidRPr="0085135A" w:rsidRDefault="0085135A" w:rsidP="0085135A">
            <w:pPr>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Библиотека - музей</w:t>
            </w:r>
          </w:p>
        </w:tc>
        <w:tc>
          <w:tcPr>
            <w:tcW w:w="473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160" w:line="259" w:lineRule="auto"/>
              <w:rPr>
                <w:rFonts w:ascii="Times New Roman" w:hAnsi="Times New Roman" w:cs="Times New Roman"/>
                <w:sz w:val="28"/>
                <w:szCs w:val="28"/>
                <w:lang w:eastAsia="ru-RU"/>
              </w:rPr>
            </w:pPr>
            <w:r w:rsidRPr="0085135A">
              <w:rPr>
                <w:rFonts w:ascii="Times New Roman" w:hAnsi="Times New Roman" w:cs="Times New Roman"/>
                <w:sz w:val="28"/>
                <w:szCs w:val="28"/>
                <w:lang w:eastAsia="ru-RU"/>
              </w:rPr>
              <w:t>Тирис-Усмановский с\ф</w:t>
            </w:r>
          </w:p>
          <w:p w:rsidR="0085135A" w:rsidRPr="0085135A" w:rsidRDefault="0085135A" w:rsidP="0085135A">
            <w:pPr>
              <w:spacing w:after="160" w:line="259" w:lineRule="auto"/>
              <w:rPr>
                <w:rFonts w:ascii="Times New Roman" w:hAnsi="Times New Roman" w:cs="Times New Roman"/>
                <w:sz w:val="28"/>
                <w:szCs w:val="28"/>
                <w:lang w:eastAsia="ru-RU"/>
              </w:rPr>
            </w:pPr>
          </w:p>
          <w:p w:rsidR="0085135A" w:rsidRPr="0085135A" w:rsidRDefault="0085135A" w:rsidP="0085135A">
            <w:pPr>
              <w:spacing w:after="160" w:line="259" w:lineRule="auto"/>
              <w:rPr>
                <w:rFonts w:ascii="Times New Roman" w:hAnsi="Times New Roman" w:cs="Times New Roman"/>
                <w:sz w:val="28"/>
                <w:szCs w:val="28"/>
                <w:lang w:eastAsia="ru-RU"/>
              </w:rPr>
            </w:pPr>
            <w:r w:rsidRPr="0085135A">
              <w:rPr>
                <w:rFonts w:ascii="Times New Roman" w:hAnsi="Times New Roman" w:cs="Times New Roman"/>
                <w:sz w:val="28"/>
                <w:szCs w:val="28"/>
                <w:lang w:eastAsia="ru-RU"/>
              </w:rPr>
              <w:t>Н-Курмейский с\ф</w:t>
            </w:r>
          </w:p>
          <w:p w:rsidR="0085135A" w:rsidRPr="0085135A" w:rsidRDefault="0085135A" w:rsidP="0085135A">
            <w:pPr>
              <w:spacing w:after="160" w:line="259" w:lineRule="auto"/>
              <w:rPr>
                <w:rFonts w:ascii="Times New Roman" w:hAnsi="Times New Roman" w:cs="Times New Roman"/>
                <w:sz w:val="28"/>
                <w:szCs w:val="28"/>
                <w:lang w:eastAsia="ru-RU"/>
              </w:rPr>
            </w:pPr>
            <w:r w:rsidRPr="0085135A">
              <w:rPr>
                <w:rFonts w:ascii="Times New Roman" w:hAnsi="Times New Roman" w:cs="Times New Roman"/>
                <w:sz w:val="28"/>
                <w:szCs w:val="28"/>
                <w:lang w:eastAsia="ru-RU"/>
              </w:rPr>
              <w:t>Искринский с\ф</w:t>
            </w:r>
          </w:p>
          <w:p w:rsidR="0085135A" w:rsidRPr="0085135A" w:rsidRDefault="0085135A" w:rsidP="0085135A">
            <w:pPr>
              <w:spacing w:after="160" w:line="259" w:lineRule="auto"/>
              <w:rPr>
                <w:rFonts w:ascii="Times New Roman" w:hAnsi="Times New Roman" w:cs="Times New Roman"/>
                <w:sz w:val="28"/>
                <w:szCs w:val="28"/>
                <w:lang w:eastAsia="ru-RU"/>
              </w:rPr>
            </w:pPr>
            <w:r w:rsidRPr="0085135A">
              <w:rPr>
                <w:rFonts w:ascii="Times New Roman" w:hAnsi="Times New Roman" w:cs="Times New Roman"/>
                <w:sz w:val="28"/>
                <w:szCs w:val="28"/>
                <w:lang w:eastAsia="ru-RU"/>
              </w:rPr>
              <w:t>Исайкинский с\ф</w:t>
            </w:r>
          </w:p>
          <w:p w:rsidR="0085135A" w:rsidRPr="0085135A" w:rsidRDefault="0085135A" w:rsidP="0085135A">
            <w:pPr>
              <w:spacing w:after="160" w:line="259" w:lineRule="auto"/>
              <w:rPr>
                <w:rFonts w:ascii="Times New Roman" w:hAnsi="Times New Roman" w:cs="Times New Roman"/>
                <w:sz w:val="28"/>
                <w:szCs w:val="28"/>
                <w:lang w:eastAsia="ru-RU"/>
              </w:rPr>
            </w:pPr>
            <w:r w:rsidRPr="0085135A">
              <w:rPr>
                <w:rFonts w:ascii="Times New Roman" w:hAnsi="Times New Roman" w:cs="Times New Roman"/>
                <w:sz w:val="28"/>
                <w:szCs w:val="28"/>
                <w:lang w:eastAsia="ru-RU"/>
              </w:rPr>
              <w:t>Артемьевский с/ф</w:t>
            </w:r>
          </w:p>
          <w:p w:rsidR="0085135A" w:rsidRPr="0085135A" w:rsidRDefault="0085135A" w:rsidP="0085135A">
            <w:pPr>
              <w:spacing w:after="160" w:line="259" w:lineRule="auto"/>
              <w:rPr>
                <w:rFonts w:ascii="Times New Roman" w:hAnsi="Times New Roman" w:cs="Times New Roman"/>
                <w:sz w:val="28"/>
                <w:szCs w:val="28"/>
                <w:lang w:eastAsia="ru-RU"/>
              </w:rPr>
            </w:pPr>
          </w:p>
          <w:p w:rsidR="0085135A" w:rsidRPr="0085135A" w:rsidRDefault="0085135A" w:rsidP="0085135A">
            <w:pPr>
              <w:spacing w:after="160" w:line="259" w:lineRule="auto"/>
              <w:rPr>
                <w:lang w:eastAsia="ru-RU"/>
              </w:rPr>
            </w:pPr>
            <w:r w:rsidRPr="0085135A">
              <w:rPr>
                <w:rFonts w:ascii="Times New Roman" w:hAnsi="Times New Roman" w:cs="Times New Roman"/>
                <w:sz w:val="28"/>
                <w:szCs w:val="28"/>
                <w:lang w:eastAsia="ru-RU"/>
              </w:rPr>
              <w:t>Абдрахмановский с/ф</w:t>
            </w:r>
          </w:p>
        </w:tc>
      </w:tr>
    </w:tbl>
    <w:p w:rsidR="0085135A" w:rsidRPr="0085135A" w:rsidRDefault="0085135A" w:rsidP="0085135A">
      <w:pPr>
        <w:spacing w:after="0" w:line="240" w:lineRule="auto"/>
        <w:jc w:val="both"/>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Отчетный год прошел без больших изменений, учреждение также является бюджетным, имеет свой юридический статус. </w:t>
      </w:r>
    </w:p>
    <w:p w:rsidR="00C77EB7" w:rsidRDefault="0076562A" w:rsidP="0085135A">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феврале в Центральную районную</w:t>
      </w:r>
      <w:r w:rsidR="00C77EB7">
        <w:rPr>
          <w:rFonts w:ascii="Times New Roman" w:eastAsiaTheme="minorEastAsia" w:hAnsi="Times New Roman" w:cs="Times New Roman"/>
          <w:sz w:val="28"/>
          <w:szCs w:val="28"/>
          <w:lang w:eastAsia="ru-RU"/>
        </w:rPr>
        <w:t xml:space="preserve"> библиотеку приняли нового работника Дунаеву</w:t>
      </w:r>
      <w:r>
        <w:rPr>
          <w:rFonts w:ascii="Times New Roman" w:eastAsiaTheme="minorEastAsia" w:hAnsi="Times New Roman" w:cs="Times New Roman"/>
          <w:sz w:val="28"/>
          <w:szCs w:val="28"/>
          <w:lang w:eastAsia="ru-RU"/>
        </w:rPr>
        <w:t xml:space="preserve"> Наталью Викторовну, образование высшее, окончила Восточный институт экономики, гуманитарных наук, управления и права (г. Уфа) в</w:t>
      </w:r>
      <w:r w:rsidR="001330E4">
        <w:rPr>
          <w:rFonts w:ascii="Times New Roman" w:eastAsiaTheme="minorEastAsia" w:hAnsi="Times New Roman" w:cs="Times New Roman"/>
          <w:sz w:val="28"/>
          <w:szCs w:val="28"/>
          <w:lang w:eastAsia="ru-RU"/>
        </w:rPr>
        <w:t xml:space="preserve"> 2005 </w:t>
      </w:r>
      <w:r>
        <w:rPr>
          <w:rFonts w:ascii="Times New Roman" w:eastAsiaTheme="minorEastAsia" w:hAnsi="Times New Roman" w:cs="Times New Roman"/>
          <w:sz w:val="28"/>
          <w:szCs w:val="28"/>
          <w:lang w:eastAsia="ru-RU"/>
        </w:rPr>
        <w:t>году, по специальности педагог – психолог.</w:t>
      </w:r>
    </w:p>
    <w:p w:rsidR="006D13DD" w:rsidRDefault="006D13DD" w:rsidP="0085135A">
      <w:pPr>
        <w:spacing w:after="0" w:line="240" w:lineRule="auto"/>
        <w:ind w:firstLine="567"/>
        <w:jc w:val="both"/>
        <w:rPr>
          <w:rFonts w:ascii="Times New Roman" w:eastAsiaTheme="minorEastAsia" w:hAnsi="Times New Roman" w:cs="Times New Roman"/>
          <w:sz w:val="28"/>
          <w:szCs w:val="28"/>
          <w:lang w:eastAsia="ru-RU"/>
        </w:rPr>
      </w:pPr>
    </w:p>
    <w:p w:rsidR="006D13DD" w:rsidRDefault="006D13DD" w:rsidP="0085135A">
      <w:pPr>
        <w:spacing w:after="0" w:line="240" w:lineRule="auto"/>
        <w:ind w:firstLine="567"/>
        <w:jc w:val="both"/>
        <w:rPr>
          <w:rFonts w:ascii="Times New Roman" w:eastAsiaTheme="minorEastAsia" w:hAnsi="Times New Roman" w:cs="Times New Roman"/>
          <w:sz w:val="28"/>
          <w:szCs w:val="28"/>
          <w:lang w:eastAsia="ru-RU"/>
        </w:rPr>
      </w:pPr>
    </w:p>
    <w:p w:rsidR="0076562A" w:rsidRDefault="0076562A" w:rsidP="0085135A">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Центральную детскую библиотеку в сентябре приняли Киселёву Галину Анатольевну, образование среднее специальное, окончила Оренбургское областное училище культуры и искусств в 1994 году по специальности режиссёр клубных мероприятий.</w:t>
      </w:r>
    </w:p>
    <w:p w:rsidR="002D7E7D" w:rsidRDefault="002D7E7D" w:rsidP="0085135A">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городской филиал №1 на должность библиотекаря </w:t>
      </w:r>
      <w:r w:rsidR="0076562A">
        <w:rPr>
          <w:rFonts w:ascii="Times New Roman" w:eastAsiaTheme="minorEastAsia" w:hAnsi="Times New Roman" w:cs="Times New Roman"/>
          <w:sz w:val="28"/>
          <w:szCs w:val="28"/>
          <w:lang w:eastAsia="ru-RU"/>
        </w:rPr>
        <w:t xml:space="preserve">детского абонемента </w:t>
      </w:r>
      <w:r>
        <w:rPr>
          <w:rFonts w:ascii="Times New Roman" w:eastAsiaTheme="minorEastAsia" w:hAnsi="Times New Roman" w:cs="Times New Roman"/>
          <w:sz w:val="28"/>
          <w:szCs w:val="28"/>
          <w:lang w:eastAsia="ru-RU"/>
        </w:rPr>
        <w:t>приняли Тутушкину</w:t>
      </w:r>
      <w:r w:rsidR="003667DD">
        <w:rPr>
          <w:rFonts w:ascii="Times New Roman" w:eastAsiaTheme="minorEastAsia" w:hAnsi="Times New Roman" w:cs="Times New Roman"/>
          <w:sz w:val="28"/>
          <w:szCs w:val="28"/>
          <w:lang w:eastAsia="ru-RU"/>
        </w:rPr>
        <w:t xml:space="preserve"> Алёну Юрьевну</w:t>
      </w:r>
      <w:r w:rsidR="0076562A">
        <w:rPr>
          <w:rFonts w:ascii="Times New Roman" w:eastAsiaTheme="minorEastAsia" w:hAnsi="Times New Roman" w:cs="Times New Roman"/>
          <w:sz w:val="28"/>
          <w:szCs w:val="28"/>
          <w:lang w:eastAsia="ru-RU"/>
        </w:rPr>
        <w:t>, образование высшее, окончила Альметьевский государственный нефтяной институт в 2016 году по специальности экономист.</w:t>
      </w:r>
      <w:r w:rsidR="003667DD">
        <w:rPr>
          <w:rFonts w:ascii="Times New Roman" w:eastAsiaTheme="minorEastAsia" w:hAnsi="Times New Roman" w:cs="Times New Roman"/>
          <w:sz w:val="28"/>
          <w:szCs w:val="28"/>
          <w:lang w:eastAsia="ru-RU"/>
        </w:rPr>
        <w:t xml:space="preserve"> </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Все библиотеки системы имеют открытый доступ к фонду. Активно работает внутрисистемный книгообмен.</w:t>
      </w:r>
    </w:p>
    <w:p w:rsidR="0085135A" w:rsidRPr="0085135A" w:rsidRDefault="0085135A" w:rsidP="0085135A">
      <w:pPr>
        <w:ind w:firstLine="567"/>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Абдулинская библиотечная система услугами МБА не пользовалась из-за отсутствия финансирования.</w:t>
      </w: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Default="0085135A"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Default="00EF17E0" w:rsidP="0085135A">
      <w:pPr>
        <w:spacing w:after="0" w:line="240" w:lineRule="auto"/>
        <w:ind w:right="-568"/>
        <w:jc w:val="center"/>
        <w:rPr>
          <w:rFonts w:ascii="Times New Roman" w:eastAsia="Calibri" w:hAnsi="Times New Roman" w:cs="Times New Roman"/>
          <w:b/>
          <w:sz w:val="28"/>
          <w:szCs w:val="28"/>
        </w:rPr>
      </w:pPr>
    </w:p>
    <w:p w:rsidR="00EF17E0" w:rsidRPr="0085135A" w:rsidRDefault="00EF17E0" w:rsidP="0085135A">
      <w:pPr>
        <w:spacing w:after="0" w:line="240" w:lineRule="auto"/>
        <w:ind w:right="-568"/>
        <w:jc w:val="center"/>
        <w:rPr>
          <w:rFonts w:ascii="Times New Roman" w:eastAsia="Calibri" w:hAnsi="Times New Roman" w:cs="Times New Roman"/>
          <w:b/>
          <w:sz w:val="28"/>
          <w:szCs w:val="28"/>
        </w:rPr>
      </w:pPr>
    </w:p>
    <w:p w:rsidR="00A36290" w:rsidRPr="0085135A" w:rsidRDefault="00A36290"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sz w:val="28"/>
          <w:szCs w:val="28"/>
        </w:rPr>
      </w:pPr>
    </w:p>
    <w:p w:rsidR="0085135A" w:rsidRPr="0085135A" w:rsidRDefault="0085135A" w:rsidP="0085135A">
      <w:pPr>
        <w:spacing w:after="0" w:line="240" w:lineRule="auto"/>
        <w:ind w:right="-568"/>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sz w:val="28"/>
          <w:szCs w:val="28"/>
          <w:lang w:val="en-US"/>
        </w:rPr>
        <w:t>V</w:t>
      </w:r>
      <w:r w:rsidRPr="0085135A">
        <w:rPr>
          <w:rFonts w:ascii="Times New Roman" w:eastAsia="Calibri" w:hAnsi="Times New Roman" w:cs="Times New Roman"/>
          <w:b/>
          <w:sz w:val="28"/>
          <w:szCs w:val="28"/>
        </w:rPr>
        <w:t>.</w:t>
      </w:r>
      <w:r w:rsidRPr="0085135A">
        <w:rPr>
          <w:rFonts w:ascii="Times New Roman" w:eastAsia="Calibri" w:hAnsi="Times New Roman" w:cs="Times New Roman"/>
          <w:b/>
          <w:color w:val="000000"/>
          <w:sz w:val="28"/>
          <w:szCs w:val="28"/>
        </w:rPr>
        <w:t xml:space="preserve"> ОСНОВНЫЕ СТАТИСТИЧЕСКИЕ ПОКАЗАТЕЛИ</w:t>
      </w:r>
    </w:p>
    <w:p w:rsidR="0085135A" w:rsidRPr="0085135A" w:rsidRDefault="0085135A" w:rsidP="0085135A">
      <w:pPr>
        <w:spacing w:after="0" w:line="240" w:lineRule="auto"/>
        <w:ind w:right="-568"/>
        <w:jc w:val="center"/>
        <w:rPr>
          <w:rFonts w:ascii="Times New Roman" w:eastAsia="Calibri" w:hAnsi="Times New Roman" w:cs="Times New Roman"/>
          <w:b/>
          <w:color w:val="000000"/>
          <w:sz w:val="28"/>
          <w:szCs w:val="28"/>
        </w:rPr>
      </w:pPr>
    </w:p>
    <w:p w:rsidR="0085135A" w:rsidRPr="0085135A" w:rsidRDefault="0085135A" w:rsidP="0085135A">
      <w:pPr>
        <w:tabs>
          <w:tab w:val="left" w:pos="1276"/>
        </w:tabs>
        <w:spacing w:after="0" w:line="240" w:lineRule="auto"/>
        <w:ind w:right="-42"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№6</w:t>
      </w:r>
    </w:p>
    <w:p w:rsidR="0085135A" w:rsidRPr="0085135A" w:rsidRDefault="0085135A" w:rsidP="0085135A">
      <w:pPr>
        <w:tabs>
          <w:tab w:val="left" w:pos="1276"/>
        </w:tabs>
        <w:spacing w:after="0" w:line="240" w:lineRule="auto"/>
        <w:ind w:right="-42" w:firstLine="709"/>
        <w:jc w:val="right"/>
        <w:rPr>
          <w:rFonts w:ascii="Times New Roman" w:eastAsia="Calibri" w:hAnsi="Times New Roman" w:cs="Times New Roman"/>
          <w:color w:val="000000"/>
          <w:sz w:val="16"/>
          <w:szCs w:val="16"/>
        </w:rPr>
      </w:pPr>
    </w:p>
    <w:p w:rsidR="0085135A" w:rsidRPr="0085135A" w:rsidRDefault="0085135A" w:rsidP="0085135A">
      <w:pPr>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Процент охвата населения района библиотечным обслуживанием</w:t>
      </w:r>
    </w:p>
    <w:tbl>
      <w:tblPr>
        <w:tblW w:w="9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3845"/>
        <w:gridCol w:w="3443"/>
      </w:tblGrid>
      <w:tr w:rsidR="0085135A" w:rsidRPr="0085135A" w:rsidTr="00282517">
        <w:tc>
          <w:tcPr>
            <w:tcW w:w="2392"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Год</w:t>
            </w:r>
          </w:p>
        </w:tc>
        <w:tc>
          <w:tcPr>
            <w:tcW w:w="3845"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 xml:space="preserve">% охвата обслуживания всеми </w:t>
            </w:r>
          </w:p>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 xml:space="preserve">муниципальными библиотеками </w:t>
            </w:r>
          </w:p>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 xml:space="preserve">(всего) </w:t>
            </w:r>
          </w:p>
          <w:p w:rsidR="0085135A" w:rsidRPr="0085135A" w:rsidRDefault="0085135A" w:rsidP="0085135A">
            <w:pPr>
              <w:spacing w:after="0" w:line="240" w:lineRule="auto"/>
              <w:rPr>
                <w:rFonts w:ascii="Times New Roman" w:eastAsia="Calibri" w:hAnsi="Times New Roman" w:cs="Times New Roman"/>
                <w:sz w:val="28"/>
                <w:szCs w:val="28"/>
              </w:rPr>
            </w:pPr>
          </w:p>
        </w:tc>
        <w:tc>
          <w:tcPr>
            <w:tcW w:w="3443"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 xml:space="preserve">% охвата обслуживания </w:t>
            </w:r>
          </w:p>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 xml:space="preserve">сельскими библиотеками </w:t>
            </w:r>
          </w:p>
          <w:p w:rsidR="0085135A" w:rsidRPr="0085135A" w:rsidRDefault="0085135A" w:rsidP="0085135A">
            <w:pPr>
              <w:spacing w:after="0" w:line="240" w:lineRule="auto"/>
              <w:rPr>
                <w:rFonts w:ascii="Times New Roman" w:eastAsia="Calibri" w:hAnsi="Times New Roman" w:cs="Times New Roman"/>
                <w:sz w:val="28"/>
                <w:szCs w:val="28"/>
              </w:rPr>
            </w:pPr>
          </w:p>
        </w:tc>
      </w:tr>
      <w:tr w:rsidR="00DD3561" w:rsidRPr="0085135A" w:rsidTr="00282517">
        <w:tc>
          <w:tcPr>
            <w:tcW w:w="2392" w:type="dxa"/>
          </w:tcPr>
          <w:p w:rsidR="00DD3561" w:rsidRPr="0085135A" w:rsidRDefault="00DD3561" w:rsidP="002C2EE7">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2019</w:t>
            </w:r>
          </w:p>
        </w:tc>
        <w:tc>
          <w:tcPr>
            <w:tcW w:w="3845" w:type="dxa"/>
          </w:tcPr>
          <w:p w:rsidR="00DD3561" w:rsidRPr="0085135A" w:rsidRDefault="00DD3561" w:rsidP="002C2EE7">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52,8%</w:t>
            </w:r>
          </w:p>
        </w:tc>
        <w:tc>
          <w:tcPr>
            <w:tcW w:w="3443" w:type="dxa"/>
          </w:tcPr>
          <w:p w:rsidR="00DD3561" w:rsidRPr="0085135A" w:rsidRDefault="00DD3561" w:rsidP="002C2EE7">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78,5%</w:t>
            </w:r>
          </w:p>
        </w:tc>
      </w:tr>
      <w:tr w:rsidR="00DD3561" w:rsidRPr="0085135A" w:rsidTr="00282517">
        <w:tc>
          <w:tcPr>
            <w:tcW w:w="2392" w:type="dxa"/>
          </w:tcPr>
          <w:p w:rsidR="00DD3561" w:rsidRPr="0085135A" w:rsidRDefault="00DD3561" w:rsidP="002C2EE7">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2020</w:t>
            </w:r>
          </w:p>
        </w:tc>
        <w:tc>
          <w:tcPr>
            <w:tcW w:w="3845" w:type="dxa"/>
          </w:tcPr>
          <w:p w:rsidR="00DD3561" w:rsidRPr="0085135A" w:rsidRDefault="00DD3561" w:rsidP="002C2EE7">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34,4%</w:t>
            </w:r>
          </w:p>
        </w:tc>
        <w:tc>
          <w:tcPr>
            <w:tcW w:w="3443" w:type="dxa"/>
          </w:tcPr>
          <w:p w:rsidR="00DD3561" w:rsidRPr="0085135A" w:rsidRDefault="00DD3561" w:rsidP="002C2EE7">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51%</w:t>
            </w:r>
          </w:p>
        </w:tc>
      </w:tr>
      <w:tr w:rsidR="00DD3561" w:rsidRPr="0085135A" w:rsidTr="00282517">
        <w:tc>
          <w:tcPr>
            <w:tcW w:w="2392" w:type="dxa"/>
          </w:tcPr>
          <w:p w:rsidR="00DD3561" w:rsidRPr="0085135A" w:rsidRDefault="00DD3561"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2021</w:t>
            </w:r>
          </w:p>
        </w:tc>
        <w:tc>
          <w:tcPr>
            <w:tcW w:w="3845" w:type="dxa"/>
          </w:tcPr>
          <w:p w:rsidR="00DD3561" w:rsidRPr="0085135A" w:rsidRDefault="003D193E"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49,6%</w:t>
            </w:r>
          </w:p>
        </w:tc>
        <w:tc>
          <w:tcPr>
            <w:tcW w:w="3443" w:type="dxa"/>
          </w:tcPr>
          <w:p w:rsidR="00DD3561" w:rsidRPr="0085135A" w:rsidRDefault="00AB43D7"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76%</w:t>
            </w:r>
          </w:p>
        </w:tc>
      </w:tr>
    </w:tbl>
    <w:p w:rsidR="0085135A" w:rsidRPr="0085135A" w:rsidRDefault="0085135A" w:rsidP="0085135A">
      <w:pPr>
        <w:spacing w:after="0" w:line="240" w:lineRule="auto"/>
        <w:ind w:right="-568"/>
        <w:jc w:val="both"/>
        <w:rPr>
          <w:rFonts w:ascii="Times New Roman" w:eastAsia="Calibri" w:hAnsi="Times New Roman" w:cs="Times New Roman"/>
          <w:color w:val="000000"/>
          <w:sz w:val="28"/>
          <w:szCs w:val="28"/>
        </w:rPr>
      </w:pPr>
    </w:p>
    <w:p w:rsidR="002C413C" w:rsidRDefault="002C413C" w:rsidP="0085135A">
      <w:pPr>
        <w:spacing w:after="0" w:line="240" w:lineRule="auto"/>
        <w:ind w:right="-568" w:firstLine="709"/>
        <w:jc w:val="both"/>
        <w:rPr>
          <w:rFonts w:ascii="Times New Roman" w:eastAsia="Calibri" w:hAnsi="Times New Roman" w:cs="Times New Roman"/>
          <w:color w:val="000000"/>
          <w:sz w:val="28"/>
          <w:szCs w:val="28"/>
        </w:rPr>
      </w:pPr>
    </w:p>
    <w:p w:rsidR="002C413C" w:rsidRDefault="002C413C" w:rsidP="0085135A">
      <w:pPr>
        <w:spacing w:after="0" w:line="240" w:lineRule="auto"/>
        <w:ind w:right="-568" w:firstLine="709"/>
        <w:jc w:val="both"/>
        <w:rPr>
          <w:rFonts w:ascii="Times New Roman" w:eastAsia="Calibri" w:hAnsi="Times New Roman" w:cs="Times New Roman"/>
          <w:color w:val="000000"/>
          <w:sz w:val="28"/>
          <w:szCs w:val="28"/>
        </w:rPr>
      </w:pPr>
    </w:p>
    <w:p w:rsidR="002C413C" w:rsidRDefault="002C413C" w:rsidP="0085135A">
      <w:pPr>
        <w:spacing w:after="0" w:line="240" w:lineRule="auto"/>
        <w:ind w:right="-568" w:firstLine="709"/>
        <w:jc w:val="both"/>
        <w:rPr>
          <w:rFonts w:ascii="Times New Roman" w:eastAsia="Calibri" w:hAnsi="Times New Roman" w:cs="Times New Roman"/>
          <w:color w:val="000000"/>
          <w:sz w:val="28"/>
          <w:szCs w:val="28"/>
        </w:rPr>
      </w:pPr>
    </w:p>
    <w:p w:rsidR="002C413C" w:rsidRDefault="002C413C" w:rsidP="0085135A">
      <w:pPr>
        <w:spacing w:after="0" w:line="240" w:lineRule="auto"/>
        <w:ind w:right="-568"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right="-568"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5.3. Анализ основных показателей деятельности муниципальных библиотек*.</w:t>
      </w:r>
    </w:p>
    <w:p w:rsidR="0085135A" w:rsidRPr="0085135A" w:rsidRDefault="0085135A" w:rsidP="0085135A">
      <w:pPr>
        <w:tabs>
          <w:tab w:val="left" w:pos="993"/>
        </w:tabs>
        <w:spacing w:after="0" w:line="240" w:lineRule="auto"/>
        <w:ind w:right="-42"/>
        <w:rPr>
          <w:rFonts w:ascii="Times New Roman" w:eastAsia="Calibri" w:hAnsi="Times New Roman" w:cs="Times New Roman"/>
          <w:b/>
          <w:sz w:val="28"/>
          <w:szCs w:val="28"/>
        </w:rPr>
      </w:pPr>
      <w:r w:rsidRPr="0085135A">
        <w:rPr>
          <w:rFonts w:ascii="Times New Roman" w:eastAsia="Calibri" w:hAnsi="Times New Roman" w:cs="Times New Roman"/>
          <w:b/>
          <w:color w:val="000000"/>
          <w:sz w:val="28"/>
          <w:szCs w:val="28"/>
        </w:rPr>
        <w:t>Таблица №7</w:t>
      </w:r>
    </w:p>
    <w:p w:rsidR="0085135A" w:rsidRPr="0085135A" w:rsidRDefault="0085135A" w:rsidP="0085135A">
      <w:pPr>
        <w:spacing w:after="0" w:line="240" w:lineRule="auto"/>
        <w:ind w:firstLine="709"/>
        <w:jc w:val="both"/>
        <w:rPr>
          <w:rFonts w:ascii="Times New Roman" w:eastAsia="Calibri" w:hAnsi="Times New Roman" w:cs="Times New Roman"/>
          <w:color w:val="000000"/>
          <w:sz w:val="16"/>
          <w:szCs w:val="16"/>
        </w:rPr>
      </w:pPr>
    </w:p>
    <w:tbl>
      <w:tblPr>
        <w:tblW w:w="9643" w:type="dxa"/>
        <w:tblInd w:w="108" w:type="dxa"/>
        <w:tblLayout w:type="fixed"/>
        <w:tblLook w:val="0000" w:firstRow="0" w:lastRow="0" w:firstColumn="0" w:lastColumn="0" w:noHBand="0" w:noVBand="0"/>
      </w:tblPr>
      <w:tblGrid>
        <w:gridCol w:w="4400"/>
        <w:gridCol w:w="1179"/>
        <w:gridCol w:w="1134"/>
        <w:gridCol w:w="987"/>
        <w:gridCol w:w="1943"/>
      </w:tblGrid>
      <w:tr w:rsidR="0085135A" w:rsidRPr="0085135A" w:rsidTr="00282517">
        <w:trPr>
          <w:trHeight w:val="246"/>
        </w:trPr>
        <w:tc>
          <w:tcPr>
            <w:tcW w:w="4400" w:type="dxa"/>
            <w:tcBorders>
              <w:top w:val="single" w:sz="4" w:space="0" w:color="000000"/>
              <w:left w:val="single" w:sz="4" w:space="0" w:color="000000"/>
              <w:bottom w:val="single" w:sz="4" w:space="0" w:color="000000"/>
            </w:tcBorders>
            <w:shd w:val="clear" w:color="auto" w:fill="FFFFFF"/>
            <w:vAlign w:val="center"/>
          </w:tcPr>
          <w:p w:rsidR="0085135A" w:rsidRPr="0085135A" w:rsidRDefault="0085135A" w:rsidP="0085135A">
            <w:pPr>
              <w:snapToGrid w:val="0"/>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Наименование показателя</w:t>
            </w:r>
          </w:p>
        </w:tc>
        <w:tc>
          <w:tcPr>
            <w:tcW w:w="1179" w:type="dxa"/>
            <w:tcBorders>
              <w:top w:val="single" w:sz="4" w:space="0" w:color="000000"/>
              <w:left w:val="single" w:sz="4" w:space="0" w:color="000000"/>
              <w:bottom w:val="single" w:sz="4" w:space="0" w:color="000000"/>
            </w:tcBorders>
            <w:shd w:val="clear" w:color="auto" w:fill="FFFFFF"/>
            <w:vAlign w:val="center"/>
          </w:tcPr>
          <w:p w:rsidR="0085135A" w:rsidRPr="0085135A" w:rsidRDefault="00DD3561" w:rsidP="0085135A">
            <w:pPr>
              <w:snapToGrid w:val="0"/>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2019</w:t>
            </w:r>
          </w:p>
        </w:tc>
        <w:tc>
          <w:tcPr>
            <w:tcW w:w="1134" w:type="dxa"/>
            <w:tcBorders>
              <w:top w:val="single" w:sz="4" w:space="0" w:color="000000"/>
              <w:left w:val="single" w:sz="4" w:space="0" w:color="000000"/>
              <w:bottom w:val="single" w:sz="4" w:space="0" w:color="000000"/>
            </w:tcBorders>
            <w:shd w:val="clear" w:color="auto" w:fill="FFFFFF"/>
            <w:vAlign w:val="center"/>
          </w:tcPr>
          <w:p w:rsidR="0085135A" w:rsidRPr="0085135A" w:rsidRDefault="00DD3561" w:rsidP="0085135A">
            <w:pPr>
              <w:snapToGrid w:val="0"/>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2020</w:t>
            </w:r>
            <w:r w:rsidR="0085135A" w:rsidRPr="0085135A">
              <w:rPr>
                <w:rFonts w:ascii="Times New Roman" w:eastAsia="Calibri" w:hAnsi="Times New Roman" w:cs="Times New Roman"/>
                <w:b/>
                <w:color w:val="000000"/>
                <w:sz w:val="24"/>
                <w:szCs w:val="24"/>
                <w:shd w:val="clear" w:color="auto" w:fill="FFFFFF"/>
              </w:rPr>
              <w:t xml:space="preserve"> г.</w:t>
            </w:r>
          </w:p>
        </w:tc>
        <w:tc>
          <w:tcPr>
            <w:tcW w:w="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35A" w:rsidRPr="0085135A" w:rsidRDefault="007176E9" w:rsidP="0085135A">
            <w:pPr>
              <w:snapToGrid w:val="0"/>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2021</w:t>
            </w:r>
            <w:r w:rsidR="0085135A" w:rsidRPr="0085135A">
              <w:rPr>
                <w:rFonts w:ascii="Times New Roman" w:eastAsia="Calibri" w:hAnsi="Times New Roman" w:cs="Times New Roman"/>
                <w:b/>
                <w:color w:val="000000"/>
                <w:sz w:val="24"/>
                <w:szCs w:val="24"/>
                <w:shd w:val="clear" w:color="auto" w:fill="FFFFFF"/>
              </w:rPr>
              <w:t>г.</w:t>
            </w:r>
          </w:p>
        </w:tc>
        <w:tc>
          <w:tcPr>
            <w:tcW w:w="19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35A" w:rsidRPr="0085135A" w:rsidRDefault="0085135A" w:rsidP="0085135A">
            <w:pPr>
              <w:snapToGrid w:val="0"/>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Комментарии*</w:t>
            </w:r>
          </w:p>
        </w:tc>
      </w:tr>
      <w:tr w:rsidR="00DD3561" w:rsidRPr="0085135A" w:rsidTr="00282517">
        <w:trPr>
          <w:trHeight w:val="246"/>
        </w:trPr>
        <w:tc>
          <w:tcPr>
            <w:tcW w:w="4400" w:type="dxa"/>
            <w:tcBorders>
              <w:left w:val="single" w:sz="4" w:space="0" w:color="000000"/>
              <w:bottom w:val="single" w:sz="4" w:space="0" w:color="000000"/>
            </w:tcBorders>
            <w:vAlign w:val="center"/>
          </w:tcPr>
          <w:p w:rsidR="00DD3561" w:rsidRPr="0085135A" w:rsidRDefault="00DD3561" w:rsidP="0085135A">
            <w:pPr>
              <w:snapToGrid w:val="0"/>
              <w:spacing w:after="0" w:line="240" w:lineRule="auto"/>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Число зарегистрированных пользователей (всего) человек,</w:t>
            </w:r>
          </w:p>
        </w:tc>
        <w:tc>
          <w:tcPr>
            <w:tcW w:w="1179"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13520</w:t>
            </w:r>
          </w:p>
        </w:tc>
        <w:tc>
          <w:tcPr>
            <w:tcW w:w="1134"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8690</w:t>
            </w:r>
          </w:p>
        </w:tc>
        <w:tc>
          <w:tcPr>
            <w:tcW w:w="987" w:type="dxa"/>
            <w:tcBorders>
              <w:left w:val="single" w:sz="4" w:space="0" w:color="000000"/>
              <w:bottom w:val="single" w:sz="4" w:space="0" w:color="000000"/>
              <w:right w:val="single" w:sz="4" w:space="0" w:color="000000"/>
            </w:tcBorders>
            <w:vAlign w:val="center"/>
          </w:tcPr>
          <w:p w:rsidR="00DD3561" w:rsidRPr="0085135A" w:rsidRDefault="00AB258C" w:rsidP="0085135A">
            <w:pPr>
              <w:snapToGri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12305</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r w:rsidR="00DD3561" w:rsidRPr="0085135A" w:rsidTr="00282517">
        <w:trPr>
          <w:trHeight w:val="246"/>
        </w:trPr>
        <w:tc>
          <w:tcPr>
            <w:tcW w:w="4400" w:type="dxa"/>
            <w:tcBorders>
              <w:left w:val="single" w:sz="4" w:space="0" w:color="000000"/>
              <w:bottom w:val="single" w:sz="4" w:space="0" w:color="000000"/>
            </w:tcBorders>
            <w:vAlign w:val="center"/>
          </w:tcPr>
          <w:p w:rsidR="00DD3561" w:rsidRPr="0085135A" w:rsidRDefault="00DD3561" w:rsidP="0085135A">
            <w:pPr>
              <w:tabs>
                <w:tab w:val="left" w:pos="176"/>
              </w:tabs>
              <w:snapToGrid w:val="0"/>
              <w:spacing w:after="0" w:line="240" w:lineRule="auto"/>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в том числе пользователей, обслуженных в стационарных условиях</w:t>
            </w:r>
          </w:p>
          <w:p w:rsidR="00DD3561" w:rsidRPr="0085135A" w:rsidRDefault="00DD3561" w:rsidP="0085135A">
            <w:pPr>
              <w:tabs>
                <w:tab w:val="left" w:pos="176"/>
              </w:tabs>
              <w:snapToGrid w:val="0"/>
              <w:spacing w:after="0" w:line="240" w:lineRule="auto"/>
              <w:rPr>
                <w:rFonts w:ascii="Times New Roman" w:eastAsia="Calibri" w:hAnsi="Times New Roman" w:cs="Times New Roman"/>
                <w:color w:val="000000"/>
                <w:sz w:val="24"/>
                <w:szCs w:val="24"/>
              </w:rPr>
            </w:pPr>
          </w:p>
          <w:p w:rsidR="00DD3561" w:rsidRPr="0085135A" w:rsidRDefault="00DD3561" w:rsidP="0085135A">
            <w:pPr>
              <w:tabs>
                <w:tab w:val="left" w:pos="176"/>
              </w:tabs>
              <w:snapToGrid w:val="0"/>
              <w:spacing w:after="0" w:line="240" w:lineRule="auto"/>
              <w:rPr>
                <w:rFonts w:ascii="Times New Roman" w:eastAsia="Calibri" w:hAnsi="Times New Roman" w:cs="Times New Roman"/>
                <w:color w:val="000000"/>
                <w:sz w:val="24"/>
                <w:szCs w:val="24"/>
              </w:rPr>
            </w:pPr>
          </w:p>
        </w:tc>
        <w:tc>
          <w:tcPr>
            <w:tcW w:w="1179"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13321</w:t>
            </w:r>
          </w:p>
        </w:tc>
        <w:tc>
          <w:tcPr>
            <w:tcW w:w="1134"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8561</w:t>
            </w:r>
          </w:p>
        </w:tc>
        <w:tc>
          <w:tcPr>
            <w:tcW w:w="987" w:type="dxa"/>
            <w:tcBorders>
              <w:left w:val="single" w:sz="4" w:space="0" w:color="000000"/>
              <w:bottom w:val="single" w:sz="4" w:space="0" w:color="000000"/>
              <w:right w:val="single" w:sz="4" w:space="0" w:color="000000"/>
            </w:tcBorders>
            <w:vAlign w:val="center"/>
          </w:tcPr>
          <w:p w:rsidR="00DD3561" w:rsidRPr="0085135A" w:rsidRDefault="00AB258C" w:rsidP="0085135A">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12305</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color w:val="000000"/>
                <w:sz w:val="24"/>
                <w:szCs w:val="24"/>
              </w:rPr>
            </w:pPr>
          </w:p>
        </w:tc>
      </w:tr>
      <w:tr w:rsidR="00DD3561" w:rsidRPr="0085135A" w:rsidTr="00282517">
        <w:trPr>
          <w:trHeight w:val="246"/>
        </w:trPr>
        <w:tc>
          <w:tcPr>
            <w:tcW w:w="4400" w:type="dxa"/>
            <w:tcBorders>
              <w:left w:val="single" w:sz="4" w:space="0" w:color="000000"/>
              <w:bottom w:val="single" w:sz="4" w:space="0" w:color="000000"/>
            </w:tcBorders>
            <w:vAlign w:val="center"/>
          </w:tcPr>
          <w:p w:rsidR="00DD3561" w:rsidRPr="0085135A" w:rsidRDefault="00DD3561" w:rsidP="00DD3561">
            <w:pPr>
              <w:tabs>
                <w:tab w:val="left" w:pos="192"/>
              </w:tabs>
              <w:snapToGrid w:val="0"/>
              <w:spacing w:after="0" w:line="240" w:lineRule="auto"/>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в том числе пользователей, обслуженных во внестационарных условиях</w:t>
            </w:r>
          </w:p>
        </w:tc>
        <w:tc>
          <w:tcPr>
            <w:tcW w:w="1179" w:type="dxa"/>
            <w:tcBorders>
              <w:left w:val="single" w:sz="4" w:space="0" w:color="000000"/>
              <w:bottom w:val="single" w:sz="4" w:space="0" w:color="000000"/>
            </w:tcBorders>
            <w:vAlign w:val="center"/>
          </w:tcPr>
          <w:p w:rsidR="00DD3561" w:rsidRPr="0085135A" w:rsidRDefault="00980955" w:rsidP="002C2EE7">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199</w:t>
            </w:r>
          </w:p>
        </w:tc>
        <w:tc>
          <w:tcPr>
            <w:tcW w:w="1134" w:type="dxa"/>
            <w:tcBorders>
              <w:left w:val="single" w:sz="4" w:space="0" w:color="000000"/>
              <w:bottom w:val="single" w:sz="4" w:space="0" w:color="000000"/>
            </w:tcBorders>
            <w:vAlign w:val="center"/>
          </w:tcPr>
          <w:p w:rsidR="00DD3561" w:rsidRPr="0085135A" w:rsidRDefault="00980955" w:rsidP="002C2EE7">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987" w:type="dxa"/>
            <w:tcBorders>
              <w:left w:val="single" w:sz="4" w:space="0" w:color="000000"/>
              <w:bottom w:val="single" w:sz="4" w:space="0" w:color="000000"/>
              <w:right w:val="single" w:sz="4" w:space="0" w:color="000000"/>
            </w:tcBorders>
            <w:vAlign w:val="center"/>
          </w:tcPr>
          <w:p w:rsidR="00DD3561" w:rsidRPr="0085135A" w:rsidRDefault="00980955" w:rsidP="0085135A">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color w:val="000000"/>
                <w:sz w:val="24"/>
                <w:szCs w:val="24"/>
              </w:rPr>
            </w:pPr>
          </w:p>
        </w:tc>
      </w:tr>
      <w:tr w:rsidR="00DD3561" w:rsidRPr="0085135A" w:rsidTr="00282517">
        <w:trPr>
          <w:trHeight w:val="246"/>
        </w:trPr>
        <w:tc>
          <w:tcPr>
            <w:tcW w:w="4400" w:type="dxa"/>
            <w:tcBorders>
              <w:left w:val="single" w:sz="4" w:space="0" w:color="000000"/>
              <w:bottom w:val="single" w:sz="4" w:space="0" w:color="000000"/>
            </w:tcBorders>
            <w:vAlign w:val="center"/>
          </w:tcPr>
          <w:p w:rsidR="00DD3561" w:rsidRPr="0085135A" w:rsidRDefault="00DD3561" w:rsidP="00DD3561">
            <w:pPr>
              <w:tabs>
                <w:tab w:val="left" w:pos="192"/>
              </w:tabs>
              <w:snapToGri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том числе удалённых пользователей</w:t>
            </w:r>
          </w:p>
        </w:tc>
        <w:tc>
          <w:tcPr>
            <w:tcW w:w="1179" w:type="dxa"/>
            <w:tcBorders>
              <w:left w:val="single" w:sz="4" w:space="0" w:color="000000"/>
              <w:bottom w:val="single" w:sz="4" w:space="0" w:color="000000"/>
            </w:tcBorders>
            <w:vAlign w:val="center"/>
          </w:tcPr>
          <w:p w:rsidR="00DD3561" w:rsidRPr="0085135A" w:rsidRDefault="00980955" w:rsidP="002C2EE7">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w:t>
            </w:r>
          </w:p>
        </w:tc>
        <w:tc>
          <w:tcPr>
            <w:tcW w:w="1134" w:type="dxa"/>
            <w:tcBorders>
              <w:left w:val="single" w:sz="4" w:space="0" w:color="000000"/>
              <w:bottom w:val="single" w:sz="4" w:space="0" w:color="000000"/>
            </w:tcBorders>
            <w:vAlign w:val="center"/>
          </w:tcPr>
          <w:p w:rsidR="00DD3561" w:rsidRPr="0085135A" w:rsidRDefault="00980955" w:rsidP="0085135A">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1240</w:t>
            </w:r>
          </w:p>
        </w:tc>
        <w:tc>
          <w:tcPr>
            <w:tcW w:w="987" w:type="dxa"/>
            <w:tcBorders>
              <w:left w:val="single" w:sz="4" w:space="0" w:color="000000"/>
              <w:bottom w:val="single" w:sz="4" w:space="0" w:color="000000"/>
              <w:right w:val="single" w:sz="4" w:space="0" w:color="000000"/>
            </w:tcBorders>
            <w:vAlign w:val="center"/>
          </w:tcPr>
          <w:p w:rsidR="00DD3561" w:rsidRPr="0085135A" w:rsidRDefault="00980955" w:rsidP="0085135A">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755</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color w:val="000000"/>
                <w:sz w:val="24"/>
                <w:szCs w:val="24"/>
              </w:rPr>
            </w:pPr>
          </w:p>
        </w:tc>
      </w:tr>
      <w:tr w:rsidR="00DD3561" w:rsidRPr="0085135A" w:rsidTr="00282517">
        <w:trPr>
          <w:trHeight w:val="236"/>
        </w:trPr>
        <w:tc>
          <w:tcPr>
            <w:tcW w:w="4400" w:type="dxa"/>
            <w:tcBorders>
              <w:left w:val="single" w:sz="4" w:space="0" w:color="000000"/>
              <w:bottom w:val="single" w:sz="4" w:space="0" w:color="000000"/>
            </w:tcBorders>
            <w:vAlign w:val="center"/>
          </w:tcPr>
          <w:p w:rsidR="00DD3561" w:rsidRPr="0085135A" w:rsidRDefault="00DD3561" w:rsidP="0085135A">
            <w:pPr>
              <w:snapToGrid w:val="0"/>
              <w:spacing w:after="0" w:line="240" w:lineRule="auto"/>
              <w:rPr>
                <w:rFonts w:ascii="Times New Roman" w:eastAsia="Calibri" w:hAnsi="Times New Roman" w:cs="Times New Roman"/>
                <w:b/>
                <w:color w:val="000000"/>
                <w:sz w:val="24"/>
                <w:szCs w:val="24"/>
              </w:rPr>
            </w:pPr>
            <w:r w:rsidRPr="0085135A">
              <w:rPr>
                <w:rFonts w:ascii="Times New Roman" w:eastAsiaTheme="minorEastAsia" w:hAnsi="Times New Roman"/>
                <w:b/>
                <w:color w:val="000000"/>
                <w:sz w:val="24"/>
                <w:szCs w:val="24"/>
                <w:lang w:eastAsia="ru-RU"/>
              </w:rPr>
              <w:t>Число посещений библиотеки в стационарных условиях (всего), посещений</w:t>
            </w:r>
          </w:p>
        </w:tc>
        <w:tc>
          <w:tcPr>
            <w:tcW w:w="1179"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153443</w:t>
            </w:r>
          </w:p>
        </w:tc>
        <w:tc>
          <w:tcPr>
            <w:tcW w:w="1134"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74148</w:t>
            </w:r>
          </w:p>
        </w:tc>
        <w:tc>
          <w:tcPr>
            <w:tcW w:w="987" w:type="dxa"/>
            <w:tcBorders>
              <w:left w:val="single" w:sz="4" w:space="0" w:color="000000"/>
              <w:bottom w:val="single" w:sz="4" w:space="0" w:color="000000"/>
              <w:right w:val="single" w:sz="4" w:space="0" w:color="000000"/>
            </w:tcBorders>
            <w:vAlign w:val="center"/>
          </w:tcPr>
          <w:p w:rsidR="00DD3561" w:rsidRPr="0085135A" w:rsidRDefault="00AB258C" w:rsidP="0085135A">
            <w:pPr>
              <w:snapToGri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144327</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r w:rsidR="00DD3561" w:rsidRPr="0085135A" w:rsidTr="00282517">
        <w:trPr>
          <w:trHeight w:val="236"/>
        </w:trPr>
        <w:tc>
          <w:tcPr>
            <w:tcW w:w="4400" w:type="dxa"/>
            <w:tcBorders>
              <w:left w:val="single" w:sz="4" w:space="0" w:color="000000"/>
              <w:bottom w:val="single" w:sz="4" w:space="0" w:color="000000"/>
            </w:tcBorders>
            <w:vAlign w:val="center"/>
          </w:tcPr>
          <w:p w:rsidR="00DD3561" w:rsidRPr="0085135A" w:rsidRDefault="00DD3561" w:rsidP="0085135A">
            <w:pPr>
              <w:tabs>
                <w:tab w:val="left" w:pos="176"/>
              </w:tabs>
              <w:snapToGrid w:val="0"/>
              <w:spacing w:after="0" w:line="240" w:lineRule="auto"/>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из них:</w:t>
            </w:r>
          </w:p>
          <w:p w:rsidR="00DD3561" w:rsidRPr="0085135A" w:rsidRDefault="00DD3561" w:rsidP="0085135A">
            <w:pPr>
              <w:numPr>
                <w:ilvl w:val="0"/>
                <w:numId w:val="8"/>
              </w:numPr>
              <w:tabs>
                <w:tab w:val="left" w:pos="176"/>
              </w:tabs>
              <w:snapToGrid w:val="0"/>
              <w:spacing w:after="0" w:line="240" w:lineRule="auto"/>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для получения библиотечно-информационных услуг</w:t>
            </w:r>
          </w:p>
        </w:tc>
        <w:tc>
          <w:tcPr>
            <w:tcW w:w="1179"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91126</w:t>
            </w:r>
          </w:p>
        </w:tc>
        <w:tc>
          <w:tcPr>
            <w:tcW w:w="1134"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54322</w:t>
            </w:r>
          </w:p>
        </w:tc>
        <w:tc>
          <w:tcPr>
            <w:tcW w:w="987" w:type="dxa"/>
            <w:tcBorders>
              <w:left w:val="single" w:sz="4" w:space="0" w:color="000000"/>
              <w:bottom w:val="single" w:sz="4" w:space="0" w:color="000000"/>
              <w:right w:val="single" w:sz="4" w:space="0" w:color="000000"/>
            </w:tcBorders>
            <w:vAlign w:val="center"/>
          </w:tcPr>
          <w:p w:rsidR="00DD3561" w:rsidRPr="0085135A" w:rsidRDefault="00CA3E55" w:rsidP="0085135A">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34359</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color w:val="000000"/>
                <w:sz w:val="24"/>
                <w:szCs w:val="24"/>
              </w:rPr>
            </w:pPr>
          </w:p>
        </w:tc>
      </w:tr>
      <w:tr w:rsidR="00DD3561" w:rsidRPr="0085135A" w:rsidTr="00282517">
        <w:trPr>
          <w:trHeight w:val="236"/>
        </w:trPr>
        <w:tc>
          <w:tcPr>
            <w:tcW w:w="4400" w:type="dxa"/>
            <w:tcBorders>
              <w:left w:val="single" w:sz="4" w:space="0" w:color="000000"/>
              <w:bottom w:val="single" w:sz="4" w:space="0" w:color="000000"/>
            </w:tcBorders>
            <w:vAlign w:val="center"/>
          </w:tcPr>
          <w:p w:rsidR="00DD3561" w:rsidRPr="0085135A" w:rsidRDefault="00DD3561" w:rsidP="0085135A">
            <w:pPr>
              <w:numPr>
                <w:ilvl w:val="0"/>
                <w:numId w:val="8"/>
              </w:numPr>
              <w:tabs>
                <w:tab w:val="left" w:pos="176"/>
              </w:tabs>
              <w:snapToGrid w:val="0"/>
              <w:spacing w:after="0" w:line="240" w:lineRule="auto"/>
              <w:rPr>
                <w:rFonts w:ascii="Times New Roman" w:eastAsia="Calibri" w:hAnsi="Times New Roman" w:cs="Times New Roman"/>
                <w:color w:val="000000"/>
                <w:sz w:val="24"/>
                <w:szCs w:val="24"/>
              </w:rPr>
            </w:pPr>
            <w:r w:rsidRPr="0085135A">
              <w:rPr>
                <w:rFonts w:ascii="Times New Roman" w:eastAsiaTheme="minorEastAsia" w:hAnsi="Times New Roman"/>
                <w:color w:val="000000"/>
                <w:sz w:val="24"/>
                <w:szCs w:val="24"/>
                <w:lang w:eastAsia="ru-RU"/>
              </w:rPr>
              <w:t>число посещений библиотечных   мероприятий</w:t>
            </w:r>
          </w:p>
        </w:tc>
        <w:tc>
          <w:tcPr>
            <w:tcW w:w="1179"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62317</w:t>
            </w:r>
          </w:p>
        </w:tc>
        <w:tc>
          <w:tcPr>
            <w:tcW w:w="1134" w:type="dxa"/>
            <w:tcBorders>
              <w:left w:val="single" w:sz="4" w:space="0" w:color="000000"/>
              <w:bottom w:val="single" w:sz="4" w:space="0" w:color="000000"/>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19826</w:t>
            </w:r>
          </w:p>
        </w:tc>
        <w:tc>
          <w:tcPr>
            <w:tcW w:w="987" w:type="dxa"/>
            <w:tcBorders>
              <w:left w:val="single" w:sz="4" w:space="0" w:color="000000"/>
              <w:bottom w:val="single" w:sz="4" w:space="0" w:color="000000"/>
              <w:right w:val="single" w:sz="4" w:space="0" w:color="000000"/>
            </w:tcBorders>
            <w:vAlign w:val="center"/>
          </w:tcPr>
          <w:p w:rsidR="00DD3561" w:rsidRPr="0085135A" w:rsidRDefault="00CA3E55" w:rsidP="0085135A">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72066</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color w:val="000000"/>
                <w:sz w:val="24"/>
                <w:szCs w:val="24"/>
              </w:rPr>
            </w:pPr>
          </w:p>
        </w:tc>
      </w:tr>
      <w:tr w:rsidR="00DD3561" w:rsidRPr="0085135A" w:rsidTr="00282517">
        <w:trPr>
          <w:trHeight w:val="236"/>
        </w:trPr>
        <w:tc>
          <w:tcPr>
            <w:tcW w:w="4400" w:type="dxa"/>
            <w:tcBorders>
              <w:left w:val="single" w:sz="4" w:space="0" w:color="000000"/>
              <w:bottom w:val="single" w:sz="4" w:space="0" w:color="000000"/>
            </w:tcBorders>
            <w:vAlign w:val="center"/>
          </w:tcPr>
          <w:p w:rsidR="00DD3561" w:rsidRPr="0085135A" w:rsidRDefault="00DD3561" w:rsidP="0085135A">
            <w:pPr>
              <w:snapToGrid w:val="0"/>
              <w:spacing w:after="0" w:line="240" w:lineRule="auto"/>
              <w:rPr>
                <w:rFonts w:ascii="Times New Roman" w:eastAsia="Calibri" w:hAnsi="Times New Roman" w:cs="Times New Roman"/>
                <w:b/>
                <w:color w:val="000000"/>
                <w:sz w:val="24"/>
                <w:szCs w:val="24"/>
              </w:rPr>
            </w:pPr>
            <w:r w:rsidRPr="0085135A">
              <w:rPr>
                <w:rFonts w:ascii="Times New Roman" w:eastAsiaTheme="minorEastAsia" w:hAnsi="Times New Roman"/>
                <w:b/>
                <w:color w:val="000000"/>
                <w:sz w:val="24"/>
                <w:szCs w:val="24"/>
                <w:lang w:eastAsia="ru-RU"/>
              </w:rPr>
              <w:t>Число посещений библиотеки вне стационара (всего), посещений</w:t>
            </w:r>
          </w:p>
        </w:tc>
        <w:tc>
          <w:tcPr>
            <w:tcW w:w="1179" w:type="dxa"/>
            <w:tcBorders>
              <w:left w:val="single" w:sz="4" w:space="0" w:color="000000"/>
              <w:bottom w:val="single" w:sz="4" w:space="0" w:color="000000"/>
            </w:tcBorders>
            <w:vAlign w:val="center"/>
          </w:tcPr>
          <w:p w:rsidR="00DD3561" w:rsidRPr="0085135A" w:rsidRDefault="00E57753" w:rsidP="00E10734">
            <w:pPr>
              <w:snapToGri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20886</w:t>
            </w:r>
          </w:p>
        </w:tc>
        <w:tc>
          <w:tcPr>
            <w:tcW w:w="1134" w:type="dxa"/>
            <w:tcBorders>
              <w:left w:val="single" w:sz="4" w:space="0" w:color="000000"/>
              <w:bottom w:val="single" w:sz="4" w:space="0" w:color="000000"/>
            </w:tcBorders>
            <w:vAlign w:val="center"/>
          </w:tcPr>
          <w:p w:rsidR="00DD3561" w:rsidRPr="0085135A" w:rsidRDefault="00E10734" w:rsidP="00E10734">
            <w:pPr>
              <w:snapToGri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p>
        </w:tc>
        <w:tc>
          <w:tcPr>
            <w:tcW w:w="987" w:type="dxa"/>
            <w:tcBorders>
              <w:left w:val="single" w:sz="4" w:space="0" w:color="000000"/>
              <w:bottom w:val="single" w:sz="4" w:space="0" w:color="000000"/>
              <w:right w:val="single" w:sz="4" w:space="0" w:color="000000"/>
            </w:tcBorders>
            <w:vAlign w:val="center"/>
          </w:tcPr>
          <w:p w:rsidR="00DD3561" w:rsidRPr="0085135A" w:rsidRDefault="00E10734" w:rsidP="00E10734">
            <w:pPr>
              <w:snapToGri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37740</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r w:rsidR="00DD3561" w:rsidRPr="0085135A" w:rsidTr="00282517">
        <w:trPr>
          <w:trHeight w:val="236"/>
        </w:trPr>
        <w:tc>
          <w:tcPr>
            <w:tcW w:w="4400" w:type="dxa"/>
            <w:tcBorders>
              <w:left w:val="single" w:sz="4" w:space="0" w:color="000000"/>
              <w:bottom w:val="single" w:sz="4" w:space="0" w:color="000000"/>
            </w:tcBorders>
            <w:vAlign w:val="center"/>
          </w:tcPr>
          <w:p w:rsidR="00DD3561" w:rsidRPr="0085135A" w:rsidRDefault="00DD3561" w:rsidP="0085135A">
            <w:pPr>
              <w:tabs>
                <w:tab w:val="left" w:pos="176"/>
              </w:tabs>
              <w:snapToGrid w:val="0"/>
              <w:spacing w:after="0" w:line="240" w:lineRule="auto"/>
              <w:rPr>
                <w:rFonts w:ascii="Times New Roman" w:eastAsiaTheme="minorEastAsia" w:hAnsi="Times New Roman"/>
                <w:color w:val="000000"/>
                <w:sz w:val="24"/>
                <w:szCs w:val="24"/>
                <w:lang w:eastAsia="ru-RU"/>
              </w:rPr>
            </w:pPr>
            <w:r w:rsidRPr="0085135A">
              <w:rPr>
                <w:rFonts w:ascii="Times New Roman" w:eastAsiaTheme="minorEastAsia" w:hAnsi="Times New Roman"/>
                <w:color w:val="000000"/>
                <w:sz w:val="24"/>
                <w:szCs w:val="24"/>
                <w:lang w:eastAsia="ru-RU"/>
              </w:rPr>
              <w:t>из них:</w:t>
            </w:r>
          </w:p>
          <w:p w:rsidR="00DD3561" w:rsidRPr="0085135A" w:rsidRDefault="00DD3561" w:rsidP="0085135A">
            <w:pPr>
              <w:numPr>
                <w:ilvl w:val="0"/>
                <w:numId w:val="9"/>
              </w:numPr>
              <w:tabs>
                <w:tab w:val="left" w:pos="176"/>
              </w:tabs>
              <w:snapToGrid w:val="0"/>
              <w:spacing w:after="0" w:line="240" w:lineRule="auto"/>
              <w:rPr>
                <w:rFonts w:ascii="Times New Roman" w:eastAsia="Calibri" w:hAnsi="Times New Roman" w:cs="Times New Roman"/>
                <w:color w:val="000000"/>
                <w:sz w:val="24"/>
                <w:szCs w:val="24"/>
              </w:rPr>
            </w:pPr>
            <w:r w:rsidRPr="0085135A">
              <w:rPr>
                <w:rFonts w:ascii="Times New Roman" w:eastAsiaTheme="minorEastAsia" w:hAnsi="Times New Roman"/>
                <w:color w:val="000000"/>
                <w:sz w:val="24"/>
                <w:szCs w:val="24"/>
                <w:lang w:eastAsia="ru-RU"/>
              </w:rPr>
              <w:t>для получения библиотечно-информационных услуг</w:t>
            </w:r>
          </w:p>
        </w:tc>
        <w:tc>
          <w:tcPr>
            <w:tcW w:w="1179" w:type="dxa"/>
            <w:tcBorders>
              <w:left w:val="single" w:sz="4" w:space="0" w:color="000000"/>
              <w:bottom w:val="single" w:sz="4" w:space="0" w:color="000000"/>
            </w:tcBorders>
            <w:vAlign w:val="center"/>
          </w:tcPr>
          <w:p w:rsidR="00DD3561" w:rsidRPr="0085135A" w:rsidRDefault="001F7CA5" w:rsidP="00E10734">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1475</w:t>
            </w:r>
          </w:p>
        </w:tc>
        <w:tc>
          <w:tcPr>
            <w:tcW w:w="1134" w:type="dxa"/>
            <w:tcBorders>
              <w:left w:val="single" w:sz="4" w:space="0" w:color="000000"/>
              <w:bottom w:val="single" w:sz="4" w:space="0" w:color="000000"/>
            </w:tcBorders>
            <w:vAlign w:val="center"/>
          </w:tcPr>
          <w:p w:rsidR="00DD3561" w:rsidRPr="0085135A" w:rsidRDefault="00E10734" w:rsidP="00E10734">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987" w:type="dxa"/>
            <w:tcBorders>
              <w:left w:val="single" w:sz="4" w:space="0" w:color="000000"/>
              <w:bottom w:val="single" w:sz="4" w:space="0" w:color="000000"/>
              <w:right w:val="single" w:sz="4" w:space="0" w:color="000000"/>
            </w:tcBorders>
            <w:vAlign w:val="center"/>
          </w:tcPr>
          <w:p w:rsidR="00DD3561" w:rsidRPr="0085135A" w:rsidRDefault="00E10734" w:rsidP="00E10734">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343</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color w:val="000000"/>
                <w:sz w:val="24"/>
                <w:szCs w:val="24"/>
              </w:rPr>
            </w:pPr>
          </w:p>
        </w:tc>
      </w:tr>
      <w:tr w:rsidR="00DD3561" w:rsidRPr="0085135A" w:rsidTr="00282517">
        <w:trPr>
          <w:trHeight w:val="246"/>
        </w:trPr>
        <w:tc>
          <w:tcPr>
            <w:tcW w:w="4400" w:type="dxa"/>
            <w:tcBorders>
              <w:left w:val="single" w:sz="4" w:space="0" w:color="000000"/>
              <w:bottom w:val="single" w:sz="4" w:space="0" w:color="000000"/>
            </w:tcBorders>
            <w:vAlign w:val="center"/>
          </w:tcPr>
          <w:p w:rsidR="00DD3561" w:rsidRPr="0085135A" w:rsidRDefault="00DD3561" w:rsidP="0085135A">
            <w:pPr>
              <w:numPr>
                <w:ilvl w:val="0"/>
                <w:numId w:val="9"/>
              </w:numPr>
              <w:tabs>
                <w:tab w:val="left" w:pos="176"/>
              </w:tabs>
              <w:snapToGrid w:val="0"/>
              <w:spacing w:after="0" w:line="240" w:lineRule="auto"/>
              <w:rPr>
                <w:rFonts w:ascii="Times New Roman" w:eastAsia="Calibri" w:hAnsi="Times New Roman" w:cs="Times New Roman"/>
                <w:color w:val="000000"/>
                <w:sz w:val="24"/>
                <w:szCs w:val="24"/>
              </w:rPr>
            </w:pPr>
            <w:r w:rsidRPr="0085135A">
              <w:rPr>
                <w:rFonts w:ascii="Times New Roman" w:eastAsiaTheme="minorEastAsia" w:hAnsi="Times New Roman"/>
                <w:color w:val="000000"/>
                <w:sz w:val="24"/>
                <w:szCs w:val="24"/>
                <w:lang w:eastAsia="ru-RU"/>
              </w:rPr>
              <w:t>число посещений библиотечных   мероприятий</w:t>
            </w:r>
          </w:p>
        </w:tc>
        <w:tc>
          <w:tcPr>
            <w:tcW w:w="1179" w:type="dxa"/>
            <w:tcBorders>
              <w:left w:val="single" w:sz="4" w:space="0" w:color="000000"/>
              <w:bottom w:val="single" w:sz="4" w:space="0" w:color="000000"/>
            </w:tcBorders>
            <w:vAlign w:val="center"/>
          </w:tcPr>
          <w:p w:rsidR="00DD3561" w:rsidRPr="0085135A" w:rsidRDefault="00E57753" w:rsidP="00E10734">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19411</w:t>
            </w:r>
          </w:p>
        </w:tc>
        <w:tc>
          <w:tcPr>
            <w:tcW w:w="1134" w:type="dxa"/>
            <w:tcBorders>
              <w:left w:val="single" w:sz="4" w:space="0" w:color="000000"/>
              <w:bottom w:val="single" w:sz="4" w:space="0" w:color="000000"/>
            </w:tcBorders>
            <w:vAlign w:val="center"/>
          </w:tcPr>
          <w:p w:rsidR="00DD3561" w:rsidRPr="0085135A" w:rsidRDefault="001F7CA5" w:rsidP="00E10734">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987" w:type="dxa"/>
            <w:tcBorders>
              <w:left w:val="single" w:sz="4" w:space="0" w:color="000000"/>
              <w:bottom w:val="single" w:sz="4" w:space="0" w:color="000000"/>
              <w:right w:val="single" w:sz="4" w:space="0" w:color="000000"/>
            </w:tcBorders>
            <w:vAlign w:val="center"/>
          </w:tcPr>
          <w:p w:rsidR="00DD3561" w:rsidRPr="0085135A" w:rsidRDefault="001F7CA5" w:rsidP="00E10734">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37397</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color w:val="000000"/>
                <w:sz w:val="24"/>
                <w:szCs w:val="24"/>
              </w:rPr>
            </w:pPr>
          </w:p>
        </w:tc>
      </w:tr>
      <w:tr w:rsidR="00DD3561" w:rsidRPr="0085135A" w:rsidTr="00282517">
        <w:trPr>
          <w:trHeight w:val="246"/>
        </w:trPr>
        <w:tc>
          <w:tcPr>
            <w:tcW w:w="4400" w:type="dxa"/>
            <w:tcBorders>
              <w:left w:val="single" w:sz="4" w:space="0" w:color="000000"/>
              <w:bottom w:val="single" w:sz="4" w:space="0" w:color="000000"/>
            </w:tcBorders>
            <w:vAlign w:val="center"/>
          </w:tcPr>
          <w:p w:rsidR="00DD3561" w:rsidRPr="00DD3561" w:rsidRDefault="00DD3561" w:rsidP="00DD3561">
            <w:pPr>
              <w:tabs>
                <w:tab w:val="left" w:pos="176"/>
              </w:tabs>
              <w:snapToGrid w:val="0"/>
              <w:spacing w:after="0" w:line="240" w:lineRule="auto"/>
              <w:rPr>
                <w:rFonts w:ascii="Times New Roman" w:eastAsiaTheme="minorEastAsia" w:hAnsi="Times New Roman"/>
                <w:b/>
                <w:color w:val="000000"/>
                <w:sz w:val="24"/>
                <w:szCs w:val="24"/>
                <w:lang w:eastAsia="ru-RU"/>
              </w:rPr>
            </w:pPr>
            <w:r w:rsidRPr="00DD3561">
              <w:rPr>
                <w:rFonts w:ascii="Times New Roman" w:eastAsiaTheme="minorEastAsia" w:hAnsi="Times New Roman"/>
                <w:b/>
                <w:color w:val="000000"/>
                <w:sz w:val="24"/>
                <w:szCs w:val="24"/>
                <w:lang w:eastAsia="ru-RU"/>
              </w:rPr>
              <w:t>Число обращений к библиотеке удалённых пользователей, единиц</w:t>
            </w:r>
          </w:p>
        </w:tc>
        <w:tc>
          <w:tcPr>
            <w:tcW w:w="1179" w:type="dxa"/>
            <w:tcBorders>
              <w:left w:val="single" w:sz="4" w:space="0" w:color="000000"/>
              <w:bottom w:val="single" w:sz="4" w:space="0" w:color="000000"/>
            </w:tcBorders>
            <w:vAlign w:val="center"/>
          </w:tcPr>
          <w:p w:rsidR="00DD3561" w:rsidRPr="0085135A" w:rsidRDefault="001F7CA5" w:rsidP="00E10734">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134" w:type="dxa"/>
            <w:tcBorders>
              <w:left w:val="single" w:sz="4" w:space="0" w:color="000000"/>
              <w:bottom w:val="single" w:sz="4" w:space="0" w:color="000000"/>
            </w:tcBorders>
            <w:vAlign w:val="center"/>
          </w:tcPr>
          <w:p w:rsidR="00DD3561" w:rsidRPr="0085135A" w:rsidRDefault="001F7CA5" w:rsidP="00E10734">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987" w:type="dxa"/>
            <w:tcBorders>
              <w:left w:val="single" w:sz="4" w:space="0" w:color="000000"/>
              <w:bottom w:val="single" w:sz="4" w:space="0" w:color="000000"/>
              <w:right w:val="single" w:sz="4" w:space="0" w:color="000000"/>
            </w:tcBorders>
            <w:vAlign w:val="center"/>
          </w:tcPr>
          <w:p w:rsidR="00DD3561" w:rsidRPr="0085135A" w:rsidRDefault="001F7CA5" w:rsidP="00E10734">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943" w:type="dxa"/>
            <w:tcBorders>
              <w:left w:val="single" w:sz="4" w:space="0" w:color="000000"/>
              <w:bottom w:val="single" w:sz="4" w:space="0" w:color="000000"/>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color w:val="000000"/>
                <w:sz w:val="24"/>
                <w:szCs w:val="24"/>
              </w:rPr>
            </w:pPr>
          </w:p>
        </w:tc>
      </w:tr>
      <w:tr w:rsidR="00DD3561" w:rsidRPr="0085135A" w:rsidTr="00282517">
        <w:trPr>
          <w:trHeight w:val="334"/>
        </w:trPr>
        <w:tc>
          <w:tcPr>
            <w:tcW w:w="4400" w:type="dxa"/>
            <w:tcBorders>
              <w:left w:val="single" w:sz="4" w:space="0" w:color="000000"/>
              <w:bottom w:val="single" w:sz="4" w:space="0" w:color="auto"/>
            </w:tcBorders>
            <w:vAlign w:val="center"/>
          </w:tcPr>
          <w:p w:rsidR="00DD3561" w:rsidRPr="0085135A" w:rsidRDefault="00DD3561" w:rsidP="0085135A">
            <w:pPr>
              <w:snapToGrid w:val="0"/>
              <w:spacing w:after="0" w:line="240" w:lineRule="auto"/>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Выдано (просмотрено) документов из фондов данной библиотеки (всего)</w:t>
            </w:r>
          </w:p>
        </w:tc>
        <w:tc>
          <w:tcPr>
            <w:tcW w:w="1179" w:type="dxa"/>
            <w:tcBorders>
              <w:left w:val="single" w:sz="4" w:space="0" w:color="000000"/>
              <w:bottom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268699</w:t>
            </w:r>
          </w:p>
        </w:tc>
        <w:tc>
          <w:tcPr>
            <w:tcW w:w="1134" w:type="dxa"/>
            <w:tcBorders>
              <w:left w:val="single" w:sz="4" w:space="0" w:color="000000"/>
              <w:bottom w:val="single" w:sz="4" w:space="0" w:color="auto"/>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163875</w:t>
            </w:r>
          </w:p>
        </w:tc>
        <w:tc>
          <w:tcPr>
            <w:tcW w:w="987" w:type="dxa"/>
            <w:tcBorders>
              <w:left w:val="single" w:sz="4" w:space="0" w:color="000000"/>
              <w:bottom w:val="single" w:sz="4" w:space="0" w:color="auto"/>
              <w:right w:val="single" w:sz="4" w:space="0" w:color="000000"/>
            </w:tcBorders>
            <w:vAlign w:val="center"/>
          </w:tcPr>
          <w:p w:rsidR="00DD3561" w:rsidRPr="0085135A" w:rsidRDefault="005B3194" w:rsidP="0085135A">
            <w:pPr>
              <w:snapToGri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271453</w:t>
            </w:r>
          </w:p>
        </w:tc>
        <w:tc>
          <w:tcPr>
            <w:tcW w:w="1943" w:type="dxa"/>
            <w:tcBorders>
              <w:left w:val="single" w:sz="4" w:space="0" w:color="000000"/>
              <w:bottom w:val="single" w:sz="4" w:space="0" w:color="auto"/>
              <w:right w:val="single" w:sz="4" w:space="0" w:color="000000"/>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r w:rsidR="00DD3561" w:rsidRPr="0085135A" w:rsidTr="00282517">
        <w:trPr>
          <w:trHeight w:val="334"/>
        </w:trPr>
        <w:tc>
          <w:tcPr>
            <w:tcW w:w="4400"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Выдано (просмотрено) документов из фондов других библиотек (всего)</w:t>
            </w:r>
          </w:p>
        </w:tc>
        <w:tc>
          <w:tcPr>
            <w:tcW w:w="1179"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D3561" w:rsidRPr="0085135A" w:rsidRDefault="005B3194" w:rsidP="0085135A">
            <w:pPr>
              <w:snapToGri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w:t>
            </w:r>
          </w:p>
        </w:tc>
        <w:tc>
          <w:tcPr>
            <w:tcW w:w="1943"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r w:rsidR="00DD3561" w:rsidRPr="0085135A" w:rsidTr="00282517">
        <w:trPr>
          <w:trHeight w:val="334"/>
        </w:trPr>
        <w:tc>
          <w:tcPr>
            <w:tcW w:w="4400"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Выполнено справок и консультаций</w:t>
            </w:r>
          </w:p>
        </w:tc>
        <w:tc>
          <w:tcPr>
            <w:tcW w:w="1179"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6387</w:t>
            </w:r>
          </w:p>
        </w:tc>
        <w:tc>
          <w:tcPr>
            <w:tcW w:w="1134"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5021</w:t>
            </w:r>
          </w:p>
        </w:tc>
        <w:tc>
          <w:tcPr>
            <w:tcW w:w="987" w:type="dxa"/>
            <w:tcBorders>
              <w:top w:val="single" w:sz="4" w:space="0" w:color="auto"/>
              <w:left w:val="single" w:sz="4" w:space="0" w:color="auto"/>
              <w:bottom w:val="single" w:sz="4" w:space="0" w:color="auto"/>
              <w:right w:val="single" w:sz="4" w:space="0" w:color="auto"/>
            </w:tcBorders>
            <w:vAlign w:val="center"/>
          </w:tcPr>
          <w:p w:rsidR="00DD3561" w:rsidRPr="0085135A" w:rsidRDefault="005B3194" w:rsidP="0085135A">
            <w:pPr>
              <w:snapToGri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6313</w:t>
            </w:r>
          </w:p>
        </w:tc>
        <w:tc>
          <w:tcPr>
            <w:tcW w:w="1943"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r w:rsidR="00DD3561" w:rsidRPr="0085135A" w:rsidTr="00282517">
        <w:trPr>
          <w:trHeight w:val="334"/>
        </w:trPr>
        <w:tc>
          <w:tcPr>
            <w:tcW w:w="4400"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Число библиотечных мероприятий (всего)</w:t>
            </w:r>
          </w:p>
        </w:tc>
        <w:tc>
          <w:tcPr>
            <w:tcW w:w="1179"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1914</w:t>
            </w:r>
          </w:p>
        </w:tc>
        <w:tc>
          <w:tcPr>
            <w:tcW w:w="1134"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649</w:t>
            </w:r>
          </w:p>
        </w:tc>
        <w:tc>
          <w:tcPr>
            <w:tcW w:w="987" w:type="dxa"/>
            <w:tcBorders>
              <w:top w:val="single" w:sz="4" w:space="0" w:color="auto"/>
              <w:left w:val="single" w:sz="4" w:space="0" w:color="auto"/>
              <w:bottom w:val="single" w:sz="4" w:space="0" w:color="auto"/>
              <w:right w:val="single" w:sz="4" w:space="0" w:color="auto"/>
            </w:tcBorders>
            <w:vAlign w:val="center"/>
          </w:tcPr>
          <w:p w:rsidR="00DD3561" w:rsidRPr="0085135A" w:rsidRDefault="005B3194" w:rsidP="0085135A">
            <w:pPr>
              <w:snapToGri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1930</w:t>
            </w:r>
          </w:p>
        </w:tc>
        <w:tc>
          <w:tcPr>
            <w:tcW w:w="1943"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r w:rsidR="00DD3561" w:rsidRPr="0085135A" w:rsidTr="00282517">
        <w:trPr>
          <w:trHeight w:val="334"/>
        </w:trPr>
        <w:tc>
          <w:tcPr>
            <w:tcW w:w="4400"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по месту расположения библиотеки</w:t>
            </w:r>
          </w:p>
        </w:tc>
        <w:tc>
          <w:tcPr>
            <w:tcW w:w="1179"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1878</w:t>
            </w:r>
          </w:p>
        </w:tc>
        <w:tc>
          <w:tcPr>
            <w:tcW w:w="1134"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649</w:t>
            </w:r>
          </w:p>
        </w:tc>
        <w:tc>
          <w:tcPr>
            <w:tcW w:w="987" w:type="dxa"/>
            <w:tcBorders>
              <w:top w:val="single" w:sz="4" w:space="0" w:color="auto"/>
              <w:left w:val="single" w:sz="4" w:space="0" w:color="auto"/>
              <w:bottom w:val="single" w:sz="4" w:space="0" w:color="auto"/>
              <w:right w:val="single" w:sz="4" w:space="0" w:color="auto"/>
            </w:tcBorders>
            <w:vAlign w:val="center"/>
          </w:tcPr>
          <w:p w:rsidR="00DD3561" w:rsidRPr="0085135A" w:rsidRDefault="007A63BE" w:rsidP="0085135A">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1517</w:t>
            </w:r>
          </w:p>
        </w:tc>
        <w:tc>
          <w:tcPr>
            <w:tcW w:w="1943"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r w:rsidR="00DD3561" w:rsidRPr="0085135A" w:rsidTr="00282517">
        <w:trPr>
          <w:trHeight w:val="334"/>
        </w:trPr>
        <w:tc>
          <w:tcPr>
            <w:tcW w:w="4400"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Вне стационара</w:t>
            </w:r>
          </w:p>
        </w:tc>
        <w:tc>
          <w:tcPr>
            <w:tcW w:w="1179"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36</w:t>
            </w:r>
          </w:p>
        </w:tc>
        <w:tc>
          <w:tcPr>
            <w:tcW w:w="1134" w:type="dxa"/>
            <w:tcBorders>
              <w:top w:val="single" w:sz="4" w:space="0" w:color="auto"/>
              <w:left w:val="single" w:sz="4" w:space="0" w:color="auto"/>
              <w:bottom w:val="single" w:sz="4" w:space="0" w:color="auto"/>
              <w:right w:val="single" w:sz="4" w:space="0" w:color="auto"/>
            </w:tcBorders>
            <w:vAlign w:val="center"/>
          </w:tcPr>
          <w:p w:rsidR="00DD3561" w:rsidRPr="0085135A" w:rsidRDefault="0004350B" w:rsidP="002C2EE7">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rsidR="00DD3561" w:rsidRPr="0085135A" w:rsidRDefault="005E0CE8" w:rsidP="0085135A">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413</w:t>
            </w:r>
          </w:p>
        </w:tc>
        <w:tc>
          <w:tcPr>
            <w:tcW w:w="1943"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r w:rsidR="00DD3561" w:rsidRPr="0085135A" w:rsidTr="00282517">
        <w:trPr>
          <w:trHeight w:val="334"/>
        </w:trPr>
        <w:tc>
          <w:tcPr>
            <w:tcW w:w="4400"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С возможностью участия инвалидов и лиц с ОВЗ</w:t>
            </w:r>
          </w:p>
        </w:tc>
        <w:tc>
          <w:tcPr>
            <w:tcW w:w="1179"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2C2EE7">
            <w:pPr>
              <w:snapToGrid w:val="0"/>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2</w:t>
            </w:r>
          </w:p>
        </w:tc>
        <w:tc>
          <w:tcPr>
            <w:tcW w:w="987" w:type="dxa"/>
            <w:tcBorders>
              <w:top w:val="single" w:sz="4" w:space="0" w:color="auto"/>
              <w:left w:val="single" w:sz="4" w:space="0" w:color="auto"/>
              <w:bottom w:val="single" w:sz="4" w:space="0" w:color="auto"/>
              <w:right w:val="single" w:sz="4" w:space="0" w:color="auto"/>
            </w:tcBorders>
            <w:vAlign w:val="center"/>
          </w:tcPr>
          <w:p w:rsidR="00DD3561" w:rsidRPr="0085135A" w:rsidRDefault="0004350B" w:rsidP="0085135A">
            <w:pPr>
              <w:snapToGri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943" w:type="dxa"/>
            <w:tcBorders>
              <w:top w:val="single" w:sz="4" w:space="0" w:color="auto"/>
              <w:left w:val="single" w:sz="4" w:space="0" w:color="auto"/>
              <w:bottom w:val="single" w:sz="4" w:space="0" w:color="auto"/>
              <w:right w:val="single" w:sz="4" w:space="0" w:color="auto"/>
            </w:tcBorders>
            <w:vAlign w:val="center"/>
          </w:tcPr>
          <w:p w:rsidR="00DD3561" w:rsidRPr="0085135A" w:rsidRDefault="00DD3561" w:rsidP="0085135A">
            <w:pPr>
              <w:snapToGrid w:val="0"/>
              <w:spacing w:after="0" w:line="240" w:lineRule="auto"/>
              <w:jc w:val="center"/>
              <w:rPr>
                <w:rFonts w:ascii="Times New Roman" w:eastAsia="Calibri" w:hAnsi="Times New Roman" w:cs="Times New Roman"/>
                <w:b/>
                <w:color w:val="000000"/>
                <w:sz w:val="24"/>
                <w:szCs w:val="24"/>
              </w:rPr>
            </w:pPr>
          </w:p>
        </w:tc>
      </w:tr>
    </w:tbl>
    <w:p w:rsidR="0085135A" w:rsidRPr="0085135A" w:rsidRDefault="0085135A" w:rsidP="0085135A">
      <w:pPr>
        <w:spacing w:after="0" w:line="240" w:lineRule="auto"/>
        <w:jc w:val="both"/>
        <w:rPr>
          <w:rFonts w:ascii="Times New Roman" w:eastAsia="Calibri" w:hAnsi="Times New Roman" w:cs="Times New Roman"/>
          <w:i/>
          <w:color w:val="000000"/>
          <w:sz w:val="20"/>
          <w:szCs w:val="20"/>
        </w:rPr>
      </w:pPr>
      <w:r w:rsidRPr="0085135A">
        <w:rPr>
          <w:rFonts w:ascii="Times New Roman" w:eastAsia="Calibri" w:hAnsi="Times New Roman" w:cs="Times New Roman"/>
          <w:i/>
          <w:color w:val="000000"/>
          <w:sz w:val="20"/>
          <w:szCs w:val="20"/>
        </w:rPr>
        <w:t>*На основе данных, отражённых в 6-НК</w:t>
      </w:r>
    </w:p>
    <w:p w:rsidR="0085135A" w:rsidRDefault="0085135A" w:rsidP="0085135A">
      <w:pPr>
        <w:spacing w:after="0" w:line="240" w:lineRule="auto"/>
        <w:jc w:val="both"/>
        <w:rPr>
          <w:rFonts w:ascii="Times New Roman" w:eastAsia="Calibri" w:hAnsi="Times New Roman" w:cs="Times New Roman"/>
          <w:i/>
          <w:color w:val="000000"/>
          <w:sz w:val="20"/>
          <w:szCs w:val="20"/>
        </w:rPr>
      </w:pPr>
      <w:r w:rsidRPr="0085135A">
        <w:rPr>
          <w:rFonts w:ascii="Times New Roman" w:eastAsia="Calibri" w:hAnsi="Times New Roman" w:cs="Times New Roman"/>
          <w:i/>
          <w:color w:val="000000"/>
          <w:sz w:val="20"/>
          <w:szCs w:val="20"/>
        </w:rPr>
        <w:t>**Указать причины изменения показателей в течение 3-х последних лет.</w:t>
      </w:r>
    </w:p>
    <w:p w:rsidR="002A1DF8" w:rsidRDefault="002A1DF8" w:rsidP="0085135A">
      <w:pPr>
        <w:spacing w:after="0" w:line="240" w:lineRule="auto"/>
        <w:jc w:val="both"/>
        <w:rPr>
          <w:rFonts w:ascii="Times New Roman" w:eastAsia="Calibri" w:hAnsi="Times New Roman" w:cs="Times New Roman"/>
          <w:i/>
          <w:color w:val="000000"/>
          <w:sz w:val="20"/>
          <w:szCs w:val="20"/>
        </w:rPr>
      </w:pPr>
    </w:p>
    <w:p w:rsidR="002A1DF8" w:rsidRDefault="002A1DF8" w:rsidP="0085135A">
      <w:pPr>
        <w:spacing w:after="0" w:line="240" w:lineRule="auto"/>
        <w:jc w:val="both"/>
        <w:rPr>
          <w:rFonts w:ascii="Times New Roman" w:eastAsia="Calibri" w:hAnsi="Times New Roman" w:cs="Times New Roman"/>
          <w:i/>
          <w:color w:val="000000"/>
          <w:sz w:val="20"/>
          <w:szCs w:val="20"/>
        </w:rPr>
      </w:pPr>
    </w:p>
    <w:p w:rsidR="002A1DF8" w:rsidRDefault="002A1DF8" w:rsidP="0085135A">
      <w:pPr>
        <w:spacing w:after="0" w:line="240" w:lineRule="auto"/>
        <w:jc w:val="both"/>
        <w:rPr>
          <w:rFonts w:ascii="Times New Roman" w:eastAsia="Calibri" w:hAnsi="Times New Roman" w:cs="Times New Roman"/>
          <w:i/>
          <w:color w:val="000000"/>
          <w:sz w:val="20"/>
          <w:szCs w:val="20"/>
        </w:rPr>
      </w:pPr>
    </w:p>
    <w:p w:rsidR="002A1DF8" w:rsidRPr="0085135A" w:rsidRDefault="002A1DF8" w:rsidP="0085135A">
      <w:pPr>
        <w:spacing w:after="0" w:line="240" w:lineRule="auto"/>
        <w:jc w:val="both"/>
        <w:rPr>
          <w:rFonts w:ascii="Times New Roman" w:eastAsia="Calibri" w:hAnsi="Times New Roman" w:cs="Times New Roman"/>
          <w:i/>
          <w:color w:val="000000"/>
          <w:sz w:val="20"/>
          <w:szCs w:val="20"/>
        </w:rPr>
      </w:pPr>
    </w:p>
    <w:p w:rsidR="0085135A" w:rsidRPr="0085135A" w:rsidRDefault="0085135A" w:rsidP="0085135A">
      <w:pPr>
        <w:spacing w:after="0" w:line="240" w:lineRule="auto"/>
        <w:ind w:right="-42"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5.3. Характеристика выполнения показателей, включенных в «дорожную карту» учреждения в динамике трех лет.</w:t>
      </w:r>
    </w:p>
    <w:p w:rsidR="0085135A" w:rsidRPr="0085135A" w:rsidRDefault="0085135A" w:rsidP="0085135A">
      <w:pPr>
        <w:tabs>
          <w:tab w:val="left" w:pos="540"/>
        </w:tabs>
        <w:spacing w:after="0" w:line="240" w:lineRule="auto"/>
        <w:jc w:val="both"/>
        <w:rPr>
          <w:rFonts w:ascii="Times New Roman" w:eastAsiaTheme="minorEastAsia" w:hAnsi="Times New Roman"/>
          <w:sz w:val="20"/>
          <w:szCs w:val="20"/>
          <w:lang w:eastAsia="ru-RU"/>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2"/>
        <w:gridCol w:w="1178"/>
        <w:gridCol w:w="1418"/>
        <w:gridCol w:w="1061"/>
        <w:gridCol w:w="1188"/>
      </w:tblGrid>
      <w:tr w:rsidR="0085135A" w:rsidRPr="0085135A" w:rsidTr="00282517">
        <w:trPr>
          <w:trHeight w:val="128"/>
        </w:trPr>
        <w:tc>
          <w:tcPr>
            <w:tcW w:w="4742" w:type="dxa"/>
            <w:vMerge w:val="restart"/>
          </w:tcPr>
          <w:p w:rsidR="0085135A" w:rsidRPr="0085135A" w:rsidRDefault="0085135A" w:rsidP="0085135A">
            <w:pPr>
              <w:tabs>
                <w:tab w:val="left" w:pos="540"/>
              </w:tabs>
              <w:jc w:val="center"/>
              <w:rPr>
                <w:rFonts w:ascii="Times New Roman" w:eastAsiaTheme="minorEastAsia" w:hAnsi="Times New Roman"/>
                <w:lang w:eastAsia="ru-RU"/>
              </w:rPr>
            </w:pPr>
          </w:p>
          <w:p w:rsidR="0085135A" w:rsidRPr="0085135A" w:rsidRDefault="0085135A" w:rsidP="0085135A">
            <w:pPr>
              <w:tabs>
                <w:tab w:val="left" w:pos="540"/>
              </w:tabs>
              <w:jc w:val="center"/>
              <w:rPr>
                <w:rFonts w:ascii="Times New Roman" w:eastAsiaTheme="minorEastAsia" w:hAnsi="Times New Roman"/>
                <w:lang w:eastAsia="ru-RU"/>
              </w:rPr>
            </w:pPr>
            <w:r w:rsidRPr="0085135A">
              <w:rPr>
                <w:rFonts w:ascii="Times New Roman" w:eastAsiaTheme="minorEastAsia" w:hAnsi="Times New Roman"/>
                <w:lang w:eastAsia="ru-RU"/>
              </w:rPr>
              <w:t>Показатели дорожной карты</w:t>
            </w:r>
          </w:p>
        </w:tc>
        <w:tc>
          <w:tcPr>
            <w:tcW w:w="4845" w:type="dxa"/>
            <w:gridSpan w:val="4"/>
          </w:tcPr>
          <w:p w:rsidR="0085135A" w:rsidRPr="0085135A" w:rsidRDefault="0085135A" w:rsidP="0085135A">
            <w:pPr>
              <w:tabs>
                <w:tab w:val="left" w:pos="540"/>
              </w:tabs>
              <w:spacing w:after="0" w:line="240" w:lineRule="auto"/>
              <w:jc w:val="center"/>
              <w:rPr>
                <w:rFonts w:ascii="Times New Roman" w:eastAsiaTheme="minorEastAsia" w:hAnsi="Times New Roman"/>
                <w:lang w:eastAsia="ru-RU"/>
              </w:rPr>
            </w:pPr>
            <w:r w:rsidRPr="0085135A">
              <w:rPr>
                <w:rFonts w:ascii="Times New Roman" w:eastAsiaTheme="minorEastAsia" w:hAnsi="Times New Roman"/>
                <w:lang w:eastAsia="ru-RU"/>
              </w:rPr>
              <w:t>Выполнение в  единицах и %</w:t>
            </w:r>
          </w:p>
        </w:tc>
      </w:tr>
      <w:tr w:rsidR="00405188" w:rsidRPr="0085135A" w:rsidTr="00282517">
        <w:trPr>
          <w:trHeight w:val="76"/>
        </w:trPr>
        <w:tc>
          <w:tcPr>
            <w:tcW w:w="4742" w:type="dxa"/>
            <w:vMerge/>
          </w:tcPr>
          <w:p w:rsidR="00405188" w:rsidRPr="0085135A" w:rsidRDefault="00405188" w:rsidP="0085135A">
            <w:pPr>
              <w:tabs>
                <w:tab w:val="left" w:pos="540"/>
              </w:tabs>
              <w:spacing w:after="0" w:line="240" w:lineRule="auto"/>
              <w:jc w:val="center"/>
              <w:rPr>
                <w:rFonts w:ascii="Times New Roman" w:eastAsiaTheme="minorEastAsia" w:hAnsi="Times New Roman"/>
                <w:lang w:eastAsia="ru-RU"/>
              </w:rPr>
            </w:pPr>
          </w:p>
        </w:tc>
        <w:tc>
          <w:tcPr>
            <w:tcW w:w="1178" w:type="dxa"/>
          </w:tcPr>
          <w:p w:rsidR="00405188" w:rsidRPr="0085135A" w:rsidRDefault="00405188" w:rsidP="002C2EE7">
            <w:pPr>
              <w:tabs>
                <w:tab w:val="left" w:pos="540"/>
              </w:tabs>
              <w:spacing w:after="0" w:line="240" w:lineRule="auto"/>
              <w:jc w:val="center"/>
              <w:rPr>
                <w:rFonts w:ascii="Times New Roman" w:eastAsiaTheme="minorEastAsia" w:hAnsi="Times New Roman"/>
                <w:lang w:eastAsia="ru-RU"/>
              </w:rPr>
            </w:pPr>
            <w:r w:rsidRPr="0085135A">
              <w:rPr>
                <w:rFonts w:ascii="Times New Roman" w:eastAsiaTheme="minorEastAsia" w:hAnsi="Times New Roman"/>
                <w:lang w:eastAsia="ru-RU"/>
              </w:rPr>
              <w:t>2019</w:t>
            </w:r>
          </w:p>
        </w:tc>
        <w:tc>
          <w:tcPr>
            <w:tcW w:w="1418" w:type="dxa"/>
          </w:tcPr>
          <w:p w:rsidR="00405188" w:rsidRPr="0085135A" w:rsidRDefault="00405188" w:rsidP="002C2EE7">
            <w:pPr>
              <w:tabs>
                <w:tab w:val="left" w:pos="540"/>
              </w:tabs>
              <w:spacing w:after="0" w:line="240" w:lineRule="auto"/>
              <w:jc w:val="center"/>
              <w:rPr>
                <w:rFonts w:ascii="Times New Roman" w:eastAsiaTheme="minorEastAsia" w:hAnsi="Times New Roman"/>
                <w:lang w:eastAsia="ru-RU"/>
              </w:rPr>
            </w:pPr>
            <w:r w:rsidRPr="0085135A">
              <w:rPr>
                <w:rFonts w:ascii="Times New Roman" w:eastAsiaTheme="minorEastAsia" w:hAnsi="Times New Roman"/>
                <w:lang w:eastAsia="ru-RU"/>
              </w:rPr>
              <w:t>2020</w:t>
            </w:r>
          </w:p>
        </w:tc>
        <w:tc>
          <w:tcPr>
            <w:tcW w:w="1061" w:type="dxa"/>
            <w:tcBorders>
              <w:right w:val="single" w:sz="4" w:space="0" w:color="auto"/>
            </w:tcBorders>
          </w:tcPr>
          <w:p w:rsidR="00405188" w:rsidRPr="0085135A" w:rsidRDefault="00405188" w:rsidP="0085135A">
            <w:pPr>
              <w:tabs>
                <w:tab w:val="left" w:pos="540"/>
              </w:tabs>
              <w:spacing w:after="0" w:line="240" w:lineRule="auto"/>
              <w:jc w:val="center"/>
              <w:rPr>
                <w:rFonts w:ascii="Times New Roman" w:eastAsiaTheme="minorEastAsia" w:hAnsi="Times New Roman"/>
                <w:lang w:eastAsia="ru-RU"/>
              </w:rPr>
            </w:pPr>
            <w:r>
              <w:rPr>
                <w:rFonts w:ascii="Times New Roman" w:eastAsiaTheme="minorEastAsia" w:hAnsi="Times New Roman"/>
                <w:lang w:eastAsia="ru-RU"/>
              </w:rPr>
              <w:t>2021</w:t>
            </w:r>
          </w:p>
        </w:tc>
        <w:tc>
          <w:tcPr>
            <w:tcW w:w="1188" w:type="dxa"/>
            <w:tcBorders>
              <w:left w:val="single" w:sz="4" w:space="0" w:color="auto"/>
            </w:tcBorders>
          </w:tcPr>
          <w:p w:rsidR="00405188" w:rsidRPr="0085135A" w:rsidRDefault="00405188" w:rsidP="0085135A">
            <w:pPr>
              <w:tabs>
                <w:tab w:val="left" w:pos="540"/>
              </w:tabs>
              <w:spacing w:after="0" w:line="240" w:lineRule="auto"/>
              <w:jc w:val="center"/>
              <w:rPr>
                <w:rFonts w:ascii="Times New Roman" w:eastAsiaTheme="minorEastAsia" w:hAnsi="Times New Roman"/>
                <w:lang w:eastAsia="ru-RU"/>
              </w:rPr>
            </w:pPr>
            <w:r w:rsidRPr="0085135A">
              <w:rPr>
                <w:rFonts w:ascii="Times New Roman" w:eastAsiaTheme="minorEastAsia" w:hAnsi="Times New Roman"/>
                <w:lang w:eastAsia="ru-RU"/>
              </w:rPr>
              <w:t>Динамика</w:t>
            </w:r>
          </w:p>
        </w:tc>
      </w:tr>
      <w:tr w:rsidR="00405188" w:rsidRPr="0085135A" w:rsidTr="00282517">
        <w:trPr>
          <w:trHeight w:val="271"/>
        </w:trPr>
        <w:tc>
          <w:tcPr>
            <w:tcW w:w="4742" w:type="dxa"/>
          </w:tcPr>
          <w:p w:rsidR="00405188" w:rsidRPr="0085135A" w:rsidRDefault="00405188" w:rsidP="0085135A">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Объем библиографических записей в электронном каталоге</w:t>
            </w:r>
          </w:p>
        </w:tc>
        <w:tc>
          <w:tcPr>
            <w:tcW w:w="1178" w:type="dxa"/>
          </w:tcPr>
          <w:p w:rsidR="00405188" w:rsidRPr="0085135A" w:rsidRDefault="00405188" w:rsidP="002C2EE7">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9605</w:t>
            </w:r>
          </w:p>
        </w:tc>
        <w:tc>
          <w:tcPr>
            <w:tcW w:w="1418" w:type="dxa"/>
          </w:tcPr>
          <w:p w:rsidR="00405188" w:rsidRPr="0085135A" w:rsidRDefault="00405188" w:rsidP="002C2EE7">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11405</w:t>
            </w:r>
          </w:p>
        </w:tc>
        <w:tc>
          <w:tcPr>
            <w:tcW w:w="1061" w:type="dxa"/>
            <w:tcBorders>
              <w:right w:val="single" w:sz="4" w:space="0" w:color="auto"/>
            </w:tcBorders>
          </w:tcPr>
          <w:p w:rsidR="00405188" w:rsidRPr="0085135A" w:rsidRDefault="00726B08" w:rsidP="0085135A">
            <w:pPr>
              <w:tabs>
                <w:tab w:val="left" w:pos="540"/>
              </w:tabs>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13305</w:t>
            </w:r>
          </w:p>
        </w:tc>
        <w:tc>
          <w:tcPr>
            <w:tcW w:w="1188" w:type="dxa"/>
            <w:tcBorders>
              <w:left w:val="single" w:sz="4" w:space="0" w:color="auto"/>
            </w:tcBorders>
          </w:tcPr>
          <w:p w:rsidR="00405188" w:rsidRPr="0085135A" w:rsidRDefault="00726B08" w:rsidP="0085135A">
            <w:pPr>
              <w:tabs>
                <w:tab w:val="left" w:pos="540"/>
              </w:tabs>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+3700</w:t>
            </w:r>
          </w:p>
        </w:tc>
      </w:tr>
      <w:tr w:rsidR="00405188" w:rsidRPr="0085135A" w:rsidTr="00282517">
        <w:trPr>
          <w:trHeight w:val="251"/>
        </w:trPr>
        <w:tc>
          <w:tcPr>
            <w:tcW w:w="4742" w:type="dxa"/>
          </w:tcPr>
          <w:p w:rsidR="00405188" w:rsidRPr="0085135A" w:rsidRDefault="00405188" w:rsidP="0085135A">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Количество библиотек, подключенных к Интернету</w:t>
            </w:r>
          </w:p>
        </w:tc>
        <w:tc>
          <w:tcPr>
            <w:tcW w:w="1178" w:type="dxa"/>
          </w:tcPr>
          <w:p w:rsidR="00405188" w:rsidRPr="0085135A" w:rsidRDefault="00405188" w:rsidP="002C2EE7">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11</w:t>
            </w:r>
          </w:p>
        </w:tc>
        <w:tc>
          <w:tcPr>
            <w:tcW w:w="1418" w:type="dxa"/>
          </w:tcPr>
          <w:p w:rsidR="00405188" w:rsidRPr="0085135A" w:rsidRDefault="00EF2CAA" w:rsidP="002C2EE7">
            <w:pPr>
              <w:tabs>
                <w:tab w:val="left" w:pos="540"/>
              </w:tabs>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15</w:t>
            </w:r>
          </w:p>
        </w:tc>
        <w:tc>
          <w:tcPr>
            <w:tcW w:w="1061" w:type="dxa"/>
            <w:tcBorders>
              <w:right w:val="single" w:sz="4" w:space="0" w:color="auto"/>
            </w:tcBorders>
          </w:tcPr>
          <w:p w:rsidR="00405188" w:rsidRPr="0085135A" w:rsidRDefault="00EF2CAA" w:rsidP="0085135A">
            <w:pPr>
              <w:tabs>
                <w:tab w:val="left" w:pos="540"/>
              </w:tabs>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15</w:t>
            </w:r>
          </w:p>
        </w:tc>
        <w:tc>
          <w:tcPr>
            <w:tcW w:w="1188" w:type="dxa"/>
            <w:tcBorders>
              <w:left w:val="single" w:sz="4" w:space="0" w:color="auto"/>
            </w:tcBorders>
          </w:tcPr>
          <w:p w:rsidR="00405188" w:rsidRPr="0085135A" w:rsidRDefault="00EF2CAA" w:rsidP="0085135A">
            <w:pPr>
              <w:tabs>
                <w:tab w:val="left" w:pos="540"/>
              </w:tabs>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+4</w:t>
            </w:r>
          </w:p>
        </w:tc>
      </w:tr>
      <w:tr w:rsidR="00405188" w:rsidRPr="0085135A" w:rsidTr="00282517">
        <w:trPr>
          <w:trHeight w:val="263"/>
        </w:trPr>
        <w:tc>
          <w:tcPr>
            <w:tcW w:w="4742" w:type="dxa"/>
          </w:tcPr>
          <w:p w:rsidR="00405188" w:rsidRPr="0085135A" w:rsidRDefault="00405188" w:rsidP="0085135A">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Охват населения библиотечным обслуживанием</w:t>
            </w:r>
          </w:p>
        </w:tc>
        <w:tc>
          <w:tcPr>
            <w:tcW w:w="1178" w:type="dxa"/>
          </w:tcPr>
          <w:p w:rsidR="00405188" w:rsidRPr="0085135A" w:rsidRDefault="00405188" w:rsidP="002C2EE7">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52,8%</w:t>
            </w:r>
          </w:p>
          <w:p w:rsidR="00405188" w:rsidRPr="0085135A" w:rsidRDefault="00405188" w:rsidP="002C2EE7">
            <w:pPr>
              <w:tabs>
                <w:tab w:val="left" w:pos="540"/>
              </w:tabs>
              <w:spacing w:after="0" w:line="240" w:lineRule="auto"/>
              <w:jc w:val="both"/>
              <w:rPr>
                <w:rFonts w:ascii="Times New Roman" w:eastAsiaTheme="minorEastAsia" w:hAnsi="Times New Roman"/>
                <w:lang w:eastAsia="ru-RU"/>
              </w:rPr>
            </w:pPr>
          </w:p>
        </w:tc>
        <w:tc>
          <w:tcPr>
            <w:tcW w:w="1418" w:type="dxa"/>
          </w:tcPr>
          <w:p w:rsidR="00405188" w:rsidRPr="0085135A" w:rsidRDefault="00405188" w:rsidP="002C2EE7">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34,4%</w:t>
            </w:r>
          </w:p>
        </w:tc>
        <w:tc>
          <w:tcPr>
            <w:tcW w:w="1061" w:type="dxa"/>
            <w:tcBorders>
              <w:right w:val="single" w:sz="4" w:space="0" w:color="auto"/>
            </w:tcBorders>
          </w:tcPr>
          <w:p w:rsidR="00405188" w:rsidRPr="0085135A" w:rsidRDefault="00614AE1" w:rsidP="0085135A">
            <w:pPr>
              <w:tabs>
                <w:tab w:val="left" w:pos="540"/>
              </w:tabs>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49,6</w:t>
            </w:r>
          </w:p>
        </w:tc>
        <w:tc>
          <w:tcPr>
            <w:tcW w:w="1188" w:type="dxa"/>
            <w:tcBorders>
              <w:left w:val="single" w:sz="4" w:space="0" w:color="auto"/>
            </w:tcBorders>
          </w:tcPr>
          <w:p w:rsidR="00405188" w:rsidRPr="0085135A" w:rsidRDefault="00EF2CAA" w:rsidP="0085135A">
            <w:pPr>
              <w:rPr>
                <w:rFonts w:ascii="Times New Roman" w:eastAsiaTheme="minorEastAsia" w:hAnsi="Times New Roman"/>
                <w:lang w:eastAsia="ru-RU"/>
              </w:rPr>
            </w:pPr>
            <w:r>
              <w:rPr>
                <w:rFonts w:ascii="Times New Roman" w:eastAsiaTheme="minorEastAsia" w:hAnsi="Times New Roman"/>
                <w:lang w:eastAsia="ru-RU"/>
              </w:rPr>
              <w:t>-3,2</w:t>
            </w:r>
          </w:p>
          <w:p w:rsidR="00405188" w:rsidRPr="0085135A" w:rsidRDefault="00405188" w:rsidP="0085135A">
            <w:pPr>
              <w:tabs>
                <w:tab w:val="left" w:pos="540"/>
              </w:tabs>
              <w:spacing w:after="0" w:line="240" w:lineRule="auto"/>
              <w:jc w:val="both"/>
              <w:rPr>
                <w:rFonts w:ascii="Times New Roman" w:eastAsiaTheme="minorEastAsia" w:hAnsi="Times New Roman"/>
                <w:lang w:eastAsia="ru-RU"/>
              </w:rPr>
            </w:pPr>
          </w:p>
        </w:tc>
      </w:tr>
      <w:tr w:rsidR="00405188" w:rsidRPr="0085135A" w:rsidTr="00282517">
        <w:trPr>
          <w:trHeight w:val="352"/>
        </w:trPr>
        <w:tc>
          <w:tcPr>
            <w:tcW w:w="4742" w:type="dxa"/>
          </w:tcPr>
          <w:p w:rsidR="00405188" w:rsidRPr="0085135A" w:rsidRDefault="00405188" w:rsidP="0085135A">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Другое</w:t>
            </w:r>
          </w:p>
        </w:tc>
        <w:tc>
          <w:tcPr>
            <w:tcW w:w="1178" w:type="dxa"/>
          </w:tcPr>
          <w:p w:rsidR="00405188" w:rsidRPr="0085135A" w:rsidRDefault="00405188" w:rsidP="002C2EE7">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w:t>
            </w:r>
          </w:p>
        </w:tc>
        <w:tc>
          <w:tcPr>
            <w:tcW w:w="1418" w:type="dxa"/>
          </w:tcPr>
          <w:p w:rsidR="00405188" w:rsidRPr="0085135A" w:rsidRDefault="00405188" w:rsidP="002C2EE7">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w:t>
            </w:r>
          </w:p>
        </w:tc>
        <w:tc>
          <w:tcPr>
            <w:tcW w:w="1061" w:type="dxa"/>
            <w:tcBorders>
              <w:right w:val="single" w:sz="4" w:space="0" w:color="auto"/>
            </w:tcBorders>
          </w:tcPr>
          <w:p w:rsidR="00405188" w:rsidRPr="0085135A" w:rsidRDefault="00073714" w:rsidP="0085135A">
            <w:pPr>
              <w:tabs>
                <w:tab w:val="left" w:pos="540"/>
              </w:tabs>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w:t>
            </w:r>
          </w:p>
        </w:tc>
        <w:tc>
          <w:tcPr>
            <w:tcW w:w="1188" w:type="dxa"/>
            <w:tcBorders>
              <w:left w:val="single" w:sz="4" w:space="0" w:color="auto"/>
            </w:tcBorders>
          </w:tcPr>
          <w:p w:rsidR="00405188" w:rsidRPr="0085135A" w:rsidRDefault="00405188" w:rsidP="0085135A">
            <w:pPr>
              <w:tabs>
                <w:tab w:val="left" w:pos="540"/>
              </w:tabs>
              <w:spacing w:after="0" w:line="240" w:lineRule="auto"/>
              <w:jc w:val="both"/>
              <w:rPr>
                <w:rFonts w:ascii="Times New Roman" w:eastAsiaTheme="minorEastAsia" w:hAnsi="Times New Roman"/>
                <w:lang w:eastAsia="ru-RU"/>
              </w:rPr>
            </w:pPr>
            <w:r w:rsidRPr="0085135A">
              <w:rPr>
                <w:rFonts w:ascii="Times New Roman" w:eastAsiaTheme="minorEastAsia" w:hAnsi="Times New Roman"/>
                <w:lang w:eastAsia="ru-RU"/>
              </w:rPr>
              <w:t>-</w:t>
            </w:r>
          </w:p>
        </w:tc>
      </w:tr>
    </w:tbl>
    <w:p w:rsidR="0085135A" w:rsidRPr="0085135A" w:rsidRDefault="0085135A" w:rsidP="0085135A">
      <w:pPr>
        <w:spacing w:after="0" w:line="240" w:lineRule="auto"/>
        <w:ind w:right="-42"/>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right="-42"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5.4. Анализ относительных показателей</w:t>
      </w:r>
      <w:r w:rsidRPr="0085135A">
        <w:rPr>
          <w:rFonts w:ascii="Times New Roman" w:eastAsia="Calibri" w:hAnsi="Times New Roman" w:cs="Times New Roman"/>
          <w:b/>
          <w:color w:val="000000"/>
          <w:sz w:val="28"/>
          <w:szCs w:val="28"/>
        </w:rPr>
        <w:t xml:space="preserve"> </w:t>
      </w:r>
      <w:r w:rsidRPr="0085135A">
        <w:rPr>
          <w:rFonts w:ascii="Times New Roman" w:eastAsia="Calibri" w:hAnsi="Times New Roman" w:cs="Times New Roman"/>
          <w:color w:val="000000"/>
          <w:sz w:val="28"/>
          <w:szCs w:val="28"/>
        </w:rPr>
        <w:t>деятельности муниципальных библиотек: читаемость, посещаемость, обращаемость, документообеспеченность в динамике трех лет.</w:t>
      </w:r>
    </w:p>
    <w:p w:rsidR="0085135A" w:rsidRPr="0085135A" w:rsidRDefault="0085135A" w:rsidP="0085135A">
      <w:pPr>
        <w:spacing w:after="0" w:line="240" w:lineRule="auto"/>
        <w:ind w:right="-42" w:firstLine="709"/>
        <w:jc w:val="both"/>
        <w:rPr>
          <w:rFonts w:ascii="Times New Roman" w:eastAsia="Calibri" w:hAnsi="Times New Roman" w:cs="Times New Roman"/>
          <w:color w:val="000000"/>
          <w:sz w:val="28"/>
          <w:szCs w:val="28"/>
        </w:rPr>
      </w:pPr>
    </w:p>
    <w:tbl>
      <w:tblPr>
        <w:tblW w:w="9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1555"/>
        <w:gridCol w:w="1555"/>
        <w:gridCol w:w="1555"/>
        <w:gridCol w:w="1993"/>
      </w:tblGrid>
      <w:tr w:rsidR="0021769F" w:rsidRPr="0085135A" w:rsidTr="0021769F">
        <w:tc>
          <w:tcPr>
            <w:tcW w:w="3227" w:type="dxa"/>
          </w:tcPr>
          <w:p w:rsidR="0021769F" w:rsidRPr="0085135A" w:rsidRDefault="0021769F" w:rsidP="0085135A">
            <w:pPr>
              <w:spacing w:after="0" w:line="240" w:lineRule="auto"/>
              <w:ind w:right="-42"/>
              <w:jc w:val="both"/>
              <w:rPr>
                <w:rFonts w:ascii="Times New Roman" w:eastAsia="Calibri" w:hAnsi="Times New Roman" w:cs="Times New Roman"/>
                <w:b/>
                <w:sz w:val="28"/>
                <w:szCs w:val="28"/>
              </w:rPr>
            </w:pPr>
            <w:r w:rsidRPr="0085135A">
              <w:rPr>
                <w:rFonts w:ascii="Times New Roman" w:eastAsia="Calibri" w:hAnsi="Times New Roman" w:cs="Times New Roman"/>
                <w:b/>
                <w:sz w:val="28"/>
                <w:szCs w:val="28"/>
              </w:rPr>
              <w:t>Показатели</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2019</w:t>
            </w:r>
          </w:p>
        </w:tc>
        <w:tc>
          <w:tcPr>
            <w:tcW w:w="1555" w:type="dxa"/>
          </w:tcPr>
          <w:p w:rsidR="0021769F" w:rsidRPr="0085135A" w:rsidRDefault="0021769F" w:rsidP="002C2EE7">
            <w:pPr>
              <w:spacing w:after="0" w:line="240" w:lineRule="auto"/>
              <w:ind w:right="-42"/>
              <w:rPr>
                <w:rFonts w:ascii="Times New Roman" w:eastAsia="Calibri" w:hAnsi="Times New Roman" w:cs="Times New Roman"/>
                <w:b/>
                <w:sz w:val="28"/>
                <w:szCs w:val="28"/>
              </w:rPr>
            </w:pPr>
            <w:r w:rsidRPr="0085135A">
              <w:rPr>
                <w:rFonts w:ascii="Times New Roman" w:eastAsia="Calibri" w:hAnsi="Times New Roman" w:cs="Times New Roman"/>
                <w:b/>
                <w:sz w:val="28"/>
                <w:szCs w:val="28"/>
              </w:rPr>
              <w:t>2020</w:t>
            </w:r>
          </w:p>
        </w:tc>
        <w:tc>
          <w:tcPr>
            <w:tcW w:w="1555" w:type="dxa"/>
          </w:tcPr>
          <w:p w:rsidR="0021769F" w:rsidRPr="0085135A" w:rsidRDefault="0021769F" w:rsidP="0021769F">
            <w:pPr>
              <w:spacing w:after="0" w:line="240" w:lineRule="auto"/>
              <w:ind w:right="-42"/>
              <w:rPr>
                <w:rFonts w:ascii="Times New Roman" w:eastAsia="Calibri" w:hAnsi="Times New Roman" w:cs="Times New Roman"/>
                <w:b/>
                <w:sz w:val="28"/>
                <w:szCs w:val="28"/>
              </w:rPr>
            </w:pPr>
            <w:r>
              <w:rPr>
                <w:rFonts w:ascii="Times New Roman" w:eastAsia="Calibri" w:hAnsi="Times New Roman" w:cs="Times New Roman"/>
                <w:b/>
                <w:sz w:val="28"/>
                <w:szCs w:val="28"/>
              </w:rPr>
              <w:t>2021</w:t>
            </w:r>
          </w:p>
        </w:tc>
        <w:tc>
          <w:tcPr>
            <w:tcW w:w="1993" w:type="dxa"/>
          </w:tcPr>
          <w:p w:rsidR="0021769F" w:rsidRPr="0085135A" w:rsidRDefault="0021769F" w:rsidP="0085135A">
            <w:pPr>
              <w:spacing w:after="0" w:line="240" w:lineRule="auto"/>
              <w:ind w:right="-42"/>
              <w:rPr>
                <w:rFonts w:ascii="Times New Roman" w:eastAsia="Calibri" w:hAnsi="Times New Roman" w:cs="Times New Roman"/>
                <w:b/>
                <w:sz w:val="28"/>
                <w:szCs w:val="28"/>
              </w:rPr>
            </w:pPr>
            <w:r w:rsidRPr="0085135A">
              <w:rPr>
                <w:rFonts w:ascii="Times New Roman" w:eastAsia="Calibri" w:hAnsi="Times New Roman" w:cs="Times New Roman"/>
                <w:b/>
                <w:sz w:val="28"/>
                <w:szCs w:val="28"/>
              </w:rPr>
              <w:t>Динамика</w:t>
            </w:r>
          </w:p>
        </w:tc>
      </w:tr>
      <w:tr w:rsidR="0021769F" w:rsidRPr="0085135A" w:rsidTr="0021769F">
        <w:tc>
          <w:tcPr>
            <w:tcW w:w="3227" w:type="dxa"/>
          </w:tcPr>
          <w:p w:rsidR="0021769F" w:rsidRPr="0085135A" w:rsidRDefault="0021769F"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Читаемость</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19,8</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19,1</w:t>
            </w:r>
          </w:p>
        </w:tc>
        <w:tc>
          <w:tcPr>
            <w:tcW w:w="1555" w:type="dxa"/>
          </w:tcPr>
          <w:p w:rsidR="0021769F" w:rsidRPr="0085135A" w:rsidRDefault="007D4A4B" w:rsidP="0021769F">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1993" w:type="dxa"/>
          </w:tcPr>
          <w:p w:rsidR="0021769F" w:rsidRPr="0085135A" w:rsidRDefault="008F1318" w:rsidP="0021769F">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21769F" w:rsidRPr="0085135A" w:rsidTr="0021769F">
        <w:tc>
          <w:tcPr>
            <w:tcW w:w="3227" w:type="dxa"/>
          </w:tcPr>
          <w:p w:rsidR="0021769F" w:rsidRPr="0085135A" w:rsidRDefault="0021769F"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Посещаемость</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11,3</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8,6</w:t>
            </w:r>
          </w:p>
        </w:tc>
        <w:tc>
          <w:tcPr>
            <w:tcW w:w="1555" w:type="dxa"/>
          </w:tcPr>
          <w:p w:rsidR="0021769F" w:rsidRPr="0085135A" w:rsidRDefault="008F1318" w:rsidP="0021769F">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11,7</w:t>
            </w:r>
          </w:p>
        </w:tc>
        <w:tc>
          <w:tcPr>
            <w:tcW w:w="1993" w:type="dxa"/>
          </w:tcPr>
          <w:p w:rsidR="0021769F" w:rsidRPr="0085135A" w:rsidRDefault="008F1318" w:rsidP="0021769F">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+0,4</w:t>
            </w:r>
          </w:p>
        </w:tc>
      </w:tr>
      <w:tr w:rsidR="0021769F" w:rsidRPr="0085135A" w:rsidTr="0021769F">
        <w:trPr>
          <w:trHeight w:val="70"/>
        </w:trPr>
        <w:tc>
          <w:tcPr>
            <w:tcW w:w="3227" w:type="dxa"/>
          </w:tcPr>
          <w:p w:rsidR="0021769F" w:rsidRPr="0085135A" w:rsidRDefault="0021769F"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Обращаемость</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1,4</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0,9</w:t>
            </w:r>
          </w:p>
        </w:tc>
        <w:tc>
          <w:tcPr>
            <w:tcW w:w="1555" w:type="dxa"/>
          </w:tcPr>
          <w:p w:rsidR="0021769F" w:rsidRPr="0085135A" w:rsidRDefault="00690C3C" w:rsidP="00690C3C">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993" w:type="dxa"/>
          </w:tcPr>
          <w:p w:rsidR="0021769F" w:rsidRPr="0085135A" w:rsidRDefault="00690C3C" w:rsidP="00690C3C">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0</w:t>
            </w:r>
          </w:p>
        </w:tc>
      </w:tr>
    </w:tbl>
    <w:p w:rsidR="0085135A" w:rsidRPr="0085135A" w:rsidRDefault="0085135A" w:rsidP="0085135A">
      <w:pPr>
        <w:spacing w:after="0" w:line="240" w:lineRule="auto"/>
        <w:ind w:right="-42"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right="-42"/>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right="-42"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5.5. Анализ экономических показателей: расходы на обслуживание одного пользователя, одно посещение, одну документовыдачу в динамике трех лет.</w:t>
      </w:r>
    </w:p>
    <w:p w:rsidR="0085135A" w:rsidRPr="0085135A" w:rsidRDefault="0085135A" w:rsidP="0085135A">
      <w:pPr>
        <w:spacing w:after="0" w:line="240" w:lineRule="auto"/>
        <w:ind w:right="-42" w:firstLine="709"/>
        <w:jc w:val="both"/>
        <w:rPr>
          <w:rFonts w:ascii="Times New Roman" w:eastAsia="Calibri" w:hAnsi="Times New Roman" w:cs="Times New Roman"/>
          <w:color w:val="000000"/>
          <w:sz w:val="28"/>
          <w:szCs w:val="28"/>
        </w:rPr>
      </w:pPr>
    </w:p>
    <w:tbl>
      <w:tblPr>
        <w:tblW w:w="9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1555"/>
        <w:gridCol w:w="1314"/>
        <w:gridCol w:w="1796"/>
        <w:gridCol w:w="1993"/>
      </w:tblGrid>
      <w:tr w:rsidR="0021769F" w:rsidRPr="0085135A" w:rsidTr="00FD2DF8">
        <w:tc>
          <w:tcPr>
            <w:tcW w:w="3227" w:type="dxa"/>
          </w:tcPr>
          <w:p w:rsidR="0021769F" w:rsidRPr="0085135A" w:rsidRDefault="0021769F" w:rsidP="0085135A">
            <w:pPr>
              <w:spacing w:after="0" w:line="240" w:lineRule="auto"/>
              <w:ind w:right="-42"/>
              <w:jc w:val="both"/>
              <w:rPr>
                <w:rFonts w:ascii="Times New Roman" w:eastAsia="Calibri" w:hAnsi="Times New Roman" w:cs="Times New Roman"/>
                <w:b/>
                <w:sz w:val="28"/>
                <w:szCs w:val="28"/>
              </w:rPr>
            </w:pPr>
            <w:r w:rsidRPr="0085135A">
              <w:rPr>
                <w:rFonts w:ascii="Times New Roman" w:eastAsia="Calibri" w:hAnsi="Times New Roman" w:cs="Times New Roman"/>
                <w:b/>
                <w:sz w:val="28"/>
                <w:szCs w:val="28"/>
              </w:rPr>
              <w:t>Показатели</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2019</w:t>
            </w:r>
          </w:p>
        </w:tc>
        <w:tc>
          <w:tcPr>
            <w:tcW w:w="1314" w:type="dxa"/>
          </w:tcPr>
          <w:p w:rsidR="0021769F" w:rsidRPr="0085135A" w:rsidRDefault="0021769F" w:rsidP="002C2EE7">
            <w:pPr>
              <w:spacing w:after="0" w:line="240" w:lineRule="auto"/>
              <w:ind w:right="-42"/>
              <w:rPr>
                <w:rFonts w:ascii="Times New Roman" w:eastAsia="Calibri" w:hAnsi="Times New Roman" w:cs="Times New Roman"/>
                <w:b/>
                <w:sz w:val="28"/>
                <w:szCs w:val="28"/>
              </w:rPr>
            </w:pPr>
            <w:r w:rsidRPr="0085135A">
              <w:rPr>
                <w:rFonts w:ascii="Times New Roman" w:eastAsia="Calibri" w:hAnsi="Times New Roman" w:cs="Times New Roman"/>
                <w:b/>
                <w:sz w:val="28"/>
                <w:szCs w:val="28"/>
              </w:rPr>
              <w:t>2020г.</w:t>
            </w:r>
          </w:p>
        </w:tc>
        <w:tc>
          <w:tcPr>
            <w:tcW w:w="1796" w:type="dxa"/>
          </w:tcPr>
          <w:p w:rsidR="0021769F" w:rsidRPr="0085135A" w:rsidRDefault="0021769F" w:rsidP="0085135A">
            <w:pPr>
              <w:spacing w:after="0" w:line="240" w:lineRule="auto"/>
              <w:ind w:right="-42"/>
              <w:jc w:val="center"/>
              <w:rPr>
                <w:rFonts w:ascii="Times New Roman" w:eastAsia="Calibri" w:hAnsi="Times New Roman" w:cs="Times New Roman"/>
                <w:b/>
                <w:sz w:val="28"/>
                <w:szCs w:val="28"/>
              </w:rPr>
            </w:pPr>
            <w:r>
              <w:rPr>
                <w:rFonts w:ascii="Times New Roman" w:eastAsia="Calibri" w:hAnsi="Times New Roman" w:cs="Times New Roman"/>
                <w:b/>
                <w:sz w:val="28"/>
                <w:szCs w:val="28"/>
              </w:rPr>
              <w:t>2021</w:t>
            </w:r>
          </w:p>
        </w:tc>
        <w:tc>
          <w:tcPr>
            <w:tcW w:w="1993" w:type="dxa"/>
          </w:tcPr>
          <w:p w:rsidR="0021769F" w:rsidRPr="0085135A" w:rsidRDefault="0021769F" w:rsidP="0085135A">
            <w:pPr>
              <w:spacing w:after="0" w:line="240" w:lineRule="auto"/>
              <w:ind w:right="-42"/>
              <w:rPr>
                <w:rFonts w:ascii="Times New Roman" w:eastAsia="Calibri" w:hAnsi="Times New Roman" w:cs="Times New Roman"/>
                <w:b/>
                <w:sz w:val="28"/>
                <w:szCs w:val="28"/>
              </w:rPr>
            </w:pPr>
            <w:r w:rsidRPr="0085135A">
              <w:rPr>
                <w:rFonts w:ascii="Times New Roman" w:eastAsia="Calibri" w:hAnsi="Times New Roman" w:cs="Times New Roman"/>
                <w:b/>
                <w:sz w:val="28"/>
                <w:szCs w:val="28"/>
              </w:rPr>
              <w:t>Динамика</w:t>
            </w:r>
          </w:p>
        </w:tc>
      </w:tr>
      <w:tr w:rsidR="0021769F" w:rsidRPr="0085135A" w:rsidTr="00FD2DF8">
        <w:tc>
          <w:tcPr>
            <w:tcW w:w="3227" w:type="dxa"/>
          </w:tcPr>
          <w:p w:rsidR="0021769F" w:rsidRPr="0085135A" w:rsidRDefault="0021769F"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Расходы на</w:t>
            </w:r>
          </w:p>
          <w:p w:rsidR="0021769F" w:rsidRPr="0085135A" w:rsidRDefault="0021769F"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обслуживание одного</w:t>
            </w:r>
          </w:p>
          <w:p w:rsidR="0021769F" w:rsidRPr="0085135A" w:rsidRDefault="0021769F"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пользователя</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710 руб.</w:t>
            </w:r>
          </w:p>
        </w:tc>
        <w:tc>
          <w:tcPr>
            <w:tcW w:w="1314" w:type="dxa"/>
          </w:tcPr>
          <w:p w:rsidR="0021769F" w:rsidRPr="0085135A" w:rsidRDefault="0021769F" w:rsidP="002C2EE7">
            <w:pPr>
              <w:spacing w:after="0" w:line="240" w:lineRule="auto"/>
              <w:ind w:right="-42"/>
              <w:rPr>
                <w:rFonts w:ascii="Times New Roman" w:eastAsia="Calibri" w:hAnsi="Times New Roman" w:cs="Times New Roman"/>
                <w:sz w:val="28"/>
                <w:szCs w:val="28"/>
              </w:rPr>
            </w:pPr>
            <w:r w:rsidRPr="0085135A">
              <w:rPr>
                <w:rFonts w:ascii="Times New Roman" w:eastAsia="Calibri" w:hAnsi="Times New Roman" w:cs="Times New Roman"/>
                <w:sz w:val="28"/>
                <w:szCs w:val="28"/>
              </w:rPr>
              <w:t>1744 руб.</w:t>
            </w:r>
          </w:p>
        </w:tc>
        <w:tc>
          <w:tcPr>
            <w:tcW w:w="1796" w:type="dxa"/>
          </w:tcPr>
          <w:p w:rsidR="0021769F" w:rsidRPr="0085135A" w:rsidRDefault="00FD2DF8" w:rsidP="0021769F">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1381 руб.</w:t>
            </w:r>
          </w:p>
        </w:tc>
        <w:tc>
          <w:tcPr>
            <w:tcW w:w="1993" w:type="dxa"/>
          </w:tcPr>
          <w:p w:rsidR="0021769F" w:rsidRPr="0085135A" w:rsidRDefault="00FD2DF8" w:rsidP="0085135A">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+671</w:t>
            </w:r>
          </w:p>
        </w:tc>
      </w:tr>
      <w:tr w:rsidR="0021769F" w:rsidRPr="0085135A" w:rsidTr="00FD2DF8">
        <w:tc>
          <w:tcPr>
            <w:tcW w:w="3227" w:type="dxa"/>
          </w:tcPr>
          <w:p w:rsidR="0021769F" w:rsidRPr="0085135A" w:rsidRDefault="0021769F"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Одно посещение</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62 руб.</w:t>
            </w:r>
          </w:p>
        </w:tc>
        <w:tc>
          <w:tcPr>
            <w:tcW w:w="1314" w:type="dxa"/>
          </w:tcPr>
          <w:p w:rsidR="0021769F" w:rsidRPr="0085135A" w:rsidRDefault="0021769F" w:rsidP="002C2EE7">
            <w:pPr>
              <w:spacing w:after="0" w:line="240" w:lineRule="auto"/>
              <w:ind w:right="-42"/>
              <w:rPr>
                <w:rFonts w:ascii="Times New Roman" w:eastAsia="Calibri" w:hAnsi="Times New Roman" w:cs="Times New Roman"/>
                <w:sz w:val="28"/>
                <w:szCs w:val="28"/>
              </w:rPr>
            </w:pPr>
            <w:r w:rsidRPr="0085135A">
              <w:rPr>
                <w:rFonts w:ascii="Times New Roman" w:eastAsia="Calibri" w:hAnsi="Times New Roman" w:cs="Times New Roman"/>
                <w:sz w:val="28"/>
                <w:szCs w:val="28"/>
              </w:rPr>
              <w:t>204 руб.</w:t>
            </w:r>
          </w:p>
        </w:tc>
        <w:tc>
          <w:tcPr>
            <w:tcW w:w="1796" w:type="dxa"/>
          </w:tcPr>
          <w:p w:rsidR="0021769F" w:rsidRPr="0085135A" w:rsidRDefault="00FD2DF8" w:rsidP="0021769F">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105 руб. 66 коп.</w:t>
            </w:r>
          </w:p>
        </w:tc>
        <w:tc>
          <w:tcPr>
            <w:tcW w:w="1993" w:type="dxa"/>
          </w:tcPr>
          <w:p w:rsidR="0021769F" w:rsidRPr="0085135A" w:rsidRDefault="000E7386" w:rsidP="0085135A">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+43, 66</w:t>
            </w:r>
          </w:p>
        </w:tc>
      </w:tr>
      <w:tr w:rsidR="0021769F" w:rsidRPr="0085135A" w:rsidTr="00FD2DF8">
        <w:tc>
          <w:tcPr>
            <w:tcW w:w="3227" w:type="dxa"/>
          </w:tcPr>
          <w:p w:rsidR="0021769F" w:rsidRPr="0085135A" w:rsidRDefault="0021769F" w:rsidP="0085135A">
            <w:pPr>
              <w:spacing w:after="0" w:line="240" w:lineRule="auto"/>
              <w:ind w:right="-42"/>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Одна документовыдача</w:t>
            </w:r>
          </w:p>
        </w:tc>
        <w:tc>
          <w:tcPr>
            <w:tcW w:w="1555" w:type="dxa"/>
          </w:tcPr>
          <w:p w:rsidR="0021769F" w:rsidRPr="0085135A" w:rsidRDefault="0021769F" w:rsidP="002C2EE7">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35 руб.</w:t>
            </w:r>
          </w:p>
        </w:tc>
        <w:tc>
          <w:tcPr>
            <w:tcW w:w="1314" w:type="dxa"/>
          </w:tcPr>
          <w:p w:rsidR="0021769F" w:rsidRPr="0085135A" w:rsidRDefault="0021769F" w:rsidP="002C2EE7">
            <w:pPr>
              <w:spacing w:after="0" w:line="240" w:lineRule="auto"/>
              <w:ind w:right="-42"/>
              <w:rPr>
                <w:rFonts w:ascii="Times New Roman" w:eastAsia="Calibri" w:hAnsi="Times New Roman" w:cs="Times New Roman"/>
                <w:sz w:val="28"/>
                <w:szCs w:val="28"/>
              </w:rPr>
            </w:pPr>
            <w:r w:rsidRPr="0085135A">
              <w:rPr>
                <w:rFonts w:ascii="Times New Roman" w:eastAsia="Calibri" w:hAnsi="Times New Roman" w:cs="Times New Roman"/>
                <w:sz w:val="28"/>
                <w:szCs w:val="28"/>
              </w:rPr>
              <w:t>82 руб.</w:t>
            </w:r>
          </w:p>
        </w:tc>
        <w:tc>
          <w:tcPr>
            <w:tcW w:w="1796" w:type="dxa"/>
          </w:tcPr>
          <w:p w:rsidR="0021769F" w:rsidRPr="0085135A" w:rsidRDefault="00FD2DF8" w:rsidP="0021769F">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62 руб. 05 коп.</w:t>
            </w:r>
          </w:p>
        </w:tc>
        <w:tc>
          <w:tcPr>
            <w:tcW w:w="1993" w:type="dxa"/>
          </w:tcPr>
          <w:p w:rsidR="0021769F" w:rsidRPr="0085135A" w:rsidRDefault="000E7386" w:rsidP="0085135A">
            <w:pPr>
              <w:spacing w:after="0" w:line="240" w:lineRule="auto"/>
              <w:ind w:right="-42"/>
              <w:rPr>
                <w:rFonts w:ascii="Times New Roman" w:eastAsia="Calibri" w:hAnsi="Times New Roman" w:cs="Times New Roman"/>
                <w:sz w:val="28"/>
                <w:szCs w:val="28"/>
              </w:rPr>
            </w:pPr>
            <w:r>
              <w:rPr>
                <w:rFonts w:ascii="Times New Roman" w:eastAsia="Calibri" w:hAnsi="Times New Roman" w:cs="Times New Roman"/>
                <w:sz w:val="28"/>
                <w:szCs w:val="28"/>
              </w:rPr>
              <w:t>+27,05</w:t>
            </w:r>
          </w:p>
        </w:tc>
      </w:tr>
    </w:tbl>
    <w:p w:rsidR="0085135A" w:rsidRPr="0085135A" w:rsidRDefault="0085135A" w:rsidP="0085135A">
      <w:pPr>
        <w:spacing w:after="0" w:line="240" w:lineRule="auto"/>
        <w:ind w:right="-42"/>
        <w:jc w:val="both"/>
        <w:rPr>
          <w:rFonts w:ascii="Times New Roman" w:eastAsia="Calibri" w:hAnsi="Times New Roman" w:cs="Times New Roman"/>
          <w:color w:val="000000"/>
          <w:sz w:val="28"/>
          <w:szCs w:val="28"/>
        </w:rPr>
      </w:pPr>
    </w:p>
    <w:p w:rsidR="00D81584" w:rsidRDefault="00D81584" w:rsidP="0085135A">
      <w:pPr>
        <w:spacing w:after="0" w:line="240" w:lineRule="auto"/>
        <w:ind w:right="-42" w:firstLine="709"/>
        <w:jc w:val="both"/>
        <w:rPr>
          <w:rFonts w:ascii="Times New Roman" w:eastAsia="Calibri" w:hAnsi="Times New Roman" w:cs="Times New Roman"/>
          <w:color w:val="000000"/>
          <w:sz w:val="28"/>
          <w:szCs w:val="28"/>
        </w:rPr>
      </w:pPr>
    </w:p>
    <w:p w:rsidR="00D81584" w:rsidRPr="0085135A" w:rsidRDefault="00D81584" w:rsidP="0085135A">
      <w:pPr>
        <w:spacing w:after="0" w:line="240" w:lineRule="auto"/>
        <w:ind w:right="-42"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right="-42"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xml:space="preserve">5.6. Оказание платных услуг (перечень услуг, охарактеризовать динамику трех лет по каждой услуге). </w:t>
      </w:r>
    </w:p>
    <w:p w:rsidR="0085135A" w:rsidRPr="0085135A" w:rsidRDefault="0085135A" w:rsidP="0085135A">
      <w:pPr>
        <w:tabs>
          <w:tab w:val="left" w:pos="993"/>
        </w:tabs>
        <w:spacing w:after="0" w:line="240" w:lineRule="auto"/>
        <w:ind w:right="-42"/>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№8</w:t>
      </w:r>
    </w:p>
    <w:p w:rsidR="0085135A" w:rsidRPr="0085135A" w:rsidRDefault="0085135A" w:rsidP="0085135A">
      <w:pPr>
        <w:tabs>
          <w:tab w:val="left" w:pos="993"/>
        </w:tabs>
        <w:spacing w:after="0" w:line="240" w:lineRule="auto"/>
        <w:ind w:right="-42"/>
        <w:rPr>
          <w:rFonts w:ascii="Times New Roman" w:eastAsia="Calibri" w:hAnsi="Times New Roman" w:cs="Times New Roman"/>
          <w:b/>
          <w:sz w:val="28"/>
          <w:szCs w:val="28"/>
        </w:rPr>
      </w:pPr>
    </w:p>
    <w:p w:rsidR="0085135A" w:rsidRPr="0085135A" w:rsidRDefault="0085135A" w:rsidP="0085135A">
      <w:pPr>
        <w:spacing w:after="0" w:line="240" w:lineRule="auto"/>
        <w:ind w:right="-568" w:firstLine="709"/>
        <w:jc w:val="right"/>
        <w:rPr>
          <w:rFonts w:ascii="Times New Roman" w:eastAsia="Calibri" w:hAnsi="Times New Roman" w:cs="Times New Roman"/>
          <w:color w:val="000000"/>
          <w:sz w:val="16"/>
          <w:szCs w:val="16"/>
        </w:rPr>
      </w:pPr>
    </w:p>
    <w:tbl>
      <w:tblPr>
        <w:tblW w:w="9680" w:type="dxa"/>
        <w:tblInd w:w="55" w:type="dxa"/>
        <w:tblLayout w:type="fixed"/>
        <w:tblCellMar>
          <w:top w:w="55" w:type="dxa"/>
          <w:left w:w="55" w:type="dxa"/>
          <w:bottom w:w="55" w:type="dxa"/>
          <w:right w:w="55" w:type="dxa"/>
        </w:tblCellMar>
        <w:tblLook w:val="0000" w:firstRow="0" w:lastRow="0" w:firstColumn="0" w:lastColumn="0" w:noHBand="0" w:noVBand="0"/>
      </w:tblPr>
      <w:tblGrid>
        <w:gridCol w:w="3062"/>
        <w:gridCol w:w="2325"/>
        <w:gridCol w:w="2126"/>
        <w:gridCol w:w="2167"/>
      </w:tblGrid>
      <w:tr w:rsidR="0085135A" w:rsidRPr="0085135A" w:rsidTr="00282517">
        <w:trPr>
          <w:trHeight w:val="117"/>
        </w:trPr>
        <w:tc>
          <w:tcPr>
            <w:tcW w:w="3062" w:type="dxa"/>
            <w:vMerge w:val="restart"/>
            <w:tcBorders>
              <w:top w:val="single" w:sz="1" w:space="0" w:color="000000"/>
              <w:left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85135A">
              <w:rPr>
                <w:rFonts w:ascii="Times New Roman" w:eastAsia="Times New Roman" w:hAnsi="Times New Roman" w:cs="Times New Roman"/>
                <w:bCs/>
                <w:color w:val="000000"/>
                <w:sz w:val="28"/>
                <w:szCs w:val="28"/>
                <w:lang w:eastAsia="ar-SA"/>
              </w:rPr>
              <w:t>Перечень услуг</w:t>
            </w:r>
          </w:p>
        </w:tc>
        <w:tc>
          <w:tcPr>
            <w:tcW w:w="6618" w:type="dxa"/>
            <w:gridSpan w:val="3"/>
            <w:tcBorders>
              <w:top w:val="single" w:sz="1" w:space="0" w:color="000000"/>
              <w:left w:val="single" w:sz="1" w:space="0" w:color="000000"/>
              <w:bottom w:val="single" w:sz="1" w:space="0" w:color="000000"/>
              <w:right w:val="single" w:sz="1" w:space="0" w:color="000000"/>
            </w:tcBorders>
          </w:tcPr>
          <w:p w:rsidR="0085135A" w:rsidRPr="0085135A" w:rsidRDefault="0085135A" w:rsidP="0085135A">
            <w:pPr>
              <w:suppressLineNumbers/>
              <w:tabs>
                <w:tab w:val="left" w:pos="2786"/>
                <w:tab w:val="center" w:pos="3388"/>
              </w:tabs>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85135A">
              <w:rPr>
                <w:rFonts w:ascii="Times New Roman" w:eastAsia="Times New Roman" w:hAnsi="Times New Roman" w:cs="Times New Roman"/>
                <w:bCs/>
                <w:color w:val="000000"/>
                <w:sz w:val="28"/>
                <w:szCs w:val="28"/>
                <w:lang w:eastAsia="ar-SA"/>
              </w:rPr>
              <w:t>Число пользователей</w:t>
            </w:r>
          </w:p>
        </w:tc>
      </w:tr>
      <w:tr w:rsidR="0021769F" w:rsidRPr="0085135A" w:rsidTr="00282517">
        <w:trPr>
          <w:trHeight w:val="117"/>
        </w:trPr>
        <w:tc>
          <w:tcPr>
            <w:tcW w:w="3062" w:type="dxa"/>
            <w:vMerge/>
            <w:tcBorders>
              <w:left w:val="single" w:sz="1" w:space="0" w:color="000000"/>
              <w:bottom w:val="single" w:sz="1" w:space="0" w:color="000000"/>
              <w:right w:val="single" w:sz="1" w:space="0" w:color="000000"/>
            </w:tcBorders>
          </w:tcPr>
          <w:p w:rsidR="0021769F" w:rsidRPr="0085135A" w:rsidRDefault="0021769F" w:rsidP="0085135A">
            <w:pPr>
              <w:suppressLineNumbers/>
              <w:suppressAutoHyphens/>
              <w:snapToGrid w:val="0"/>
              <w:spacing w:after="0" w:line="240" w:lineRule="auto"/>
              <w:jc w:val="center"/>
              <w:rPr>
                <w:rFonts w:ascii="Times New Roman" w:eastAsia="Times New Roman" w:hAnsi="Times New Roman" w:cs="Times New Roman"/>
                <w:bCs/>
                <w:color w:val="000000"/>
                <w:sz w:val="28"/>
                <w:szCs w:val="28"/>
                <w:lang w:eastAsia="ar-SA"/>
              </w:rPr>
            </w:pPr>
          </w:p>
        </w:tc>
        <w:tc>
          <w:tcPr>
            <w:tcW w:w="2325" w:type="dxa"/>
            <w:tcBorders>
              <w:top w:val="single" w:sz="1" w:space="0" w:color="000000"/>
              <w:left w:val="single" w:sz="1" w:space="0" w:color="000000"/>
              <w:bottom w:val="single" w:sz="1" w:space="0" w:color="000000"/>
            </w:tcBorders>
          </w:tcPr>
          <w:p w:rsidR="0021769F" w:rsidRPr="0085135A" w:rsidRDefault="0021769F" w:rsidP="002C2EE7">
            <w:pPr>
              <w:suppressLineNumbers/>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85135A">
              <w:rPr>
                <w:rFonts w:ascii="Times New Roman" w:eastAsia="Times New Roman" w:hAnsi="Times New Roman" w:cs="Times New Roman"/>
                <w:bCs/>
                <w:color w:val="000000"/>
                <w:sz w:val="28"/>
                <w:szCs w:val="28"/>
                <w:lang w:eastAsia="ar-SA"/>
              </w:rPr>
              <w:t>2019 г.</w:t>
            </w:r>
          </w:p>
        </w:tc>
        <w:tc>
          <w:tcPr>
            <w:tcW w:w="2126" w:type="dxa"/>
            <w:tcBorders>
              <w:top w:val="single" w:sz="1" w:space="0" w:color="000000"/>
              <w:left w:val="single" w:sz="1" w:space="0" w:color="000000"/>
              <w:bottom w:val="single" w:sz="1" w:space="0" w:color="000000"/>
              <w:right w:val="single" w:sz="1" w:space="0" w:color="000000"/>
            </w:tcBorders>
          </w:tcPr>
          <w:p w:rsidR="0021769F" w:rsidRPr="0085135A" w:rsidRDefault="0021769F" w:rsidP="002C2EE7">
            <w:pPr>
              <w:suppressLineNumbers/>
              <w:suppressAutoHyphens/>
              <w:snapToGrid w:val="0"/>
              <w:spacing w:after="0" w:line="240" w:lineRule="auto"/>
              <w:jc w:val="center"/>
              <w:rPr>
                <w:rFonts w:ascii="Times New Roman" w:eastAsia="Times New Roman" w:hAnsi="Times New Roman" w:cs="Times New Roman"/>
                <w:bCs/>
                <w:color w:val="000000"/>
                <w:sz w:val="28"/>
                <w:szCs w:val="28"/>
                <w:lang w:eastAsia="ar-SA"/>
              </w:rPr>
            </w:pPr>
            <w:r w:rsidRPr="0085135A">
              <w:rPr>
                <w:rFonts w:ascii="Times New Roman" w:eastAsia="Times New Roman" w:hAnsi="Times New Roman" w:cs="Times New Roman"/>
                <w:bCs/>
                <w:color w:val="000000"/>
                <w:sz w:val="28"/>
                <w:szCs w:val="28"/>
                <w:lang w:eastAsia="ar-SA"/>
              </w:rPr>
              <w:t>2020г.</w:t>
            </w:r>
          </w:p>
        </w:tc>
        <w:tc>
          <w:tcPr>
            <w:tcW w:w="2167" w:type="dxa"/>
            <w:tcBorders>
              <w:top w:val="single" w:sz="1" w:space="0" w:color="000000"/>
              <w:left w:val="single" w:sz="1" w:space="0" w:color="000000"/>
              <w:bottom w:val="single" w:sz="1" w:space="0" w:color="000000"/>
              <w:right w:val="single" w:sz="1" w:space="0" w:color="000000"/>
            </w:tcBorders>
          </w:tcPr>
          <w:p w:rsidR="0021769F" w:rsidRPr="0085135A" w:rsidRDefault="005B5964" w:rsidP="0085135A">
            <w:pPr>
              <w:suppressLineNumbers/>
              <w:suppressAutoHyphens/>
              <w:snapToGrid w:val="0"/>
              <w:spacing w:after="0" w:line="240" w:lineRule="auto"/>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2021</w:t>
            </w:r>
          </w:p>
        </w:tc>
      </w:tr>
      <w:tr w:rsidR="0021769F" w:rsidRPr="0085135A" w:rsidTr="00282517">
        <w:trPr>
          <w:trHeight w:val="227"/>
        </w:trPr>
        <w:tc>
          <w:tcPr>
            <w:tcW w:w="3062" w:type="dxa"/>
            <w:tcBorders>
              <w:left w:val="single" w:sz="1" w:space="0" w:color="000000"/>
              <w:bottom w:val="single" w:sz="1" w:space="0" w:color="000000"/>
              <w:right w:val="single" w:sz="1" w:space="0" w:color="000000"/>
            </w:tcBorders>
            <w:vAlign w:val="center"/>
          </w:tcPr>
          <w:p w:rsidR="0021769F" w:rsidRPr="0085135A" w:rsidRDefault="0021769F"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Ночной абонемент – периодические издания, энциклопедии, художественная литература</w:t>
            </w:r>
          </w:p>
        </w:tc>
        <w:tc>
          <w:tcPr>
            <w:tcW w:w="2325" w:type="dxa"/>
            <w:tcBorders>
              <w:left w:val="single" w:sz="1" w:space="0" w:color="000000"/>
              <w:bottom w:val="single" w:sz="1" w:space="0" w:color="000000"/>
              <w:right w:val="single" w:sz="1" w:space="0" w:color="000000"/>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82</w:t>
            </w:r>
          </w:p>
        </w:tc>
        <w:tc>
          <w:tcPr>
            <w:tcW w:w="2126" w:type="dxa"/>
            <w:tcBorders>
              <w:left w:val="single" w:sz="1" w:space="0" w:color="000000"/>
              <w:bottom w:val="single" w:sz="4" w:space="0" w:color="auto"/>
              <w:right w:val="single" w:sz="4" w:space="0" w:color="auto"/>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w:t>
            </w:r>
          </w:p>
        </w:tc>
        <w:tc>
          <w:tcPr>
            <w:tcW w:w="2167" w:type="dxa"/>
            <w:tcBorders>
              <w:left w:val="single" w:sz="4" w:space="0" w:color="auto"/>
              <w:bottom w:val="single" w:sz="4" w:space="0" w:color="auto"/>
              <w:right w:val="single" w:sz="1" w:space="0" w:color="000000"/>
            </w:tcBorders>
            <w:vAlign w:val="center"/>
          </w:tcPr>
          <w:p w:rsidR="0021769F" w:rsidRPr="0085135A" w:rsidRDefault="00096AC4" w:rsidP="0085135A">
            <w:pPr>
              <w:snapToGrid w:val="0"/>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w:t>
            </w:r>
          </w:p>
        </w:tc>
      </w:tr>
      <w:tr w:rsidR="0021769F" w:rsidRPr="0085135A" w:rsidTr="00282517">
        <w:trPr>
          <w:trHeight w:val="350"/>
        </w:trPr>
        <w:tc>
          <w:tcPr>
            <w:tcW w:w="3062" w:type="dxa"/>
            <w:tcBorders>
              <w:left w:val="single" w:sz="1" w:space="0" w:color="000000"/>
              <w:bottom w:val="single" w:sz="1" w:space="0" w:color="000000"/>
              <w:right w:val="single" w:sz="1" w:space="0" w:color="000000"/>
            </w:tcBorders>
            <w:vAlign w:val="center"/>
          </w:tcPr>
          <w:p w:rsidR="0021769F" w:rsidRPr="0085135A" w:rsidRDefault="0021769F" w:rsidP="0085135A">
            <w:pPr>
              <w:snapToGrid w:val="0"/>
              <w:rPr>
                <w:rFonts w:ascii="Times New Roman" w:eastAsia="Calibri" w:hAnsi="Times New Roman" w:cs="Times New Roman"/>
                <w:color w:val="000000"/>
                <w:sz w:val="28"/>
                <w:szCs w:val="28"/>
                <w:shd w:val="clear" w:color="auto" w:fill="FFFFFF"/>
              </w:rPr>
            </w:pPr>
            <w:r w:rsidRPr="0085135A">
              <w:rPr>
                <w:rFonts w:ascii="Times New Roman" w:eastAsiaTheme="minorEastAsia" w:hAnsi="Times New Roman" w:cs="Times New Roman"/>
                <w:sz w:val="24"/>
                <w:szCs w:val="24"/>
                <w:lang w:eastAsia="ru-RU"/>
              </w:rPr>
              <w:t>распечатка компьютерных текстов на ПК</w:t>
            </w:r>
          </w:p>
        </w:tc>
        <w:tc>
          <w:tcPr>
            <w:tcW w:w="2325" w:type="dxa"/>
            <w:tcBorders>
              <w:left w:val="single" w:sz="1" w:space="0" w:color="000000"/>
              <w:bottom w:val="single" w:sz="1" w:space="0" w:color="000000"/>
              <w:right w:val="single" w:sz="1" w:space="0" w:color="000000"/>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18</w:t>
            </w:r>
          </w:p>
        </w:tc>
        <w:tc>
          <w:tcPr>
            <w:tcW w:w="2126" w:type="dxa"/>
            <w:tcBorders>
              <w:left w:val="single" w:sz="1" w:space="0" w:color="000000"/>
              <w:bottom w:val="single" w:sz="4" w:space="0" w:color="auto"/>
              <w:right w:val="single" w:sz="4" w:space="0" w:color="auto"/>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18</w:t>
            </w:r>
          </w:p>
        </w:tc>
        <w:tc>
          <w:tcPr>
            <w:tcW w:w="2167" w:type="dxa"/>
            <w:tcBorders>
              <w:left w:val="single" w:sz="4" w:space="0" w:color="auto"/>
              <w:bottom w:val="single" w:sz="4" w:space="0" w:color="auto"/>
              <w:right w:val="single" w:sz="1" w:space="0" w:color="000000"/>
            </w:tcBorders>
            <w:vAlign w:val="center"/>
          </w:tcPr>
          <w:p w:rsidR="0021769F" w:rsidRPr="0085135A" w:rsidRDefault="00283F95" w:rsidP="0085135A">
            <w:pPr>
              <w:snapToGrid w:val="0"/>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9</w:t>
            </w:r>
          </w:p>
        </w:tc>
      </w:tr>
      <w:tr w:rsidR="0021769F" w:rsidRPr="0085135A" w:rsidTr="00282517">
        <w:trPr>
          <w:trHeight w:val="350"/>
        </w:trPr>
        <w:tc>
          <w:tcPr>
            <w:tcW w:w="3062" w:type="dxa"/>
            <w:tcBorders>
              <w:left w:val="single" w:sz="1" w:space="0" w:color="000000"/>
              <w:bottom w:val="single" w:sz="1" w:space="0" w:color="000000"/>
              <w:right w:val="single" w:sz="1" w:space="0" w:color="000000"/>
            </w:tcBorders>
            <w:vAlign w:val="center"/>
          </w:tcPr>
          <w:p w:rsidR="0021769F" w:rsidRPr="0085135A" w:rsidRDefault="0021769F" w:rsidP="0085135A">
            <w:pPr>
              <w:snapToGrid w:val="0"/>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пользование интернетом</w:t>
            </w:r>
          </w:p>
        </w:tc>
        <w:tc>
          <w:tcPr>
            <w:tcW w:w="2325" w:type="dxa"/>
            <w:tcBorders>
              <w:left w:val="single" w:sz="1" w:space="0" w:color="000000"/>
              <w:bottom w:val="single" w:sz="1" w:space="0" w:color="000000"/>
              <w:right w:val="single" w:sz="1" w:space="0" w:color="000000"/>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14</w:t>
            </w:r>
          </w:p>
        </w:tc>
        <w:tc>
          <w:tcPr>
            <w:tcW w:w="2126" w:type="dxa"/>
            <w:tcBorders>
              <w:left w:val="single" w:sz="1" w:space="0" w:color="000000"/>
              <w:bottom w:val="single" w:sz="4" w:space="0" w:color="auto"/>
              <w:right w:val="single" w:sz="4" w:space="0" w:color="auto"/>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5</w:t>
            </w:r>
          </w:p>
        </w:tc>
        <w:tc>
          <w:tcPr>
            <w:tcW w:w="2167" w:type="dxa"/>
            <w:tcBorders>
              <w:left w:val="single" w:sz="4" w:space="0" w:color="auto"/>
              <w:bottom w:val="single" w:sz="4" w:space="0" w:color="auto"/>
              <w:right w:val="single" w:sz="1" w:space="0" w:color="000000"/>
            </w:tcBorders>
            <w:vAlign w:val="center"/>
          </w:tcPr>
          <w:p w:rsidR="0021769F" w:rsidRPr="0085135A" w:rsidRDefault="00283F95" w:rsidP="0085135A">
            <w:pPr>
              <w:snapToGrid w:val="0"/>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7</w:t>
            </w:r>
          </w:p>
        </w:tc>
      </w:tr>
      <w:tr w:rsidR="0021769F" w:rsidRPr="0085135A" w:rsidTr="00282517">
        <w:trPr>
          <w:trHeight w:val="350"/>
        </w:trPr>
        <w:tc>
          <w:tcPr>
            <w:tcW w:w="3062" w:type="dxa"/>
            <w:tcBorders>
              <w:left w:val="single" w:sz="1" w:space="0" w:color="000000"/>
              <w:bottom w:val="single" w:sz="1" w:space="0" w:color="000000"/>
              <w:right w:val="single" w:sz="1" w:space="0" w:color="000000"/>
            </w:tcBorders>
            <w:vAlign w:val="center"/>
          </w:tcPr>
          <w:p w:rsidR="0021769F" w:rsidRPr="0085135A" w:rsidRDefault="0021769F" w:rsidP="0085135A">
            <w:pPr>
              <w:snapToGrid w:val="0"/>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копирование печатных материалов</w:t>
            </w:r>
          </w:p>
        </w:tc>
        <w:tc>
          <w:tcPr>
            <w:tcW w:w="2325" w:type="dxa"/>
            <w:tcBorders>
              <w:left w:val="single" w:sz="1" w:space="0" w:color="000000"/>
              <w:bottom w:val="single" w:sz="1" w:space="0" w:color="000000"/>
              <w:right w:val="single" w:sz="1" w:space="0" w:color="000000"/>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1480</w:t>
            </w:r>
          </w:p>
        </w:tc>
        <w:tc>
          <w:tcPr>
            <w:tcW w:w="2126" w:type="dxa"/>
            <w:tcBorders>
              <w:left w:val="single" w:sz="1" w:space="0" w:color="000000"/>
              <w:bottom w:val="single" w:sz="4" w:space="0" w:color="auto"/>
              <w:right w:val="single" w:sz="4" w:space="0" w:color="auto"/>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1841</w:t>
            </w:r>
          </w:p>
        </w:tc>
        <w:tc>
          <w:tcPr>
            <w:tcW w:w="2167" w:type="dxa"/>
            <w:tcBorders>
              <w:left w:val="single" w:sz="4" w:space="0" w:color="auto"/>
              <w:bottom w:val="single" w:sz="4" w:space="0" w:color="auto"/>
              <w:right w:val="single" w:sz="1" w:space="0" w:color="000000"/>
            </w:tcBorders>
            <w:vAlign w:val="center"/>
          </w:tcPr>
          <w:p w:rsidR="0021769F" w:rsidRPr="0085135A" w:rsidRDefault="009D0850" w:rsidP="0085135A">
            <w:pPr>
              <w:snapToGrid w:val="0"/>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782</w:t>
            </w:r>
          </w:p>
        </w:tc>
      </w:tr>
      <w:tr w:rsidR="0021769F" w:rsidRPr="0085135A" w:rsidTr="00282517">
        <w:trPr>
          <w:trHeight w:val="350"/>
        </w:trPr>
        <w:tc>
          <w:tcPr>
            <w:tcW w:w="3062" w:type="dxa"/>
            <w:tcBorders>
              <w:left w:val="single" w:sz="1" w:space="0" w:color="000000"/>
              <w:bottom w:val="single" w:sz="1" w:space="0" w:color="000000"/>
              <w:right w:val="single" w:sz="1" w:space="0" w:color="000000"/>
            </w:tcBorders>
            <w:vAlign w:val="center"/>
          </w:tcPr>
          <w:p w:rsidR="0021769F" w:rsidRPr="0085135A" w:rsidRDefault="0021769F" w:rsidP="0085135A">
            <w:pPr>
              <w:snapToGrid w:val="0"/>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оплата читательских формуляров</w:t>
            </w:r>
          </w:p>
        </w:tc>
        <w:tc>
          <w:tcPr>
            <w:tcW w:w="2325" w:type="dxa"/>
            <w:tcBorders>
              <w:left w:val="single" w:sz="1" w:space="0" w:color="000000"/>
              <w:bottom w:val="single" w:sz="1" w:space="0" w:color="000000"/>
              <w:right w:val="single" w:sz="1" w:space="0" w:color="000000"/>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302</w:t>
            </w:r>
          </w:p>
        </w:tc>
        <w:tc>
          <w:tcPr>
            <w:tcW w:w="2126" w:type="dxa"/>
            <w:tcBorders>
              <w:left w:val="single" w:sz="1" w:space="0" w:color="000000"/>
              <w:bottom w:val="single" w:sz="4" w:space="0" w:color="auto"/>
              <w:right w:val="single" w:sz="4" w:space="0" w:color="auto"/>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251</w:t>
            </w:r>
          </w:p>
        </w:tc>
        <w:tc>
          <w:tcPr>
            <w:tcW w:w="2167" w:type="dxa"/>
            <w:tcBorders>
              <w:left w:val="single" w:sz="4" w:space="0" w:color="auto"/>
              <w:bottom w:val="single" w:sz="4" w:space="0" w:color="auto"/>
              <w:right w:val="single" w:sz="1" w:space="0" w:color="000000"/>
            </w:tcBorders>
            <w:vAlign w:val="center"/>
          </w:tcPr>
          <w:p w:rsidR="0021769F" w:rsidRPr="0085135A" w:rsidRDefault="00096AC4" w:rsidP="0085135A">
            <w:pPr>
              <w:snapToGrid w:val="0"/>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w:t>
            </w:r>
          </w:p>
        </w:tc>
      </w:tr>
      <w:tr w:rsidR="0021769F" w:rsidRPr="0085135A" w:rsidTr="00282517">
        <w:trPr>
          <w:trHeight w:val="350"/>
        </w:trPr>
        <w:tc>
          <w:tcPr>
            <w:tcW w:w="3062" w:type="dxa"/>
            <w:tcBorders>
              <w:left w:val="single" w:sz="1" w:space="0" w:color="000000"/>
              <w:bottom w:val="single" w:sz="1" w:space="0" w:color="000000"/>
              <w:right w:val="single" w:sz="1" w:space="0" w:color="000000"/>
            </w:tcBorders>
            <w:vAlign w:val="center"/>
          </w:tcPr>
          <w:p w:rsidR="0021769F" w:rsidRPr="0085135A" w:rsidRDefault="0021769F" w:rsidP="0085135A">
            <w:pPr>
              <w:snapToGrid w:val="0"/>
              <w:rPr>
                <w:rFonts w:ascii="Times New Roman" w:eastAsia="Calibri" w:hAnsi="Times New Roman" w:cs="Times New Roman"/>
                <w:color w:val="000000"/>
                <w:sz w:val="28"/>
                <w:szCs w:val="28"/>
                <w:shd w:val="clear" w:color="auto" w:fill="FFFFFF"/>
              </w:rPr>
            </w:pPr>
            <w:r w:rsidRPr="0085135A">
              <w:rPr>
                <w:rFonts w:ascii="Times New Roman" w:eastAsiaTheme="minorEastAsia" w:hAnsi="Times New Roman" w:cs="Times New Roman"/>
                <w:sz w:val="24"/>
                <w:szCs w:val="24"/>
                <w:lang w:eastAsia="ru-RU"/>
              </w:rPr>
              <w:t>штраф за просроченную литературу</w:t>
            </w:r>
          </w:p>
        </w:tc>
        <w:tc>
          <w:tcPr>
            <w:tcW w:w="2325" w:type="dxa"/>
            <w:tcBorders>
              <w:left w:val="single" w:sz="1" w:space="0" w:color="000000"/>
              <w:bottom w:val="single" w:sz="1" w:space="0" w:color="000000"/>
              <w:right w:val="single" w:sz="1" w:space="0" w:color="000000"/>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478</w:t>
            </w:r>
          </w:p>
        </w:tc>
        <w:tc>
          <w:tcPr>
            <w:tcW w:w="2126" w:type="dxa"/>
            <w:tcBorders>
              <w:left w:val="single" w:sz="1" w:space="0" w:color="000000"/>
              <w:bottom w:val="single" w:sz="4" w:space="0" w:color="auto"/>
              <w:right w:val="single" w:sz="4" w:space="0" w:color="auto"/>
            </w:tcBorders>
            <w:vAlign w:val="center"/>
          </w:tcPr>
          <w:p w:rsidR="0021769F" w:rsidRPr="0085135A" w:rsidRDefault="0021769F" w:rsidP="002C2EE7">
            <w:pPr>
              <w:snapToGrid w:val="0"/>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1160</w:t>
            </w:r>
          </w:p>
        </w:tc>
        <w:tc>
          <w:tcPr>
            <w:tcW w:w="2167" w:type="dxa"/>
            <w:tcBorders>
              <w:left w:val="single" w:sz="4" w:space="0" w:color="auto"/>
              <w:bottom w:val="single" w:sz="4" w:space="0" w:color="auto"/>
              <w:right w:val="single" w:sz="1" w:space="0" w:color="000000"/>
            </w:tcBorders>
            <w:vAlign w:val="center"/>
          </w:tcPr>
          <w:p w:rsidR="0021769F" w:rsidRPr="0085135A" w:rsidRDefault="00096AC4" w:rsidP="0085135A">
            <w:pPr>
              <w:snapToGrid w:val="0"/>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w:t>
            </w:r>
          </w:p>
        </w:tc>
      </w:tr>
    </w:tbl>
    <w:p w:rsidR="0085135A" w:rsidRPr="0085135A" w:rsidRDefault="0085135A" w:rsidP="00081761">
      <w:pPr>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lang w:val="en-US"/>
        </w:rPr>
        <w:t>VI</w:t>
      </w:r>
      <w:r w:rsidRPr="0085135A">
        <w:rPr>
          <w:rFonts w:ascii="Times New Roman" w:eastAsia="Calibri" w:hAnsi="Times New Roman" w:cs="Times New Roman"/>
          <w:b/>
          <w:color w:val="000000"/>
          <w:sz w:val="28"/>
          <w:szCs w:val="28"/>
        </w:rPr>
        <w:t>. БИБЛИОТЕЧНЫЕ ФОНДЫ</w:t>
      </w:r>
    </w:p>
    <w:p w:rsidR="0085135A" w:rsidRPr="0085135A" w:rsidRDefault="0085135A" w:rsidP="0085135A">
      <w:pPr>
        <w:spacing w:after="0" w:line="240" w:lineRule="auto"/>
        <w:rPr>
          <w:rFonts w:ascii="Times New Roman" w:eastAsia="Calibri" w:hAnsi="Times New Roman" w:cs="Times New Roman"/>
          <w:sz w:val="28"/>
          <w:szCs w:val="28"/>
        </w:rPr>
      </w:pPr>
    </w:p>
    <w:p w:rsidR="00676DC6" w:rsidRPr="00676DC6" w:rsidRDefault="00676DC6" w:rsidP="00676DC6">
      <w:pPr>
        <w:spacing w:after="0"/>
        <w:jc w:val="both"/>
        <w:rPr>
          <w:rFonts w:ascii="Times New Roman" w:eastAsia="Calibri" w:hAnsi="Times New Roman" w:cs="Times New Roman"/>
          <w:sz w:val="28"/>
          <w:szCs w:val="28"/>
        </w:rPr>
      </w:pPr>
      <w:bookmarkStart w:id="0" w:name="_GoBack"/>
      <w:bookmarkEnd w:id="0"/>
      <w:r w:rsidRPr="00676DC6">
        <w:rPr>
          <w:rFonts w:ascii="Times New Roman" w:eastAsia="Calibri" w:hAnsi="Times New Roman" w:cs="Times New Roman"/>
          <w:sz w:val="28"/>
          <w:szCs w:val="28"/>
        </w:rPr>
        <w:t xml:space="preserve"> На 1 января 2021 года фонд МБУ «Районная публичная библиотека им.А.Герцена» насчитывает 183675 экземпляров литературы. Текущее комплектование фактически ограничено из-за недостаточного финансирования. В 2021 году фонд увеличился на 2365 экз., по  сравнению с прошлым годом.</w:t>
      </w:r>
    </w:p>
    <w:p w:rsidR="00676DC6" w:rsidRPr="00676DC6" w:rsidRDefault="00676DC6" w:rsidP="00676DC6">
      <w:pPr>
        <w:spacing w:after="0"/>
        <w:jc w:val="both"/>
        <w:rPr>
          <w:rFonts w:ascii="Times New Roman" w:eastAsia="Calibri" w:hAnsi="Times New Roman" w:cs="Times New Roman"/>
          <w:sz w:val="28"/>
          <w:szCs w:val="28"/>
        </w:rPr>
      </w:pPr>
      <w:r w:rsidRPr="00676DC6">
        <w:rPr>
          <w:rFonts w:ascii="Times New Roman" w:eastAsia="Calibri" w:hAnsi="Times New Roman" w:cs="Times New Roman"/>
          <w:sz w:val="28"/>
          <w:szCs w:val="28"/>
        </w:rPr>
        <w:t xml:space="preserve">     Всего за год поступило 6455 экз. литературы. </w:t>
      </w:r>
    </w:p>
    <w:p w:rsidR="00676DC6" w:rsidRPr="00676DC6" w:rsidRDefault="00676DC6" w:rsidP="00676DC6">
      <w:pPr>
        <w:spacing w:after="0"/>
        <w:jc w:val="both"/>
        <w:rPr>
          <w:rFonts w:ascii="Times New Roman" w:eastAsia="Calibri" w:hAnsi="Times New Roman" w:cs="Times New Roman"/>
          <w:sz w:val="28"/>
          <w:szCs w:val="28"/>
        </w:rPr>
      </w:pPr>
      <w:r w:rsidRPr="00676DC6">
        <w:rPr>
          <w:rFonts w:ascii="Times New Roman" w:eastAsia="Calibri" w:hAnsi="Times New Roman" w:cs="Times New Roman"/>
          <w:sz w:val="28"/>
          <w:szCs w:val="28"/>
        </w:rPr>
        <w:t xml:space="preserve">     Из них: книг и брошюр - 2636 экз.,  журналов – 3819 экз.</w:t>
      </w:r>
    </w:p>
    <w:p w:rsidR="00676DC6" w:rsidRPr="00676DC6" w:rsidRDefault="00676DC6" w:rsidP="00676DC6">
      <w:pPr>
        <w:spacing w:after="0"/>
        <w:jc w:val="both"/>
        <w:rPr>
          <w:rFonts w:ascii="Times New Roman" w:eastAsia="Calibri" w:hAnsi="Times New Roman" w:cs="Times New Roman"/>
          <w:sz w:val="28"/>
          <w:szCs w:val="28"/>
        </w:rPr>
      </w:pPr>
      <w:r w:rsidRPr="00676DC6">
        <w:rPr>
          <w:rFonts w:ascii="Times New Roman" w:eastAsia="Calibri" w:hAnsi="Times New Roman" w:cs="Times New Roman"/>
          <w:sz w:val="28"/>
          <w:szCs w:val="28"/>
        </w:rPr>
        <w:t xml:space="preserve">     Вновь поступившей литературы было больше, чем в прошлом году  на 1778 экз., книг и брошюр, журналов на 58 экз.</w:t>
      </w:r>
    </w:p>
    <w:p w:rsidR="00676DC6" w:rsidRPr="00676DC6" w:rsidRDefault="00676DC6" w:rsidP="00676DC6">
      <w:pPr>
        <w:spacing w:after="0"/>
        <w:jc w:val="both"/>
        <w:rPr>
          <w:rFonts w:ascii="Times New Roman" w:eastAsia="Calibri" w:hAnsi="Times New Roman" w:cs="Times New Roman"/>
          <w:sz w:val="28"/>
          <w:szCs w:val="28"/>
        </w:rPr>
      </w:pPr>
      <w:r w:rsidRPr="00676DC6">
        <w:rPr>
          <w:rFonts w:ascii="Times New Roman" w:eastAsia="Calibri" w:hAnsi="Times New Roman" w:cs="Times New Roman"/>
          <w:sz w:val="28"/>
          <w:szCs w:val="28"/>
        </w:rPr>
        <w:t xml:space="preserve">     Состав книжного фонда в процентном содержании: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541"/>
        <w:gridCol w:w="622"/>
        <w:gridCol w:w="524"/>
        <w:gridCol w:w="591"/>
        <w:gridCol w:w="524"/>
        <w:gridCol w:w="557"/>
        <w:gridCol w:w="524"/>
        <w:gridCol w:w="606"/>
        <w:gridCol w:w="524"/>
        <w:gridCol w:w="612"/>
        <w:gridCol w:w="524"/>
        <w:gridCol w:w="561"/>
        <w:gridCol w:w="524"/>
        <w:gridCol w:w="703"/>
        <w:gridCol w:w="541"/>
        <w:gridCol w:w="655"/>
        <w:gridCol w:w="524"/>
      </w:tblGrid>
      <w:tr w:rsidR="00676DC6" w:rsidRPr="00676DC6" w:rsidTr="00CC5260">
        <w:tc>
          <w:tcPr>
            <w:tcW w:w="571"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ОПЛ</w:t>
            </w:r>
          </w:p>
        </w:tc>
        <w:tc>
          <w:tcPr>
            <w:tcW w:w="554"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w:t>
            </w:r>
          </w:p>
        </w:tc>
        <w:tc>
          <w:tcPr>
            <w:tcW w:w="566"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Ест.</w:t>
            </w:r>
          </w:p>
        </w:tc>
        <w:tc>
          <w:tcPr>
            <w:tcW w:w="554"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w:t>
            </w:r>
          </w:p>
        </w:tc>
        <w:tc>
          <w:tcPr>
            <w:tcW w:w="591"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Техн.</w:t>
            </w:r>
          </w:p>
        </w:tc>
        <w:tc>
          <w:tcPr>
            <w:tcW w:w="553"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w:t>
            </w:r>
          </w:p>
        </w:tc>
        <w:tc>
          <w:tcPr>
            <w:tcW w:w="561"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С/х</w:t>
            </w:r>
          </w:p>
        </w:tc>
        <w:tc>
          <w:tcPr>
            <w:tcW w:w="553"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w:t>
            </w:r>
          </w:p>
        </w:tc>
        <w:tc>
          <w:tcPr>
            <w:tcW w:w="606"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Иск.и спорт</w:t>
            </w:r>
          </w:p>
        </w:tc>
        <w:tc>
          <w:tcPr>
            <w:tcW w:w="553"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w:t>
            </w:r>
          </w:p>
        </w:tc>
        <w:tc>
          <w:tcPr>
            <w:tcW w:w="612"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p>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Язык.</w:t>
            </w:r>
          </w:p>
        </w:tc>
        <w:tc>
          <w:tcPr>
            <w:tcW w:w="553" w:type="dxa"/>
            <w:vAlign w:val="center"/>
          </w:tcPr>
          <w:p w:rsidR="00676DC6" w:rsidRPr="00676DC6" w:rsidRDefault="00676DC6" w:rsidP="00676DC6">
            <w:pPr>
              <w:spacing w:after="0" w:line="240" w:lineRule="auto"/>
              <w:rPr>
                <w:rFonts w:ascii="Times New Roman" w:eastAsia="Calibri" w:hAnsi="Times New Roman" w:cs="Times New Roman"/>
                <w:sz w:val="16"/>
                <w:szCs w:val="16"/>
                <w:lang w:eastAsia="ru-RU"/>
              </w:rPr>
            </w:pPr>
          </w:p>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w:t>
            </w:r>
          </w:p>
        </w:tc>
        <w:tc>
          <w:tcPr>
            <w:tcW w:w="567" w:type="dxa"/>
            <w:vAlign w:val="center"/>
          </w:tcPr>
          <w:p w:rsidR="00676DC6" w:rsidRPr="00676DC6" w:rsidRDefault="00676DC6" w:rsidP="00676DC6">
            <w:pPr>
              <w:spacing w:after="0" w:line="240" w:lineRule="auto"/>
              <w:rPr>
                <w:rFonts w:ascii="Times New Roman" w:eastAsia="Calibri" w:hAnsi="Times New Roman" w:cs="Times New Roman"/>
                <w:sz w:val="16"/>
                <w:szCs w:val="16"/>
                <w:lang w:eastAsia="ru-RU"/>
              </w:rPr>
            </w:pPr>
          </w:p>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Лит.</w:t>
            </w:r>
          </w:p>
        </w:tc>
        <w:tc>
          <w:tcPr>
            <w:tcW w:w="553"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w:t>
            </w:r>
          </w:p>
        </w:tc>
        <w:tc>
          <w:tcPr>
            <w:tcW w:w="570"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Худ</w:t>
            </w:r>
          </w:p>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Лит..</w:t>
            </w:r>
          </w:p>
        </w:tc>
        <w:tc>
          <w:tcPr>
            <w:tcW w:w="553"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w:t>
            </w:r>
          </w:p>
        </w:tc>
        <w:tc>
          <w:tcPr>
            <w:tcW w:w="655"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Детск.</w:t>
            </w:r>
          </w:p>
        </w:tc>
        <w:tc>
          <w:tcPr>
            <w:tcW w:w="554" w:type="dxa"/>
            <w:vAlign w:val="center"/>
          </w:tcPr>
          <w:p w:rsidR="00676DC6" w:rsidRPr="00676DC6" w:rsidRDefault="00676DC6" w:rsidP="00676DC6">
            <w:pPr>
              <w:spacing w:after="0" w:line="240" w:lineRule="auto"/>
              <w:jc w:val="center"/>
              <w:rPr>
                <w:rFonts w:ascii="Times New Roman" w:eastAsia="Calibri" w:hAnsi="Times New Roman" w:cs="Times New Roman"/>
                <w:sz w:val="16"/>
                <w:szCs w:val="16"/>
                <w:lang w:eastAsia="ru-RU"/>
              </w:rPr>
            </w:pPr>
            <w:r w:rsidRPr="00676DC6">
              <w:rPr>
                <w:rFonts w:ascii="Times New Roman" w:eastAsia="Calibri" w:hAnsi="Times New Roman" w:cs="Times New Roman"/>
                <w:sz w:val="16"/>
                <w:szCs w:val="16"/>
                <w:lang w:eastAsia="ru-RU"/>
              </w:rPr>
              <w:t>%</w:t>
            </w:r>
          </w:p>
        </w:tc>
      </w:tr>
      <w:tr w:rsidR="00676DC6" w:rsidRPr="00676DC6" w:rsidTr="00CC5260">
        <w:tc>
          <w:tcPr>
            <w:tcW w:w="571"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26781</w:t>
            </w:r>
          </w:p>
        </w:tc>
        <w:tc>
          <w:tcPr>
            <w:tcW w:w="554"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14,6</w:t>
            </w:r>
          </w:p>
        </w:tc>
        <w:tc>
          <w:tcPr>
            <w:tcW w:w="566"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10270</w:t>
            </w:r>
          </w:p>
        </w:tc>
        <w:tc>
          <w:tcPr>
            <w:tcW w:w="554"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5,6</w:t>
            </w:r>
          </w:p>
        </w:tc>
        <w:tc>
          <w:tcPr>
            <w:tcW w:w="591"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5750</w:t>
            </w:r>
          </w:p>
        </w:tc>
        <w:tc>
          <w:tcPr>
            <w:tcW w:w="553"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3,1</w:t>
            </w:r>
          </w:p>
        </w:tc>
        <w:tc>
          <w:tcPr>
            <w:tcW w:w="561"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5330</w:t>
            </w:r>
          </w:p>
        </w:tc>
        <w:tc>
          <w:tcPr>
            <w:tcW w:w="553"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2,9</w:t>
            </w:r>
          </w:p>
        </w:tc>
        <w:tc>
          <w:tcPr>
            <w:tcW w:w="606"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7083</w:t>
            </w:r>
          </w:p>
        </w:tc>
        <w:tc>
          <w:tcPr>
            <w:tcW w:w="553"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3,8</w:t>
            </w:r>
          </w:p>
        </w:tc>
        <w:tc>
          <w:tcPr>
            <w:tcW w:w="612"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1833</w:t>
            </w:r>
          </w:p>
        </w:tc>
        <w:tc>
          <w:tcPr>
            <w:tcW w:w="553"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1,0</w:t>
            </w:r>
          </w:p>
        </w:tc>
        <w:tc>
          <w:tcPr>
            <w:tcW w:w="567"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3497</w:t>
            </w:r>
          </w:p>
        </w:tc>
        <w:tc>
          <w:tcPr>
            <w:tcW w:w="553"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1,9</w:t>
            </w:r>
          </w:p>
        </w:tc>
        <w:tc>
          <w:tcPr>
            <w:tcW w:w="570"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105415</w:t>
            </w:r>
          </w:p>
        </w:tc>
        <w:tc>
          <w:tcPr>
            <w:tcW w:w="553"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57,4</w:t>
            </w:r>
          </w:p>
        </w:tc>
        <w:tc>
          <w:tcPr>
            <w:tcW w:w="655"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17716</w:t>
            </w:r>
          </w:p>
        </w:tc>
        <w:tc>
          <w:tcPr>
            <w:tcW w:w="554" w:type="dxa"/>
            <w:vAlign w:val="bottom"/>
          </w:tcPr>
          <w:p w:rsidR="00676DC6" w:rsidRPr="00676DC6" w:rsidRDefault="00676DC6" w:rsidP="00676DC6">
            <w:pPr>
              <w:spacing w:after="0" w:line="240" w:lineRule="auto"/>
              <w:jc w:val="center"/>
              <w:rPr>
                <w:rFonts w:ascii="Calibri" w:eastAsia="Times New Roman" w:hAnsi="Calibri" w:cs="Times New Roman"/>
                <w:color w:val="000000"/>
                <w:sz w:val="16"/>
                <w:szCs w:val="16"/>
                <w:lang w:eastAsia="ru-RU"/>
              </w:rPr>
            </w:pPr>
            <w:r w:rsidRPr="00676DC6">
              <w:rPr>
                <w:rFonts w:ascii="Calibri" w:eastAsia="Times New Roman" w:hAnsi="Calibri" w:cs="Times New Roman"/>
                <w:color w:val="000000"/>
                <w:sz w:val="16"/>
                <w:szCs w:val="16"/>
                <w:lang w:eastAsia="ru-RU"/>
              </w:rPr>
              <w:t>5,2</w:t>
            </w:r>
          </w:p>
        </w:tc>
      </w:tr>
    </w:tbl>
    <w:p w:rsidR="00676DC6" w:rsidRPr="00676DC6" w:rsidRDefault="00676DC6" w:rsidP="00676DC6">
      <w:pPr>
        <w:spacing w:after="0"/>
        <w:jc w:val="both"/>
        <w:rPr>
          <w:rFonts w:ascii="Times New Roman" w:eastAsia="Calibri" w:hAnsi="Times New Roman" w:cs="Times New Roman"/>
          <w:sz w:val="28"/>
          <w:szCs w:val="28"/>
        </w:rPr>
      </w:pPr>
    </w:p>
    <w:p w:rsidR="00676DC6" w:rsidRPr="00676DC6" w:rsidRDefault="00676DC6" w:rsidP="00676DC6">
      <w:pPr>
        <w:spacing w:after="0"/>
        <w:jc w:val="both"/>
        <w:rPr>
          <w:rFonts w:ascii="Times New Roman" w:eastAsia="Calibri" w:hAnsi="Times New Roman" w:cs="Times New Roman"/>
          <w:sz w:val="28"/>
          <w:szCs w:val="28"/>
        </w:rPr>
      </w:pPr>
      <w:r w:rsidRPr="00676DC6">
        <w:rPr>
          <w:rFonts w:ascii="Times New Roman" w:eastAsia="Calibri" w:hAnsi="Times New Roman" w:cs="Times New Roman"/>
          <w:sz w:val="28"/>
          <w:szCs w:val="28"/>
        </w:rPr>
        <w:t xml:space="preserve">    В 2021 году фонд отраслевой литературы  сократился на 110 экз., или на 0,06%. В фонде мало новинок литературы. Библиотеки испытывают недостаток литературы по всем  отраслям знаний. Страдает от нехватки литературы татарское, мордовское и чувашское население. В 2021 г. в фонд влилось татарской литературы - 237 экз., чувашской - 24 экз., мордовской – 2 экз. Это в основном периодические издания. Депутат Законодательного собрания Оренбургской области Давлятов И.Я. подарил татарским сельским библиотекам 144 экземпляра литературы на татарском языке.  </w:t>
      </w:r>
    </w:p>
    <w:p w:rsidR="00676DC6" w:rsidRPr="00676DC6" w:rsidRDefault="00676DC6" w:rsidP="00676DC6">
      <w:pPr>
        <w:spacing w:after="0"/>
        <w:jc w:val="both"/>
        <w:rPr>
          <w:rFonts w:ascii="Times New Roman" w:eastAsia="Calibri" w:hAnsi="Times New Roman" w:cs="Times New Roman"/>
          <w:sz w:val="28"/>
          <w:szCs w:val="28"/>
        </w:rPr>
      </w:pPr>
      <w:r w:rsidRPr="00676DC6">
        <w:rPr>
          <w:rFonts w:ascii="Times New Roman" w:eastAsia="Calibri" w:hAnsi="Times New Roman" w:cs="Times New Roman"/>
          <w:sz w:val="28"/>
          <w:szCs w:val="28"/>
        </w:rPr>
        <w:t xml:space="preserve">        Для улучшения качественного состава фонда  необходимо дополнительное финансирование.</w:t>
      </w:r>
    </w:p>
    <w:p w:rsidR="00676DC6" w:rsidRPr="00676DC6" w:rsidRDefault="00676DC6" w:rsidP="00676DC6">
      <w:pPr>
        <w:spacing w:after="0"/>
        <w:jc w:val="both"/>
        <w:rPr>
          <w:rFonts w:ascii="Times New Roman" w:eastAsia="Calibri" w:hAnsi="Times New Roman" w:cs="Times New Roman"/>
          <w:sz w:val="28"/>
          <w:szCs w:val="28"/>
        </w:rPr>
      </w:pPr>
      <w:r w:rsidRPr="00676DC6">
        <w:rPr>
          <w:rFonts w:ascii="Times New Roman" w:eastAsia="Calibri" w:hAnsi="Times New Roman" w:cs="Times New Roman"/>
          <w:sz w:val="28"/>
          <w:szCs w:val="28"/>
        </w:rPr>
        <w:t xml:space="preserve">        В отчетном году поступление литературы превысило выбытие. </w:t>
      </w:r>
      <w:r w:rsidRPr="00676DC6">
        <w:rPr>
          <w:rFonts w:ascii="Times New Roman" w:eastAsia="Calibri" w:hAnsi="Times New Roman" w:cs="Times New Roman"/>
          <w:sz w:val="28"/>
          <w:szCs w:val="28"/>
          <w:u w:val="single"/>
        </w:rPr>
        <w:t>Поступило – 6455 экз, Списано – 4090 экз.</w:t>
      </w:r>
      <w:r w:rsidRPr="00676DC6">
        <w:rPr>
          <w:rFonts w:ascii="Times New Roman" w:eastAsia="Calibri" w:hAnsi="Times New Roman" w:cs="Times New Roman"/>
          <w:sz w:val="28"/>
          <w:szCs w:val="28"/>
        </w:rPr>
        <w:t xml:space="preserve"> </w:t>
      </w:r>
    </w:p>
    <w:p w:rsidR="00676DC6" w:rsidRPr="00676DC6" w:rsidRDefault="00676DC6" w:rsidP="00676DC6">
      <w:pPr>
        <w:spacing w:after="0"/>
        <w:jc w:val="both"/>
        <w:rPr>
          <w:rFonts w:ascii="Times New Roman" w:eastAsia="Calibri" w:hAnsi="Times New Roman" w:cs="Times New Roman"/>
          <w:sz w:val="28"/>
          <w:szCs w:val="28"/>
        </w:rPr>
      </w:pPr>
      <w:r w:rsidRPr="00676DC6">
        <w:rPr>
          <w:rFonts w:ascii="Times New Roman" w:eastAsia="Calibri" w:hAnsi="Times New Roman" w:cs="Times New Roman"/>
          <w:sz w:val="28"/>
          <w:szCs w:val="28"/>
        </w:rPr>
        <w:t xml:space="preserve">        Списание литературы произошло по причинам ветхости, </w:t>
      </w:r>
      <w:r w:rsidR="006946E2">
        <w:rPr>
          <w:rFonts w:ascii="Times New Roman" w:eastAsia="Calibri" w:hAnsi="Times New Roman" w:cs="Times New Roman"/>
          <w:sz w:val="28"/>
          <w:szCs w:val="28"/>
        </w:rPr>
        <w:t xml:space="preserve">утраты. Кроме того, была списана </w:t>
      </w:r>
      <w:r w:rsidRPr="00676DC6">
        <w:rPr>
          <w:rFonts w:ascii="Times New Roman" w:eastAsia="Calibri" w:hAnsi="Times New Roman" w:cs="Times New Roman"/>
          <w:sz w:val="28"/>
          <w:szCs w:val="28"/>
        </w:rPr>
        <w:t xml:space="preserve">устаревшая </w:t>
      </w:r>
      <w:r w:rsidR="006946E2">
        <w:rPr>
          <w:rFonts w:ascii="Times New Roman" w:eastAsia="Calibri" w:hAnsi="Times New Roman" w:cs="Times New Roman"/>
          <w:sz w:val="28"/>
          <w:szCs w:val="28"/>
        </w:rPr>
        <w:t>литература</w:t>
      </w:r>
      <w:r w:rsidRPr="00676DC6">
        <w:rPr>
          <w:rFonts w:ascii="Times New Roman" w:eastAsia="Calibri" w:hAnsi="Times New Roman" w:cs="Times New Roman"/>
          <w:sz w:val="28"/>
          <w:szCs w:val="28"/>
        </w:rPr>
        <w:t>.</w:t>
      </w:r>
    </w:p>
    <w:p w:rsidR="00572ADB" w:rsidRDefault="00572ADB" w:rsidP="00676DC6">
      <w:pPr>
        <w:tabs>
          <w:tab w:val="left" w:pos="993"/>
        </w:tabs>
        <w:spacing w:after="0" w:line="240" w:lineRule="auto"/>
        <w:jc w:val="right"/>
        <w:rPr>
          <w:rFonts w:ascii="Times New Roman" w:eastAsia="Times New Roman" w:hAnsi="Times New Roman" w:cs="Times New Roman"/>
          <w:b/>
          <w:color w:val="000000"/>
          <w:sz w:val="28"/>
          <w:szCs w:val="28"/>
          <w:lang w:eastAsia="ru-RU"/>
        </w:rPr>
      </w:pPr>
    </w:p>
    <w:p w:rsidR="00572ADB" w:rsidRDefault="00572ADB" w:rsidP="00676DC6">
      <w:pPr>
        <w:tabs>
          <w:tab w:val="left" w:pos="993"/>
        </w:tabs>
        <w:spacing w:after="0" w:line="240" w:lineRule="auto"/>
        <w:jc w:val="right"/>
        <w:rPr>
          <w:rFonts w:ascii="Times New Roman" w:eastAsia="Times New Roman" w:hAnsi="Times New Roman" w:cs="Times New Roman"/>
          <w:b/>
          <w:color w:val="000000"/>
          <w:sz w:val="28"/>
          <w:szCs w:val="28"/>
          <w:lang w:eastAsia="ru-RU"/>
        </w:rPr>
      </w:pPr>
    </w:p>
    <w:p w:rsidR="00572ADB" w:rsidRDefault="00572ADB" w:rsidP="00676DC6">
      <w:pPr>
        <w:tabs>
          <w:tab w:val="left" w:pos="993"/>
        </w:tabs>
        <w:spacing w:after="0" w:line="240" w:lineRule="auto"/>
        <w:jc w:val="right"/>
        <w:rPr>
          <w:rFonts w:ascii="Times New Roman" w:eastAsia="Times New Roman" w:hAnsi="Times New Roman" w:cs="Times New Roman"/>
          <w:b/>
          <w:color w:val="000000"/>
          <w:sz w:val="28"/>
          <w:szCs w:val="28"/>
          <w:lang w:eastAsia="ru-RU"/>
        </w:rPr>
      </w:pPr>
    </w:p>
    <w:p w:rsidR="00572ADB" w:rsidRDefault="00572ADB" w:rsidP="00676DC6">
      <w:pPr>
        <w:tabs>
          <w:tab w:val="left" w:pos="993"/>
        </w:tabs>
        <w:spacing w:after="0" w:line="240" w:lineRule="auto"/>
        <w:jc w:val="right"/>
        <w:rPr>
          <w:rFonts w:ascii="Times New Roman" w:eastAsia="Times New Roman" w:hAnsi="Times New Roman" w:cs="Times New Roman"/>
          <w:b/>
          <w:color w:val="000000"/>
          <w:sz w:val="28"/>
          <w:szCs w:val="28"/>
          <w:lang w:eastAsia="ru-RU"/>
        </w:rPr>
      </w:pPr>
    </w:p>
    <w:p w:rsidR="00572ADB" w:rsidRDefault="00572ADB" w:rsidP="00676DC6">
      <w:pPr>
        <w:tabs>
          <w:tab w:val="left" w:pos="993"/>
        </w:tabs>
        <w:spacing w:after="0" w:line="240" w:lineRule="auto"/>
        <w:jc w:val="right"/>
        <w:rPr>
          <w:rFonts w:ascii="Times New Roman" w:eastAsia="Times New Roman" w:hAnsi="Times New Roman" w:cs="Times New Roman"/>
          <w:b/>
          <w:color w:val="000000"/>
          <w:sz w:val="28"/>
          <w:szCs w:val="28"/>
          <w:lang w:eastAsia="ru-RU"/>
        </w:rPr>
      </w:pPr>
    </w:p>
    <w:p w:rsidR="00572ADB" w:rsidRDefault="00572ADB" w:rsidP="00676DC6">
      <w:pPr>
        <w:tabs>
          <w:tab w:val="left" w:pos="993"/>
        </w:tabs>
        <w:spacing w:after="0" w:line="240" w:lineRule="auto"/>
        <w:jc w:val="right"/>
        <w:rPr>
          <w:rFonts w:ascii="Times New Roman" w:eastAsia="Times New Roman" w:hAnsi="Times New Roman" w:cs="Times New Roman"/>
          <w:b/>
          <w:color w:val="000000"/>
          <w:sz w:val="28"/>
          <w:szCs w:val="28"/>
          <w:lang w:eastAsia="ru-RU"/>
        </w:rPr>
      </w:pPr>
    </w:p>
    <w:p w:rsidR="00572ADB" w:rsidRDefault="00572ADB" w:rsidP="00676DC6">
      <w:pPr>
        <w:tabs>
          <w:tab w:val="left" w:pos="993"/>
        </w:tabs>
        <w:spacing w:after="0" w:line="240" w:lineRule="auto"/>
        <w:jc w:val="right"/>
        <w:rPr>
          <w:rFonts w:ascii="Times New Roman" w:eastAsia="Times New Roman" w:hAnsi="Times New Roman" w:cs="Times New Roman"/>
          <w:b/>
          <w:color w:val="000000"/>
          <w:sz w:val="28"/>
          <w:szCs w:val="28"/>
          <w:lang w:eastAsia="ru-RU"/>
        </w:rPr>
      </w:pPr>
    </w:p>
    <w:p w:rsidR="00572ADB" w:rsidRDefault="00572ADB" w:rsidP="00676DC6">
      <w:pPr>
        <w:tabs>
          <w:tab w:val="left" w:pos="993"/>
        </w:tabs>
        <w:spacing w:after="0" w:line="240" w:lineRule="auto"/>
        <w:jc w:val="right"/>
        <w:rPr>
          <w:rFonts w:ascii="Times New Roman" w:eastAsia="Times New Roman" w:hAnsi="Times New Roman" w:cs="Times New Roman"/>
          <w:b/>
          <w:color w:val="000000"/>
          <w:sz w:val="28"/>
          <w:szCs w:val="28"/>
          <w:lang w:eastAsia="ru-RU"/>
        </w:rPr>
      </w:pPr>
    </w:p>
    <w:p w:rsidR="00572ADB" w:rsidRDefault="00572ADB" w:rsidP="00676DC6">
      <w:pPr>
        <w:tabs>
          <w:tab w:val="left" w:pos="993"/>
        </w:tabs>
        <w:spacing w:after="0" w:line="240" w:lineRule="auto"/>
        <w:jc w:val="right"/>
        <w:rPr>
          <w:rFonts w:ascii="Times New Roman" w:eastAsia="Times New Roman" w:hAnsi="Times New Roman" w:cs="Times New Roman"/>
          <w:b/>
          <w:color w:val="000000"/>
          <w:sz w:val="28"/>
          <w:szCs w:val="28"/>
          <w:lang w:eastAsia="ru-RU"/>
        </w:rPr>
      </w:pPr>
    </w:p>
    <w:p w:rsidR="00676DC6" w:rsidRPr="00676DC6" w:rsidRDefault="00676DC6" w:rsidP="00676DC6">
      <w:pPr>
        <w:tabs>
          <w:tab w:val="left" w:pos="993"/>
        </w:tabs>
        <w:spacing w:after="0" w:line="240" w:lineRule="auto"/>
        <w:jc w:val="right"/>
        <w:rPr>
          <w:rFonts w:ascii="Times New Roman" w:eastAsia="Times New Roman" w:hAnsi="Times New Roman" w:cs="Times New Roman"/>
          <w:b/>
          <w:sz w:val="28"/>
          <w:szCs w:val="28"/>
          <w:lang w:eastAsia="ru-RU"/>
        </w:rPr>
      </w:pPr>
      <w:r w:rsidRPr="00676DC6">
        <w:rPr>
          <w:rFonts w:ascii="Times New Roman" w:eastAsia="Times New Roman" w:hAnsi="Times New Roman" w:cs="Times New Roman"/>
          <w:b/>
          <w:color w:val="000000"/>
          <w:sz w:val="28"/>
          <w:szCs w:val="28"/>
          <w:lang w:eastAsia="ru-RU"/>
        </w:rPr>
        <w:t>Таблица №9</w:t>
      </w:r>
    </w:p>
    <w:p w:rsidR="00676DC6" w:rsidRPr="00676DC6" w:rsidRDefault="00676DC6" w:rsidP="00676DC6">
      <w:pPr>
        <w:spacing w:after="0" w:line="240" w:lineRule="auto"/>
        <w:ind w:firstLine="709"/>
        <w:jc w:val="right"/>
        <w:rPr>
          <w:rFonts w:ascii="Times New Roman" w:eastAsia="Times New Roman" w:hAnsi="Times New Roman" w:cs="Times New Roman"/>
          <w:color w:val="000000"/>
          <w:sz w:val="16"/>
          <w:szCs w:val="16"/>
          <w:lang w:eastAsia="ru-RU"/>
        </w:rPr>
      </w:pPr>
    </w:p>
    <w:p w:rsidR="00676DC6" w:rsidRPr="00676DC6" w:rsidRDefault="00676DC6" w:rsidP="00676DC6">
      <w:pPr>
        <w:spacing w:after="0" w:line="240" w:lineRule="auto"/>
        <w:jc w:val="center"/>
        <w:rPr>
          <w:rFonts w:ascii="Times New Roman" w:eastAsia="Times New Roman" w:hAnsi="Times New Roman" w:cs="Times New Roman"/>
          <w:b/>
          <w:caps/>
          <w:sz w:val="28"/>
          <w:szCs w:val="28"/>
          <w:lang w:eastAsia="ru-RU"/>
        </w:rPr>
      </w:pPr>
      <w:r w:rsidRPr="00676DC6">
        <w:rPr>
          <w:rFonts w:ascii="Times New Roman" w:eastAsia="Times New Roman" w:hAnsi="Times New Roman" w:cs="Times New Roman"/>
          <w:b/>
          <w:sz w:val="28"/>
          <w:szCs w:val="28"/>
          <w:lang w:eastAsia="ru-RU"/>
        </w:rPr>
        <w:t xml:space="preserve">Объем библиотечного фонда по структурным подразделениям библиотек муниципального образования </w:t>
      </w:r>
      <w:r w:rsidRPr="00676DC6">
        <w:rPr>
          <w:rFonts w:ascii="Times New Roman" w:eastAsia="Times New Roman" w:hAnsi="Times New Roman" w:cs="Times New Roman"/>
          <w:b/>
          <w:caps/>
          <w:sz w:val="28"/>
          <w:szCs w:val="28"/>
          <w:lang w:eastAsia="ru-RU"/>
        </w:rPr>
        <w:t>(</w:t>
      </w:r>
      <w:r w:rsidRPr="00676DC6">
        <w:rPr>
          <w:rFonts w:ascii="Times New Roman" w:eastAsia="Times New Roman" w:hAnsi="Times New Roman" w:cs="Times New Roman"/>
          <w:b/>
          <w:sz w:val="28"/>
          <w:szCs w:val="28"/>
          <w:lang w:eastAsia="ru-RU"/>
        </w:rPr>
        <w:t>экз</w:t>
      </w:r>
      <w:r w:rsidRPr="00676DC6">
        <w:rPr>
          <w:rFonts w:ascii="Times New Roman" w:eastAsia="Times New Roman" w:hAnsi="Times New Roman" w:cs="Times New Roman"/>
          <w:b/>
          <w:caps/>
          <w:sz w:val="28"/>
          <w:szCs w:val="28"/>
          <w:lang w:eastAsia="ru-RU"/>
        </w:rPr>
        <w:t>.)</w:t>
      </w:r>
    </w:p>
    <w:p w:rsidR="00676DC6" w:rsidRPr="00676DC6" w:rsidRDefault="00676DC6" w:rsidP="00676DC6">
      <w:pPr>
        <w:spacing w:after="0" w:line="240" w:lineRule="auto"/>
        <w:jc w:val="center"/>
        <w:rPr>
          <w:rFonts w:ascii="Times New Roman" w:eastAsia="Times New Roman" w:hAnsi="Times New Roman" w:cs="Times New Roman"/>
          <w:b/>
          <w:caps/>
          <w:sz w:val="28"/>
          <w:szCs w:val="28"/>
          <w:lang w:eastAsia="ru-RU"/>
        </w:rPr>
      </w:pP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814"/>
        <w:gridCol w:w="770"/>
        <w:gridCol w:w="1134"/>
        <w:gridCol w:w="850"/>
        <w:gridCol w:w="876"/>
        <w:gridCol w:w="851"/>
        <w:gridCol w:w="1134"/>
        <w:gridCol w:w="932"/>
        <w:gridCol w:w="1043"/>
      </w:tblGrid>
      <w:tr w:rsidR="00676DC6" w:rsidRPr="00676DC6" w:rsidTr="00CC5260">
        <w:trPr>
          <w:trHeight w:val="345"/>
        </w:trPr>
        <w:tc>
          <w:tcPr>
            <w:tcW w:w="1384" w:type="dxa"/>
            <w:vMerge w:val="restart"/>
            <w:tcBorders>
              <w:top w:val="single" w:sz="4" w:space="0" w:color="000000"/>
              <w:left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b/>
                <w:sz w:val="20"/>
                <w:szCs w:val="20"/>
                <w:lang w:eastAsia="ru-RU"/>
              </w:rPr>
            </w:pPr>
            <w:r w:rsidRPr="00676DC6">
              <w:rPr>
                <w:rFonts w:ascii="Times New Roman" w:eastAsia="Times New Roman" w:hAnsi="Times New Roman" w:cs="Times New Roman"/>
                <w:b/>
                <w:sz w:val="20"/>
                <w:szCs w:val="20"/>
                <w:lang w:eastAsia="ru-RU"/>
              </w:rPr>
              <w:t>Библиотеки</w:t>
            </w:r>
          </w:p>
        </w:tc>
        <w:tc>
          <w:tcPr>
            <w:tcW w:w="2718" w:type="dxa"/>
            <w:gridSpan w:val="3"/>
            <w:vMerge w:val="restart"/>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28"/>
                <w:szCs w:val="28"/>
                <w:lang w:eastAsia="ru-RU"/>
              </w:rPr>
            </w:pPr>
            <w:r w:rsidRPr="00676DC6">
              <w:rPr>
                <w:rFonts w:ascii="Times New Roman" w:eastAsia="Times New Roman" w:hAnsi="Times New Roman" w:cs="Times New Roman"/>
                <w:sz w:val="28"/>
                <w:szCs w:val="28"/>
                <w:lang w:eastAsia="ru-RU"/>
              </w:rPr>
              <w:t>2019</w:t>
            </w:r>
          </w:p>
        </w:tc>
        <w:tc>
          <w:tcPr>
            <w:tcW w:w="2577" w:type="dxa"/>
            <w:gridSpan w:val="3"/>
            <w:vMerge w:val="restart"/>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28"/>
                <w:szCs w:val="28"/>
                <w:lang w:eastAsia="ru-RU"/>
              </w:rPr>
            </w:pPr>
            <w:r w:rsidRPr="00676DC6">
              <w:rPr>
                <w:rFonts w:ascii="Times New Roman" w:eastAsia="Times New Roman" w:hAnsi="Times New Roman" w:cs="Times New Roman"/>
                <w:sz w:val="28"/>
                <w:szCs w:val="28"/>
                <w:lang w:eastAsia="ru-RU"/>
              </w:rPr>
              <w:t>2020</w:t>
            </w:r>
          </w:p>
        </w:tc>
        <w:tc>
          <w:tcPr>
            <w:tcW w:w="3109" w:type="dxa"/>
            <w:gridSpan w:val="3"/>
            <w:vMerge w:val="restart"/>
            <w:tcBorders>
              <w:top w:val="single" w:sz="4" w:space="0" w:color="000000"/>
              <w:left w:val="single" w:sz="4" w:space="0" w:color="000000"/>
              <w:bottom w:val="single" w:sz="4" w:space="0" w:color="auto"/>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28"/>
                <w:szCs w:val="28"/>
                <w:lang w:eastAsia="ru-RU"/>
              </w:rPr>
            </w:pPr>
            <w:r w:rsidRPr="00676DC6">
              <w:rPr>
                <w:rFonts w:ascii="Times New Roman" w:eastAsia="Times New Roman" w:hAnsi="Times New Roman" w:cs="Times New Roman"/>
                <w:sz w:val="28"/>
                <w:szCs w:val="28"/>
                <w:lang w:eastAsia="ru-RU"/>
              </w:rPr>
              <w:t>2021</w:t>
            </w:r>
          </w:p>
        </w:tc>
      </w:tr>
      <w:tr w:rsidR="00676DC6" w:rsidRPr="00676DC6" w:rsidTr="00CC5260">
        <w:trPr>
          <w:trHeight w:val="322"/>
        </w:trPr>
        <w:tc>
          <w:tcPr>
            <w:tcW w:w="1384" w:type="dxa"/>
            <w:vMerge/>
            <w:tcBorders>
              <w:left w:val="single" w:sz="4" w:space="0" w:color="000000"/>
              <w:right w:val="single" w:sz="4" w:space="0" w:color="000000"/>
            </w:tcBorders>
          </w:tcPr>
          <w:p w:rsidR="00676DC6" w:rsidRPr="00676DC6" w:rsidRDefault="00676DC6" w:rsidP="00676DC6">
            <w:pPr>
              <w:spacing w:after="0" w:line="240" w:lineRule="auto"/>
              <w:rPr>
                <w:rFonts w:ascii="Times New Roman" w:eastAsia="Times New Roman" w:hAnsi="Times New Roman" w:cs="Times New Roman"/>
                <w:sz w:val="28"/>
                <w:szCs w:val="28"/>
                <w:lang w:eastAsia="ru-RU"/>
              </w:rPr>
            </w:pPr>
          </w:p>
        </w:tc>
        <w:tc>
          <w:tcPr>
            <w:tcW w:w="2718" w:type="dxa"/>
            <w:gridSpan w:val="3"/>
            <w:vMerge/>
            <w:tcBorders>
              <w:top w:val="single" w:sz="4" w:space="0" w:color="000000"/>
              <w:left w:val="single" w:sz="4" w:space="0" w:color="000000"/>
              <w:bottom w:val="single" w:sz="4" w:space="0" w:color="000000"/>
              <w:right w:val="single" w:sz="4" w:space="0" w:color="000000"/>
            </w:tcBorders>
            <w:vAlign w:val="center"/>
          </w:tcPr>
          <w:p w:rsidR="00676DC6" w:rsidRPr="00676DC6" w:rsidRDefault="00676DC6" w:rsidP="00676DC6">
            <w:pPr>
              <w:spacing w:after="0" w:line="240" w:lineRule="auto"/>
              <w:rPr>
                <w:rFonts w:ascii="Times New Roman" w:eastAsia="Times New Roman" w:hAnsi="Times New Roman" w:cs="Times New Roman"/>
                <w:sz w:val="28"/>
                <w:szCs w:val="28"/>
                <w:lang w:eastAsia="ru-RU"/>
              </w:rPr>
            </w:pPr>
          </w:p>
        </w:tc>
        <w:tc>
          <w:tcPr>
            <w:tcW w:w="2577" w:type="dxa"/>
            <w:gridSpan w:val="3"/>
            <w:vMerge/>
            <w:tcBorders>
              <w:top w:val="single" w:sz="4" w:space="0" w:color="000000"/>
              <w:left w:val="single" w:sz="4" w:space="0" w:color="000000"/>
              <w:bottom w:val="single" w:sz="4" w:space="0" w:color="000000"/>
              <w:right w:val="single" w:sz="4" w:space="0" w:color="000000"/>
            </w:tcBorders>
            <w:vAlign w:val="center"/>
          </w:tcPr>
          <w:p w:rsidR="00676DC6" w:rsidRPr="00676DC6" w:rsidRDefault="00676DC6" w:rsidP="00676DC6">
            <w:pPr>
              <w:spacing w:after="0" w:line="240" w:lineRule="auto"/>
              <w:rPr>
                <w:rFonts w:ascii="Times New Roman" w:eastAsia="Times New Roman" w:hAnsi="Times New Roman" w:cs="Times New Roman"/>
                <w:sz w:val="28"/>
                <w:szCs w:val="28"/>
                <w:lang w:eastAsia="ru-RU"/>
              </w:rPr>
            </w:pPr>
          </w:p>
        </w:tc>
        <w:tc>
          <w:tcPr>
            <w:tcW w:w="3109" w:type="dxa"/>
            <w:gridSpan w:val="3"/>
            <w:vMerge/>
            <w:tcBorders>
              <w:top w:val="single" w:sz="4" w:space="0" w:color="000000"/>
              <w:left w:val="single" w:sz="4" w:space="0" w:color="000000"/>
              <w:bottom w:val="single" w:sz="4" w:space="0" w:color="auto"/>
              <w:right w:val="single" w:sz="4" w:space="0" w:color="000000"/>
            </w:tcBorders>
            <w:vAlign w:val="center"/>
          </w:tcPr>
          <w:p w:rsidR="00676DC6" w:rsidRPr="00676DC6" w:rsidRDefault="00676DC6" w:rsidP="00676DC6">
            <w:pPr>
              <w:spacing w:after="0" w:line="240" w:lineRule="auto"/>
              <w:rPr>
                <w:rFonts w:ascii="Times New Roman" w:eastAsia="Times New Roman" w:hAnsi="Times New Roman" w:cs="Times New Roman"/>
                <w:sz w:val="28"/>
                <w:szCs w:val="28"/>
                <w:lang w:eastAsia="ru-RU"/>
              </w:rPr>
            </w:pPr>
          </w:p>
        </w:tc>
      </w:tr>
      <w:tr w:rsidR="00676DC6" w:rsidRPr="00676DC6" w:rsidTr="00CC5260">
        <w:trPr>
          <w:cantSplit/>
          <w:trHeight w:val="1132"/>
        </w:trPr>
        <w:tc>
          <w:tcPr>
            <w:tcW w:w="1384" w:type="dxa"/>
            <w:vMerge/>
            <w:tcBorders>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rPr>
                <w:rFonts w:ascii="Times New Roman" w:eastAsia="Times New Roman" w:hAnsi="Times New Roman" w:cs="Times New Roman"/>
                <w:sz w:val="20"/>
                <w:szCs w:val="20"/>
                <w:lang w:eastAsia="ru-RU"/>
              </w:rPr>
            </w:pPr>
          </w:p>
        </w:tc>
        <w:tc>
          <w:tcPr>
            <w:tcW w:w="814" w:type="dxa"/>
            <w:tcBorders>
              <w:top w:val="single" w:sz="4" w:space="0" w:color="000000"/>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rPr>
                <w:rFonts w:ascii="Times New Roman" w:eastAsia="Times New Roman" w:hAnsi="Times New Roman" w:cs="Times New Roman"/>
                <w:sz w:val="28"/>
                <w:szCs w:val="28"/>
                <w:lang w:eastAsia="ru-RU"/>
              </w:rPr>
            </w:pPr>
            <w:r w:rsidRPr="00676DC6">
              <w:rPr>
                <w:rFonts w:ascii="Times New Roman" w:eastAsia="Times New Roman" w:hAnsi="Times New Roman" w:cs="Times New Roman"/>
                <w:sz w:val="20"/>
                <w:szCs w:val="20"/>
                <w:lang w:eastAsia="ru-RU"/>
              </w:rPr>
              <w:t>Печатные документы</w:t>
            </w:r>
          </w:p>
        </w:tc>
        <w:tc>
          <w:tcPr>
            <w:tcW w:w="770" w:type="dxa"/>
            <w:tcBorders>
              <w:top w:val="single" w:sz="4" w:space="0" w:color="000000"/>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jc w:val="center"/>
              <w:rPr>
                <w:rFonts w:ascii="Times New Roman" w:eastAsia="Times New Roman" w:hAnsi="Times New Roman" w:cs="Times New Roman"/>
                <w:sz w:val="28"/>
                <w:szCs w:val="28"/>
                <w:lang w:eastAsia="ru-RU"/>
              </w:rPr>
            </w:pPr>
            <w:r w:rsidRPr="00676DC6">
              <w:rPr>
                <w:rFonts w:ascii="Times New Roman" w:eastAsia="Times New Roman" w:hAnsi="Times New Roman" w:cs="Times New Roman"/>
                <w:sz w:val="20"/>
                <w:szCs w:val="20"/>
                <w:lang w:eastAsia="ru-RU"/>
              </w:rPr>
              <w:t>Электронные документы</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jc w:val="center"/>
              <w:rPr>
                <w:rFonts w:ascii="Times New Roman" w:eastAsia="Times New Roman" w:hAnsi="Times New Roman" w:cs="Times New Roman"/>
                <w:sz w:val="20"/>
                <w:szCs w:val="20"/>
                <w:lang w:eastAsia="ru-RU"/>
              </w:rPr>
            </w:pPr>
            <w:r w:rsidRPr="00676DC6">
              <w:rPr>
                <w:rFonts w:ascii="Times New Roman" w:eastAsia="Times New Roman" w:hAnsi="Times New Roman" w:cs="Times New Roman"/>
                <w:sz w:val="20"/>
                <w:szCs w:val="20"/>
                <w:lang w:eastAsia="ru-RU"/>
              </w:rPr>
              <w:t>Документы на других видах носителей</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jc w:val="center"/>
              <w:rPr>
                <w:rFonts w:ascii="Times New Roman" w:eastAsia="Times New Roman" w:hAnsi="Times New Roman" w:cs="Times New Roman"/>
                <w:sz w:val="28"/>
                <w:szCs w:val="28"/>
                <w:lang w:eastAsia="ru-RU"/>
              </w:rPr>
            </w:pPr>
            <w:r w:rsidRPr="00676DC6">
              <w:rPr>
                <w:rFonts w:ascii="Times New Roman" w:eastAsia="Times New Roman" w:hAnsi="Times New Roman" w:cs="Times New Roman"/>
                <w:sz w:val="20"/>
                <w:szCs w:val="20"/>
                <w:lang w:eastAsia="ru-RU"/>
              </w:rPr>
              <w:t>Печатные документы</w:t>
            </w:r>
          </w:p>
        </w:tc>
        <w:tc>
          <w:tcPr>
            <w:tcW w:w="876" w:type="dxa"/>
            <w:tcBorders>
              <w:top w:val="single" w:sz="4" w:space="0" w:color="000000"/>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jc w:val="center"/>
              <w:rPr>
                <w:rFonts w:ascii="Times New Roman" w:eastAsia="Times New Roman" w:hAnsi="Times New Roman" w:cs="Times New Roman"/>
                <w:sz w:val="28"/>
                <w:szCs w:val="28"/>
                <w:lang w:eastAsia="ru-RU"/>
              </w:rPr>
            </w:pPr>
            <w:r w:rsidRPr="00676DC6">
              <w:rPr>
                <w:rFonts w:ascii="Times New Roman" w:eastAsia="Times New Roman" w:hAnsi="Times New Roman" w:cs="Times New Roman"/>
                <w:sz w:val="20"/>
                <w:szCs w:val="20"/>
                <w:lang w:eastAsia="ru-RU"/>
              </w:rPr>
              <w:t>Электронные документы</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jc w:val="center"/>
              <w:rPr>
                <w:rFonts w:ascii="Times New Roman" w:eastAsia="Times New Roman" w:hAnsi="Times New Roman" w:cs="Times New Roman"/>
                <w:sz w:val="20"/>
                <w:szCs w:val="20"/>
                <w:lang w:eastAsia="ru-RU"/>
              </w:rPr>
            </w:pPr>
            <w:r w:rsidRPr="00676DC6">
              <w:rPr>
                <w:rFonts w:ascii="Times New Roman" w:eastAsia="Times New Roman" w:hAnsi="Times New Roman" w:cs="Times New Roman"/>
                <w:sz w:val="20"/>
                <w:szCs w:val="20"/>
                <w:lang w:eastAsia="ru-RU"/>
              </w:rPr>
              <w:t>Документы на других видах</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jc w:val="center"/>
              <w:rPr>
                <w:rFonts w:ascii="Times New Roman" w:eastAsia="Times New Roman" w:hAnsi="Times New Roman" w:cs="Times New Roman"/>
                <w:sz w:val="28"/>
                <w:szCs w:val="28"/>
                <w:lang w:eastAsia="ru-RU"/>
              </w:rPr>
            </w:pPr>
            <w:r w:rsidRPr="00676DC6">
              <w:rPr>
                <w:rFonts w:ascii="Times New Roman" w:eastAsia="Times New Roman" w:hAnsi="Times New Roman" w:cs="Times New Roman"/>
                <w:sz w:val="20"/>
                <w:szCs w:val="20"/>
                <w:lang w:eastAsia="ru-RU"/>
              </w:rPr>
              <w:t>Печатные документы</w:t>
            </w:r>
          </w:p>
        </w:tc>
        <w:tc>
          <w:tcPr>
            <w:tcW w:w="932" w:type="dxa"/>
            <w:tcBorders>
              <w:top w:val="single" w:sz="4" w:space="0" w:color="000000"/>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jc w:val="center"/>
              <w:rPr>
                <w:rFonts w:ascii="Times New Roman" w:eastAsia="Times New Roman" w:hAnsi="Times New Roman" w:cs="Times New Roman"/>
                <w:sz w:val="28"/>
                <w:szCs w:val="28"/>
                <w:lang w:eastAsia="ru-RU"/>
              </w:rPr>
            </w:pPr>
            <w:r w:rsidRPr="00676DC6">
              <w:rPr>
                <w:rFonts w:ascii="Times New Roman" w:eastAsia="Times New Roman" w:hAnsi="Times New Roman" w:cs="Times New Roman"/>
                <w:sz w:val="20"/>
                <w:szCs w:val="20"/>
                <w:lang w:eastAsia="ru-RU"/>
              </w:rPr>
              <w:t>Электронные документы</w:t>
            </w:r>
          </w:p>
        </w:tc>
        <w:tc>
          <w:tcPr>
            <w:tcW w:w="1043" w:type="dxa"/>
            <w:tcBorders>
              <w:top w:val="single" w:sz="4" w:space="0" w:color="000000"/>
              <w:left w:val="single" w:sz="4" w:space="0" w:color="000000"/>
              <w:bottom w:val="single" w:sz="4" w:space="0" w:color="000000"/>
              <w:right w:val="single" w:sz="4" w:space="0" w:color="000000"/>
            </w:tcBorders>
            <w:textDirection w:val="btLr"/>
          </w:tcPr>
          <w:p w:rsidR="00676DC6" w:rsidRPr="00676DC6" w:rsidRDefault="00676DC6" w:rsidP="00676DC6">
            <w:pPr>
              <w:spacing w:after="0" w:line="240" w:lineRule="auto"/>
              <w:jc w:val="center"/>
              <w:rPr>
                <w:rFonts w:ascii="Times New Roman" w:eastAsia="Times New Roman" w:hAnsi="Times New Roman" w:cs="Times New Roman"/>
                <w:sz w:val="20"/>
                <w:szCs w:val="20"/>
                <w:lang w:eastAsia="ru-RU"/>
              </w:rPr>
            </w:pPr>
            <w:r w:rsidRPr="00676DC6">
              <w:rPr>
                <w:rFonts w:ascii="Times New Roman" w:eastAsia="Times New Roman" w:hAnsi="Times New Roman" w:cs="Times New Roman"/>
                <w:sz w:val="20"/>
                <w:szCs w:val="20"/>
                <w:lang w:eastAsia="ru-RU"/>
              </w:rPr>
              <w:t>Документы на других видах носителей</w:t>
            </w:r>
          </w:p>
        </w:tc>
      </w:tr>
      <w:tr w:rsidR="00676DC6" w:rsidRPr="00676DC6" w:rsidTr="00CC5260">
        <w:tc>
          <w:tcPr>
            <w:tcW w:w="138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rPr>
                <w:rFonts w:ascii="Times New Roman" w:eastAsia="Times New Roman" w:hAnsi="Times New Roman" w:cs="Times New Roman"/>
                <w:sz w:val="24"/>
                <w:szCs w:val="24"/>
                <w:lang w:eastAsia="ru-RU"/>
              </w:rPr>
            </w:pPr>
            <w:r w:rsidRPr="00676DC6">
              <w:rPr>
                <w:rFonts w:ascii="Times New Roman" w:eastAsia="Times New Roman" w:hAnsi="Times New Roman" w:cs="Times New Roman"/>
                <w:sz w:val="24"/>
                <w:szCs w:val="24"/>
                <w:lang w:eastAsia="ru-RU"/>
              </w:rPr>
              <w:t>ЦБ</w:t>
            </w:r>
          </w:p>
        </w:tc>
        <w:tc>
          <w:tcPr>
            <w:tcW w:w="81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31077</w:t>
            </w:r>
          </w:p>
        </w:tc>
        <w:tc>
          <w:tcPr>
            <w:tcW w:w="77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30547</w:t>
            </w:r>
          </w:p>
        </w:tc>
        <w:tc>
          <w:tcPr>
            <w:tcW w:w="876"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30951</w:t>
            </w:r>
          </w:p>
        </w:tc>
        <w:tc>
          <w:tcPr>
            <w:tcW w:w="932"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043"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r>
      <w:tr w:rsidR="00676DC6" w:rsidRPr="00676DC6" w:rsidTr="00CC5260">
        <w:tc>
          <w:tcPr>
            <w:tcW w:w="138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rPr>
                <w:rFonts w:ascii="Times New Roman" w:eastAsia="Times New Roman" w:hAnsi="Times New Roman" w:cs="Times New Roman"/>
                <w:sz w:val="24"/>
                <w:szCs w:val="24"/>
                <w:lang w:eastAsia="ru-RU"/>
              </w:rPr>
            </w:pPr>
            <w:r w:rsidRPr="00676DC6">
              <w:rPr>
                <w:rFonts w:ascii="Times New Roman" w:eastAsia="Times New Roman" w:hAnsi="Times New Roman" w:cs="Times New Roman"/>
                <w:sz w:val="24"/>
                <w:szCs w:val="24"/>
                <w:lang w:eastAsia="ru-RU"/>
              </w:rPr>
              <w:t>ЦДБ</w:t>
            </w:r>
          </w:p>
        </w:tc>
        <w:tc>
          <w:tcPr>
            <w:tcW w:w="81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14714</w:t>
            </w:r>
          </w:p>
        </w:tc>
        <w:tc>
          <w:tcPr>
            <w:tcW w:w="77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14880</w:t>
            </w:r>
          </w:p>
        </w:tc>
        <w:tc>
          <w:tcPr>
            <w:tcW w:w="876"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15086</w:t>
            </w:r>
          </w:p>
        </w:tc>
        <w:tc>
          <w:tcPr>
            <w:tcW w:w="932"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043"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r>
      <w:tr w:rsidR="00676DC6" w:rsidRPr="00676DC6" w:rsidTr="00CC5260">
        <w:tc>
          <w:tcPr>
            <w:tcW w:w="138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rPr>
                <w:rFonts w:ascii="Times New Roman" w:eastAsia="Times New Roman" w:hAnsi="Times New Roman" w:cs="Times New Roman"/>
                <w:sz w:val="24"/>
                <w:szCs w:val="24"/>
                <w:lang w:eastAsia="ru-RU"/>
              </w:rPr>
            </w:pPr>
            <w:r w:rsidRPr="00676DC6">
              <w:rPr>
                <w:rFonts w:ascii="Times New Roman" w:eastAsia="Times New Roman" w:hAnsi="Times New Roman" w:cs="Times New Roman"/>
                <w:sz w:val="24"/>
                <w:szCs w:val="24"/>
                <w:lang w:eastAsia="ru-RU"/>
              </w:rPr>
              <w:t>сельские</w:t>
            </w:r>
          </w:p>
        </w:tc>
        <w:tc>
          <w:tcPr>
            <w:tcW w:w="81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122176</w:t>
            </w:r>
          </w:p>
        </w:tc>
        <w:tc>
          <w:tcPr>
            <w:tcW w:w="77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121841</w:t>
            </w:r>
          </w:p>
        </w:tc>
        <w:tc>
          <w:tcPr>
            <w:tcW w:w="876"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123382</w:t>
            </w:r>
          </w:p>
        </w:tc>
        <w:tc>
          <w:tcPr>
            <w:tcW w:w="932"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043"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r>
      <w:tr w:rsidR="00676DC6" w:rsidRPr="00676DC6" w:rsidTr="00CC5260">
        <w:tc>
          <w:tcPr>
            <w:tcW w:w="138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rPr>
                <w:rFonts w:ascii="Times New Roman" w:eastAsia="Times New Roman" w:hAnsi="Times New Roman" w:cs="Times New Roman"/>
                <w:sz w:val="24"/>
                <w:szCs w:val="24"/>
                <w:lang w:eastAsia="ru-RU"/>
              </w:rPr>
            </w:pPr>
            <w:r w:rsidRPr="00676DC6">
              <w:rPr>
                <w:rFonts w:ascii="Times New Roman" w:eastAsia="Times New Roman" w:hAnsi="Times New Roman" w:cs="Times New Roman"/>
                <w:sz w:val="24"/>
                <w:szCs w:val="24"/>
                <w:lang w:eastAsia="ru-RU"/>
              </w:rPr>
              <w:t>городские</w:t>
            </w:r>
          </w:p>
        </w:tc>
        <w:tc>
          <w:tcPr>
            <w:tcW w:w="81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13931</w:t>
            </w:r>
          </w:p>
        </w:tc>
        <w:tc>
          <w:tcPr>
            <w:tcW w:w="77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14042</w:t>
            </w:r>
          </w:p>
        </w:tc>
        <w:tc>
          <w:tcPr>
            <w:tcW w:w="876"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14256</w:t>
            </w:r>
          </w:p>
        </w:tc>
        <w:tc>
          <w:tcPr>
            <w:tcW w:w="932"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043"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r>
      <w:tr w:rsidR="00676DC6" w:rsidRPr="00676DC6" w:rsidTr="00CC5260">
        <w:tc>
          <w:tcPr>
            <w:tcW w:w="138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rPr>
                <w:rFonts w:ascii="Times New Roman" w:eastAsia="Times New Roman" w:hAnsi="Times New Roman" w:cs="Times New Roman"/>
                <w:sz w:val="24"/>
                <w:szCs w:val="24"/>
                <w:lang w:eastAsia="ru-RU"/>
              </w:rPr>
            </w:pPr>
            <w:r w:rsidRPr="00676DC6">
              <w:rPr>
                <w:rFonts w:ascii="Times New Roman" w:eastAsia="Times New Roman" w:hAnsi="Times New Roman" w:cs="Times New Roman"/>
                <w:sz w:val="24"/>
                <w:szCs w:val="24"/>
                <w:lang w:eastAsia="ru-RU"/>
              </w:rPr>
              <w:t>Итого</w:t>
            </w:r>
          </w:p>
        </w:tc>
        <w:tc>
          <w:tcPr>
            <w:tcW w:w="81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181898</w:t>
            </w:r>
          </w:p>
        </w:tc>
        <w:tc>
          <w:tcPr>
            <w:tcW w:w="77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181310</w:t>
            </w:r>
          </w:p>
        </w:tc>
        <w:tc>
          <w:tcPr>
            <w:tcW w:w="876"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r w:rsidRPr="00676DC6">
              <w:rPr>
                <w:rFonts w:ascii="Times New Roman" w:eastAsia="Times New Roman" w:hAnsi="Times New Roman" w:cs="Times New Roman"/>
                <w:sz w:val="18"/>
                <w:szCs w:val="18"/>
                <w:lang w:eastAsia="ru-RU"/>
              </w:rPr>
              <w:t>183675</w:t>
            </w:r>
          </w:p>
        </w:tc>
        <w:tc>
          <w:tcPr>
            <w:tcW w:w="932"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c>
          <w:tcPr>
            <w:tcW w:w="1043" w:type="dxa"/>
            <w:tcBorders>
              <w:top w:val="single" w:sz="4" w:space="0" w:color="000000"/>
              <w:left w:val="single" w:sz="4" w:space="0" w:color="000000"/>
              <w:bottom w:val="single" w:sz="4" w:space="0" w:color="000000"/>
              <w:right w:val="single" w:sz="4" w:space="0" w:color="000000"/>
            </w:tcBorders>
          </w:tcPr>
          <w:p w:rsidR="00676DC6" w:rsidRPr="00676DC6" w:rsidRDefault="00676DC6" w:rsidP="00676DC6">
            <w:pPr>
              <w:spacing w:after="0" w:line="240" w:lineRule="auto"/>
              <w:jc w:val="center"/>
              <w:rPr>
                <w:rFonts w:ascii="Times New Roman" w:eastAsia="Times New Roman" w:hAnsi="Times New Roman" w:cs="Times New Roman"/>
                <w:sz w:val="18"/>
                <w:szCs w:val="18"/>
                <w:lang w:eastAsia="ru-RU"/>
              </w:rPr>
            </w:pPr>
          </w:p>
        </w:tc>
      </w:tr>
    </w:tbl>
    <w:p w:rsidR="0085135A" w:rsidRDefault="0085135A"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Default="00676DC6" w:rsidP="0085135A">
      <w:pPr>
        <w:spacing w:after="0" w:line="240" w:lineRule="auto"/>
        <w:rPr>
          <w:rFonts w:ascii="Times New Roman" w:eastAsia="Calibri" w:hAnsi="Times New Roman" w:cs="Times New Roman"/>
          <w:sz w:val="28"/>
          <w:szCs w:val="28"/>
        </w:rPr>
      </w:pPr>
    </w:p>
    <w:p w:rsidR="00676DC6" w:rsidRPr="0085135A" w:rsidRDefault="00676DC6" w:rsidP="0085135A">
      <w:pPr>
        <w:spacing w:after="0" w:line="240" w:lineRule="auto"/>
        <w:rPr>
          <w:rFonts w:ascii="Times New Roman" w:eastAsia="Calibri" w:hAnsi="Times New Roman" w:cs="Times New Roman"/>
          <w:sz w:val="28"/>
          <w:szCs w:val="28"/>
        </w:rPr>
        <w:sectPr w:rsidR="00676DC6" w:rsidRPr="0085135A" w:rsidSect="003E062F">
          <w:pgSz w:w="11906" w:h="16838"/>
          <w:pgMar w:top="1134" w:right="851" w:bottom="1134" w:left="992" w:header="708" w:footer="708" w:gutter="0"/>
          <w:cols w:space="708"/>
          <w:docGrid w:linePitch="360"/>
        </w:sectPr>
      </w:pPr>
    </w:p>
    <w:p w:rsidR="00676DC6" w:rsidRPr="00676DC6" w:rsidRDefault="0085135A" w:rsidP="00CC5260">
      <w:pPr>
        <w:pStyle w:val="1"/>
        <w:spacing w:before="0" w:after="0"/>
        <w:rPr>
          <w:rFonts w:ascii="Times New Roman" w:hAnsi="Times New Roman"/>
          <w:color w:val="000000"/>
          <w:sz w:val="28"/>
          <w:szCs w:val="28"/>
          <w:lang w:val="ru-RU"/>
        </w:rPr>
      </w:pPr>
      <w:r w:rsidRPr="00676DC6">
        <w:rPr>
          <w:rFonts w:ascii="Times New Roman" w:hAnsi="Times New Roman" w:cs="Times New Roman"/>
          <w:b w:val="0"/>
          <w:sz w:val="20"/>
          <w:szCs w:val="20"/>
          <w:lang w:val="ru-RU" w:eastAsia="ru-RU"/>
        </w:rPr>
        <w:t xml:space="preserve"> </w:t>
      </w:r>
      <w:r w:rsidR="00676DC6" w:rsidRPr="00676DC6">
        <w:rPr>
          <w:rFonts w:ascii="Times New Roman" w:hAnsi="Times New Roman"/>
          <w:color w:val="000000"/>
          <w:sz w:val="28"/>
          <w:szCs w:val="28"/>
          <w:lang w:val="ru-RU"/>
        </w:rPr>
        <w:t>Таблица №10</w:t>
      </w:r>
    </w:p>
    <w:p w:rsidR="00CC5260" w:rsidRPr="00CC5260" w:rsidRDefault="00676DC6" w:rsidP="00CC5260">
      <w:pPr>
        <w:keepNext/>
        <w:spacing w:after="0" w:line="240" w:lineRule="auto"/>
        <w:jc w:val="center"/>
        <w:outlineLvl w:val="0"/>
        <w:rPr>
          <w:rFonts w:ascii="Arial" w:eastAsia="Times New Roman" w:hAnsi="Arial" w:cs="Arial"/>
          <w:b/>
          <w:bCs/>
          <w:color w:val="FF0000"/>
          <w:kern w:val="32"/>
          <w:sz w:val="32"/>
          <w:szCs w:val="32"/>
          <w:lang w:eastAsia="ru-RU"/>
        </w:rPr>
      </w:pPr>
      <w:r w:rsidRPr="00676DC6">
        <w:rPr>
          <w:rFonts w:ascii="Times New Roman" w:eastAsia="Times New Roman" w:hAnsi="Times New Roman" w:cs="Times New Roman"/>
          <w:b/>
          <w:kern w:val="32"/>
          <w:sz w:val="28"/>
          <w:szCs w:val="28"/>
          <w:lang w:eastAsia="ru-RU"/>
        </w:rPr>
        <w:t xml:space="preserve">Движение документного фонда библиотек муниципального образования </w:t>
      </w:r>
    </w:p>
    <w:tbl>
      <w:tblPr>
        <w:tblW w:w="14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20"/>
        <w:gridCol w:w="881"/>
        <w:gridCol w:w="1095"/>
        <w:gridCol w:w="1134"/>
        <w:gridCol w:w="850"/>
        <w:gridCol w:w="709"/>
        <w:gridCol w:w="709"/>
        <w:gridCol w:w="708"/>
        <w:gridCol w:w="709"/>
        <w:gridCol w:w="709"/>
        <w:gridCol w:w="709"/>
        <w:gridCol w:w="708"/>
        <w:gridCol w:w="851"/>
        <w:gridCol w:w="788"/>
      </w:tblGrid>
      <w:tr w:rsidR="00CC5260" w:rsidRPr="00CC5260" w:rsidTr="00CC5260">
        <w:trPr>
          <w:trHeight w:val="640"/>
        </w:trPr>
        <w:tc>
          <w:tcPr>
            <w:tcW w:w="4120" w:type="dxa"/>
            <w:vMerge w:val="restart"/>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keepNext/>
              <w:spacing w:after="0" w:line="240" w:lineRule="auto"/>
              <w:jc w:val="center"/>
              <w:outlineLvl w:val="0"/>
              <w:rPr>
                <w:rFonts w:ascii="Times New Roman" w:eastAsia="Times New Roman" w:hAnsi="Times New Roman" w:cs="Times New Roman"/>
                <w:b/>
                <w:kern w:val="32"/>
                <w:sz w:val="24"/>
                <w:szCs w:val="24"/>
                <w:lang w:eastAsia="ru-RU"/>
              </w:rPr>
            </w:pPr>
            <w:r w:rsidRPr="00CC5260">
              <w:rPr>
                <w:rFonts w:ascii="Times New Roman" w:eastAsia="Times New Roman" w:hAnsi="Times New Roman" w:cs="Times New Roman"/>
                <w:b/>
                <w:kern w:val="32"/>
                <w:sz w:val="24"/>
                <w:szCs w:val="24"/>
                <w:lang w:val="en-US" w:eastAsia="ru-RU"/>
              </w:rPr>
              <w:t>Наименование</w:t>
            </w:r>
          </w:p>
          <w:p w:rsidR="00CC5260" w:rsidRPr="00CC5260" w:rsidRDefault="00CC5260" w:rsidP="00CC5260">
            <w:pPr>
              <w:keepNext/>
              <w:spacing w:after="0" w:line="240" w:lineRule="auto"/>
              <w:jc w:val="center"/>
              <w:outlineLvl w:val="0"/>
              <w:rPr>
                <w:rFonts w:ascii="Times New Roman" w:eastAsia="Times New Roman" w:hAnsi="Times New Roman" w:cs="Times New Roman"/>
                <w:kern w:val="32"/>
                <w:sz w:val="24"/>
                <w:szCs w:val="24"/>
                <w:lang w:val="en-US" w:eastAsia="ru-RU"/>
              </w:rPr>
            </w:pPr>
            <w:r w:rsidRPr="00CC5260">
              <w:rPr>
                <w:rFonts w:ascii="Times New Roman" w:eastAsia="Times New Roman" w:hAnsi="Times New Roman" w:cs="Times New Roman"/>
                <w:b/>
                <w:kern w:val="32"/>
                <w:sz w:val="24"/>
                <w:szCs w:val="24"/>
                <w:lang w:val="en-US" w:eastAsia="ru-RU"/>
              </w:rPr>
              <w:t>показателей</w:t>
            </w:r>
          </w:p>
        </w:tc>
        <w:tc>
          <w:tcPr>
            <w:tcW w:w="881" w:type="dxa"/>
            <w:vMerge w:val="restart"/>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b/>
                <w:sz w:val="24"/>
                <w:szCs w:val="24"/>
                <w:lang w:eastAsia="ru-RU"/>
              </w:rPr>
            </w:pPr>
            <w:r w:rsidRPr="00CC5260">
              <w:rPr>
                <w:rFonts w:ascii="Times New Roman" w:eastAsia="Times New Roman" w:hAnsi="Times New Roman" w:cs="Times New Roman"/>
                <w:b/>
                <w:sz w:val="24"/>
                <w:szCs w:val="24"/>
                <w:lang w:eastAsia="ru-RU"/>
              </w:rPr>
              <w:t>Всего</w:t>
            </w:r>
          </w:p>
        </w:tc>
        <w:tc>
          <w:tcPr>
            <w:tcW w:w="3079" w:type="dxa"/>
            <w:gridSpan w:val="3"/>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keepNext/>
              <w:spacing w:after="0" w:line="240" w:lineRule="auto"/>
              <w:jc w:val="center"/>
              <w:outlineLvl w:val="0"/>
              <w:rPr>
                <w:rFonts w:ascii="Times New Roman" w:eastAsia="Times New Roman" w:hAnsi="Times New Roman" w:cs="Times New Roman"/>
                <w:b/>
                <w:kern w:val="32"/>
                <w:sz w:val="24"/>
                <w:szCs w:val="24"/>
                <w:lang w:val="en-US" w:eastAsia="ru-RU"/>
              </w:rPr>
            </w:pPr>
            <w:r w:rsidRPr="00CC5260">
              <w:rPr>
                <w:rFonts w:ascii="Times New Roman" w:eastAsia="Times New Roman" w:hAnsi="Times New Roman" w:cs="Times New Roman"/>
                <w:b/>
                <w:kern w:val="32"/>
                <w:sz w:val="24"/>
                <w:szCs w:val="24"/>
                <w:lang w:val="en-US" w:eastAsia="ru-RU"/>
              </w:rPr>
              <w:t>в том числе</w:t>
            </w:r>
          </w:p>
        </w:tc>
        <w:tc>
          <w:tcPr>
            <w:tcW w:w="6600" w:type="dxa"/>
            <w:gridSpan w:val="9"/>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keepNext/>
              <w:spacing w:after="0" w:line="240" w:lineRule="auto"/>
              <w:jc w:val="center"/>
              <w:outlineLvl w:val="0"/>
              <w:rPr>
                <w:rFonts w:ascii="Times New Roman" w:eastAsia="Times New Roman" w:hAnsi="Times New Roman" w:cs="Times New Roman"/>
                <w:b/>
                <w:kern w:val="32"/>
                <w:sz w:val="24"/>
                <w:szCs w:val="24"/>
                <w:lang w:eastAsia="ru-RU"/>
              </w:rPr>
            </w:pPr>
            <w:r w:rsidRPr="00CC5260">
              <w:rPr>
                <w:rFonts w:ascii="Times New Roman" w:eastAsia="Times New Roman" w:hAnsi="Times New Roman" w:cs="Times New Roman"/>
                <w:b/>
                <w:kern w:val="32"/>
                <w:sz w:val="24"/>
                <w:szCs w:val="24"/>
                <w:lang w:val="en-US" w:eastAsia="ru-RU"/>
              </w:rPr>
              <w:t>Распределение по от</w:t>
            </w:r>
            <w:r w:rsidRPr="00CC5260">
              <w:rPr>
                <w:rFonts w:ascii="Times New Roman" w:eastAsia="Times New Roman" w:hAnsi="Times New Roman" w:cs="Times New Roman"/>
                <w:b/>
                <w:kern w:val="32"/>
                <w:sz w:val="24"/>
                <w:szCs w:val="24"/>
                <w:lang w:eastAsia="ru-RU"/>
              </w:rPr>
              <w:t>раслям знания</w:t>
            </w:r>
          </w:p>
        </w:tc>
      </w:tr>
      <w:tr w:rsidR="00CC5260" w:rsidRPr="00CC5260" w:rsidTr="00CC5260">
        <w:trPr>
          <w:cantSplit/>
          <w:trHeight w:val="1704"/>
        </w:trPr>
        <w:tc>
          <w:tcPr>
            <w:tcW w:w="4120" w:type="dxa"/>
            <w:vMerge/>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rPr>
                <w:rFonts w:ascii="Times New Roman" w:eastAsia="Times New Roman" w:hAnsi="Times New Roman" w:cs="Times New Roman"/>
                <w:kern w:val="32"/>
                <w:sz w:val="24"/>
                <w:szCs w:val="24"/>
                <w:lang w:eastAsia="ru-RU"/>
              </w:rPr>
            </w:pPr>
          </w:p>
        </w:tc>
        <w:tc>
          <w:tcPr>
            <w:tcW w:w="881" w:type="dxa"/>
            <w:vMerge/>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rPr>
                <w:rFonts w:ascii="Times New Roman" w:eastAsia="Times New Roman" w:hAnsi="Times New Roman" w:cs="Times New Roman"/>
                <w:b/>
                <w:sz w:val="24"/>
                <w:szCs w:val="24"/>
                <w:lang w:eastAsia="ru-RU"/>
              </w:rPr>
            </w:pPr>
          </w:p>
        </w:tc>
        <w:tc>
          <w:tcPr>
            <w:tcW w:w="1095"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eastAsia="ru-RU"/>
              </w:rPr>
            </w:pPr>
            <w:r w:rsidRPr="00CC5260">
              <w:rPr>
                <w:rFonts w:ascii="Times New Roman" w:eastAsia="Times New Roman" w:hAnsi="Times New Roman" w:cs="Times New Roman"/>
                <w:b/>
                <w:kern w:val="32"/>
                <w:lang w:eastAsia="ru-RU"/>
              </w:rPr>
              <w:t>Печатные  издания и неопубликованные документы</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eastAsia="ru-RU"/>
              </w:rPr>
            </w:pPr>
            <w:r w:rsidRPr="00CC5260">
              <w:rPr>
                <w:rFonts w:ascii="Times New Roman" w:eastAsia="Times New Roman" w:hAnsi="Times New Roman" w:cs="Times New Roman"/>
                <w:b/>
                <w:kern w:val="32"/>
                <w:lang w:eastAsia="ru-RU"/>
              </w:rPr>
              <w:t>Электронные документы на съёмных носителях</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highlight w:val="yellow"/>
                <w:lang w:val="en-US" w:eastAsia="ru-RU"/>
              </w:rPr>
            </w:pPr>
            <w:r w:rsidRPr="00CC5260">
              <w:rPr>
                <w:rFonts w:ascii="Times New Roman" w:eastAsia="Times New Roman" w:hAnsi="Times New Roman" w:cs="Times New Roman"/>
                <w:b/>
                <w:kern w:val="32"/>
                <w:lang w:val="en-US" w:eastAsia="ru-RU"/>
              </w:rPr>
              <w:t>Документы на других носителях</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val="en-US" w:eastAsia="ru-RU"/>
              </w:rPr>
            </w:pPr>
            <w:r w:rsidRPr="00CC5260">
              <w:rPr>
                <w:rFonts w:ascii="Times New Roman" w:eastAsia="Times New Roman" w:hAnsi="Times New Roman" w:cs="Times New Roman"/>
                <w:b/>
                <w:kern w:val="32"/>
                <w:lang w:eastAsia="ru-RU"/>
              </w:rPr>
              <w:t>ОПЛ</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val="en-US" w:eastAsia="ru-RU"/>
              </w:rPr>
            </w:pPr>
            <w:r w:rsidRPr="00CC5260">
              <w:rPr>
                <w:rFonts w:ascii="Times New Roman" w:eastAsia="Times New Roman" w:hAnsi="Times New Roman" w:cs="Times New Roman"/>
                <w:b/>
                <w:kern w:val="32"/>
                <w:lang w:eastAsia="ru-RU"/>
              </w:rPr>
              <w:t>ЕНЛ</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val="en-US" w:eastAsia="ru-RU"/>
              </w:rPr>
            </w:pPr>
            <w:r w:rsidRPr="00CC5260">
              <w:rPr>
                <w:rFonts w:ascii="Times New Roman" w:eastAsia="Times New Roman" w:hAnsi="Times New Roman" w:cs="Times New Roman"/>
                <w:b/>
                <w:kern w:val="32"/>
                <w:lang w:eastAsia="ru-RU"/>
              </w:rPr>
              <w:t>Т</w:t>
            </w:r>
            <w:r w:rsidRPr="00CC5260">
              <w:rPr>
                <w:rFonts w:ascii="Times New Roman" w:eastAsia="Times New Roman" w:hAnsi="Times New Roman" w:cs="Times New Roman"/>
                <w:b/>
                <w:kern w:val="32"/>
                <w:lang w:val="en-US" w:eastAsia="ru-RU"/>
              </w:rPr>
              <w:t>ехника</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val="en-US" w:eastAsia="ru-RU"/>
              </w:rPr>
            </w:pPr>
            <w:r w:rsidRPr="00CC5260">
              <w:rPr>
                <w:rFonts w:ascii="Times New Roman" w:eastAsia="Times New Roman" w:hAnsi="Times New Roman" w:cs="Times New Roman"/>
                <w:b/>
                <w:kern w:val="32"/>
                <w:lang w:eastAsia="ru-RU"/>
              </w:rPr>
              <w:t>С/Х</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val="en-US" w:eastAsia="ru-RU"/>
              </w:rPr>
            </w:pPr>
            <w:r w:rsidRPr="00CC5260">
              <w:rPr>
                <w:rFonts w:ascii="Times New Roman" w:eastAsia="Times New Roman" w:hAnsi="Times New Roman" w:cs="Times New Roman"/>
                <w:b/>
                <w:kern w:val="32"/>
                <w:lang w:eastAsia="ru-RU"/>
              </w:rPr>
              <w:t>И</w:t>
            </w:r>
            <w:r w:rsidRPr="00CC5260">
              <w:rPr>
                <w:rFonts w:ascii="Times New Roman" w:eastAsia="Times New Roman" w:hAnsi="Times New Roman" w:cs="Times New Roman"/>
                <w:b/>
                <w:kern w:val="32"/>
                <w:lang w:val="en-US" w:eastAsia="ru-RU"/>
              </w:rPr>
              <w:t>скусство</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val="en-US" w:eastAsia="ru-RU"/>
              </w:rPr>
            </w:pPr>
            <w:r w:rsidRPr="00CC5260">
              <w:rPr>
                <w:rFonts w:ascii="Times New Roman" w:eastAsia="Times New Roman" w:hAnsi="Times New Roman" w:cs="Times New Roman"/>
                <w:b/>
                <w:kern w:val="32"/>
                <w:lang w:eastAsia="ru-RU"/>
              </w:rPr>
              <w:t>Я</w:t>
            </w:r>
            <w:r w:rsidRPr="00CC5260">
              <w:rPr>
                <w:rFonts w:ascii="Times New Roman" w:eastAsia="Times New Roman" w:hAnsi="Times New Roman" w:cs="Times New Roman"/>
                <w:b/>
                <w:kern w:val="32"/>
                <w:lang w:val="en-US" w:eastAsia="ru-RU"/>
              </w:rPr>
              <w:t>зыкознание</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val="en-US" w:eastAsia="ru-RU"/>
              </w:rPr>
            </w:pPr>
            <w:r w:rsidRPr="00CC5260">
              <w:rPr>
                <w:rFonts w:ascii="Times New Roman" w:eastAsia="Times New Roman" w:hAnsi="Times New Roman" w:cs="Times New Roman"/>
                <w:b/>
                <w:kern w:val="32"/>
                <w:lang w:val="en-US" w:eastAsia="ru-RU"/>
              </w:rPr>
              <w:t>Литератур</w:t>
            </w:r>
            <w:r w:rsidRPr="00CC5260">
              <w:rPr>
                <w:rFonts w:ascii="Times New Roman" w:eastAsia="Times New Roman" w:hAnsi="Times New Roman" w:cs="Times New Roman"/>
                <w:b/>
                <w:kern w:val="32"/>
                <w:lang w:eastAsia="ru-RU"/>
              </w:rPr>
              <w:t>о-</w:t>
            </w:r>
            <w:r w:rsidRPr="00CC5260">
              <w:rPr>
                <w:rFonts w:ascii="Times New Roman" w:eastAsia="Times New Roman" w:hAnsi="Times New Roman" w:cs="Times New Roman"/>
                <w:b/>
                <w:kern w:val="32"/>
                <w:lang w:val="en-US" w:eastAsia="ru-RU"/>
              </w:rPr>
              <w:t>ведение</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eastAsia="ru-RU"/>
              </w:rPr>
            </w:pPr>
            <w:r w:rsidRPr="00CC5260">
              <w:rPr>
                <w:rFonts w:ascii="Times New Roman" w:eastAsia="Times New Roman" w:hAnsi="Times New Roman" w:cs="Times New Roman"/>
                <w:b/>
                <w:kern w:val="32"/>
                <w:lang w:eastAsia="ru-RU"/>
              </w:rPr>
              <w:t>Художест. лит.</w:t>
            </w:r>
          </w:p>
        </w:tc>
        <w:tc>
          <w:tcPr>
            <w:tcW w:w="788"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keepNext/>
              <w:spacing w:after="0" w:line="240" w:lineRule="auto"/>
              <w:outlineLvl w:val="0"/>
              <w:rPr>
                <w:rFonts w:ascii="Times New Roman" w:eastAsia="Times New Roman" w:hAnsi="Times New Roman" w:cs="Times New Roman"/>
                <w:b/>
                <w:kern w:val="32"/>
                <w:lang w:eastAsia="ru-RU"/>
              </w:rPr>
            </w:pPr>
            <w:r w:rsidRPr="00CC5260">
              <w:rPr>
                <w:rFonts w:ascii="Times New Roman" w:eastAsia="Times New Roman" w:hAnsi="Times New Roman" w:cs="Times New Roman"/>
                <w:b/>
                <w:kern w:val="32"/>
                <w:lang w:eastAsia="ru-RU"/>
              </w:rPr>
              <w:t>Детская</w:t>
            </w:r>
          </w:p>
        </w:tc>
      </w:tr>
      <w:tr w:rsidR="00CC5260" w:rsidRPr="00CC5260" w:rsidTr="00CC5260">
        <w:tc>
          <w:tcPr>
            <w:tcW w:w="412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lang w:eastAsia="ru-RU"/>
              </w:rPr>
            </w:pPr>
            <w:r w:rsidRPr="00CC5260">
              <w:rPr>
                <w:rFonts w:ascii="Times New Roman" w:eastAsia="Times New Roman" w:hAnsi="Times New Roman" w:cs="Times New Roman"/>
                <w:lang w:eastAsia="ru-RU"/>
              </w:rPr>
              <w:t>Поступило документов за отчетный год, единиц</w:t>
            </w:r>
          </w:p>
        </w:tc>
        <w:tc>
          <w:tcPr>
            <w:tcW w:w="881"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6455</w:t>
            </w:r>
          </w:p>
        </w:tc>
        <w:tc>
          <w:tcPr>
            <w:tcW w:w="1095"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6455</w:t>
            </w:r>
          </w:p>
        </w:tc>
        <w:tc>
          <w:tcPr>
            <w:tcW w:w="1134"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000000"/>
              <w:left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highlight w:val="yellow"/>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2508</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385</w:t>
            </w:r>
          </w:p>
        </w:tc>
        <w:tc>
          <w:tcPr>
            <w:tcW w:w="708"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227</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206</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2473</w:t>
            </w:r>
          </w:p>
        </w:tc>
        <w:tc>
          <w:tcPr>
            <w:tcW w:w="788"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caps/>
                <w:sz w:val="18"/>
                <w:szCs w:val="18"/>
                <w:lang w:eastAsia="ru-RU"/>
              </w:rPr>
            </w:pPr>
            <w:r w:rsidRPr="00CC5260">
              <w:rPr>
                <w:rFonts w:ascii="Times New Roman" w:eastAsia="Times New Roman" w:hAnsi="Times New Roman" w:cs="Times New Roman"/>
                <w:caps/>
                <w:sz w:val="18"/>
                <w:szCs w:val="18"/>
                <w:lang w:eastAsia="ru-RU"/>
              </w:rPr>
              <w:t>575</w:t>
            </w:r>
          </w:p>
        </w:tc>
      </w:tr>
      <w:tr w:rsidR="00CC5260" w:rsidRPr="00CC5260" w:rsidTr="00CC5260">
        <w:tc>
          <w:tcPr>
            <w:tcW w:w="412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keepNext/>
              <w:spacing w:after="0" w:line="240" w:lineRule="auto"/>
              <w:outlineLvl w:val="0"/>
              <w:rPr>
                <w:rFonts w:ascii="Times New Roman" w:eastAsia="Times New Roman" w:hAnsi="Times New Roman" w:cs="Times New Roman"/>
                <w:kern w:val="32"/>
                <w:lang w:eastAsia="ru-RU"/>
              </w:rPr>
            </w:pPr>
            <w:r w:rsidRPr="00CC5260">
              <w:rPr>
                <w:rFonts w:ascii="Times New Roman" w:eastAsia="Times New Roman" w:hAnsi="Times New Roman" w:cs="Times New Roman"/>
                <w:kern w:val="32"/>
                <w:lang w:eastAsia="ru-RU"/>
              </w:rPr>
              <w:t>Выбыло документов за отчетный год, единиц</w:t>
            </w:r>
          </w:p>
        </w:tc>
        <w:tc>
          <w:tcPr>
            <w:tcW w:w="881"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4090</w:t>
            </w:r>
          </w:p>
        </w:tc>
        <w:tc>
          <w:tcPr>
            <w:tcW w:w="1095"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4090</w:t>
            </w:r>
          </w:p>
        </w:tc>
        <w:tc>
          <w:tcPr>
            <w:tcW w:w="1134"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850" w:type="dxa"/>
            <w:tcBorders>
              <w:left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2066</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604</w:t>
            </w:r>
          </w:p>
        </w:tc>
        <w:tc>
          <w:tcPr>
            <w:tcW w:w="708"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260</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156</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64</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13</w:t>
            </w:r>
          </w:p>
        </w:tc>
        <w:tc>
          <w:tcPr>
            <w:tcW w:w="851"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212</w:t>
            </w:r>
          </w:p>
        </w:tc>
        <w:tc>
          <w:tcPr>
            <w:tcW w:w="788"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caps/>
                <w:sz w:val="18"/>
                <w:szCs w:val="18"/>
                <w:lang w:eastAsia="ru-RU"/>
              </w:rPr>
            </w:pPr>
            <w:r w:rsidRPr="00CC5260">
              <w:rPr>
                <w:rFonts w:ascii="Times New Roman" w:eastAsia="Times New Roman" w:hAnsi="Times New Roman" w:cs="Times New Roman"/>
                <w:caps/>
                <w:sz w:val="18"/>
                <w:szCs w:val="18"/>
                <w:lang w:eastAsia="ru-RU"/>
              </w:rPr>
              <w:t>713</w:t>
            </w:r>
          </w:p>
        </w:tc>
      </w:tr>
      <w:tr w:rsidR="00CC5260" w:rsidRPr="00CC5260" w:rsidTr="00CC5260">
        <w:tc>
          <w:tcPr>
            <w:tcW w:w="412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keepNext/>
              <w:spacing w:after="0" w:line="240" w:lineRule="auto"/>
              <w:outlineLvl w:val="0"/>
              <w:rPr>
                <w:rFonts w:ascii="Times New Roman" w:eastAsia="Times New Roman" w:hAnsi="Times New Roman" w:cs="Times New Roman"/>
                <w:kern w:val="32"/>
                <w:lang w:eastAsia="ru-RU"/>
              </w:rPr>
            </w:pPr>
            <w:r w:rsidRPr="00CC5260">
              <w:rPr>
                <w:rFonts w:ascii="Times New Roman" w:eastAsia="Times New Roman" w:hAnsi="Times New Roman" w:cs="Times New Roman"/>
                <w:kern w:val="32"/>
                <w:lang w:eastAsia="ru-RU"/>
              </w:rPr>
              <w:t>Состоит документов на конец отчётного года, единиц</w:t>
            </w:r>
          </w:p>
        </w:tc>
        <w:tc>
          <w:tcPr>
            <w:tcW w:w="881"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183675</w:t>
            </w:r>
          </w:p>
        </w:tc>
        <w:tc>
          <w:tcPr>
            <w:tcW w:w="1095"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183675</w:t>
            </w:r>
          </w:p>
        </w:tc>
        <w:tc>
          <w:tcPr>
            <w:tcW w:w="1134"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850" w:type="dxa"/>
            <w:tcBorders>
              <w:left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26781</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10270</w:t>
            </w:r>
          </w:p>
        </w:tc>
        <w:tc>
          <w:tcPr>
            <w:tcW w:w="708"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5750</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5330</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7083</w:t>
            </w:r>
          </w:p>
        </w:tc>
        <w:tc>
          <w:tcPr>
            <w:tcW w:w="709"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1833</w:t>
            </w:r>
          </w:p>
        </w:tc>
        <w:tc>
          <w:tcPr>
            <w:tcW w:w="708"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3497</w:t>
            </w:r>
          </w:p>
        </w:tc>
        <w:tc>
          <w:tcPr>
            <w:tcW w:w="851"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105415</w:t>
            </w:r>
          </w:p>
        </w:tc>
        <w:tc>
          <w:tcPr>
            <w:tcW w:w="788" w:type="dxa"/>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jc w:val="center"/>
              <w:rPr>
                <w:rFonts w:ascii="Times New Roman" w:eastAsia="Times New Roman" w:hAnsi="Times New Roman" w:cs="Times New Roman"/>
                <w:caps/>
                <w:sz w:val="18"/>
                <w:szCs w:val="18"/>
                <w:lang w:eastAsia="ru-RU"/>
              </w:rPr>
            </w:pPr>
            <w:r w:rsidRPr="00CC5260">
              <w:rPr>
                <w:rFonts w:ascii="Times New Roman" w:eastAsia="Times New Roman" w:hAnsi="Times New Roman" w:cs="Times New Roman"/>
                <w:caps/>
                <w:sz w:val="18"/>
                <w:szCs w:val="18"/>
                <w:lang w:eastAsia="ru-RU"/>
              </w:rPr>
              <w:t>17716</w:t>
            </w:r>
          </w:p>
        </w:tc>
      </w:tr>
      <w:tr w:rsidR="00CC5260" w:rsidRPr="00CC5260" w:rsidTr="00CC5260">
        <w:tc>
          <w:tcPr>
            <w:tcW w:w="412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keepNext/>
              <w:spacing w:after="0" w:line="240" w:lineRule="auto"/>
              <w:outlineLvl w:val="0"/>
              <w:rPr>
                <w:rFonts w:ascii="Times New Roman" w:eastAsia="Times New Roman" w:hAnsi="Times New Roman" w:cs="Times New Roman"/>
                <w:kern w:val="32"/>
                <w:lang w:eastAsia="ru-RU"/>
              </w:rPr>
            </w:pPr>
            <w:r w:rsidRPr="00CC5260">
              <w:rPr>
                <w:rFonts w:ascii="Times New Roman" w:eastAsia="Times New Roman" w:hAnsi="Times New Roman" w:cs="Times New Roman"/>
                <w:kern w:val="32"/>
                <w:lang w:eastAsia="ru-RU"/>
              </w:rPr>
              <w:t>Переведено в электронную форму за отчетный год, единиц</w:t>
            </w:r>
          </w:p>
        </w:tc>
        <w:tc>
          <w:tcPr>
            <w:tcW w:w="88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1095"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850" w:type="dxa"/>
            <w:tcBorders>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8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caps/>
                <w:sz w:val="28"/>
                <w:szCs w:val="28"/>
                <w:lang w:eastAsia="ru-RU"/>
              </w:rPr>
            </w:pPr>
          </w:p>
        </w:tc>
      </w:tr>
    </w:tbl>
    <w:p w:rsidR="00CC5260" w:rsidRPr="00CC5260" w:rsidRDefault="00CC5260" w:rsidP="00CC5260">
      <w:pPr>
        <w:spacing w:after="0" w:line="240" w:lineRule="auto"/>
        <w:rPr>
          <w:rFonts w:ascii="Times New Roman" w:eastAsia="Times New Roman" w:hAnsi="Times New Roman" w:cs="Times New Roman"/>
          <w:b/>
          <w:sz w:val="6"/>
          <w:szCs w:val="6"/>
          <w:lang w:eastAsia="ru-RU"/>
        </w:rPr>
      </w:pPr>
    </w:p>
    <w:p w:rsidR="00CC5260" w:rsidRPr="00CC5260" w:rsidRDefault="00CC5260" w:rsidP="00CC5260">
      <w:pPr>
        <w:spacing w:after="0" w:line="240" w:lineRule="auto"/>
        <w:jc w:val="right"/>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Таблица №11</w:t>
      </w:r>
    </w:p>
    <w:p w:rsidR="00CC5260" w:rsidRPr="00CC5260" w:rsidRDefault="00CC5260" w:rsidP="00CC5260">
      <w:pPr>
        <w:spacing w:after="0" w:line="240" w:lineRule="auto"/>
        <w:jc w:val="right"/>
        <w:rPr>
          <w:rFonts w:ascii="Times New Roman" w:eastAsia="Times New Roman" w:hAnsi="Times New Roman" w:cs="Times New Roman"/>
          <w:b/>
          <w:color w:val="000000"/>
          <w:sz w:val="4"/>
          <w:szCs w:val="4"/>
          <w:lang w:eastAsia="ru-RU"/>
        </w:rPr>
      </w:pPr>
    </w:p>
    <w:p w:rsidR="00CC5260" w:rsidRPr="00CC5260" w:rsidRDefault="00CC5260" w:rsidP="00CC5260">
      <w:pPr>
        <w:spacing w:after="0" w:line="240" w:lineRule="auto"/>
        <w:rPr>
          <w:rFonts w:ascii="Times New Roman" w:eastAsia="Times New Roman" w:hAnsi="Times New Roman" w:cs="Times New Roman"/>
          <w:b/>
          <w:sz w:val="28"/>
          <w:szCs w:val="28"/>
          <w:lang w:eastAsia="ru-RU"/>
        </w:rPr>
      </w:pPr>
      <w:r w:rsidRPr="00CC5260">
        <w:rPr>
          <w:rFonts w:ascii="Times New Roman" w:eastAsia="Times New Roman" w:hAnsi="Times New Roman" w:cs="Times New Roman"/>
          <w:b/>
          <w:sz w:val="28"/>
          <w:szCs w:val="28"/>
          <w:lang w:eastAsia="ru-RU"/>
        </w:rPr>
        <w:t>Документный фонд на языках народов, проживающих в муниципальном образовании</w:t>
      </w:r>
    </w:p>
    <w:tbl>
      <w:tblPr>
        <w:tblW w:w="14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2"/>
        <w:gridCol w:w="462"/>
        <w:gridCol w:w="673"/>
        <w:gridCol w:w="669"/>
        <w:gridCol w:w="510"/>
        <w:gridCol w:w="717"/>
        <w:gridCol w:w="670"/>
        <w:gridCol w:w="578"/>
        <w:gridCol w:w="578"/>
        <w:gridCol w:w="578"/>
        <w:gridCol w:w="723"/>
        <w:gridCol w:w="867"/>
        <w:gridCol w:w="723"/>
        <w:gridCol w:w="578"/>
        <w:gridCol w:w="867"/>
        <w:gridCol w:w="578"/>
        <w:gridCol w:w="689"/>
        <w:gridCol w:w="673"/>
        <w:gridCol w:w="556"/>
        <w:gridCol w:w="395"/>
        <w:gridCol w:w="578"/>
        <w:gridCol w:w="434"/>
      </w:tblGrid>
      <w:tr w:rsidR="00CC5260" w:rsidRPr="00CC5260" w:rsidTr="00CC5260">
        <w:trPr>
          <w:trHeight w:val="213"/>
        </w:trPr>
        <w:tc>
          <w:tcPr>
            <w:tcW w:w="179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24"/>
                <w:szCs w:val="24"/>
                <w:lang w:eastAsia="ru-RU"/>
              </w:rPr>
            </w:pPr>
          </w:p>
        </w:tc>
        <w:tc>
          <w:tcPr>
            <w:tcW w:w="1804" w:type="dxa"/>
            <w:gridSpan w:val="3"/>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Башкирский</w:t>
            </w:r>
          </w:p>
        </w:tc>
        <w:tc>
          <w:tcPr>
            <w:tcW w:w="1896" w:type="dxa"/>
            <w:gridSpan w:val="3"/>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Казахский</w:t>
            </w:r>
          </w:p>
        </w:tc>
        <w:tc>
          <w:tcPr>
            <w:tcW w:w="1734" w:type="dxa"/>
            <w:gridSpan w:val="3"/>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Немецкий</w:t>
            </w:r>
          </w:p>
        </w:tc>
        <w:tc>
          <w:tcPr>
            <w:tcW w:w="2312" w:type="dxa"/>
            <w:gridSpan w:val="3"/>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Татарский</w:t>
            </w:r>
          </w:p>
        </w:tc>
        <w:tc>
          <w:tcPr>
            <w:tcW w:w="2023" w:type="dxa"/>
            <w:gridSpan w:val="3"/>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Мордовский</w:t>
            </w:r>
          </w:p>
        </w:tc>
        <w:tc>
          <w:tcPr>
            <w:tcW w:w="1918" w:type="dxa"/>
            <w:gridSpan w:val="3"/>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Чувашский</w:t>
            </w:r>
          </w:p>
        </w:tc>
        <w:tc>
          <w:tcPr>
            <w:tcW w:w="1407" w:type="dxa"/>
            <w:gridSpan w:val="3"/>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Прочие</w:t>
            </w:r>
          </w:p>
        </w:tc>
      </w:tr>
      <w:tr w:rsidR="00CC5260" w:rsidRPr="00CC5260" w:rsidTr="00CC5260">
        <w:trPr>
          <w:cantSplit/>
          <w:trHeight w:val="1429"/>
        </w:trPr>
        <w:tc>
          <w:tcPr>
            <w:tcW w:w="179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24"/>
                <w:szCs w:val="24"/>
                <w:lang w:eastAsia="ru-RU"/>
              </w:rPr>
            </w:pPr>
          </w:p>
        </w:tc>
        <w:tc>
          <w:tcPr>
            <w:tcW w:w="462"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Фонд</w:t>
            </w:r>
          </w:p>
        </w:tc>
        <w:tc>
          <w:tcPr>
            <w:tcW w:w="673"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Книговыдача</w:t>
            </w:r>
          </w:p>
        </w:tc>
        <w:tc>
          <w:tcPr>
            <w:tcW w:w="66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Читатели</w:t>
            </w:r>
          </w:p>
        </w:tc>
        <w:tc>
          <w:tcPr>
            <w:tcW w:w="510"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Фонд</w:t>
            </w:r>
          </w:p>
        </w:tc>
        <w:tc>
          <w:tcPr>
            <w:tcW w:w="717"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Книговыдача</w:t>
            </w:r>
          </w:p>
        </w:tc>
        <w:tc>
          <w:tcPr>
            <w:tcW w:w="670"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Читатели</w:t>
            </w:r>
          </w:p>
        </w:tc>
        <w:tc>
          <w:tcPr>
            <w:tcW w:w="578"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Фонд</w:t>
            </w:r>
          </w:p>
        </w:tc>
        <w:tc>
          <w:tcPr>
            <w:tcW w:w="578"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Книговыдача</w:t>
            </w:r>
          </w:p>
        </w:tc>
        <w:tc>
          <w:tcPr>
            <w:tcW w:w="578"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Читатели</w:t>
            </w:r>
          </w:p>
        </w:tc>
        <w:tc>
          <w:tcPr>
            <w:tcW w:w="723"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Фонд</w:t>
            </w:r>
          </w:p>
        </w:tc>
        <w:tc>
          <w:tcPr>
            <w:tcW w:w="867"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Книговыдача</w:t>
            </w:r>
          </w:p>
        </w:tc>
        <w:tc>
          <w:tcPr>
            <w:tcW w:w="723"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Читатели</w:t>
            </w:r>
          </w:p>
        </w:tc>
        <w:tc>
          <w:tcPr>
            <w:tcW w:w="578"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Фонд</w:t>
            </w:r>
          </w:p>
        </w:tc>
        <w:tc>
          <w:tcPr>
            <w:tcW w:w="867" w:type="dxa"/>
            <w:tcBorders>
              <w:top w:val="single" w:sz="4" w:space="0" w:color="000000"/>
              <w:left w:val="single" w:sz="4" w:space="0" w:color="000000"/>
              <w:bottom w:val="single" w:sz="4" w:space="0" w:color="000000"/>
              <w:right w:val="single" w:sz="4" w:space="0" w:color="auto"/>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Книговыдача</w:t>
            </w:r>
          </w:p>
        </w:tc>
        <w:tc>
          <w:tcPr>
            <w:tcW w:w="578" w:type="dxa"/>
            <w:tcBorders>
              <w:top w:val="single" w:sz="4" w:space="0" w:color="000000"/>
              <w:left w:val="single" w:sz="4" w:space="0" w:color="auto"/>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Читатели</w:t>
            </w:r>
          </w:p>
        </w:tc>
        <w:tc>
          <w:tcPr>
            <w:tcW w:w="68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Фонд</w:t>
            </w:r>
          </w:p>
        </w:tc>
        <w:tc>
          <w:tcPr>
            <w:tcW w:w="673" w:type="dxa"/>
            <w:tcBorders>
              <w:top w:val="single" w:sz="4" w:space="0" w:color="000000"/>
              <w:left w:val="single" w:sz="4" w:space="0" w:color="000000"/>
              <w:bottom w:val="single" w:sz="4" w:space="0" w:color="000000"/>
              <w:right w:val="single" w:sz="4" w:space="0" w:color="auto"/>
            </w:tcBorders>
            <w:textDirection w:val="btLr"/>
          </w:tcPr>
          <w:p w:rsidR="00CC5260" w:rsidRPr="00CC5260" w:rsidRDefault="00CC5260" w:rsidP="00CC5260">
            <w:pPr>
              <w:spacing w:after="0" w:line="240" w:lineRule="auto"/>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Книговыдача</w:t>
            </w:r>
          </w:p>
        </w:tc>
        <w:tc>
          <w:tcPr>
            <w:tcW w:w="556" w:type="dxa"/>
            <w:tcBorders>
              <w:top w:val="single" w:sz="4" w:space="0" w:color="000000"/>
              <w:left w:val="single" w:sz="4" w:space="0" w:color="auto"/>
              <w:bottom w:val="single" w:sz="4" w:space="0" w:color="000000"/>
              <w:right w:val="single" w:sz="4" w:space="0" w:color="000000"/>
            </w:tcBorders>
            <w:textDirection w:val="btLr"/>
          </w:tcPr>
          <w:p w:rsidR="00CC5260" w:rsidRPr="00CC5260" w:rsidRDefault="00CC5260" w:rsidP="00CC5260">
            <w:pPr>
              <w:spacing w:after="0" w:line="240" w:lineRule="auto"/>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Читатели</w:t>
            </w:r>
          </w:p>
        </w:tc>
        <w:tc>
          <w:tcPr>
            <w:tcW w:w="395" w:type="dxa"/>
            <w:tcBorders>
              <w:top w:val="single" w:sz="4" w:space="0" w:color="000000"/>
              <w:left w:val="single" w:sz="4" w:space="0" w:color="auto"/>
              <w:bottom w:val="single" w:sz="4" w:space="0" w:color="000000"/>
              <w:right w:val="single" w:sz="4" w:space="0" w:color="000000"/>
            </w:tcBorders>
            <w:textDirection w:val="btLr"/>
          </w:tcPr>
          <w:p w:rsidR="00CC5260" w:rsidRPr="00CC5260" w:rsidRDefault="00CC5260" w:rsidP="00CC5260">
            <w:pPr>
              <w:spacing w:after="0" w:line="240" w:lineRule="auto"/>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Фонд</w:t>
            </w:r>
          </w:p>
        </w:tc>
        <w:tc>
          <w:tcPr>
            <w:tcW w:w="578" w:type="dxa"/>
            <w:tcBorders>
              <w:top w:val="single" w:sz="4" w:space="0" w:color="000000"/>
              <w:left w:val="single" w:sz="4" w:space="0" w:color="auto"/>
              <w:bottom w:val="single" w:sz="4" w:space="0" w:color="000000"/>
              <w:right w:val="single" w:sz="4" w:space="0" w:color="000000"/>
            </w:tcBorders>
            <w:textDirection w:val="btLr"/>
          </w:tcPr>
          <w:p w:rsidR="00CC5260" w:rsidRPr="00CC5260" w:rsidRDefault="00CC5260" w:rsidP="00CC5260">
            <w:pPr>
              <w:spacing w:after="0" w:line="240" w:lineRule="auto"/>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Книговыдача</w:t>
            </w:r>
          </w:p>
        </w:tc>
        <w:tc>
          <w:tcPr>
            <w:tcW w:w="434" w:type="dxa"/>
            <w:tcBorders>
              <w:top w:val="single" w:sz="4" w:space="0" w:color="000000"/>
              <w:left w:val="single" w:sz="4" w:space="0" w:color="auto"/>
              <w:bottom w:val="single" w:sz="4" w:space="0" w:color="000000"/>
              <w:right w:val="single" w:sz="4" w:space="0" w:color="000000"/>
            </w:tcBorders>
            <w:textDirection w:val="btLr"/>
          </w:tcPr>
          <w:p w:rsidR="00CC5260" w:rsidRPr="00CC5260" w:rsidRDefault="00CC5260" w:rsidP="00CC5260">
            <w:pPr>
              <w:spacing w:after="0" w:line="240" w:lineRule="auto"/>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Читатели</w:t>
            </w:r>
          </w:p>
        </w:tc>
      </w:tr>
      <w:tr w:rsidR="00CC5260" w:rsidRPr="00CC5260" w:rsidTr="00CC5260">
        <w:trPr>
          <w:trHeight w:val="506"/>
        </w:trPr>
        <w:tc>
          <w:tcPr>
            <w:tcW w:w="179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Состояло на 01.01.2020 г.</w:t>
            </w:r>
          </w:p>
        </w:tc>
        <w:tc>
          <w:tcPr>
            <w:tcW w:w="46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7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6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1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1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2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2074</w:t>
            </w:r>
          </w:p>
        </w:tc>
        <w:tc>
          <w:tcPr>
            <w:tcW w:w="86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8356</w:t>
            </w:r>
          </w:p>
        </w:tc>
        <w:tc>
          <w:tcPr>
            <w:tcW w:w="72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1321</w:t>
            </w: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150</w:t>
            </w:r>
          </w:p>
        </w:tc>
        <w:tc>
          <w:tcPr>
            <w:tcW w:w="867" w:type="dxa"/>
            <w:tcBorders>
              <w:top w:val="single" w:sz="4" w:space="0" w:color="000000"/>
              <w:left w:val="single" w:sz="4" w:space="0" w:color="000000"/>
              <w:bottom w:val="single" w:sz="4" w:space="0" w:color="000000"/>
              <w:right w:val="single" w:sz="4" w:space="0" w:color="auto"/>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348</w:t>
            </w:r>
          </w:p>
        </w:tc>
        <w:tc>
          <w:tcPr>
            <w:tcW w:w="578"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31</w:t>
            </w:r>
          </w:p>
        </w:tc>
        <w:tc>
          <w:tcPr>
            <w:tcW w:w="68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590</w:t>
            </w:r>
          </w:p>
        </w:tc>
        <w:tc>
          <w:tcPr>
            <w:tcW w:w="673" w:type="dxa"/>
            <w:tcBorders>
              <w:top w:val="single" w:sz="4" w:space="0" w:color="000000"/>
              <w:left w:val="single" w:sz="4" w:space="0" w:color="000000"/>
              <w:bottom w:val="single" w:sz="4" w:space="0" w:color="000000"/>
              <w:right w:val="single" w:sz="4" w:space="0" w:color="auto"/>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43</w:t>
            </w:r>
          </w:p>
        </w:tc>
        <w:tc>
          <w:tcPr>
            <w:tcW w:w="556"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4</w:t>
            </w:r>
          </w:p>
        </w:tc>
        <w:tc>
          <w:tcPr>
            <w:tcW w:w="395"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434"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r>
      <w:tr w:rsidR="00CC5260" w:rsidRPr="00CC5260" w:rsidTr="00CC5260">
        <w:trPr>
          <w:trHeight w:val="122"/>
        </w:trPr>
        <w:tc>
          <w:tcPr>
            <w:tcW w:w="179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Поступило</w:t>
            </w:r>
          </w:p>
        </w:tc>
        <w:tc>
          <w:tcPr>
            <w:tcW w:w="46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7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6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1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1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2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237</w:t>
            </w:r>
          </w:p>
        </w:tc>
        <w:tc>
          <w:tcPr>
            <w:tcW w:w="86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72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w:t>
            </w:r>
          </w:p>
        </w:tc>
        <w:tc>
          <w:tcPr>
            <w:tcW w:w="867" w:type="dxa"/>
            <w:tcBorders>
              <w:top w:val="single" w:sz="4" w:space="0" w:color="000000"/>
              <w:left w:val="single" w:sz="4" w:space="0" w:color="000000"/>
              <w:bottom w:val="single" w:sz="4" w:space="0" w:color="000000"/>
              <w:right w:val="single" w:sz="4" w:space="0" w:color="auto"/>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68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24</w:t>
            </w:r>
          </w:p>
        </w:tc>
        <w:tc>
          <w:tcPr>
            <w:tcW w:w="673" w:type="dxa"/>
            <w:tcBorders>
              <w:top w:val="single" w:sz="4" w:space="0" w:color="000000"/>
              <w:left w:val="single" w:sz="4" w:space="0" w:color="000000"/>
              <w:bottom w:val="single" w:sz="4" w:space="0" w:color="000000"/>
              <w:right w:val="single" w:sz="4" w:space="0" w:color="auto"/>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556"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395"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434"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r>
      <w:tr w:rsidR="00CC5260" w:rsidRPr="00CC5260" w:rsidTr="00CC5260">
        <w:trPr>
          <w:trHeight w:val="165"/>
        </w:trPr>
        <w:tc>
          <w:tcPr>
            <w:tcW w:w="179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Выбыло</w:t>
            </w:r>
          </w:p>
        </w:tc>
        <w:tc>
          <w:tcPr>
            <w:tcW w:w="46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7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6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1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1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2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162</w:t>
            </w:r>
          </w:p>
        </w:tc>
        <w:tc>
          <w:tcPr>
            <w:tcW w:w="86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72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w:t>
            </w:r>
          </w:p>
        </w:tc>
        <w:tc>
          <w:tcPr>
            <w:tcW w:w="867" w:type="dxa"/>
            <w:tcBorders>
              <w:top w:val="single" w:sz="4" w:space="0" w:color="000000"/>
              <w:left w:val="single" w:sz="4" w:space="0" w:color="000000"/>
              <w:bottom w:val="single" w:sz="4" w:space="0" w:color="000000"/>
              <w:right w:val="single" w:sz="4" w:space="0" w:color="auto"/>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68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36</w:t>
            </w:r>
          </w:p>
        </w:tc>
        <w:tc>
          <w:tcPr>
            <w:tcW w:w="673" w:type="dxa"/>
            <w:tcBorders>
              <w:top w:val="single" w:sz="4" w:space="0" w:color="000000"/>
              <w:left w:val="single" w:sz="4" w:space="0" w:color="000000"/>
              <w:bottom w:val="single" w:sz="4" w:space="0" w:color="000000"/>
              <w:right w:val="single" w:sz="4" w:space="0" w:color="auto"/>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556"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395"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434"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r>
      <w:tr w:rsidR="00CC5260" w:rsidRPr="00CC5260" w:rsidTr="00CC5260">
        <w:trPr>
          <w:trHeight w:val="196"/>
        </w:trPr>
        <w:tc>
          <w:tcPr>
            <w:tcW w:w="179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Состоит на 01.01.2021 г.</w:t>
            </w:r>
          </w:p>
        </w:tc>
        <w:tc>
          <w:tcPr>
            <w:tcW w:w="462"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7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6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1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1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67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c>
          <w:tcPr>
            <w:tcW w:w="72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2149</w:t>
            </w:r>
          </w:p>
        </w:tc>
        <w:tc>
          <w:tcPr>
            <w:tcW w:w="86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12686</w:t>
            </w:r>
          </w:p>
        </w:tc>
        <w:tc>
          <w:tcPr>
            <w:tcW w:w="723"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1997</w:t>
            </w:r>
          </w:p>
        </w:tc>
        <w:tc>
          <w:tcPr>
            <w:tcW w:w="5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152</w:t>
            </w:r>
          </w:p>
        </w:tc>
        <w:tc>
          <w:tcPr>
            <w:tcW w:w="867" w:type="dxa"/>
            <w:tcBorders>
              <w:top w:val="single" w:sz="4" w:space="0" w:color="000000"/>
              <w:left w:val="single" w:sz="4" w:space="0" w:color="000000"/>
              <w:bottom w:val="single" w:sz="4" w:space="0" w:color="000000"/>
              <w:right w:val="single" w:sz="4" w:space="0" w:color="auto"/>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83</w:t>
            </w:r>
          </w:p>
        </w:tc>
        <w:tc>
          <w:tcPr>
            <w:tcW w:w="578"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24</w:t>
            </w:r>
          </w:p>
        </w:tc>
        <w:tc>
          <w:tcPr>
            <w:tcW w:w="68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578</w:t>
            </w:r>
          </w:p>
        </w:tc>
        <w:tc>
          <w:tcPr>
            <w:tcW w:w="673" w:type="dxa"/>
            <w:tcBorders>
              <w:top w:val="single" w:sz="4" w:space="0" w:color="000000"/>
              <w:left w:val="single" w:sz="4" w:space="0" w:color="000000"/>
              <w:bottom w:val="single" w:sz="4" w:space="0" w:color="000000"/>
              <w:right w:val="single" w:sz="4" w:space="0" w:color="auto"/>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478</w:t>
            </w:r>
          </w:p>
        </w:tc>
        <w:tc>
          <w:tcPr>
            <w:tcW w:w="556"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24</w:t>
            </w:r>
          </w:p>
        </w:tc>
        <w:tc>
          <w:tcPr>
            <w:tcW w:w="395"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578"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18"/>
                <w:szCs w:val="18"/>
                <w:lang w:eastAsia="ru-RU"/>
              </w:rPr>
            </w:pPr>
          </w:p>
        </w:tc>
        <w:tc>
          <w:tcPr>
            <w:tcW w:w="434" w:type="dxa"/>
            <w:tcBorders>
              <w:top w:val="single" w:sz="4" w:space="0" w:color="000000"/>
              <w:left w:val="single" w:sz="4" w:space="0" w:color="auto"/>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18"/>
                <w:szCs w:val="18"/>
                <w:lang w:eastAsia="ru-RU"/>
              </w:rPr>
            </w:pPr>
          </w:p>
        </w:tc>
      </w:tr>
    </w:tbl>
    <w:p w:rsidR="0085135A" w:rsidRPr="0085135A" w:rsidRDefault="0085135A" w:rsidP="0085135A">
      <w:pPr>
        <w:rPr>
          <w:rFonts w:ascii="Times New Roman" w:eastAsia="Calibri" w:hAnsi="Times New Roman" w:cs="Times New Roman"/>
          <w:sz w:val="28"/>
          <w:szCs w:val="28"/>
        </w:rPr>
        <w:sectPr w:rsidR="0085135A" w:rsidRPr="0085135A" w:rsidSect="003E062F">
          <w:pgSz w:w="16838" w:h="11906" w:orient="landscape"/>
          <w:pgMar w:top="1134" w:right="992" w:bottom="1134" w:left="851" w:header="709" w:footer="709" w:gutter="0"/>
          <w:cols w:space="708"/>
          <w:docGrid w:linePitch="360"/>
        </w:sectPr>
      </w:pPr>
    </w:p>
    <w:p w:rsidR="00CC5260" w:rsidRPr="00CC5260" w:rsidRDefault="00CC5260" w:rsidP="00CC5260">
      <w:pPr>
        <w:spacing w:after="0" w:line="240" w:lineRule="auto"/>
        <w:jc w:val="center"/>
        <w:rPr>
          <w:rFonts w:ascii="Times New Roman" w:eastAsia="Calibri" w:hAnsi="Times New Roman" w:cs="Times New Roman"/>
          <w:b/>
          <w:sz w:val="28"/>
          <w:szCs w:val="28"/>
        </w:rPr>
      </w:pPr>
      <w:r w:rsidRPr="00CC5260">
        <w:rPr>
          <w:rFonts w:ascii="Times New Roman" w:eastAsia="Calibri" w:hAnsi="Times New Roman" w:cs="Times New Roman"/>
          <w:b/>
          <w:sz w:val="28"/>
          <w:szCs w:val="28"/>
        </w:rPr>
        <w:t>Организация комплектования книжного фонда</w:t>
      </w:r>
    </w:p>
    <w:p w:rsidR="00CC5260" w:rsidRPr="00CC5260" w:rsidRDefault="00CC5260" w:rsidP="00CC5260">
      <w:pPr>
        <w:spacing w:after="0" w:line="240" w:lineRule="auto"/>
        <w:ind w:right="23"/>
        <w:jc w:val="right"/>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Таблица №12</w:t>
      </w:r>
    </w:p>
    <w:p w:rsidR="00CC5260" w:rsidRPr="00CC5260" w:rsidRDefault="00CC5260" w:rsidP="00CC5260">
      <w:pPr>
        <w:spacing w:after="0" w:line="240" w:lineRule="auto"/>
        <w:ind w:right="23"/>
        <w:jc w:val="right"/>
        <w:rPr>
          <w:rFonts w:ascii="Times New Roman" w:eastAsia="Times New Roman" w:hAnsi="Times New Roman" w:cs="Times New Roman"/>
          <w:b/>
          <w:bCs/>
          <w:color w:val="000000"/>
          <w:sz w:val="16"/>
          <w:szCs w:val="16"/>
          <w:lang w:eastAsia="ru-RU"/>
        </w:rPr>
      </w:pPr>
    </w:p>
    <w:p w:rsidR="00CC5260" w:rsidRPr="00CC5260" w:rsidRDefault="00CC5260" w:rsidP="00CC5260">
      <w:pPr>
        <w:spacing w:after="0" w:line="240" w:lineRule="auto"/>
        <w:ind w:right="23"/>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bCs/>
          <w:color w:val="000000"/>
          <w:sz w:val="28"/>
          <w:szCs w:val="28"/>
          <w:lang w:eastAsia="ru-RU"/>
        </w:rPr>
        <w:t>Поступление новых документов на материальных носителях</w:t>
      </w:r>
    </w:p>
    <w:tbl>
      <w:tblPr>
        <w:tblpPr w:leftFromText="180" w:rightFromText="180" w:horzAnchor="margin" w:tblpXSpec="center" w:tblpY="1605"/>
        <w:tblW w:w="10175" w:type="dxa"/>
        <w:tblLayout w:type="fixed"/>
        <w:tblCellMar>
          <w:top w:w="55" w:type="dxa"/>
          <w:left w:w="55" w:type="dxa"/>
          <w:bottom w:w="55" w:type="dxa"/>
          <w:right w:w="55" w:type="dxa"/>
        </w:tblCellMar>
        <w:tblLook w:val="0000" w:firstRow="0" w:lastRow="0" w:firstColumn="0" w:lastColumn="0" w:noHBand="0" w:noVBand="0"/>
      </w:tblPr>
      <w:tblGrid>
        <w:gridCol w:w="758"/>
        <w:gridCol w:w="758"/>
        <w:gridCol w:w="758"/>
        <w:gridCol w:w="760"/>
        <w:gridCol w:w="977"/>
        <w:gridCol w:w="868"/>
        <w:gridCol w:w="868"/>
        <w:gridCol w:w="868"/>
        <w:gridCol w:w="865"/>
        <w:gridCol w:w="780"/>
        <w:gridCol w:w="14"/>
        <w:gridCol w:w="853"/>
        <w:gridCol w:w="1048"/>
      </w:tblGrid>
      <w:tr w:rsidR="00CC5260" w:rsidRPr="00CC5260" w:rsidTr="00CC5260">
        <w:trPr>
          <w:trHeight w:val="108"/>
        </w:trPr>
        <w:tc>
          <w:tcPr>
            <w:tcW w:w="2274" w:type="dxa"/>
            <w:gridSpan w:val="3"/>
            <w:vMerge w:val="restart"/>
            <w:tcBorders>
              <w:top w:val="single" w:sz="1" w:space="0" w:color="000000"/>
              <w:left w:val="single" w:sz="1" w:space="0" w:color="000000"/>
              <w:right w:val="single" w:sz="1" w:space="0" w:color="000000"/>
            </w:tcBorders>
            <w:vAlign w:val="center"/>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CC5260">
              <w:rPr>
                <w:rFonts w:ascii="Times New Roman" w:eastAsia="Times New Roman" w:hAnsi="Times New Roman" w:cs="Times New Roman"/>
                <w:b/>
                <w:bCs/>
                <w:color w:val="000000"/>
                <w:sz w:val="28"/>
                <w:szCs w:val="28"/>
                <w:lang w:eastAsia="ar-SA"/>
              </w:rPr>
              <w:t>Всего</w:t>
            </w:r>
          </w:p>
        </w:tc>
        <w:tc>
          <w:tcPr>
            <w:tcW w:w="5986" w:type="dxa"/>
            <w:gridSpan w:val="7"/>
            <w:tcBorders>
              <w:top w:val="single" w:sz="1" w:space="0" w:color="000000"/>
              <w:left w:val="single" w:sz="1" w:space="0" w:color="000000"/>
              <w:bottom w:val="single" w:sz="1" w:space="0" w:color="000000"/>
              <w:right w:val="single" w:sz="4" w:space="0" w:color="auto"/>
            </w:tcBorders>
          </w:tcPr>
          <w:p w:rsidR="00CC5260" w:rsidRPr="00CC5260" w:rsidRDefault="00CC5260" w:rsidP="00CC5260">
            <w:pPr>
              <w:suppressLineNumbers/>
              <w:tabs>
                <w:tab w:val="left" w:pos="2786"/>
                <w:tab w:val="center" w:pos="3388"/>
              </w:tab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CC5260">
              <w:rPr>
                <w:rFonts w:ascii="Times New Roman" w:eastAsia="Times New Roman" w:hAnsi="Times New Roman" w:cs="Times New Roman"/>
                <w:b/>
                <w:bCs/>
                <w:color w:val="000000"/>
                <w:sz w:val="28"/>
                <w:szCs w:val="28"/>
                <w:lang w:eastAsia="ar-SA"/>
              </w:rPr>
              <w:t>из них:</w:t>
            </w:r>
          </w:p>
        </w:tc>
        <w:tc>
          <w:tcPr>
            <w:tcW w:w="867" w:type="dxa"/>
            <w:gridSpan w:val="2"/>
            <w:tcBorders>
              <w:top w:val="single" w:sz="1" w:space="0" w:color="000000"/>
              <w:left w:val="single" w:sz="4" w:space="0" w:color="auto"/>
              <w:bottom w:val="single" w:sz="1" w:space="0" w:color="000000"/>
              <w:right w:val="single" w:sz="1" w:space="0" w:color="000000"/>
            </w:tcBorders>
          </w:tcPr>
          <w:p w:rsidR="00CC5260" w:rsidRPr="00CC5260" w:rsidRDefault="00CC5260" w:rsidP="00CC5260">
            <w:pPr>
              <w:suppressLineNumbers/>
              <w:tabs>
                <w:tab w:val="left" w:pos="2786"/>
                <w:tab w:val="center" w:pos="3388"/>
              </w:tabs>
              <w:suppressAutoHyphens/>
              <w:snapToGrid w:val="0"/>
              <w:spacing w:after="0" w:line="240" w:lineRule="auto"/>
              <w:jc w:val="center"/>
              <w:rPr>
                <w:rFonts w:ascii="Times New Roman" w:eastAsia="Times New Roman" w:hAnsi="Times New Roman" w:cs="Times New Roman"/>
                <w:b/>
                <w:bCs/>
                <w:color w:val="000000"/>
                <w:sz w:val="28"/>
                <w:szCs w:val="28"/>
                <w:lang w:eastAsia="ar-SA"/>
              </w:rPr>
            </w:pPr>
          </w:p>
        </w:tc>
        <w:tc>
          <w:tcPr>
            <w:tcW w:w="1048" w:type="dxa"/>
            <w:tcBorders>
              <w:top w:val="single" w:sz="1" w:space="0" w:color="000000"/>
              <w:left w:val="single" w:sz="4" w:space="0" w:color="auto"/>
              <w:bottom w:val="single" w:sz="1" w:space="0" w:color="000000"/>
              <w:right w:val="single" w:sz="1" w:space="0" w:color="000000"/>
            </w:tcBorders>
          </w:tcPr>
          <w:p w:rsidR="00CC5260" w:rsidRPr="00CC5260" w:rsidRDefault="00CC5260" w:rsidP="00CC5260">
            <w:pPr>
              <w:suppressLineNumbers/>
              <w:tabs>
                <w:tab w:val="left" w:pos="2786"/>
                <w:tab w:val="center" w:pos="3388"/>
              </w:tabs>
              <w:suppressAutoHyphens/>
              <w:snapToGrid w:val="0"/>
              <w:spacing w:after="0" w:line="240" w:lineRule="auto"/>
              <w:jc w:val="center"/>
              <w:rPr>
                <w:rFonts w:ascii="Times New Roman" w:eastAsia="Times New Roman" w:hAnsi="Times New Roman" w:cs="Times New Roman"/>
                <w:b/>
                <w:bCs/>
                <w:color w:val="000000"/>
                <w:sz w:val="28"/>
                <w:szCs w:val="28"/>
                <w:lang w:eastAsia="ar-SA"/>
              </w:rPr>
            </w:pPr>
          </w:p>
        </w:tc>
      </w:tr>
      <w:tr w:rsidR="00CC5260" w:rsidRPr="00CC5260" w:rsidTr="00CC5260">
        <w:trPr>
          <w:trHeight w:val="108"/>
        </w:trPr>
        <w:tc>
          <w:tcPr>
            <w:tcW w:w="2274" w:type="dxa"/>
            <w:gridSpan w:val="3"/>
            <w:vMerge/>
            <w:tcBorders>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p>
        </w:tc>
        <w:tc>
          <w:tcPr>
            <w:tcW w:w="2605" w:type="dxa"/>
            <w:gridSpan w:val="3"/>
            <w:tcBorders>
              <w:top w:val="single" w:sz="1" w:space="0" w:color="000000"/>
              <w:left w:val="single" w:sz="1" w:space="0" w:color="000000"/>
              <w:bottom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CC5260">
              <w:rPr>
                <w:rFonts w:ascii="Times New Roman" w:eastAsia="Times New Roman" w:hAnsi="Times New Roman" w:cs="Times New Roman"/>
                <w:b/>
                <w:bCs/>
                <w:color w:val="000000"/>
                <w:sz w:val="28"/>
                <w:szCs w:val="28"/>
                <w:lang w:eastAsia="ar-SA"/>
              </w:rPr>
              <w:t>Печатные документы</w:t>
            </w:r>
          </w:p>
        </w:tc>
        <w:tc>
          <w:tcPr>
            <w:tcW w:w="2601" w:type="dxa"/>
            <w:gridSpan w:val="3"/>
            <w:tcBorders>
              <w:top w:val="single" w:sz="1" w:space="0" w:color="000000"/>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CC5260">
              <w:rPr>
                <w:rFonts w:ascii="Times New Roman" w:eastAsia="Times New Roman" w:hAnsi="Times New Roman" w:cs="Times New Roman"/>
                <w:b/>
                <w:bCs/>
                <w:color w:val="000000"/>
                <w:sz w:val="28"/>
                <w:szCs w:val="28"/>
                <w:lang w:eastAsia="ar-SA"/>
              </w:rPr>
              <w:t>Электронные документы (документы на съемных электронных носителях)</w:t>
            </w:r>
          </w:p>
        </w:tc>
        <w:tc>
          <w:tcPr>
            <w:tcW w:w="2695" w:type="dxa"/>
            <w:gridSpan w:val="4"/>
            <w:tcBorders>
              <w:top w:val="single" w:sz="1" w:space="0" w:color="000000"/>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CC5260">
              <w:rPr>
                <w:rFonts w:ascii="Times New Roman" w:eastAsia="Times New Roman" w:hAnsi="Times New Roman" w:cs="Times New Roman"/>
                <w:b/>
                <w:bCs/>
                <w:color w:val="000000"/>
                <w:sz w:val="28"/>
                <w:szCs w:val="28"/>
                <w:lang w:eastAsia="ar-SA"/>
              </w:rPr>
              <w:t xml:space="preserve">Документы на других видах </w:t>
            </w:r>
          </w:p>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CC5260">
              <w:rPr>
                <w:rFonts w:ascii="Times New Roman" w:eastAsia="Times New Roman" w:hAnsi="Times New Roman" w:cs="Times New Roman"/>
                <w:b/>
                <w:bCs/>
                <w:color w:val="000000"/>
                <w:sz w:val="28"/>
                <w:szCs w:val="28"/>
                <w:lang w:eastAsia="ar-SA"/>
              </w:rPr>
              <w:t>носителей (аудиовизуальные, микроформы и проч.)</w:t>
            </w:r>
          </w:p>
        </w:tc>
      </w:tr>
      <w:tr w:rsidR="00CC5260" w:rsidRPr="00CC5260" w:rsidTr="00CC5260">
        <w:trPr>
          <w:trHeight w:val="72"/>
        </w:trPr>
        <w:tc>
          <w:tcPr>
            <w:tcW w:w="758" w:type="dxa"/>
            <w:tcBorders>
              <w:left w:val="single" w:sz="1" w:space="0" w:color="000000"/>
              <w:bottom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2019</w:t>
            </w:r>
          </w:p>
        </w:tc>
        <w:tc>
          <w:tcPr>
            <w:tcW w:w="758" w:type="dxa"/>
            <w:tcBorders>
              <w:left w:val="single" w:sz="1" w:space="0" w:color="000000"/>
              <w:bottom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2020</w:t>
            </w:r>
          </w:p>
        </w:tc>
        <w:tc>
          <w:tcPr>
            <w:tcW w:w="758"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2021</w:t>
            </w:r>
          </w:p>
        </w:tc>
        <w:tc>
          <w:tcPr>
            <w:tcW w:w="760" w:type="dxa"/>
            <w:tcBorders>
              <w:left w:val="single" w:sz="1" w:space="0" w:color="000000"/>
              <w:bottom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2019</w:t>
            </w:r>
          </w:p>
        </w:tc>
        <w:tc>
          <w:tcPr>
            <w:tcW w:w="977" w:type="dxa"/>
            <w:tcBorders>
              <w:left w:val="single" w:sz="1" w:space="0" w:color="000000"/>
              <w:bottom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2020</w:t>
            </w:r>
          </w:p>
        </w:tc>
        <w:tc>
          <w:tcPr>
            <w:tcW w:w="868"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2021</w:t>
            </w:r>
          </w:p>
        </w:tc>
        <w:tc>
          <w:tcPr>
            <w:tcW w:w="868" w:type="dxa"/>
            <w:tcBorders>
              <w:left w:val="single" w:sz="1" w:space="0" w:color="000000"/>
              <w:bottom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2019</w:t>
            </w:r>
          </w:p>
        </w:tc>
        <w:tc>
          <w:tcPr>
            <w:tcW w:w="868"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2020</w:t>
            </w:r>
          </w:p>
        </w:tc>
        <w:tc>
          <w:tcPr>
            <w:tcW w:w="865"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2021</w:t>
            </w:r>
          </w:p>
        </w:tc>
        <w:tc>
          <w:tcPr>
            <w:tcW w:w="794" w:type="dxa"/>
            <w:gridSpan w:val="2"/>
            <w:tcBorders>
              <w:left w:val="single" w:sz="1" w:space="0" w:color="000000"/>
              <w:bottom w:val="single" w:sz="1" w:space="0" w:color="000000"/>
              <w:right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2019</w:t>
            </w:r>
          </w:p>
        </w:tc>
        <w:tc>
          <w:tcPr>
            <w:tcW w:w="853"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2020</w:t>
            </w:r>
          </w:p>
        </w:tc>
        <w:tc>
          <w:tcPr>
            <w:tcW w:w="1048"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jc w:val="center"/>
              <w:rPr>
                <w:rFonts w:ascii="Times New Roman" w:eastAsia="Times New Roman" w:hAnsi="Times New Roman" w:cs="Times New Roman"/>
                <w:color w:val="000000"/>
                <w:sz w:val="28"/>
                <w:szCs w:val="28"/>
                <w:shd w:val="clear" w:color="auto" w:fill="FFFFFF"/>
                <w:lang w:eastAsia="ru-RU"/>
              </w:rPr>
            </w:pPr>
            <w:r w:rsidRPr="00CC5260">
              <w:rPr>
                <w:rFonts w:ascii="Times New Roman" w:eastAsia="Times New Roman" w:hAnsi="Times New Roman" w:cs="Times New Roman"/>
                <w:color w:val="000000"/>
                <w:sz w:val="28"/>
                <w:szCs w:val="28"/>
                <w:shd w:val="clear" w:color="auto" w:fill="FFFFFF"/>
                <w:lang w:eastAsia="ru-RU"/>
              </w:rPr>
              <w:t>2021</w:t>
            </w:r>
          </w:p>
        </w:tc>
      </w:tr>
      <w:tr w:rsidR="00CC5260" w:rsidRPr="00CC5260" w:rsidTr="00CC5260">
        <w:trPr>
          <w:trHeight w:val="149"/>
        </w:trPr>
        <w:tc>
          <w:tcPr>
            <w:tcW w:w="758" w:type="dxa"/>
            <w:tcBorders>
              <w:left w:val="single" w:sz="1" w:space="0" w:color="000000"/>
              <w:bottom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4872</w:t>
            </w:r>
          </w:p>
        </w:tc>
        <w:tc>
          <w:tcPr>
            <w:tcW w:w="758" w:type="dxa"/>
            <w:tcBorders>
              <w:left w:val="single" w:sz="1" w:space="0" w:color="000000"/>
              <w:bottom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4619</w:t>
            </w:r>
          </w:p>
        </w:tc>
        <w:tc>
          <w:tcPr>
            <w:tcW w:w="758" w:type="dxa"/>
            <w:tcBorders>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6455</w:t>
            </w:r>
          </w:p>
        </w:tc>
        <w:tc>
          <w:tcPr>
            <w:tcW w:w="760" w:type="dxa"/>
            <w:tcBorders>
              <w:left w:val="single" w:sz="1" w:space="0" w:color="000000"/>
              <w:bottom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4872</w:t>
            </w:r>
          </w:p>
        </w:tc>
        <w:tc>
          <w:tcPr>
            <w:tcW w:w="977" w:type="dxa"/>
            <w:tcBorders>
              <w:left w:val="single" w:sz="1" w:space="0" w:color="000000"/>
              <w:bottom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4619</w:t>
            </w:r>
          </w:p>
        </w:tc>
        <w:tc>
          <w:tcPr>
            <w:tcW w:w="868" w:type="dxa"/>
            <w:tcBorders>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6455</w:t>
            </w:r>
          </w:p>
        </w:tc>
        <w:tc>
          <w:tcPr>
            <w:tcW w:w="868" w:type="dxa"/>
            <w:tcBorders>
              <w:left w:val="single" w:sz="1" w:space="0" w:color="000000"/>
              <w:bottom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w:t>
            </w:r>
          </w:p>
        </w:tc>
        <w:tc>
          <w:tcPr>
            <w:tcW w:w="868" w:type="dxa"/>
            <w:tcBorders>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w:t>
            </w:r>
          </w:p>
        </w:tc>
        <w:tc>
          <w:tcPr>
            <w:tcW w:w="865" w:type="dxa"/>
            <w:tcBorders>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w:t>
            </w:r>
          </w:p>
        </w:tc>
        <w:tc>
          <w:tcPr>
            <w:tcW w:w="794" w:type="dxa"/>
            <w:gridSpan w:val="2"/>
            <w:tcBorders>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w:t>
            </w:r>
          </w:p>
        </w:tc>
        <w:tc>
          <w:tcPr>
            <w:tcW w:w="853" w:type="dxa"/>
            <w:tcBorders>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w:t>
            </w:r>
          </w:p>
        </w:tc>
        <w:tc>
          <w:tcPr>
            <w:tcW w:w="1048" w:type="dxa"/>
            <w:tcBorders>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CC5260">
              <w:rPr>
                <w:rFonts w:ascii="Times New Roman" w:eastAsia="Times New Roman" w:hAnsi="Times New Roman" w:cs="Times New Roman"/>
                <w:color w:val="000000"/>
                <w:sz w:val="28"/>
                <w:szCs w:val="28"/>
                <w:lang w:eastAsia="ar-SA"/>
              </w:rPr>
              <w:t>-</w:t>
            </w:r>
          </w:p>
        </w:tc>
      </w:tr>
    </w:tbl>
    <w:p w:rsidR="00CC5260" w:rsidRPr="00CC5260" w:rsidRDefault="00CC5260" w:rsidP="00CC5260">
      <w:pPr>
        <w:spacing w:after="0" w:line="240" w:lineRule="auto"/>
        <w:rPr>
          <w:rFonts w:ascii="Times New Roman" w:eastAsia="Calibri" w:hAnsi="Times New Roman" w:cs="Times New Roman"/>
          <w:sz w:val="28"/>
          <w:szCs w:val="28"/>
        </w:rPr>
      </w:pPr>
    </w:p>
    <w:p w:rsidR="00CC5260" w:rsidRPr="00CC5260" w:rsidRDefault="00CC5260" w:rsidP="00CC5260">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C5260">
        <w:rPr>
          <w:rFonts w:ascii="Times New Roman" w:eastAsia="Times New Roman" w:hAnsi="Times New Roman" w:cs="Times New Roman"/>
          <w:color w:val="000000"/>
          <w:sz w:val="24"/>
          <w:szCs w:val="24"/>
          <w:lang w:eastAsia="ru-RU"/>
        </w:rPr>
        <w:t xml:space="preserve">      </w:t>
      </w:r>
    </w:p>
    <w:p w:rsidR="00CC5260" w:rsidRPr="00CC5260" w:rsidRDefault="00CC5260" w:rsidP="00CC526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CC5260">
        <w:rPr>
          <w:rFonts w:ascii="Times New Roman" w:eastAsia="Times New Roman" w:hAnsi="Times New Roman" w:cs="Times New Roman"/>
          <w:color w:val="000000"/>
          <w:sz w:val="24"/>
          <w:szCs w:val="24"/>
          <w:lang w:eastAsia="ru-RU"/>
        </w:rPr>
        <w:t xml:space="preserve"> </w:t>
      </w:r>
      <w:r w:rsidRPr="00CC5260">
        <w:rPr>
          <w:rFonts w:ascii="Times New Roman" w:eastAsia="Times New Roman" w:hAnsi="Times New Roman" w:cs="Times New Roman"/>
          <w:color w:val="000000"/>
          <w:sz w:val="28"/>
          <w:szCs w:val="28"/>
          <w:lang w:eastAsia="ru-RU"/>
        </w:rPr>
        <w:t>Одним из направлений деятельности комплектования является оказание методической и практической помощи сельским библиотекам, помощь начинающим библиотека</w:t>
      </w:r>
      <w:r w:rsidR="00712848">
        <w:rPr>
          <w:rFonts w:ascii="Times New Roman" w:eastAsia="Times New Roman" w:hAnsi="Times New Roman" w:cs="Times New Roman"/>
          <w:color w:val="000000"/>
          <w:sz w:val="28"/>
          <w:szCs w:val="28"/>
          <w:lang w:eastAsia="ru-RU"/>
        </w:rPr>
        <w:t>рям. Для библиотекарей в течение</w:t>
      </w:r>
      <w:r w:rsidRPr="00CC5260">
        <w:rPr>
          <w:rFonts w:ascii="Times New Roman" w:eastAsia="Times New Roman" w:hAnsi="Times New Roman" w:cs="Times New Roman"/>
          <w:color w:val="000000"/>
          <w:sz w:val="28"/>
          <w:szCs w:val="28"/>
          <w:lang w:eastAsia="ru-RU"/>
        </w:rPr>
        <w:t xml:space="preserve"> года проводились консультации (ведение учетных документов, составление актов на списание, поступление, составление списка отказов и т.д.).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Отдел комплектования  МБУ « Районная публичная библиотека им.А.Герцена» полностью проводит организацию комплектования  книжного фонда.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Определенную роль в комплектовании фонда учреждения  играет  дарение.</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Библиотечный фонд в 2021 г. пополнялся из следующих источников:</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ОУНБ «Обл. биб-ка им. Н.К.Крупской»- 307 экз.</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дарение- 439 экз.</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взамен утерянных - 84 экз.</w:t>
      </w:r>
    </w:p>
    <w:p w:rsidR="00CC5260" w:rsidRPr="00CC5260" w:rsidRDefault="00CC5260" w:rsidP="00CC5260">
      <w:pPr>
        <w:spacing w:after="0"/>
        <w:jc w:val="both"/>
        <w:rPr>
          <w:rFonts w:ascii="Times New Roman" w:eastAsia="Calibri" w:hAnsi="Times New Roman" w:cs="Times New Roman"/>
          <w:color w:val="000000"/>
          <w:sz w:val="28"/>
          <w:szCs w:val="28"/>
        </w:rPr>
      </w:pPr>
      <w:r w:rsidRPr="00CC5260">
        <w:rPr>
          <w:rFonts w:ascii="Times New Roman" w:eastAsia="Calibri" w:hAnsi="Times New Roman" w:cs="Times New Roman"/>
          <w:sz w:val="28"/>
          <w:szCs w:val="28"/>
        </w:rPr>
        <w:t>-</w:t>
      </w:r>
      <w:r w:rsidRPr="00CC5260">
        <w:rPr>
          <w:rFonts w:ascii="Calibri" w:eastAsia="Calibri" w:hAnsi="Calibri" w:cs="Times New Roman"/>
          <w:color w:val="000000"/>
          <w:sz w:val="16"/>
          <w:szCs w:val="16"/>
        </w:rPr>
        <w:t xml:space="preserve"> </w:t>
      </w:r>
      <w:r w:rsidRPr="00CC5260">
        <w:rPr>
          <w:rFonts w:ascii="Times New Roman" w:eastAsia="Calibri" w:hAnsi="Times New Roman" w:cs="Times New Roman"/>
          <w:color w:val="000000"/>
          <w:sz w:val="28"/>
          <w:szCs w:val="28"/>
        </w:rPr>
        <w:t>ООО «Прогресс» общество  с  ограниченной ответственностью- 1860 экз.</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Подписка – 3765 экз.</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Книг и бро</w:t>
      </w:r>
      <w:r w:rsidR="00317FAD">
        <w:rPr>
          <w:rFonts w:ascii="Times New Roman" w:eastAsia="Calibri" w:hAnsi="Times New Roman" w:cs="Times New Roman"/>
          <w:sz w:val="28"/>
          <w:szCs w:val="28"/>
        </w:rPr>
        <w:t xml:space="preserve">шюр в фонды учреждения влилось </w:t>
      </w:r>
      <w:r w:rsidRPr="00CC5260">
        <w:rPr>
          <w:rFonts w:ascii="Times New Roman" w:eastAsia="Calibri" w:hAnsi="Times New Roman" w:cs="Times New Roman"/>
          <w:sz w:val="28"/>
          <w:szCs w:val="28"/>
        </w:rPr>
        <w:t xml:space="preserve">  2636 экз. Это больше, чем в прошлом году на 1778 экземпляров. Периодических изданий - 3819 экз., это больше, чем в 2020 году</w:t>
      </w:r>
      <w:r w:rsidR="00317FAD">
        <w:rPr>
          <w:rFonts w:ascii="Times New Roman" w:eastAsia="Calibri" w:hAnsi="Times New Roman" w:cs="Times New Roman"/>
          <w:sz w:val="28"/>
          <w:szCs w:val="28"/>
        </w:rPr>
        <w:t>,</w:t>
      </w:r>
      <w:r w:rsidRPr="00CC5260">
        <w:rPr>
          <w:rFonts w:ascii="Times New Roman" w:eastAsia="Calibri" w:hAnsi="Times New Roman" w:cs="Times New Roman"/>
          <w:sz w:val="28"/>
          <w:szCs w:val="28"/>
        </w:rPr>
        <w:t xml:space="preserve"> на 58 экз.</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Всего в фонд системы влилось 6455 экз. литературы, что составило 1037 названий книг и брошюр и 80 названий журналов. Это 3,5%  к  имеющемуся фонду.   В 2021 году было получено 3407 экз. отраслевой и 3048 экз. детской и художественной литературы, что  составило  52,8% и 47,2%  к  вновь поступившей  литературе.</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Общий фонд  МБУ «Районная публичная библиотека им.А.Герцена» на 1.01.22г. составил 183675 экз.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2021 году сельские библиотеки за год получили по 70-80 книг,  в 2021 году</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количество получаемых книг увеличилось. Новинками литературы фонды библиотек  в отчетном году в основном пополнялись за счет дарения и выделенной субсидии. Качество и полнота комплектования зависят, в первую очередь, от финансирования.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Для создания универсального по составу фонда, полностью отвечающего предъявленным требованиям, необходимо достаточное финансирование в течение нескольких лет. </w:t>
      </w:r>
    </w:p>
    <w:p w:rsidR="00CC5260" w:rsidRPr="00CC5260" w:rsidRDefault="00CC5260" w:rsidP="00CC5260">
      <w:pPr>
        <w:spacing w:after="0"/>
        <w:ind w:right="23"/>
        <w:jc w:val="right"/>
        <w:rPr>
          <w:rFonts w:ascii="Times New Roman" w:eastAsia="Times New Roman" w:hAnsi="Times New Roman" w:cs="Times New Roman"/>
          <w:b/>
          <w:bCs/>
          <w:color w:val="000000"/>
          <w:sz w:val="28"/>
          <w:szCs w:val="28"/>
          <w:lang w:eastAsia="ru-RU"/>
        </w:rPr>
      </w:pPr>
      <w:r w:rsidRPr="00CC5260">
        <w:rPr>
          <w:rFonts w:ascii="Times New Roman" w:eastAsia="Times New Roman" w:hAnsi="Times New Roman" w:cs="Times New Roman"/>
          <w:b/>
          <w:color w:val="000000"/>
          <w:sz w:val="28"/>
          <w:szCs w:val="28"/>
          <w:lang w:eastAsia="ru-RU"/>
        </w:rPr>
        <w:t>Таблица №13</w:t>
      </w:r>
    </w:p>
    <w:p w:rsidR="00CC5260" w:rsidRPr="00CC5260" w:rsidRDefault="00CC5260" w:rsidP="00CC5260">
      <w:pPr>
        <w:spacing w:after="0" w:line="240" w:lineRule="auto"/>
        <w:jc w:val="center"/>
        <w:rPr>
          <w:rFonts w:ascii="Times New Roman" w:eastAsia="Times New Roman" w:hAnsi="Times New Roman" w:cs="Times New Roman"/>
          <w:b/>
          <w:sz w:val="28"/>
          <w:szCs w:val="28"/>
          <w:lang w:eastAsia="ru-RU"/>
        </w:rPr>
      </w:pPr>
      <w:r w:rsidRPr="00CC5260">
        <w:rPr>
          <w:rFonts w:ascii="Times New Roman" w:eastAsia="Times New Roman" w:hAnsi="Times New Roman" w:cs="Times New Roman"/>
          <w:b/>
          <w:sz w:val="28"/>
          <w:szCs w:val="28"/>
          <w:lang w:eastAsia="ru-RU"/>
        </w:rPr>
        <w:t>Распределение новых поступлений документов</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560"/>
        <w:gridCol w:w="1701"/>
        <w:gridCol w:w="1701"/>
      </w:tblGrid>
      <w:tr w:rsidR="00CC5260" w:rsidRPr="00CC5260" w:rsidTr="00CC5260">
        <w:trPr>
          <w:trHeight w:val="273"/>
        </w:trPr>
        <w:tc>
          <w:tcPr>
            <w:tcW w:w="3827"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Наименование показателя</w:t>
            </w:r>
          </w:p>
        </w:tc>
        <w:tc>
          <w:tcPr>
            <w:tcW w:w="1560" w:type="dxa"/>
            <w:shd w:val="clear" w:color="auto" w:fill="auto"/>
            <w:vAlign w:val="center"/>
          </w:tcPr>
          <w:p w:rsidR="00CC5260" w:rsidRPr="00CC5260" w:rsidRDefault="00CC5260" w:rsidP="00CC5260">
            <w:pPr>
              <w:snapToGrid w:val="0"/>
              <w:spacing w:after="0" w:line="240" w:lineRule="auto"/>
              <w:jc w:val="center"/>
              <w:rPr>
                <w:rFonts w:ascii="Times New Roman" w:eastAsia="Times New Roman" w:hAnsi="Times New Roman" w:cs="Times New Roman"/>
                <w:sz w:val="28"/>
                <w:szCs w:val="28"/>
                <w:shd w:val="clear" w:color="auto" w:fill="FFFFFF"/>
                <w:lang w:eastAsia="ru-RU"/>
              </w:rPr>
            </w:pPr>
            <w:r w:rsidRPr="00CC5260">
              <w:rPr>
                <w:rFonts w:ascii="Times New Roman" w:eastAsia="Times New Roman" w:hAnsi="Times New Roman" w:cs="Times New Roman"/>
                <w:sz w:val="28"/>
                <w:szCs w:val="28"/>
                <w:shd w:val="clear" w:color="auto" w:fill="FFFFFF"/>
                <w:lang w:eastAsia="ru-RU"/>
              </w:rPr>
              <w:t>2019 г.</w:t>
            </w:r>
          </w:p>
        </w:tc>
        <w:tc>
          <w:tcPr>
            <w:tcW w:w="1701" w:type="dxa"/>
            <w:shd w:val="clear" w:color="auto" w:fill="auto"/>
            <w:vAlign w:val="center"/>
          </w:tcPr>
          <w:p w:rsidR="00CC5260" w:rsidRPr="00CC5260" w:rsidRDefault="00CC5260" w:rsidP="00CC5260">
            <w:pPr>
              <w:snapToGrid w:val="0"/>
              <w:spacing w:after="0" w:line="240" w:lineRule="auto"/>
              <w:jc w:val="center"/>
              <w:rPr>
                <w:rFonts w:ascii="Times New Roman" w:eastAsia="Times New Roman" w:hAnsi="Times New Roman" w:cs="Times New Roman"/>
                <w:sz w:val="28"/>
                <w:szCs w:val="28"/>
                <w:shd w:val="clear" w:color="auto" w:fill="FFFFFF"/>
                <w:lang w:eastAsia="ru-RU"/>
              </w:rPr>
            </w:pPr>
            <w:r w:rsidRPr="00CC5260">
              <w:rPr>
                <w:rFonts w:ascii="Times New Roman" w:eastAsia="Times New Roman" w:hAnsi="Times New Roman" w:cs="Times New Roman"/>
                <w:sz w:val="28"/>
                <w:szCs w:val="28"/>
                <w:shd w:val="clear" w:color="auto" w:fill="FFFFFF"/>
                <w:lang w:eastAsia="ru-RU"/>
              </w:rPr>
              <w:t>2020 г.</w:t>
            </w:r>
          </w:p>
        </w:tc>
        <w:tc>
          <w:tcPr>
            <w:tcW w:w="1701" w:type="dxa"/>
            <w:shd w:val="clear" w:color="auto" w:fill="auto"/>
            <w:vAlign w:val="center"/>
          </w:tcPr>
          <w:p w:rsidR="00CC5260" w:rsidRPr="00CC5260" w:rsidRDefault="00CC5260" w:rsidP="00CC5260">
            <w:pPr>
              <w:snapToGrid w:val="0"/>
              <w:spacing w:after="0" w:line="240" w:lineRule="auto"/>
              <w:jc w:val="center"/>
              <w:rPr>
                <w:rFonts w:ascii="Times New Roman" w:eastAsia="Times New Roman" w:hAnsi="Times New Roman" w:cs="Times New Roman"/>
                <w:sz w:val="28"/>
                <w:szCs w:val="28"/>
                <w:shd w:val="clear" w:color="auto" w:fill="FFFFFF"/>
                <w:lang w:eastAsia="ru-RU"/>
              </w:rPr>
            </w:pPr>
            <w:r w:rsidRPr="00CC5260">
              <w:rPr>
                <w:rFonts w:ascii="Times New Roman" w:eastAsia="Times New Roman" w:hAnsi="Times New Roman" w:cs="Times New Roman"/>
                <w:sz w:val="28"/>
                <w:szCs w:val="28"/>
                <w:shd w:val="clear" w:color="auto" w:fill="FFFFFF"/>
                <w:lang w:eastAsia="ru-RU"/>
              </w:rPr>
              <w:t>2021 г.</w:t>
            </w:r>
          </w:p>
        </w:tc>
      </w:tr>
      <w:tr w:rsidR="00CC5260" w:rsidRPr="00CC5260" w:rsidTr="00CC5260">
        <w:trPr>
          <w:trHeight w:val="273"/>
        </w:trPr>
        <w:tc>
          <w:tcPr>
            <w:tcW w:w="3827" w:type="dxa"/>
            <w:shd w:val="clear" w:color="auto" w:fill="auto"/>
          </w:tcPr>
          <w:p w:rsidR="00CC5260" w:rsidRPr="00CC5260" w:rsidRDefault="00CC5260" w:rsidP="00CC5260">
            <w:pPr>
              <w:spacing w:after="0" w:line="240" w:lineRule="auto"/>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свыше 500 экз.</w:t>
            </w:r>
          </w:p>
        </w:tc>
        <w:tc>
          <w:tcPr>
            <w:tcW w:w="1560"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1</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2</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2</w:t>
            </w:r>
          </w:p>
        </w:tc>
      </w:tr>
      <w:tr w:rsidR="00CC5260" w:rsidRPr="00CC5260" w:rsidTr="00CC5260">
        <w:trPr>
          <w:trHeight w:val="273"/>
        </w:trPr>
        <w:tc>
          <w:tcPr>
            <w:tcW w:w="3827" w:type="dxa"/>
            <w:shd w:val="clear" w:color="auto" w:fill="auto"/>
          </w:tcPr>
          <w:p w:rsidR="00CC5260" w:rsidRPr="00CC5260" w:rsidRDefault="00CC5260" w:rsidP="00CC5260">
            <w:pPr>
              <w:spacing w:after="0" w:line="240" w:lineRule="auto"/>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до 500 экз.</w:t>
            </w:r>
          </w:p>
        </w:tc>
        <w:tc>
          <w:tcPr>
            <w:tcW w:w="1560"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21</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20</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22</w:t>
            </w:r>
          </w:p>
        </w:tc>
      </w:tr>
      <w:tr w:rsidR="00CC5260" w:rsidRPr="00CC5260" w:rsidTr="00CC5260">
        <w:trPr>
          <w:trHeight w:val="273"/>
        </w:trPr>
        <w:tc>
          <w:tcPr>
            <w:tcW w:w="3827" w:type="dxa"/>
            <w:shd w:val="clear" w:color="auto" w:fill="auto"/>
          </w:tcPr>
          <w:p w:rsidR="00CC5260" w:rsidRPr="00CC5260" w:rsidRDefault="00CC5260" w:rsidP="00CC5260">
            <w:pPr>
              <w:spacing w:after="0" w:line="240" w:lineRule="auto"/>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до 100 экз.</w:t>
            </w:r>
          </w:p>
        </w:tc>
        <w:tc>
          <w:tcPr>
            <w:tcW w:w="1560"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2</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2</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w:t>
            </w:r>
          </w:p>
        </w:tc>
      </w:tr>
      <w:tr w:rsidR="00CC5260" w:rsidRPr="00CC5260" w:rsidTr="00CC5260">
        <w:trPr>
          <w:trHeight w:val="273"/>
        </w:trPr>
        <w:tc>
          <w:tcPr>
            <w:tcW w:w="3827" w:type="dxa"/>
            <w:shd w:val="clear" w:color="auto" w:fill="auto"/>
          </w:tcPr>
          <w:p w:rsidR="00CC5260" w:rsidRPr="00CC5260" w:rsidRDefault="00CC5260" w:rsidP="00CC5260">
            <w:pPr>
              <w:spacing w:after="0" w:line="240" w:lineRule="auto"/>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до 50 экз.</w:t>
            </w:r>
          </w:p>
        </w:tc>
        <w:tc>
          <w:tcPr>
            <w:tcW w:w="1560"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1</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w:t>
            </w:r>
          </w:p>
        </w:tc>
      </w:tr>
      <w:tr w:rsidR="00CC5260" w:rsidRPr="00CC5260" w:rsidTr="00CC5260">
        <w:trPr>
          <w:trHeight w:val="291"/>
        </w:trPr>
        <w:tc>
          <w:tcPr>
            <w:tcW w:w="3827" w:type="dxa"/>
            <w:shd w:val="clear" w:color="auto" w:fill="auto"/>
          </w:tcPr>
          <w:p w:rsidR="00CC5260" w:rsidRPr="00CC5260" w:rsidRDefault="00CC5260" w:rsidP="00CC5260">
            <w:pPr>
              <w:spacing w:after="0" w:line="240" w:lineRule="auto"/>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ни одного экз.</w:t>
            </w:r>
          </w:p>
        </w:tc>
        <w:tc>
          <w:tcPr>
            <w:tcW w:w="1560"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1</w:t>
            </w:r>
          </w:p>
        </w:tc>
        <w:tc>
          <w:tcPr>
            <w:tcW w:w="1701" w:type="dxa"/>
            <w:shd w:val="clear" w:color="auto" w:fill="auto"/>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2</w:t>
            </w:r>
          </w:p>
        </w:tc>
      </w:tr>
    </w:tbl>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отчетном году фонды сельских библиотек комплектовались в недостаточном количестве. На полках стоит, в основном, литература, не</w:t>
      </w:r>
      <w:r w:rsidR="009662B9">
        <w:rPr>
          <w:rFonts w:ascii="Times New Roman" w:eastAsia="Calibri" w:hAnsi="Times New Roman" w:cs="Times New Roman"/>
          <w:sz w:val="28"/>
          <w:szCs w:val="28"/>
        </w:rPr>
        <w:t xml:space="preserve"> </w:t>
      </w:r>
      <w:r w:rsidRPr="00CC5260">
        <w:rPr>
          <w:rFonts w:ascii="Times New Roman" w:eastAsia="Calibri" w:hAnsi="Times New Roman" w:cs="Times New Roman"/>
          <w:sz w:val="28"/>
          <w:szCs w:val="28"/>
        </w:rPr>
        <w:t>востребованная читателями.</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результате слабого потока новых поступлений фонды муниципальных библиотек устаревают. Устаревание фонда связано также с тем, что фонды перенасыщены изданиями 70–90-х годов XX века, к огромному массиву устаревших по содержанию, ветхих, дублетных, невостребованных изданий.</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Уровень обращаемости фондов в муниципальных библиотеках района  составляет в среднем 1,5 при международном нормативе – 5. Подобные низкие показатели обращаемости – тревожный сигнал, указывающий на несоответствие его состава запросам пользователей, на избыток изданий, не имеющих спроса и, следовательно, подлежащих списанию.</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 Обновляемость – 3,5</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 Обращаемость книжного фонда составила – 1,5</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 Книгообеспеченность – 14,9</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 На одного жителя -  7,4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 На одного читателя – 14,9</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 Читаемость – 22,1</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 Посещаемость – 144327 или 11,7</w:t>
      </w:r>
    </w:p>
    <w:p w:rsidR="00CC5260" w:rsidRPr="00CC5260" w:rsidRDefault="00CC5260" w:rsidP="00CC5260">
      <w:pPr>
        <w:spacing w:after="0"/>
        <w:jc w:val="center"/>
        <w:rPr>
          <w:rFonts w:ascii="Times New Roman" w:eastAsia="Calibri" w:hAnsi="Times New Roman" w:cs="Times New Roman"/>
          <w:b/>
          <w:sz w:val="28"/>
          <w:szCs w:val="28"/>
        </w:rPr>
      </w:pPr>
      <w:r w:rsidRPr="00CC5260">
        <w:rPr>
          <w:rFonts w:ascii="Times New Roman" w:eastAsia="Calibri" w:hAnsi="Times New Roman" w:cs="Times New Roman"/>
          <w:b/>
          <w:sz w:val="28"/>
          <w:szCs w:val="28"/>
        </w:rPr>
        <w:t>Финансирование</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2021 году комплектование  книжного фонда  происходило за  счет  средств:</w:t>
      </w:r>
    </w:p>
    <w:p w:rsidR="00CC5260" w:rsidRPr="00CC5260" w:rsidRDefault="00CC5260" w:rsidP="00CC5260">
      <w:pPr>
        <w:numPr>
          <w:ilvl w:val="0"/>
          <w:numId w:val="34"/>
        </w:num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Федеральный бюджет – 412,5 руб.</w:t>
      </w:r>
    </w:p>
    <w:p w:rsidR="00CC5260" w:rsidRPr="00CC5260" w:rsidRDefault="00CC5260" w:rsidP="00CC5260">
      <w:pPr>
        <w:numPr>
          <w:ilvl w:val="0"/>
          <w:numId w:val="34"/>
        </w:num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Областной бюджет – 137,5 руб.</w:t>
      </w:r>
    </w:p>
    <w:p w:rsidR="00CC5260" w:rsidRPr="00CC5260" w:rsidRDefault="00CC5260" w:rsidP="00CC5260">
      <w:pPr>
        <w:numPr>
          <w:ilvl w:val="0"/>
          <w:numId w:val="34"/>
        </w:num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Местный бюджет  - 324,0 руб.</w:t>
      </w:r>
    </w:p>
    <w:p w:rsidR="00CC5260" w:rsidRPr="00CC5260" w:rsidRDefault="00CC5260" w:rsidP="00CC5260">
      <w:pPr>
        <w:numPr>
          <w:ilvl w:val="0"/>
          <w:numId w:val="34"/>
        </w:num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Дарение – 131,5 руб.</w:t>
      </w:r>
    </w:p>
    <w:p w:rsidR="00CC5260" w:rsidRPr="00CC5260" w:rsidRDefault="00CC5260" w:rsidP="00CC5260">
      <w:pPr>
        <w:numPr>
          <w:ilvl w:val="0"/>
          <w:numId w:val="34"/>
        </w:num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Взамен-     11,8 руб.</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Всего в библиотеки системы в 2021 году получено литературы на сумму 1017,3                                                       руб. Это больше, чем в прошлом году</w:t>
      </w:r>
      <w:r w:rsidR="0099087A">
        <w:rPr>
          <w:rFonts w:ascii="Times New Roman" w:eastAsia="Calibri" w:hAnsi="Times New Roman" w:cs="Times New Roman"/>
          <w:sz w:val="28"/>
          <w:szCs w:val="28"/>
        </w:rPr>
        <w:t>,</w:t>
      </w:r>
      <w:r w:rsidRPr="00CC5260">
        <w:rPr>
          <w:rFonts w:ascii="Times New Roman" w:eastAsia="Calibri" w:hAnsi="Times New Roman" w:cs="Times New Roman"/>
          <w:sz w:val="28"/>
          <w:szCs w:val="28"/>
        </w:rPr>
        <w:t xml:space="preserve"> на 488,3 руб. Из них книг и брошюр – 697,4 руб., периодических изданий – 319,9 руб.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2021 году по программе «Развитие культуры Оренбургской области» на выделенные средства из федерального, областного и местных бюджетов была приобретена литература в количестве – 1860 экз. на сумму 567,0 т. р.</w:t>
      </w:r>
    </w:p>
    <w:p w:rsidR="00CC5260" w:rsidRPr="00CC5260" w:rsidRDefault="00CC5260" w:rsidP="00CC5260">
      <w:pPr>
        <w:numPr>
          <w:ilvl w:val="0"/>
          <w:numId w:val="35"/>
        </w:num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Федеральный бюджет – 1410 экз. на сумму 412,5 т. р.</w:t>
      </w:r>
    </w:p>
    <w:p w:rsidR="00CC5260" w:rsidRPr="00CC5260" w:rsidRDefault="00CC5260" w:rsidP="00CC5260">
      <w:pPr>
        <w:numPr>
          <w:ilvl w:val="0"/>
          <w:numId w:val="35"/>
        </w:num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Областной бюджет – 371 экз. на сумму 137,5 т. Р.</w:t>
      </w:r>
    </w:p>
    <w:p w:rsidR="00CC5260" w:rsidRPr="00CC5260" w:rsidRDefault="00CC5260" w:rsidP="00CC5260">
      <w:pPr>
        <w:numPr>
          <w:ilvl w:val="0"/>
          <w:numId w:val="35"/>
        </w:num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Местный бюджет – 79 экз. на сумму 17,0 т. р.</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Переоценка фонда в 2021 году не проводилась.</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Общая сумма книжного фонда МБУ «Районная публичная библиотека им. А. Герцена»</w:t>
      </w:r>
      <w:r w:rsidR="00893BC5">
        <w:rPr>
          <w:rFonts w:ascii="Times New Roman" w:eastAsia="Calibri" w:hAnsi="Times New Roman" w:cs="Times New Roman"/>
          <w:sz w:val="28"/>
          <w:szCs w:val="28"/>
        </w:rPr>
        <w:t xml:space="preserve">  на  01.01.2022 г. составляет </w:t>
      </w:r>
      <w:r w:rsidRPr="00CC5260">
        <w:rPr>
          <w:rFonts w:ascii="Times New Roman" w:eastAsia="Calibri" w:hAnsi="Times New Roman" w:cs="Times New Roman"/>
          <w:sz w:val="28"/>
          <w:szCs w:val="28"/>
        </w:rPr>
        <w:t xml:space="preserve"> 5444,3 руб.</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Стоимость одной книги -35,5 руб.</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На каждого читателя приходится литературы на сумму – 442,4 руб.</w:t>
      </w:r>
    </w:p>
    <w:p w:rsidR="00CC5260" w:rsidRPr="00CC5260" w:rsidRDefault="00CC5260" w:rsidP="00CC5260">
      <w:pPr>
        <w:spacing w:after="0" w:line="240" w:lineRule="auto"/>
        <w:jc w:val="right"/>
        <w:rPr>
          <w:rFonts w:ascii="Times New Roman" w:eastAsia="Times New Roman" w:hAnsi="Times New Roman" w:cs="Times New Roman"/>
          <w:b/>
          <w:bCs/>
          <w:color w:val="000000"/>
          <w:sz w:val="28"/>
          <w:szCs w:val="28"/>
          <w:lang w:eastAsia="ru-RU"/>
        </w:rPr>
      </w:pPr>
      <w:r w:rsidRPr="00CC5260">
        <w:rPr>
          <w:rFonts w:ascii="Times New Roman" w:eastAsia="Times New Roman" w:hAnsi="Times New Roman" w:cs="Times New Roman"/>
          <w:b/>
          <w:color w:val="000000"/>
          <w:sz w:val="28"/>
          <w:szCs w:val="28"/>
          <w:lang w:eastAsia="ru-RU"/>
        </w:rPr>
        <w:t>Таблица №14</w:t>
      </w:r>
    </w:p>
    <w:p w:rsidR="00CC5260" w:rsidRPr="00CC5260" w:rsidRDefault="00CC5260" w:rsidP="00CC5260">
      <w:pPr>
        <w:spacing w:after="0" w:line="240" w:lineRule="auto"/>
        <w:ind w:right="-568" w:firstLine="709"/>
        <w:jc w:val="both"/>
        <w:rPr>
          <w:rFonts w:ascii="Times New Roman" w:eastAsia="Times New Roman" w:hAnsi="Times New Roman" w:cs="Times New Roman"/>
          <w:color w:val="000000"/>
          <w:sz w:val="28"/>
          <w:szCs w:val="28"/>
          <w:lang w:eastAsia="ru-RU"/>
        </w:rPr>
      </w:pPr>
    </w:p>
    <w:tbl>
      <w:tblPr>
        <w:tblW w:w="10000" w:type="dxa"/>
        <w:tblInd w:w="197" w:type="dxa"/>
        <w:tblLayout w:type="fixed"/>
        <w:tblCellMar>
          <w:top w:w="55" w:type="dxa"/>
          <w:left w:w="55" w:type="dxa"/>
          <w:bottom w:w="55" w:type="dxa"/>
          <w:right w:w="55" w:type="dxa"/>
        </w:tblCellMar>
        <w:tblLook w:val="0000" w:firstRow="0" w:lastRow="0" w:firstColumn="0" w:lastColumn="0" w:noHBand="0" w:noVBand="0"/>
      </w:tblPr>
      <w:tblGrid>
        <w:gridCol w:w="1178"/>
        <w:gridCol w:w="990"/>
        <w:gridCol w:w="929"/>
        <w:gridCol w:w="1014"/>
        <w:gridCol w:w="1305"/>
        <w:gridCol w:w="1224"/>
        <w:gridCol w:w="1160"/>
        <w:gridCol w:w="1160"/>
        <w:gridCol w:w="1040"/>
      </w:tblGrid>
      <w:tr w:rsidR="00CC5260" w:rsidRPr="00CC5260" w:rsidTr="00CC5260">
        <w:trPr>
          <w:trHeight w:val="113"/>
        </w:trPr>
        <w:tc>
          <w:tcPr>
            <w:tcW w:w="3097" w:type="dxa"/>
            <w:gridSpan w:val="3"/>
            <w:tcBorders>
              <w:top w:val="single" w:sz="1" w:space="0" w:color="000000"/>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CC5260">
              <w:rPr>
                <w:rFonts w:ascii="Times New Roman" w:eastAsia="Times New Roman" w:hAnsi="Times New Roman" w:cs="Times New Roman"/>
                <w:b/>
                <w:bCs/>
                <w:color w:val="000000"/>
                <w:sz w:val="24"/>
                <w:szCs w:val="24"/>
                <w:lang w:eastAsia="ar-SA"/>
              </w:rPr>
              <w:t>Расходы на периодику</w:t>
            </w:r>
          </w:p>
        </w:tc>
        <w:tc>
          <w:tcPr>
            <w:tcW w:w="3543" w:type="dxa"/>
            <w:gridSpan w:val="3"/>
            <w:tcBorders>
              <w:top w:val="single" w:sz="1" w:space="0" w:color="000000"/>
              <w:left w:val="single" w:sz="1" w:space="0" w:color="000000"/>
              <w:bottom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CC5260">
              <w:rPr>
                <w:rFonts w:ascii="Times New Roman" w:eastAsia="Times New Roman" w:hAnsi="Times New Roman" w:cs="Times New Roman"/>
                <w:b/>
                <w:bCs/>
                <w:color w:val="000000"/>
                <w:sz w:val="24"/>
                <w:szCs w:val="24"/>
                <w:lang w:eastAsia="ar-SA"/>
              </w:rPr>
              <w:t>Расходы на непериодические издания</w:t>
            </w:r>
          </w:p>
        </w:tc>
        <w:tc>
          <w:tcPr>
            <w:tcW w:w="3360" w:type="dxa"/>
            <w:gridSpan w:val="3"/>
            <w:tcBorders>
              <w:top w:val="single" w:sz="1" w:space="0" w:color="000000"/>
              <w:left w:val="single" w:sz="1" w:space="0" w:color="000000"/>
              <w:bottom w:val="single" w:sz="1" w:space="0" w:color="000000"/>
              <w:right w:val="single" w:sz="1" w:space="0" w:color="000000"/>
            </w:tcBorders>
          </w:tcPr>
          <w:p w:rsidR="00CC5260" w:rsidRPr="00CC5260" w:rsidRDefault="00CC5260" w:rsidP="00CC5260">
            <w:pPr>
              <w:suppressLineNumber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CC5260">
              <w:rPr>
                <w:rFonts w:ascii="Times New Roman" w:eastAsia="Times New Roman" w:hAnsi="Times New Roman" w:cs="Times New Roman"/>
                <w:b/>
                <w:bCs/>
                <w:color w:val="000000"/>
                <w:sz w:val="24"/>
                <w:szCs w:val="24"/>
                <w:lang w:eastAsia="ar-SA"/>
              </w:rPr>
              <w:t>Общая сумма финансирования</w:t>
            </w:r>
          </w:p>
        </w:tc>
      </w:tr>
      <w:tr w:rsidR="00CC5260" w:rsidRPr="00CC5260" w:rsidTr="00CC5260">
        <w:trPr>
          <w:trHeight w:val="75"/>
        </w:trPr>
        <w:tc>
          <w:tcPr>
            <w:tcW w:w="1178"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2019 г.</w:t>
            </w:r>
          </w:p>
        </w:tc>
        <w:tc>
          <w:tcPr>
            <w:tcW w:w="990"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2020 г.</w:t>
            </w:r>
          </w:p>
        </w:tc>
        <w:tc>
          <w:tcPr>
            <w:tcW w:w="929"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2021 г.</w:t>
            </w:r>
          </w:p>
        </w:tc>
        <w:tc>
          <w:tcPr>
            <w:tcW w:w="1014"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2019 г.</w:t>
            </w:r>
          </w:p>
        </w:tc>
        <w:tc>
          <w:tcPr>
            <w:tcW w:w="1305"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2020 г.</w:t>
            </w:r>
          </w:p>
        </w:tc>
        <w:tc>
          <w:tcPr>
            <w:tcW w:w="1224"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2021 г.</w:t>
            </w:r>
          </w:p>
        </w:tc>
        <w:tc>
          <w:tcPr>
            <w:tcW w:w="1160"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2019 г.</w:t>
            </w:r>
          </w:p>
        </w:tc>
        <w:tc>
          <w:tcPr>
            <w:tcW w:w="1160"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2020 г.</w:t>
            </w:r>
          </w:p>
        </w:tc>
        <w:tc>
          <w:tcPr>
            <w:tcW w:w="1040"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2021 г.</w:t>
            </w:r>
          </w:p>
        </w:tc>
      </w:tr>
      <w:tr w:rsidR="00CC5260" w:rsidRPr="00CC5260" w:rsidTr="00CC5260">
        <w:trPr>
          <w:trHeight w:val="75"/>
        </w:trPr>
        <w:tc>
          <w:tcPr>
            <w:tcW w:w="1178"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336,6</w:t>
            </w:r>
          </w:p>
        </w:tc>
        <w:tc>
          <w:tcPr>
            <w:tcW w:w="990"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322,4</w:t>
            </w:r>
          </w:p>
        </w:tc>
        <w:tc>
          <w:tcPr>
            <w:tcW w:w="929"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319,9</w:t>
            </w:r>
          </w:p>
        </w:tc>
        <w:tc>
          <w:tcPr>
            <w:tcW w:w="1014"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155,1</w:t>
            </w:r>
          </w:p>
        </w:tc>
        <w:tc>
          <w:tcPr>
            <w:tcW w:w="1305"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206,6</w:t>
            </w:r>
          </w:p>
        </w:tc>
        <w:tc>
          <w:tcPr>
            <w:tcW w:w="1224"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697,4</w:t>
            </w:r>
          </w:p>
        </w:tc>
        <w:tc>
          <w:tcPr>
            <w:tcW w:w="1160" w:type="dxa"/>
            <w:tcBorders>
              <w:left w:val="single" w:sz="1" w:space="0" w:color="000000"/>
              <w:bottom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491,7</w:t>
            </w:r>
          </w:p>
        </w:tc>
        <w:tc>
          <w:tcPr>
            <w:tcW w:w="1160"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529,0</w:t>
            </w:r>
          </w:p>
        </w:tc>
        <w:tc>
          <w:tcPr>
            <w:tcW w:w="1040" w:type="dxa"/>
            <w:tcBorders>
              <w:left w:val="single" w:sz="1" w:space="0" w:color="000000"/>
              <w:bottom w:val="single" w:sz="1" w:space="0" w:color="000000"/>
              <w:right w:val="single" w:sz="1" w:space="0" w:color="000000"/>
            </w:tcBorders>
            <w:vAlign w:val="center"/>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CC5260">
              <w:rPr>
                <w:rFonts w:ascii="Times New Roman" w:eastAsia="Times New Roman" w:hAnsi="Times New Roman" w:cs="Times New Roman"/>
                <w:color w:val="000000"/>
                <w:sz w:val="24"/>
                <w:szCs w:val="24"/>
                <w:shd w:val="clear" w:color="auto" w:fill="FFFFFF"/>
                <w:lang w:eastAsia="ru-RU"/>
              </w:rPr>
              <w:t>1017,3</w:t>
            </w:r>
          </w:p>
        </w:tc>
      </w:tr>
    </w:tbl>
    <w:p w:rsidR="00CC5260" w:rsidRPr="00CC5260" w:rsidRDefault="00CC5260" w:rsidP="00CC5260">
      <w:pPr>
        <w:spacing w:after="0" w:line="240" w:lineRule="auto"/>
        <w:rPr>
          <w:rFonts w:ascii="Times New Roman" w:eastAsia="Times New Roman" w:hAnsi="Times New Roman" w:cs="Times New Roman"/>
          <w:b/>
          <w:color w:val="000000"/>
          <w:sz w:val="28"/>
          <w:szCs w:val="28"/>
          <w:lang w:eastAsia="ru-RU"/>
        </w:rPr>
      </w:pPr>
    </w:p>
    <w:p w:rsidR="00CC5260" w:rsidRPr="00CC5260" w:rsidRDefault="00CC5260" w:rsidP="00CC5260">
      <w:pPr>
        <w:spacing w:after="0" w:line="240" w:lineRule="auto"/>
        <w:jc w:val="right"/>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Таблица №15</w:t>
      </w:r>
    </w:p>
    <w:p w:rsidR="00CC5260" w:rsidRPr="00CC5260" w:rsidRDefault="00CC5260" w:rsidP="00CC5260">
      <w:pPr>
        <w:spacing w:after="0" w:line="240" w:lineRule="auto"/>
        <w:jc w:val="right"/>
        <w:rPr>
          <w:rFonts w:ascii="Times New Roman" w:eastAsia="Times New Roman" w:hAnsi="Times New Roman" w:cs="Times New Roman"/>
          <w:b/>
          <w:bCs/>
          <w:color w:val="000000"/>
          <w:sz w:val="6"/>
          <w:szCs w:val="6"/>
          <w:lang w:eastAsia="ru-RU"/>
        </w:rPr>
      </w:pPr>
    </w:p>
    <w:p w:rsidR="00CC5260" w:rsidRPr="00CC5260" w:rsidRDefault="00CC5260" w:rsidP="00CC5260">
      <w:pPr>
        <w:tabs>
          <w:tab w:val="left" w:pos="993"/>
        </w:tabs>
        <w:spacing w:after="0" w:line="240" w:lineRule="auto"/>
        <w:ind w:right="-568"/>
        <w:jc w:val="center"/>
        <w:rPr>
          <w:rFonts w:ascii="Times New Roman" w:eastAsia="Times New Roman" w:hAnsi="Times New Roman" w:cs="Times New Roman"/>
          <w:b/>
          <w:sz w:val="28"/>
          <w:szCs w:val="28"/>
          <w:lang w:eastAsia="ru-RU"/>
        </w:rPr>
      </w:pPr>
      <w:r w:rsidRPr="00CC5260">
        <w:rPr>
          <w:rFonts w:ascii="Times New Roman" w:eastAsia="Times New Roman" w:hAnsi="Times New Roman" w:cs="Times New Roman"/>
          <w:b/>
          <w:sz w:val="28"/>
          <w:szCs w:val="28"/>
          <w:lang w:eastAsia="ru-RU"/>
        </w:rPr>
        <w:t>Источники финансирования комплектования (руб.)</w:t>
      </w:r>
    </w:p>
    <w:p w:rsidR="00CC5260" w:rsidRPr="00CC5260" w:rsidRDefault="00CC5260" w:rsidP="00CC5260">
      <w:pPr>
        <w:tabs>
          <w:tab w:val="left" w:pos="993"/>
        </w:tabs>
        <w:spacing w:after="0" w:line="240" w:lineRule="auto"/>
        <w:ind w:right="-568"/>
        <w:jc w:val="center"/>
        <w:rPr>
          <w:rFonts w:ascii="Times New Roman" w:eastAsia="Times New Roman" w:hAnsi="Times New Roman" w:cs="Times New Roman"/>
          <w:sz w:val="28"/>
          <w:szCs w:val="28"/>
          <w:lang w:eastAsia="ru-RU"/>
        </w:rPr>
      </w:pPr>
    </w:p>
    <w:tbl>
      <w:tblPr>
        <w:tblW w:w="113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84"/>
        <w:gridCol w:w="850"/>
        <w:gridCol w:w="709"/>
        <w:gridCol w:w="284"/>
        <w:gridCol w:w="850"/>
        <w:gridCol w:w="709"/>
        <w:gridCol w:w="850"/>
        <w:gridCol w:w="851"/>
        <w:gridCol w:w="778"/>
        <w:gridCol w:w="356"/>
        <w:gridCol w:w="567"/>
        <w:gridCol w:w="709"/>
        <w:gridCol w:w="708"/>
        <w:gridCol w:w="851"/>
        <w:gridCol w:w="709"/>
      </w:tblGrid>
      <w:tr w:rsidR="00CC5260" w:rsidRPr="00CC5260" w:rsidTr="00CC5260">
        <w:trPr>
          <w:trHeight w:val="345"/>
        </w:trPr>
        <w:tc>
          <w:tcPr>
            <w:tcW w:w="1276" w:type="dxa"/>
            <w:vMerge w:val="restart"/>
            <w:tcBorders>
              <w:top w:val="single" w:sz="4" w:space="0" w:color="000000"/>
              <w:left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Библиотеки</w:t>
            </w:r>
          </w:p>
        </w:tc>
        <w:tc>
          <w:tcPr>
            <w:tcW w:w="1843" w:type="dxa"/>
            <w:gridSpan w:val="3"/>
            <w:vMerge w:val="restart"/>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b/>
                <w:sz w:val="20"/>
                <w:szCs w:val="20"/>
                <w:lang w:eastAsia="ru-RU"/>
              </w:rPr>
              <w:t>Федеральный бюджет</w:t>
            </w:r>
          </w:p>
        </w:tc>
        <w:tc>
          <w:tcPr>
            <w:tcW w:w="1843" w:type="dxa"/>
            <w:gridSpan w:val="3"/>
            <w:vMerge w:val="restart"/>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 xml:space="preserve">Областной </w:t>
            </w:r>
          </w:p>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b/>
                <w:sz w:val="20"/>
                <w:szCs w:val="20"/>
                <w:lang w:eastAsia="ru-RU"/>
              </w:rPr>
              <w:t>бюджет</w:t>
            </w:r>
          </w:p>
        </w:tc>
        <w:tc>
          <w:tcPr>
            <w:tcW w:w="2479" w:type="dxa"/>
            <w:gridSpan w:val="3"/>
            <w:vMerge w:val="restart"/>
            <w:tcBorders>
              <w:top w:val="single" w:sz="4" w:space="0" w:color="000000"/>
              <w:left w:val="single" w:sz="4" w:space="0" w:color="000000"/>
              <w:bottom w:val="single" w:sz="4" w:space="0" w:color="auto"/>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b/>
                <w:sz w:val="20"/>
                <w:szCs w:val="20"/>
                <w:lang w:eastAsia="ru-RU"/>
              </w:rPr>
              <w:t>Муниципальный бюджет</w:t>
            </w:r>
          </w:p>
        </w:tc>
        <w:tc>
          <w:tcPr>
            <w:tcW w:w="3900" w:type="dxa"/>
            <w:gridSpan w:val="6"/>
            <w:tcBorders>
              <w:top w:val="single" w:sz="4" w:space="0" w:color="auto"/>
              <w:left w:val="single" w:sz="4" w:space="0" w:color="000000"/>
              <w:bottom w:val="single" w:sz="4" w:space="0" w:color="auto"/>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Внебюджетные средства</w:t>
            </w:r>
          </w:p>
        </w:tc>
      </w:tr>
      <w:tr w:rsidR="00CC5260" w:rsidRPr="00CC5260" w:rsidTr="00CC5260">
        <w:trPr>
          <w:trHeight w:val="340"/>
        </w:trPr>
        <w:tc>
          <w:tcPr>
            <w:tcW w:w="1276" w:type="dxa"/>
            <w:vMerge/>
            <w:tcBorders>
              <w:left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28"/>
                <w:szCs w:val="28"/>
                <w:lang w:eastAsia="ru-RU"/>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rPr>
                <w:rFonts w:ascii="Times New Roman" w:eastAsia="Times New Roman" w:hAnsi="Times New Roman" w:cs="Times New Roman"/>
                <w:sz w:val="28"/>
                <w:szCs w:val="28"/>
                <w:lang w:eastAsia="ru-RU"/>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tcPr>
          <w:p w:rsidR="00CC5260" w:rsidRPr="00CC5260" w:rsidRDefault="00CC5260" w:rsidP="00CC5260">
            <w:pPr>
              <w:spacing w:after="0" w:line="240" w:lineRule="auto"/>
              <w:rPr>
                <w:rFonts w:ascii="Times New Roman" w:eastAsia="Times New Roman" w:hAnsi="Times New Roman" w:cs="Times New Roman"/>
                <w:sz w:val="28"/>
                <w:szCs w:val="28"/>
                <w:lang w:eastAsia="ru-RU"/>
              </w:rPr>
            </w:pPr>
          </w:p>
        </w:tc>
        <w:tc>
          <w:tcPr>
            <w:tcW w:w="2479" w:type="dxa"/>
            <w:gridSpan w:val="3"/>
            <w:vMerge/>
            <w:tcBorders>
              <w:top w:val="single" w:sz="4" w:space="0" w:color="000000"/>
              <w:left w:val="single" w:sz="4" w:space="0" w:color="000000"/>
              <w:bottom w:val="single" w:sz="4" w:space="0" w:color="auto"/>
              <w:right w:val="single" w:sz="4" w:space="0" w:color="000000"/>
            </w:tcBorders>
            <w:vAlign w:val="center"/>
          </w:tcPr>
          <w:p w:rsidR="00CC5260" w:rsidRPr="00CC5260" w:rsidRDefault="00CC5260" w:rsidP="00CC5260">
            <w:pPr>
              <w:spacing w:after="0" w:line="240" w:lineRule="auto"/>
              <w:rPr>
                <w:rFonts w:ascii="Times New Roman" w:eastAsia="Times New Roman" w:hAnsi="Times New Roman" w:cs="Times New Roman"/>
                <w:sz w:val="28"/>
                <w:szCs w:val="28"/>
                <w:lang w:eastAsia="ru-RU"/>
              </w:rPr>
            </w:pPr>
          </w:p>
        </w:tc>
        <w:tc>
          <w:tcPr>
            <w:tcW w:w="1632" w:type="dxa"/>
            <w:gridSpan w:val="3"/>
            <w:tcBorders>
              <w:top w:val="single" w:sz="4" w:space="0" w:color="auto"/>
              <w:left w:val="single" w:sz="4" w:space="0" w:color="000000"/>
              <w:bottom w:val="single" w:sz="4" w:space="0" w:color="auto"/>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Платные услуги</w:t>
            </w:r>
          </w:p>
        </w:tc>
        <w:tc>
          <w:tcPr>
            <w:tcW w:w="2268" w:type="dxa"/>
            <w:gridSpan w:val="3"/>
            <w:tcBorders>
              <w:top w:val="single" w:sz="4" w:space="0" w:color="auto"/>
              <w:left w:val="single" w:sz="4" w:space="0" w:color="000000"/>
              <w:bottom w:val="single" w:sz="4" w:space="0" w:color="auto"/>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b/>
                <w:sz w:val="20"/>
                <w:szCs w:val="20"/>
                <w:lang w:eastAsia="ru-RU"/>
              </w:rPr>
            </w:pPr>
            <w:r w:rsidRPr="00CC5260">
              <w:rPr>
                <w:rFonts w:ascii="Times New Roman" w:eastAsia="Times New Roman" w:hAnsi="Times New Roman" w:cs="Times New Roman"/>
                <w:b/>
                <w:sz w:val="20"/>
                <w:szCs w:val="20"/>
                <w:lang w:eastAsia="ru-RU"/>
              </w:rPr>
              <w:t>Другие источники</w:t>
            </w:r>
          </w:p>
        </w:tc>
      </w:tr>
      <w:tr w:rsidR="00CC5260" w:rsidRPr="00CC5260" w:rsidTr="00CC5260">
        <w:trPr>
          <w:cantSplit/>
          <w:trHeight w:val="1134"/>
        </w:trPr>
        <w:tc>
          <w:tcPr>
            <w:tcW w:w="1276" w:type="dxa"/>
            <w:vMerge/>
            <w:tcBorders>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rPr>
                <w:rFonts w:ascii="Times New Roman" w:eastAsia="Times New Roman" w:hAnsi="Times New Roman" w:cs="Times New Roman"/>
                <w:sz w:val="20"/>
                <w:szCs w:val="20"/>
                <w:lang w:eastAsia="ru-RU"/>
              </w:rPr>
            </w:pPr>
          </w:p>
        </w:tc>
        <w:tc>
          <w:tcPr>
            <w:tcW w:w="284"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периодика</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Непериодические издания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Электронные ресурсы удаленного доступа</w:t>
            </w:r>
          </w:p>
        </w:tc>
        <w:tc>
          <w:tcPr>
            <w:tcW w:w="284"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периодика</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Непериодические издания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Электронные ресурсы удаленного доступа</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периодика</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Непериодические издания</w:t>
            </w:r>
          </w:p>
        </w:tc>
        <w:tc>
          <w:tcPr>
            <w:tcW w:w="778"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Электронные ресурсы удаленного доступа</w:t>
            </w:r>
          </w:p>
        </w:tc>
        <w:tc>
          <w:tcPr>
            <w:tcW w:w="356" w:type="dxa"/>
            <w:tcBorders>
              <w:top w:val="single" w:sz="4" w:space="0" w:color="auto"/>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периодика</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Непериодические издания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Электронные ресурсы удаленного доступа</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периодика</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Непериодические издания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CC5260" w:rsidRPr="00CC5260" w:rsidRDefault="00CC5260" w:rsidP="00CC5260">
            <w:pPr>
              <w:spacing w:after="0" w:line="240" w:lineRule="auto"/>
              <w:ind w:left="113" w:right="113"/>
              <w:jc w:val="center"/>
              <w:rPr>
                <w:rFonts w:ascii="Times New Roman" w:eastAsia="Times New Roman" w:hAnsi="Times New Roman" w:cs="Times New Roman"/>
                <w:sz w:val="18"/>
                <w:szCs w:val="18"/>
                <w:lang w:eastAsia="ru-RU"/>
              </w:rPr>
            </w:pPr>
            <w:r w:rsidRPr="00CC5260">
              <w:rPr>
                <w:rFonts w:ascii="Times New Roman" w:eastAsia="Times New Roman" w:hAnsi="Times New Roman" w:cs="Times New Roman"/>
                <w:sz w:val="18"/>
                <w:szCs w:val="18"/>
                <w:lang w:eastAsia="ru-RU"/>
              </w:rPr>
              <w:t>Электронные ресурсы удаленного доступа</w:t>
            </w:r>
          </w:p>
        </w:tc>
      </w:tr>
      <w:tr w:rsidR="00CC5260" w:rsidRPr="00CC5260" w:rsidTr="00CC5260">
        <w:tc>
          <w:tcPr>
            <w:tcW w:w="127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ЦБ</w:t>
            </w: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59,5</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54,9</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35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0,9</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42,6</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r>
      <w:tr w:rsidR="00CC5260" w:rsidRPr="00CC5260" w:rsidTr="00CC5260">
        <w:tc>
          <w:tcPr>
            <w:tcW w:w="127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ЦДБ</w:t>
            </w: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46,9</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21,3</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35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7,5</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r>
      <w:tr w:rsidR="00CC5260" w:rsidRPr="00CC5260" w:rsidTr="00CC5260">
        <w:tc>
          <w:tcPr>
            <w:tcW w:w="127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 xml:space="preserve">сельские </w:t>
            </w: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365,6</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13,1</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198,8</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35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11,2</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69,0</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r>
      <w:tr w:rsidR="00CC5260" w:rsidRPr="00CC5260" w:rsidTr="00CC5260">
        <w:tc>
          <w:tcPr>
            <w:tcW w:w="127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городские</w:t>
            </w: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64,9</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32,0</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17,0</w:t>
            </w:r>
          </w:p>
        </w:tc>
        <w:tc>
          <w:tcPr>
            <w:tcW w:w="7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35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0,8</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11,3</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r>
      <w:tr w:rsidR="00CC5260" w:rsidRPr="00CC5260" w:rsidTr="00CC5260">
        <w:tc>
          <w:tcPr>
            <w:tcW w:w="127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Итого</w:t>
            </w: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412,5</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137,5</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307,0</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17,0</w:t>
            </w:r>
          </w:p>
        </w:tc>
        <w:tc>
          <w:tcPr>
            <w:tcW w:w="77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356"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12,9</w:t>
            </w:r>
          </w:p>
        </w:tc>
        <w:tc>
          <w:tcPr>
            <w:tcW w:w="851"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4"/>
                <w:szCs w:val="24"/>
                <w:lang w:eastAsia="ru-RU"/>
              </w:rPr>
            </w:pPr>
            <w:r w:rsidRPr="00CC5260">
              <w:rPr>
                <w:rFonts w:ascii="Times New Roman" w:eastAsia="Times New Roman" w:hAnsi="Times New Roman" w:cs="Times New Roman"/>
                <w:sz w:val="24"/>
                <w:szCs w:val="24"/>
                <w:lang w:eastAsia="ru-RU"/>
              </w:rPr>
              <w:t>130,4</w:t>
            </w:r>
          </w:p>
        </w:tc>
        <w:tc>
          <w:tcPr>
            <w:tcW w:w="70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pacing w:after="0" w:line="240" w:lineRule="auto"/>
              <w:jc w:val="center"/>
              <w:rPr>
                <w:rFonts w:ascii="Times New Roman" w:eastAsia="Times New Roman" w:hAnsi="Times New Roman" w:cs="Times New Roman"/>
                <w:sz w:val="28"/>
                <w:szCs w:val="28"/>
                <w:lang w:eastAsia="ru-RU"/>
              </w:rPr>
            </w:pPr>
          </w:p>
        </w:tc>
      </w:tr>
    </w:tbl>
    <w:p w:rsidR="00CC5260" w:rsidRPr="00CC5260" w:rsidRDefault="00CC5260" w:rsidP="00CC5260">
      <w:pPr>
        <w:spacing w:after="0" w:line="240" w:lineRule="auto"/>
        <w:jc w:val="both"/>
        <w:rPr>
          <w:rFonts w:ascii="Times New Roman" w:eastAsia="Calibri" w:hAnsi="Times New Roman" w:cs="Times New Roman"/>
          <w:sz w:val="28"/>
          <w:szCs w:val="28"/>
        </w:rPr>
      </w:pPr>
    </w:p>
    <w:p w:rsidR="00CC5260" w:rsidRPr="00CC5260" w:rsidRDefault="00CC5260" w:rsidP="00CC5260">
      <w:pPr>
        <w:spacing w:after="0"/>
        <w:jc w:val="center"/>
        <w:rPr>
          <w:rFonts w:ascii="Times New Roman" w:eastAsia="Calibri" w:hAnsi="Times New Roman" w:cs="Times New Roman"/>
          <w:b/>
          <w:sz w:val="28"/>
          <w:szCs w:val="28"/>
        </w:rPr>
      </w:pPr>
      <w:r w:rsidRPr="00CC5260">
        <w:rPr>
          <w:rFonts w:ascii="Times New Roman" w:eastAsia="Calibri" w:hAnsi="Times New Roman" w:cs="Times New Roman"/>
          <w:b/>
          <w:sz w:val="28"/>
          <w:szCs w:val="28"/>
        </w:rPr>
        <w:t>Работа с отказами</w:t>
      </w:r>
    </w:p>
    <w:p w:rsidR="00CC5260" w:rsidRPr="00CC5260" w:rsidRDefault="00CC5260" w:rsidP="00CC5260">
      <w:pPr>
        <w:shd w:val="clear" w:color="auto" w:fill="FFFFFF"/>
        <w:spacing w:after="0"/>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color w:val="000000"/>
          <w:sz w:val="28"/>
          <w:szCs w:val="28"/>
          <w:lang w:eastAsia="ru-RU"/>
        </w:rPr>
        <w:t xml:space="preserve">       Возможности качественного выполнения информационной и образовательной функции во многом зависит от главного ресурса - библиотечных фондов. В наших библиотеках работа с отказами ведется давно и постоянно. Отдел комплектования старается при поступлении новой литературы ориентироваться на отказы. Получив партию, мы сверяем ее с картотекой отказов и отмечаем выполненные заказы. В целом фонды библиотек полностью удовлетворяют запросы читателей. Нельзя расценивать отказ как негативный показатель в деятельности библиотеки. Отказы неизбежны, так как противоречия между запросами пользователей и наличием фонда вызваны объективными причинами. В зависимости от характера неудовлетворенного запроса принимаются разные методы для ликвидации отказов. Вот почему так важно вести правильно учет и анализ отказов. Постоянный анализ отказов позволяет принять меры к улучшению состава фонда.</w:t>
      </w:r>
      <w:r w:rsidRPr="00CC5260">
        <w:rPr>
          <w:rFonts w:ascii="Times New Roman" w:eastAsia="Times New Roman" w:hAnsi="Times New Roman" w:cs="Times New Roman"/>
          <w:color w:val="494949"/>
          <w:sz w:val="28"/>
          <w:szCs w:val="28"/>
          <w:lang w:eastAsia="ru-RU"/>
        </w:rPr>
        <w:t xml:space="preserve"> </w:t>
      </w:r>
      <w:r w:rsidRPr="00CC5260">
        <w:rPr>
          <w:rFonts w:ascii="Times New Roman" w:eastAsia="Times New Roman" w:hAnsi="Times New Roman" w:cs="Times New Roman"/>
          <w:color w:val="000000"/>
          <w:sz w:val="28"/>
          <w:szCs w:val="28"/>
          <w:lang w:eastAsia="ru-RU"/>
        </w:rPr>
        <w:t>Методы учета отказов могут быть разные, в наших библиотеках ведется статистический учет (тетрадь отказов).</w:t>
      </w:r>
      <w:r w:rsidRPr="00CC5260">
        <w:rPr>
          <w:rFonts w:ascii="Arial" w:eastAsia="Times New Roman" w:hAnsi="Arial" w:cs="Arial"/>
          <w:color w:val="494949"/>
          <w:sz w:val="20"/>
          <w:szCs w:val="20"/>
          <w:lang w:eastAsia="ru-RU"/>
        </w:rPr>
        <w:t xml:space="preserve"> </w:t>
      </w:r>
      <w:r w:rsidRPr="00CC5260">
        <w:rPr>
          <w:rFonts w:ascii="Times New Roman" w:eastAsia="Times New Roman" w:hAnsi="Times New Roman" w:cs="Times New Roman"/>
          <w:sz w:val="28"/>
          <w:szCs w:val="28"/>
          <w:lang w:eastAsia="ru-RU"/>
        </w:rPr>
        <w:t>Заказы для  докомплектования составляются на основании выявления пробелов в книжном фонде.</w:t>
      </w:r>
      <w:r w:rsidRPr="00CC5260">
        <w:rPr>
          <w:rFonts w:ascii="Times New Roman" w:eastAsia="Times New Roman" w:hAnsi="Times New Roman" w:cs="Times New Roman"/>
          <w:color w:val="494949"/>
          <w:sz w:val="28"/>
          <w:szCs w:val="28"/>
          <w:lang w:eastAsia="ru-RU"/>
        </w:rPr>
        <w:t xml:space="preserve"> </w:t>
      </w:r>
      <w:r w:rsidRPr="00CC5260">
        <w:rPr>
          <w:rFonts w:ascii="Times New Roman" w:eastAsia="Times New Roman" w:hAnsi="Times New Roman" w:cs="Times New Roman"/>
          <w:sz w:val="28"/>
          <w:szCs w:val="28"/>
          <w:lang w:eastAsia="ru-RU"/>
        </w:rPr>
        <w:t xml:space="preserve">На конкретные книги, изданные недавно, легче выполнить заказ, т.к. книги еще в продаже. Самое большое количество отказов в этом году - на современную художественную литературу и детскую </w:t>
      </w:r>
    </w:p>
    <w:p w:rsidR="00CC5260" w:rsidRPr="00CC5260" w:rsidRDefault="00CC5260" w:rsidP="00CC5260">
      <w:pPr>
        <w:shd w:val="clear" w:color="auto" w:fill="FFFFFF"/>
        <w:spacing w:after="0"/>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литературу, изучаемую по школьной программе. В 2021 году всего отказов было</w:t>
      </w:r>
    </w:p>
    <w:p w:rsidR="00CC5260" w:rsidRPr="00CC5260" w:rsidRDefault="00CC5260" w:rsidP="00CC5260">
      <w:pPr>
        <w:shd w:val="clear" w:color="auto" w:fill="FFFFFF"/>
        <w:spacing w:after="0"/>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 xml:space="preserve">114, ликвидировано - 762.                                                                       </w:t>
      </w:r>
    </w:p>
    <w:p w:rsidR="00CC5260" w:rsidRPr="00CC5260" w:rsidRDefault="00CC5260" w:rsidP="00CC5260">
      <w:pPr>
        <w:shd w:val="clear" w:color="auto" w:fill="FFFFFF"/>
        <w:spacing w:after="0"/>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 xml:space="preserve">      Чтобы ликвидировать отказ, работники библиотек обращались в Районную</w:t>
      </w:r>
    </w:p>
    <w:p w:rsidR="00CC5260" w:rsidRPr="00CC5260" w:rsidRDefault="00CC5260" w:rsidP="00CC5260">
      <w:pPr>
        <w:shd w:val="clear" w:color="auto" w:fill="FFFFFF"/>
        <w:spacing w:after="0"/>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библиотеку, личные библиотеки, к сайтам интернета и работали по книгообмену  с соседними филиалами.</w:t>
      </w:r>
    </w:p>
    <w:p w:rsidR="00CC5260" w:rsidRPr="00CC5260" w:rsidRDefault="00CC5260" w:rsidP="00CC5260">
      <w:pPr>
        <w:shd w:val="clear" w:color="auto" w:fill="FFFFFF"/>
        <w:spacing w:after="0"/>
        <w:jc w:val="both"/>
        <w:rPr>
          <w:rFonts w:ascii="Times New Roman" w:eastAsia="Times New Roman" w:hAnsi="Times New Roman" w:cs="Times New Roman"/>
          <w:sz w:val="28"/>
          <w:szCs w:val="28"/>
          <w:lang w:eastAsia="ru-RU"/>
        </w:rPr>
      </w:pPr>
      <w:r w:rsidRPr="00CC5260">
        <w:rPr>
          <w:rFonts w:ascii="Times New Roman" w:eastAsia="Times New Roman" w:hAnsi="Times New Roman" w:cs="Times New Roman"/>
          <w:sz w:val="28"/>
          <w:szCs w:val="28"/>
          <w:lang w:eastAsia="ru-RU"/>
        </w:rPr>
        <w:t xml:space="preserve">       Отказ на документ обычно дается после того, как были использованы все меры по его поиску.</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Список книг, получивших  наибольшее число отказов:</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1.  Богомолов И.           «Ольга Ковалева».</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2.   Бредбери Р.             «450 градусов по Фаренгейту».           </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3.  Бредбери Р.              «Все лето в один день»</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4.  Вильмонт Е.             «Птицы его жизни»</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5.  Городецкая Н.          «Сказочное королевство».</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6.  Кассиль Л.                «Богатыри»</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7.  Пикуль В.С.             «Под шелест знамен»</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8.  Носов Е.                   «Трудный хлеб»</w:t>
      </w:r>
    </w:p>
    <w:p w:rsidR="00CC5260" w:rsidRPr="00CC5260" w:rsidRDefault="00CC5260" w:rsidP="00CC5260">
      <w:pPr>
        <w:spacing w:after="0"/>
        <w:rPr>
          <w:rFonts w:ascii="Times New Roman" w:eastAsia="Calibri" w:hAnsi="Times New Roman" w:cs="Times New Roman"/>
          <w:sz w:val="28"/>
          <w:szCs w:val="28"/>
        </w:rPr>
      </w:pPr>
      <w:r w:rsidRPr="00CC5260">
        <w:rPr>
          <w:rFonts w:ascii="Times New Roman" w:eastAsia="Calibri" w:hAnsi="Times New Roman" w:cs="Times New Roman"/>
          <w:sz w:val="28"/>
          <w:szCs w:val="28"/>
        </w:rPr>
        <w:t>9. Книги на татарском, чувашском и мордовском языках.</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Согласно опросу читателей, наибольшей популярностью пользуется периодика. За последние годы количество и репертуар приобретаемой периодики претерпели резкие изменения, обусловленные подорожанием печатной продукции. Перечень выписываемых изданий должен отвечать требованиям пользователей информации, но в то же время их количество должно быть оптимальным. В отличие от городских</w:t>
      </w:r>
      <w:r w:rsidR="002670C0">
        <w:rPr>
          <w:rFonts w:ascii="Times New Roman" w:eastAsia="Calibri" w:hAnsi="Times New Roman" w:cs="Times New Roman"/>
          <w:sz w:val="28"/>
          <w:szCs w:val="28"/>
        </w:rPr>
        <w:t xml:space="preserve"> библиотек</w:t>
      </w:r>
      <w:r w:rsidRPr="00CC5260">
        <w:rPr>
          <w:rFonts w:ascii="Times New Roman" w:eastAsia="Calibri" w:hAnsi="Times New Roman" w:cs="Times New Roman"/>
          <w:sz w:val="28"/>
          <w:szCs w:val="28"/>
        </w:rPr>
        <w:t>, сельские библиотеки  выписывают самые дешевые журналы и газеты, которые зачастую оказываются малоинформативными, что негативно отражается на удовлетворении читательского спроса. В основном это районные и областные издания, центральных практически нет. Сюда не поступают научно-популярные, литературно-художественные журналы. Статистика свидетельствует, что показатель обращаемости фонда выше в тех библиотеках, где больше подписки.</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2021 году в городских и сельских филиалах подписная компания прошла в сроки.  Районная библиотека </w:t>
      </w:r>
      <w:r w:rsidR="001D7B48">
        <w:rPr>
          <w:rFonts w:ascii="Times New Roman" w:eastAsia="Calibri" w:hAnsi="Times New Roman" w:cs="Times New Roman"/>
          <w:sz w:val="28"/>
          <w:szCs w:val="28"/>
        </w:rPr>
        <w:t>в первом полугодии</w:t>
      </w:r>
      <w:r w:rsidRPr="00CC5260">
        <w:rPr>
          <w:rFonts w:ascii="Times New Roman" w:eastAsia="Calibri" w:hAnsi="Times New Roman" w:cs="Times New Roman"/>
          <w:sz w:val="28"/>
          <w:szCs w:val="28"/>
        </w:rPr>
        <w:t xml:space="preserve">  получала   43 названия, </w:t>
      </w:r>
      <w:r w:rsidR="001D7B48">
        <w:rPr>
          <w:rFonts w:ascii="Times New Roman" w:eastAsia="Calibri" w:hAnsi="Times New Roman" w:cs="Times New Roman"/>
          <w:sz w:val="28"/>
          <w:szCs w:val="28"/>
        </w:rPr>
        <w:t xml:space="preserve">во  втором полугодии получили также </w:t>
      </w:r>
      <w:r w:rsidRPr="00CC5260">
        <w:rPr>
          <w:rFonts w:ascii="Times New Roman" w:eastAsia="Calibri" w:hAnsi="Times New Roman" w:cs="Times New Roman"/>
          <w:sz w:val="28"/>
          <w:szCs w:val="28"/>
        </w:rPr>
        <w:t xml:space="preserve"> 43 названия, ЦДБ</w:t>
      </w:r>
      <w:r w:rsidR="00640C34">
        <w:rPr>
          <w:rFonts w:ascii="Times New Roman" w:eastAsia="Calibri" w:hAnsi="Times New Roman" w:cs="Times New Roman"/>
          <w:sz w:val="28"/>
          <w:szCs w:val="28"/>
        </w:rPr>
        <w:t xml:space="preserve"> в первом полугодии</w:t>
      </w:r>
      <w:r w:rsidRPr="00CC5260">
        <w:rPr>
          <w:rFonts w:ascii="Times New Roman" w:eastAsia="Calibri" w:hAnsi="Times New Roman" w:cs="Times New Roman"/>
          <w:sz w:val="28"/>
          <w:szCs w:val="28"/>
        </w:rPr>
        <w:t xml:space="preserve">  -17 названий, </w:t>
      </w:r>
      <w:r w:rsidR="00640C34">
        <w:rPr>
          <w:rFonts w:ascii="Times New Roman" w:eastAsia="Calibri" w:hAnsi="Times New Roman" w:cs="Times New Roman"/>
          <w:sz w:val="28"/>
          <w:szCs w:val="28"/>
        </w:rPr>
        <w:t>во втором полугодии так</w:t>
      </w:r>
      <w:r w:rsidRPr="00CC5260">
        <w:rPr>
          <w:rFonts w:ascii="Times New Roman" w:eastAsia="Calibri" w:hAnsi="Times New Roman" w:cs="Times New Roman"/>
          <w:sz w:val="28"/>
          <w:szCs w:val="28"/>
        </w:rPr>
        <w:t xml:space="preserve">же – 17 названий.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сельских библиотеках  проводят  акцию «Народная подписка».  Жители сел приносят личные газеты и журналы  для общего пользования в библиотеки.         Библиотекари в своей раб</w:t>
      </w:r>
      <w:r w:rsidR="00472422">
        <w:rPr>
          <w:rFonts w:ascii="Times New Roman" w:eastAsia="Calibri" w:hAnsi="Times New Roman" w:cs="Times New Roman"/>
          <w:sz w:val="28"/>
          <w:szCs w:val="28"/>
        </w:rPr>
        <w:t>оте используют газеты и журналы</w:t>
      </w:r>
      <w:r w:rsidRPr="00CC5260">
        <w:rPr>
          <w:rFonts w:ascii="Times New Roman" w:eastAsia="Calibri" w:hAnsi="Times New Roman" w:cs="Times New Roman"/>
          <w:sz w:val="28"/>
          <w:szCs w:val="28"/>
        </w:rPr>
        <w:t xml:space="preserve">  «Южный Урал», «Малая Родина», «Абдулински</w:t>
      </w:r>
      <w:r w:rsidR="00640C34">
        <w:rPr>
          <w:rFonts w:ascii="Times New Roman" w:eastAsia="Calibri" w:hAnsi="Times New Roman" w:cs="Times New Roman"/>
          <w:sz w:val="28"/>
          <w:szCs w:val="28"/>
        </w:rPr>
        <w:t>е просторы», «Библиотека»</w:t>
      </w:r>
      <w:r w:rsidRPr="00CC5260">
        <w:rPr>
          <w:rFonts w:ascii="Times New Roman" w:eastAsia="Calibri" w:hAnsi="Times New Roman" w:cs="Times New Roman"/>
          <w:sz w:val="28"/>
          <w:szCs w:val="28"/>
        </w:rPr>
        <w:t xml:space="preserve"> и другие издания.</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Особой популярностью среди взрослых читателей пользуются такие         издания, как «Комсомольская правда»,«1000 советов», «Кудесница»,  «Военная история», «Всему свету по совету», «Дарья</w:t>
      </w:r>
      <w:r w:rsidR="00472422">
        <w:rPr>
          <w:rFonts w:ascii="Times New Roman" w:eastAsia="Calibri" w:hAnsi="Times New Roman" w:cs="Times New Roman"/>
          <w:sz w:val="28"/>
          <w:szCs w:val="28"/>
        </w:rPr>
        <w:t xml:space="preserve">», </w:t>
      </w:r>
      <w:r w:rsidRPr="00CC5260">
        <w:rPr>
          <w:rFonts w:ascii="Times New Roman" w:eastAsia="Calibri" w:hAnsi="Times New Roman" w:cs="Times New Roman"/>
          <w:sz w:val="28"/>
          <w:szCs w:val="28"/>
        </w:rPr>
        <w:t xml:space="preserve"> </w:t>
      </w:r>
      <w:r w:rsidR="00472422">
        <w:rPr>
          <w:rFonts w:ascii="Times New Roman" w:eastAsia="Calibri" w:hAnsi="Times New Roman" w:cs="Times New Roman"/>
          <w:sz w:val="28"/>
          <w:szCs w:val="28"/>
        </w:rPr>
        <w:t>«</w:t>
      </w:r>
      <w:r w:rsidRPr="00CC5260">
        <w:rPr>
          <w:rFonts w:ascii="Times New Roman" w:eastAsia="Calibri" w:hAnsi="Times New Roman" w:cs="Times New Roman"/>
          <w:sz w:val="28"/>
          <w:szCs w:val="28"/>
        </w:rPr>
        <w:t>Биография»,  «Все для женщин», «Народный доктор» и другие. Дети с удовольствием читают журналы «Непоседа», «Шишкин лес», «Тошка и компания» и др.</w:t>
      </w:r>
      <w:r w:rsidRPr="00CC5260">
        <w:rPr>
          <w:rFonts w:ascii="Calibri" w:eastAsia="Calibri" w:hAnsi="Calibri" w:cs="Times New Roman"/>
        </w:rPr>
        <w:t xml:space="preserve">  </w:t>
      </w:r>
      <w:r w:rsidRPr="00CC5260">
        <w:rPr>
          <w:rFonts w:ascii="Times New Roman" w:eastAsia="Calibri" w:hAnsi="Times New Roman" w:cs="Times New Roman"/>
          <w:sz w:val="28"/>
          <w:szCs w:val="28"/>
        </w:rPr>
        <w:t>В национальных селах читают  «Гаиля Учагы», «Диляфруз», «Таван Атал» и другие, которые на полках не залеживаются. Репертуар периодических изданий определяют сами читатели. По их просьбе выписываются те или иные газеты и журналы.</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Журналы и газеты постоянно используются в оформлении тематических  выставок, при составлении рекомендательных списков, закладок. Журналы и газеты в библиотеке очень востребованы, и об этом говорят цифры. 3а 2021 год было</w:t>
      </w:r>
      <w:r w:rsidR="002614C3">
        <w:rPr>
          <w:rFonts w:ascii="Times New Roman" w:eastAsia="Calibri" w:hAnsi="Times New Roman" w:cs="Times New Roman"/>
          <w:sz w:val="28"/>
          <w:szCs w:val="28"/>
        </w:rPr>
        <w:t xml:space="preserve"> получено по подписке журналов </w:t>
      </w:r>
      <w:r w:rsidRPr="00CC5260">
        <w:rPr>
          <w:rFonts w:ascii="Times New Roman" w:eastAsia="Calibri" w:hAnsi="Times New Roman" w:cs="Times New Roman"/>
          <w:sz w:val="28"/>
          <w:szCs w:val="28"/>
        </w:rPr>
        <w:t xml:space="preserve"> 3765 экз., газет – 4178 экз.</w:t>
      </w:r>
      <w:r w:rsidR="002614C3">
        <w:rPr>
          <w:rFonts w:ascii="Times New Roman" w:eastAsia="Calibri" w:hAnsi="Times New Roman" w:cs="Times New Roman"/>
          <w:sz w:val="28"/>
          <w:szCs w:val="28"/>
        </w:rPr>
        <w:t xml:space="preserve">, выдано периодических изданий </w:t>
      </w:r>
      <w:r w:rsidRPr="00CC5260">
        <w:rPr>
          <w:rFonts w:ascii="Times New Roman" w:eastAsia="Calibri" w:hAnsi="Times New Roman" w:cs="Times New Roman"/>
          <w:sz w:val="28"/>
          <w:szCs w:val="28"/>
        </w:rPr>
        <w:t xml:space="preserve"> 176021экз.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Выдача документов библиотечного фонда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921"/>
        <w:gridCol w:w="945"/>
        <w:gridCol w:w="927"/>
        <w:gridCol w:w="926"/>
        <w:gridCol w:w="921"/>
        <w:gridCol w:w="928"/>
        <w:gridCol w:w="927"/>
        <w:gridCol w:w="890"/>
        <w:gridCol w:w="1020"/>
        <w:gridCol w:w="926"/>
      </w:tblGrid>
      <w:tr w:rsidR="00CC5260" w:rsidRPr="00CC5260" w:rsidTr="00CC5260">
        <w:tc>
          <w:tcPr>
            <w:tcW w:w="948"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Кн. выдача</w:t>
            </w:r>
          </w:p>
        </w:tc>
        <w:tc>
          <w:tcPr>
            <w:tcW w:w="921"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Кн. и</w:t>
            </w:r>
          </w:p>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бр</w:t>
            </w:r>
          </w:p>
        </w:tc>
        <w:tc>
          <w:tcPr>
            <w:tcW w:w="945"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Перио-</w:t>
            </w:r>
          </w:p>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дика</w:t>
            </w:r>
          </w:p>
        </w:tc>
        <w:tc>
          <w:tcPr>
            <w:tcW w:w="927"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ОПЛ</w:t>
            </w:r>
          </w:p>
        </w:tc>
        <w:tc>
          <w:tcPr>
            <w:tcW w:w="926"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ЕНЛ</w:t>
            </w:r>
          </w:p>
        </w:tc>
        <w:tc>
          <w:tcPr>
            <w:tcW w:w="921"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Тех-</w:t>
            </w:r>
          </w:p>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ника</w:t>
            </w:r>
          </w:p>
        </w:tc>
        <w:tc>
          <w:tcPr>
            <w:tcW w:w="928"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с/х</w:t>
            </w:r>
          </w:p>
        </w:tc>
        <w:tc>
          <w:tcPr>
            <w:tcW w:w="927"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Иск. и</w:t>
            </w:r>
          </w:p>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спорт</w:t>
            </w:r>
          </w:p>
        </w:tc>
        <w:tc>
          <w:tcPr>
            <w:tcW w:w="890"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Лит.</w:t>
            </w:r>
          </w:p>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Вед.</w:t>
            </w:r>
          </w:p>
        </w:tc>
        <w:tc>
          <w:tcPr>
            <w:tcW w:w="1020"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Худож</w:t>
            </w:r>
          </w:p>
          <w:p w:rsidR="00CC5260" w:rsidRPr="00CC5260" w:rsidRDefault="00CC5260" w:rsidP="00CC5260">
            <w:pPr>
              <w:spacing w:after="0" w:line="240" w:lineRule="auto"/>
              <w:rPr>
                <w:rFonts w:ascii="Times New Roman" w:eastAsia="Calibri" w:hAnsi="Times New Roman" w:cs="Times New Roman"/>
                <w:sz w:val="24"/>
                <w:szCs w:val="24"/>
              </w:rPr>
            </w:pPr>
            <w:r w:rsidRPr="00CC5260">
              <w:rPr>
                <w:rFonts w:ascii="Times New Roman" w:eastAsia="Calibri" w:hAnsi="Times New Roman" w:cs="Times New Roman"/>
                <w:sz w:val="24"/>
                <w:szCs w:val="24"/>
              </w:rPr>
              <w:t>лит- ра</w:t>
            </w:r>
          </w:p>
        </w:tc>
        <w:tc>
          <w:tcPr>
            <w:tcW w:w="926"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Дет.</w:t>
            </w:r>
          </w:p>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лит-ра</w:t>
            </w:r>
          </w:p>
        </w:tc>
      </w:tr>
      <w:tr w:rsidR="00CC5260" w:rsidRPr="00CC5260" w:rsidTr="00CC5260">
        <w:tc>
          <w:tcPr>
            <w:tcW w:w="948"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271453</w:t>
            </w:r>
          </w:p>
        </w:tc>
        <w:tc>
          <w:tcPr>
            <w:tcW w:w="921"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95432</w:t>
            </w:r>
          </w:p>
        </w:tc>
        <w:tc>
          <w:tcPr>
            <w:tcW w:w="945"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176021</w:t>
            </w:r>
          </w:p>
        </w:tc>
        <w:tc>
          <w:tcPr>
            <w:tcW w:w="927"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83115</w:t>
            </w:r>
          </w:p>
        </w:tc>
        <w:tc>
          <w:tcPr>
            <w:tcW w:w="926"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20695</w:t>
            </w:r>
          </w:p>
        </w:tc>
        <w:tc>
          <w:tcPr>
            <w:tcW w:w="921"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28949</w:t>
            </w:r>
          </w:p>
        </w:tc>
        <w:tc>
          <w:tcPr>
            <w:tcW w:w="928"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16025</w:t>
            </w:r>
          </w:p>
        </w:tc>
        <w:tc>
          <w:tcPr>
            <w:tcW w:w="927"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10899</w:t>
            </w:r>
          </w:p>
        </w:tc>
        <w:tc>
          <w:tcPr>
            <w:tcW w:w="890"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5908</w:t>
            </w:r>
          </w:p>
        </w:tc>
        <w:tc>
          <w:tcPr>
            <w:tcW w:w="1020"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65271</w:t>
            </w:r>
          </w:p>
        </w:tc>
        <w:tc>
          <w:tcPr>
            <w:tcW w:w="926" w:type="dxa"/>
          </w:tcPr>
          <w:p w:rsidR="00CC5260" w:rsidRPr="00CC5260" w:rsidRDefault="00CC5260" w:rsidP="00CC5260">
            <w:pPr>
              <w:spacing w:after="0" w:line="240" w:lineRule="auto"/>
              <w:jc w:val="center"/>
              <w:rPr>
                <w:rFonts w:ascii="Times New Roman" w:eastAsia="Calibri" w:hAnsi="Times New Roman" w:cs="Times New Roman"/>
                <w:sz w:val="24"/>
                <w:szCs w:val="24"/>
              </w:rPr>
            </w:pPr>
            <w:r w:rsidRPr="00CC5260">
              <w:rPr>
                <w:rFonts w:ascii="Times New Roman" w:eastAsia="Calibri" w:hAnsi="Times New Roman" w:cs="Times New Roman"/>
                <w:sz w:val="24"/>
                <w:szCs w:val="24"/>
              </w:rPr>
              <w:t>40591</w:t>
            </w:r>
          </w:p>
        </w:tc>
      </w:tr>
    </w:tbl>
    <w:p w:rsidR="00CC5260" w:rsidRPr="00CC5260" w:rsidRDefault="00CC5260" w:rsidP="00CC5260">
      <w:pPr>
        <w:spacing w:after="0"/>
        <w:jc w:val="center"/>
        <w:rPr>
          <w:rFonts w:ascii="Times New Roman" w:eastAsia="Calibri" w:hAnsi="Times New Roman" w:cs="Times New Roman"/>
          <w:b/>
          <w:sz w:val="28"/>
          <w:szCs w:val="28"/>
        </w:rPr>
      </w:pPr>
    </w:p>
    <w:p w:rsidR="00CC5260" w:rsidRPr="00CC5260" w:rsidRDefault="00CC5260" w:rsidP="00CC5260">
      <w:pPr>
        <w:spacing w:after="0"/>
        <w:jc w:val="center"/>
        <w:rPr>
          <w:rFonts w:ascii="Times New Roman" w:eastAsia="Calibri" w:hAnsi="Times New Roman" w:cs="Times New Roman"/>
          <w:b/>
          <w:sz w:val="28"/>
          <w:szCs w:val="28"/>
        </w:rPr>
      </w:pPr>
      <w:r w:rsidRPr="00CC5260">
        <w:rPr>
          <w:rFonts w:ascii="Times New Roman" w:eastAsia="Calibri" w:hAnsi="Times New Roman" w:cs="Times New Roman"/>
          <w:b/>
          <w:sz w:val="28"/>
          <w:szCs w:val="28"/>
        </w:rPr>
        <w:t>Сохранность книжного фонда</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Times New Roman" w:hAnsi="Times New Roman" w:cs="Times New Roman"/>
          <w:bCs/>
          <w:sz w:val="28"/>
          <w:szCs w:val="28"/>
          <w:lang w:eastAsia="ru-RU"/>
        </w:rPr>
        <w:t xml:space="preserve">      Сохранность фондов — не только профессиональная, технологическая, но и остр</w:t>
      </w:r>
      <w:r w:rsidR="002614C3">
        <w:rPr>
          <w:rFonts w:ascii="Times New Roman" w:eastAsia="Times New Roman" w:hAnsi="Times New Roman" w:cs="Times New Roman"/>
          <w:bCs/>
          <w:sz w:val="28"/>
          <w:szCs w:val="28"/>
          <w:lang w:eastAsia="ru-RU"/>
        </w:rPr>
        <w:t>ая</w:t>
      </w:r>
      <w:r w:rsidRPr="00CC5260">
        <w:rPr>
          <w:rFonts w:ascii="Times New Roman" w:eastAsia="Times New Roman" w:hAnsi="Times New Roman" w:cs="Times New Roman"/>
          <w:bCs/>
          <w:sz w:val="28"/>
          <w:szCs w:val="28"/>
          <w:lang w:eastAsia="ru-RU"/>
        </w:rPr>
        <w:t xml:space="preserve">  социальная проблема. Все проводимые библиотекой мероприятия направлены на то, чтобы ее фонд мог быть полноценно использован читателями. </w:t>
      </w:r>
      <w:r w:rsidRPr="00CC5260">
        <w:rPr>
          <w:rFonts w:ascii="Times New Roman" w:eastAsia="Times New Roman" w:hAnsi="Times New Roman" w:cs="Times New Roman"/>
          <w:sz w:val="28"/>
          <w:szCs w:val="28"/>
          <w:lang w:eastAsia="ru-RU"/>
        </w:rPr>
        <w:br/>
        <w:t>Гарантией сохранности фонда является сознательное отношение к библиотечному документу как к общественному достоянию, личная заинтересованность читателя в выполнении им правил пользования библиотекой, умения, навыки и привычки бережно обращаться с документом. Все это обязан привить пользователю библиотекарь. Разъяснительная работа начинается с момента записи читателя в библиотеку.</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Работе с фондом в нашем учреждении  уделяется большое внимание. Сохранность и хорошее состояние фонда так же важно, как и его комплектование. В наших библиотеках ведется комплексный подход к размещению и хранению книжного фонда. Книги на полках расставлены в соответствии с ББК. Постоянно ведется работа по изучению фонда, проводятся плановые проверки. При изучении фонда системы выявлено много книг, которые не пользуются спросом у читателей и являются пассивной частью фонда. В прошедшем году для изучения состояния фонда всем было предложено изучить раздел «Техника. Технические науки». Всего было просмотрено 3730 экз.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Делая анализ проведенной работы, приходим к выводу, что основная часть   литературы по техническим наукам пользуется спросом у читателей.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764"/>
        <w:gridCol w:w="1260"/>
        <w:gridCol w:w="1260"/>
        <w:gridCol w:w="1260"/>
        <w:gridCol w:w="1080"/>
        <w:gridCol w:w="1080"/>
      </w:tblGrid>
      <w:tr w:rsidR="00CC5260" w:rsidRPr="00CC5260" w:rsidTr="00CC5260">
        <w:tc>
          <w:tcPr>
            <w:tcW w:w="1604" w:type="dxa"/>
          </w:tcPr>
          <w:p w:rsidR="00CC5260" w:rsidRPr="00CC5260" w:rsidRDefault="00CC5260" w:rsidP="00CC5260">
            <w:pPr>
              <w:spacing w:after="0" w:line="240" w:lineRule="auto"/>
              <w:jc w:val="center"/>
              <w:rPr>
                <w:rFonts w:ascii="Times New Roman" w:eastAsia="Calibri" w:hAnsi="Times New Roman" w:cs="Times New Roman"/>
                <w:sz w:val="28"/>
                <w:szCs w:val="28"/>
              </w:rPr>
            </w:pPr>
          </w:p>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отдел</w:t>
            </w:r>
          </w:p>
          <w:p w:rsidR="00CC5260" w:rsidRPr="00CC5260" w:rsidRDefault="00CC5260" w:rsidP="00CC5260">
            <w:pPr>
              <w:spacing w:after="0" w:line="240" w:lineRule="auto"/>
              <w:jc w:val="center"/>
              <w:rPr>
                <w:rFonts w:ascii="Times New Roman" w:eastAsia="Calibri" w:hAnsi="Times New Roman" w:cs="Times New Roman"/>
                <w:sz w:val="28"/>
                <w:szCs w:val="28"/>
              </w:rPr>
            </w:pPr>
          </w:p>
        </w:tc>
        <w:tc>
          <w:tcPr>
            <w:tcW w:w="1764"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Всего просмотрено</w:t>
            </w:r>
          </w:p>
        </w:tc>
        <w:tc>
          <w:tcPr>
            <w:tcW w:w="126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Взято ни разу</w:t>
            </w:r>
          </w:p>
        </w:tc>
        <w:tc>
          <w:tcPr>
            <w:tcW w:w="126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Взято</w:t>
            </w:r>
          </w:p>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1-2 раза</w:t>
            </w:r>
          </w:p>
        </w:tc>
        <w:tc>
          <w:tcPr>
            <w:tcW w:w="126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Взято</w:t>
            </w:r>
          </w:p>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3-5 раз</w:t>
            </w:r>
          </w:p>
        </w:tc>
        <w:tc>
          <w:tcPr>
            <w:tcW w:w="108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Взято</w:t>
            </w:r>
          </w:p>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6-10 раз</w:t>
            </w:r>
          </w:p>
        </w:tc>
        <w:tc>
          <w:tcPr>
            <w:tcW w:w="108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Взято свыше</w:t>
            </w:r>
          </w:p>
        </w:tc>
      </w:tr>
      <w:tr w:rsidR="00CC5260" w:rsidRPr="00CC5260" w:rsidTr="00CC5260">
        <w:tc>
          <w:tcPr>
            <w:tcW w:w="1604"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3</w:t>
            </w:r>
          </w:p>
        </w:tc>
        <w:tc>
          <w:tcPr>
            <w:tcW w:w="1764"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3730</w:t>
            </w:r>
          </w:p>
        </w:tc>
        <w:tc>
          <w:tcPr>
            <w:tcW w:w="126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738</w:t>
            </w:r>
          </w:p>
        </w:tc>
        <w:tc>
          <w:tcPr>
            <w:tcW w:w="126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1059</w:t>
            </w:r>
          </w:p>
        </w:tc>
        <w:tc>
          <w:tcPr>
            <w:tcW w:w="126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1018</w:t>
            </w:r>
          </w:p>
        </w:tc>
        <w:tc>
          <w:tcPr>
            <w:tcW w:w="108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557</w:t>
            </w:r>
          </w:p>
        </w:tc>
        <w:tc>
          <w:tcPr>
            <w:tcW w:w="108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358</w:t>
            </w:r>
          </w:p>
        </w:tc>
      </w:tr>
    </w:tbl>
    <w:p w:rsidR="00CC5260" w:rsidRPr="00CC5260" w:rsidRDefault="00CC5260" w:rsidP="00CC5260">
      <w:pPr>
        <w:spacing w:after="0" w:line="240" w:lineRule="auto"/>
        <w:jc w:val="center"/>
        <w:rPr>
          <w:rFonts w:ascii="Times New Roman" w:eastAsia="Calibri" w:hAnsi="Times New Roman" w:cs="Times New Roman"/>
          <w:sz w:val="28"/>
          <w:szCs w:val="28"/>
        </w:rPr>
      </w:pPr>
    </w:p>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Причины образования пассивной части: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64"/>
        <w:gridCol w:w="1445"/>
        <w:gridCol w:w="1260"/>
        <w:gridCol w:w="1076"/>
        <w:gridCol w:w="1085"/>
        <w:gridCol w:w="1085"/>
      </w:tblGrid>
      <w:tr w:rsidR="00CC5260" w:rsidRPr="00CC5260" w:rsidTr="00CC5260">
        <w:tc>
          <w:tcPr>
            <w:tcW w:w="1620" w:type="dxa"/>
            <w:vMerge w:val="restart"/>
          </w:tcPr>
          <w:p w:rsidR="00CC5260" w:rsidRPr="00CC5260" w:rsidRDefault="00CC5260" w:rsidP="00CC5260">
            <w:pPr>
              <w:spacing w:after="0" w:line="240" w:lineRule="auto"/>
              <w:jc w:val="both"/>
              <w:rPr>
                <w:rFonts w:ascii="Times New Roman" w:eastAsia="Calibri" w:hAnsi="Times New Roman" w:cs="Times New Roman"/>
                <w:sz w:val="28"/>
                <w:szCs w:val="28"/>
              </w:rPr>
            </w:pPr>
          </w:p>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отдел</w:t>
            </w:r>
          </w:p>
        </w:tc>
        <w:tc>
          <w:tcPr>
            <w:tcW w:w="1764" w:type="dxa"/>
            <w:vMerge w:val="restart"/>
          </w:tcPr>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Всего просмотрено</w:t>
            </w:r>
          </w:p>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экземпляров</w:t>
            </w:r>
          </w:p>
        </w:tc>
        <w:tc>
          <w:tcPr>
            <w:tcW w:w="5951" w:type="dxa"/>
            <w:gridSpan w:val="5"/>
          </w:tcPr>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По причинам</w:t>
            </w:r>
          </w:p>
        </w:tc>
      </w:tr>
      <w:tr w:rsidR="00CC5260" w:rsidRPr="00CC5260" w:rsidTr="00CC5260">
        <w:tc>
          <w:tcPr>
            <w:tcW w:w="1620" w:type="dxa"/>
            <w:vMerge/>
          </w:tcPr>
          <w:p w:rsidR="00CC5260" w:rsidRPr="00CC5260" w:rsidRDefault="00CC5260" w:rsidP="00CC5260">
            <w:pPr>
              <w:spacing w:after="0" w:line="240" w:lineRule="auto"/>
              <w:jc w:val="both"/>
              <w:rPr>
                <w:rFonts w:ascii="Times New Roman" w:eastAsia="Calibri" w:hAnsi="Times New Roman" w:cs="Times New Roman"/>
                <w:sz w:val="28"/>
                <w:szCs w:val="28"/>
              </w:rPr>
            </w:pPr>
          </w:p>
        </w:tc>
        <w:tc>
          <w:tcPr>
            <w:tcW w:w="1764" w:type="dxa"/>
            <w:vMerge/>
          </w:tcPr>
          <w:p w:rsidR="00CC5260" w:rsidRPr="00CC5260" w:rsidRDefault="00CC5260" w:rsidP="00CC5260">
            <w:pPr>
              <w:spacing w:after="0" w:line="240" w:lineRule="auto"/>
              <w:jc w:val="both"/>
              <w:rPr>
                <w:rFonts w:ascii="Times New Roman" w:eastAsia="Calibri" w:hAnsi="Times New Roman" w:cs="Times New Roman"/>
                <w:sz w:val="28"/>
                <w:szCs w:val="28"/>
              </w:rPr>
            </w:pPr>
          </w:p>
        </w:tc>
        <w:tc>
          <w:tcPr>
            <w:tcW w:w="1445" w:type="dxa"/>
          </w:tcPr>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Незаслуж. заб</w:t>
            </w:r>
          </w:p>
        </w:tc>
        <w:tc>
          <w:tcPr>
            <w:tcW w:w="1260" w:type="dxa"/>
          </w:tcPr>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Непроф.</w:t>
            </w:r>
          </w:p>
        </w:tc>
        <w:tc>
          <w:tcPr>
            <w:tcW w:w="1076" w:type="dxa"/>
          </w:tcPr>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Дублет</w:t>
            </w:r>
          </w:p>
        </w:tc>
        <w:tc>
          <w:tcPr>
            <w:tcW w:w="1085" w:type="dxa"/>
          </w:tcPr>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Устар.</w:t>
            </w:r>
          </w:p>
        </w:tc>
        <w:tc>
          <w:tcPr>
            <w:tcW w:w="1085" w:type="dxa"/>
          </w:tcPr>
          <w:p w:rsidR="00CC5260" w:rsidRPr="00CC5260" w:rsidRDefault="00CC5260" w:rsidP="00CC5260">
            <w:pPr>
              <w:spacing w:after="0" w:line="240" w:lineRule="auto"/>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Ветхая</w:t>
            </w:r>
          </w:p>
        </w:tc>
      </w:tr>
      <w:tr w:rsidR="00CC5260" w:rsidRPr="00CC5260" w:rsidTr="00CC5260">
        <w:tc>
          <w:tcPr>
            <w:tcW w:w="162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3</w:t>
            </w:r>
          </w:p>
        </w:tc>
        <w:tc>
          <w:tcPr>
            <w:tcW w:w="1764"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1797</w:t>
            </w:r>
          </w:p>
        </w:tc>
        <w:tc>
          <w:tcPr>
            <w:tcW w:w="1445"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539</w:t>
            </w:r>
          </w:p>
        </w:tc>
        <w:tc>
          <w:tcPr>
            <w:tcW w:w="1260"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103</w:t>
            </w:r>
          </w:p>
        </w:tc>
        <w:tc>
          <w:tcPr>
            <w:tcW w:w="1076"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143</w:t>
            </w:r>
          </w:p>
        </w:tc>
        <w:tc>
          <w:tcPr>
            <w:tcW w:w="1085"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464</w:t>
            </w:r>
          </w:p>
        </w:tc>
        <w:tc>
          <w:tcPr>
            <w:tcW w:w="1085" w:type="dxa"/>
          </w:tcPr>
          <w:p w:rsidR="00CC5260" w:rsidRPr="00CC5260" w:rsidRDefault="00CC5260" w:rsidP="00CC5260">
            <w:pPr>
              <w:spacing w:after="0" w:line="240" w:lineRule="auto"/>
              <w:jc w:val="center"/>
              <w:rPr>
                <w:rFonts w:ascii="Times New Roman" w:eastAsia="Calibri" w:hAnsi="Times New Roman" w:cs="Times New Roman"/>
                <w:sz w:val="28"/>
                <w:szCs w:val="28"/>
              </w:rPr>
            </w:pPr>
            <w:r w:rsidRPr="00CC5260">
              <w:rPr>
                <w:rFonts w:ascii="Times New Roman" w:eastAsia="Calibri" w:hAnsi="Times New Roman" w:cs="Times New Roman"/>
                <w:sz w:val="28"/>
                <w:szCs w:val="28"/>
              </w:rPr>
              <w:t>548</w:t>
            </w:r>
          </w:p>
        </w:tc>
      </w:tr>
    </w:tbl>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Изучение фонда было необходимо, и за отчетный год по тематике было выдано 28949 экз. книг и журналов. Анализ показал, что в данном отделе есть книги, которые нужно списать, а есть книги, которые нужно пропагандировать активнее.</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Для лучшей пропаганды фонда оформлялись книжные выставки. Книжная выставка - это своеобразная визитная карточка библиотеки. Выставка - это творческий взгляд на мир  и раскрываемую экспозицией тему. Библиотекарь должен обладать особым даром, чтобы создавать привлекательные, вызывающие живой интерес выставки. С целью пропаганды своих фондов в библиотеках оформляются тематические полки: «Человек и космос», «Космические дали», «Весна и женщина похожи», «Великий подвиг великого народа», «Битва, которая изменила ис</w:t>
      </w:r>
      <w:r w:rsidR="00DE453F">
        <w:rPr>
          <w:rFonts w:ascii="Times New Roman" w:eastAsia="Calibri" w:hAnsi="Times New Roman" w:cs="Times New Roman"/>
          <w:sz w:val="28"/>
          <w:szCs w:val="28"/>
        </w:rPr>
        <w:t>торию»,  «Жив язык - жив народ»</w:t>
      </w:r>
      <w:r w:rsidRPr="00CC5260">
        <w:rPr>
          <w:rFonts w:ascii="Times New Roman" w:eastAsia="Calibri" w:hAnsi="Times New Roman" w:cs="Times New Roman"/>
          <w:sz w:val="28"/>
          <w:szCs w:val="28"/>
        </w:rPr>
        <w:t xml:space="preserve">  и др. Проводились обзоры, такие как «Национальные узоры татарской книги»,</w:t>
      </w:r>
      <w:r w:rsidR="00DE453F">
        <w:rPr>
          <w:rFonts w:ascii="Times New Roman" w:eastAsia="Calibri" w:hAnsi="Times New Roman" w:cs="Times New Roman"/>
          <w:sz w:val="28"/>
          <w:szCs w:val="28"/>
        </w:rPr>
        <w:t xml:space="preserve"> </w:t>
      </w:r>
      <w:r w:rsidRPr="00CC5260">
        <w:rPr>
          <w:rFonts w:ascii="Times New Roman" w:eastAsia="Calibri" w:hAnsi="Times New Roman" w:cs="Times New Roman"/>
          <w:sz w:val="28"/>
          <w:szCs w:val="28"/>
        </w:rPr>
        <w:t>«Есть в России уголок, милый сердцу городок», «Традиции.Духовность.Возрождение» и др. Провели 270 обзоров литературы. С целью пропаганды своих фондов и информирования читателей библиотекари на сайте библиотеки и в контакте в режиме онлайн выставляют книжные выставки, проводят обзоры литературы, информационные часы и . д.. Таких мероприятий было выставлено  669, просмотров в контакте – 232572, на сайте - 755.</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условиях дефицита комплектования работники библиотек ведут большую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работу по сохранности книжных фондов. Проводят</w:t>
      </w:r>
      <w:r w:rsidRPr="00CC5260">
        <w:rPr>
          <w:rFonts w:ascii="Times New Roman" w:eastAsia="Calibri" w:hAnsi="Times New Roman" w:cs="Times New Roman"/>
          <w:b/>
          <w:sz w:val="28"/>
          <w:szCs w:val="28"/>
        </w:rPr>
        <w:t xml:space="preserve"> </w:t>
      </w:r>
      <w:r w:rsidRPr="00CC5260">
        <w:rPr>
          <w:rFonts w:ascii="Times New Roman" w:eastAsia="Calibri" w:hAnsi="Times New Roman" w:cs="Times New Roman"/>
          <w:sz w:val="28"/>
          <w:szCs w:val="28"/>
        </w:rPr>
        <w:t>уроки творчества «Живи</w:t>
      </w:r>
      <w:r w:rsidR="00F025E7">
        <w:rPr>
          <w:rFonts w:ascii="Times New Roman" w:eastAsia="Calibri" w:hAnsi="Times New Roman" w:cs="Times New Roman"/>
          <w:sz w:val="28"/>
          <w:szCs w:val="28"/>
        </w:rPr>
        <w:t>,</w:t>
      </w:r>
      <w:r w:rsidRPr="00CC5260">
        <w:rPr>
          <w:rFonts w:ascii="Times New Roman" w:eastAsia="Calibri" w:hAnsi="Times New Roman" w:cs="Times New Roman"/>
          <w:sz w:val="28"/>
          <w:szCs w:val="28"/>
        </w:rPr>
        <w:t xml:space="preserve"> книга», мастер - класс «Книжная закладка» и другие. В каждой библиотеке имеется кружок «Книге - вторую жизнь», где идет ремонт книг. В основном книги ремонтируются читателями. При записи новых читателей – детей вручают закладки и буклеты «Учись работать с книгой», «Для тебя, читатель» (о правилах поведения в библиотеке). Оформлялись выставки: «Эти книги мы лечили сами», «Книга просит защиты»</w:t>
      </w:r>
      <w:r w:rsidRPr="00CC5260">
        <w:rPr>
          <w:rFonts w:ascii="Times New Roman" w:eastAsia="Calibri" w:hAnsi="Times New Roman" w:cs="Times New Roman"/>
          <w:b/>
          <w:sz w:val="28"/>
          <w:szCs w:val="28"/>
        </w:rPr>
        <w:t xml:space="preserve"> </w:t>
      </w:r>
      <w:r w:rsidRPr="00CC5260">
        <w:rPr>
          <w:rFonts w:ascii="Times New Roman" w:eastAsia="Calibri" w:hAnsi="Times New Roman" w:cs="Times New Roman"/>
          <w:sz w:val="28"/>
          <w:szCs w:val="28"/>
        </w:rPr>
        <w:t>и другие. Всё это способствует сохранению книжного фонда библиотеки. Всего за отчетный год было отремонтировано 1621 экз. литературы.</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Библиотекари проводят с читателями беседы о бережном отношении к книгам.  Таких бесед было проведено 250.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Большая работа ведется с должниками. Им пишутся  напоминания, </w:t>
      </w:r>
      <w:r w:rsidR="00F025E7">
        <w:rPr>
          <w:rFonts w:ascii="Times New Roman" w:eastAsia="Calibri" w:hAnsi="Times New Roman" w:cs="Times New Roman"/>
          <w:sz w:val="28"/>
          <w:szCs w:val="28"/>
        </w:rPr>
        <w:t xml:space="preserve">их </w:t>
      </w:r>
      <w:r w:rsidRPr="00CC5260">
        <w:rPr>
          <w:rFonts w:ascii="Times New Roman" w:eastAsia="Calibri" w:hAnsi="Times New Roman" w:cs="Times New Roman"/>
          <w:sz w:val="28"/>
          <w:szCs w:val="28"/>
        </w:rPr>
        <w:t>посещают на дому, обзванивают по телефону. Звонков было 212.  В результате проделанной работы</w:t>
      </w:r>
      <w:r w:rsidR="00844AF0">
        <w:rPr>
          <w:rFonts w:ascii="Times New Roman" w:eastAsia="Calibri" w:hAnsi="Times New Roman" w:cs="Times New Roman"/>
          <w:sz w:val="28"/>
          <w:szCs w:val="28"/>
        </w:rPr>
        <w:t xml:space="preserve"> </w:t>
      </w:r>
      <w:r w:rsidRPr="00CC5260">
        <w:rPr>
          <w:rFonts w:ascii="Times New Roman" w:eastAsia="Calibri" w:hAnsi="Times New Roman" w:cs="Times New Roman"/>
          <w:sz w:val="28"/>
          <w:szCs w:val="28"/>
        </w:rPr>
        <w:t xml:space="preserve"> число должников уменьшилось. В таких селах, как Авдеевка, Артемьевка, Егорьевка, Исайкино, Н-Тирис, Н-Курмей, </w:t>
      </w:r>
      <w:r w:rsidR="00844AF0">
        <w:rPr>
          <w:rFonts w:ascii="Times New Roman" w:eastAsia="Calibri" w:hAnsi="Times New Roman" w:cs="Times New Roman"/>
          <w:sz w:val="28"/>
          <w:szCs w:val="28"/>
        </w:rPr>
        <w:t>п</w:t>
      </w:r>
      <w:r w:rsidR="00572ADB">
        <w:rPr>
          <w:rFonts w:ascii="Times New Roman" w:eastAsia="Calibri" w:hAnsi="Times New Roman" w:cs="Times New Roman"/>
          <w:sz w:val="28"/>
          <w:szCs w:val="28"/>
        </w:rPr>
        <w:t xml:space="preserve"> </w:t>
      </w:r>
      <w:r w:rsidR="00844AF0">
        <w:rPr>
          <w:rFonts w:ascii="Times New Roman" w:eastAsia="Calibri" w:hAnsi="Times New Roman" w:cs="Times New Roman"/>
          <w:sz w:val="28"/>
          <w:szCs w:val="28"/>
        </w:rPr>
        <w:t>Первомайский</w:t>
      </w:r>
      <w:r w:rsidRPr="00CC5260">
        <w:rPr>
          <w:rFonts w:ascii="Times New Roman" w:eastAsia="Calibri" w:hAnsi="Times New Roman" w:cs="Times New Roman"/>
          <w:sz w:val="28"/>
          <w:szCs w:val="28"/>
        </w:rPr>
        <w:t>, Т-Усманово, Покровка, Степановка -2, Чеганлы, Яковлевка и Искра</w:t>
      </w:r>
      <w:r w:rsidR="00844AF0">
        <w:rPr>
          <w:rFonts w:ascii="Times New Roman" w:eastAsia="Calibri" w:hAnsi="Times New Roman" w:cs="Times New Roman"/>
          <w:sz w:val="28"/>
          <w:szCs w:val="28"/>
        </w:rPr>
        <w:t>,</w:t>
      </w:r>
      <w:r w:rsidRPr="00CC5260">
        <w:rPr>
          <w:rFonts w:ascii="Times New Roman" w:eastAsia="Calibri" w:hAnsi="Times New Roman" w:cs="Times New Roman"/>
          <w:sz w:val="28"/>
          <w:szCs w:val="28"/>
        </w:rPr>
        <w:t xml:space="preserve">  должников  нет. Возвращено в библиотеки 349 экз. Согласно приказу по учреждению, с должников за каждый день просрочки берется штраф – 0,50 коп. Всего за год читатели, нарушившие правила пользования библиотекой, оштрафованы на сумму 200 руб. В  библиотеках практикуется возврат книг без оплаты штрафа 13-го числа каждого месяца.</w:t>
      </w:r>
    </w:p>
    <w:p w:rsidR="00CC5260" w:rsidRPr="00CC5260" w:rsidRDefault="00CC5260" w:rsidP="00CC5260">
      <w:pPr>
        <w:spacing w:after="0"/>
        <w:jc w:val="both"/>
        <w:rPr>
          <w:rFonts w:ascii="Times New Roman" w:eastAsia="Calibri" w:hAnsi="Times New Roman" w:cs="Times New Roman"/>
          <w:sz w:val="28"/>
          <w:szCs w:val="28"/>
          <w:u w:val="single"/>
        </w:rPr>
      </w:pPr>
      <w:r w:rsidRPr="00CC5260">
        <w:rPr>
          <w:rFonts w:ascii="Times New Roman" w:eastAsia="Calibri" w:hAnsi="Times New Roman" w:cs="Times New Roman"/>
          <w:sz w:val="28"/>
          <w:szCs w:val="28"/>
        </w:rPr>
        <w:t xml:space="preserve">       В библиотеках ведутся папки-накопители, фотоальбомы: «По дорогам войны шли мои земляки», «Во славу Отечества», «Культурная жизнь нашего села», «Отечества достойные сыны», «Ветераны ядерных испытаний», «Мозаика национальных культур», «Красота и уникальность Мордовского народа»,«Нам есть кем гордиться и с кого брать пример», и др., что позволяет  лучше информировать читателей.</w:t>
      </w:r>
      <w:r w:rsidRPr="00CC5260">
        <w:rPr>
          <w:rFonts w:ascii="Calibri" w:eastAsia="Calibri" w:hAnsi="Calibri" w:cs="Times New Roman"/>
        </w:rPr>
        <w:t xml:space="preserve">    </w:t>
      </w:r>
    </w:p>
    <w:p w:rsidR="00CC5260" w:rsidRPr="00CC5260" w:rsidRDefault="00CC5260" w:rsidP="00CC5260">
      <w:pPr>
        <w:spacing w:after="0"/>
        <w:jc w:val="both"/>
        <w:rPr>
          <w:rFonts w:ascii="Times New Roman" w:eastAsia="Calibri" w:hAnsi="Times New Roman" w:cs="Times New Roman"/>
          <w:sz w:val="28"/>
          <w:szCs w:val="28"/>
          <w:u w:val="single"/>
        </w:rPr>
      </w:pPr>
      <w:r w:rsidRPr="00CC5260">
        <w:rPr>
          <w:rFonts w:ascii="Calibri" w:eastAsia="Calibri" w:hAnsi="Calibri" w:cs="Times New Roman"/>
        </w:rPr>
        <w:t xml:space="preserve">     </w:t>
      </w:r>
      <w:r w:rsidRPr="00CC5260">
        <w:rPr>
          <w:rFonts w:ascii="Times New Roman" w:eastAsia="Calibri" w:hAnsi="Times New Roman" w:cs="Times New Roman"/>
          <w:sz w:val="28"/>
          <w:szCs w:val="28"/>
        </w:rPr>
        <w:t xml:space="preserve">      В каждой библиотеки ведется папка, где собран богатый материал, раскрывающий страницы истории  своего села. Необходимо отметить, что фонд  тематических папок  обширен и пользуется  у читателей библиотек большой популярностью. Материал для папок берется из списанных периодических изданий.</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Библиотекари следят за внешним видом своих фондов. Регулярно обновляются полочные и буквенные разделители. В 2021 году заменено 305 полочных разделителей.  Оформлено 159 открытых полок.</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Соблюдение действующей инструкции по учету фондов "Порядок учета документов, входящих в состав библиотечного фонда", утвержденной приказом МК РФ от 8 октября 2012г. №1077. В целях обеспечения сохранности фондов  применяется комплекс мер по их безопасности: систематический контроль за соблюдением пожарной безопасности,  замена изношенной и утерянной литературы на равноценную, проводится воспитательная работа с пользователями о бережном отношении к книге, своевременный ремонт поврежденных изданий.  </w:t>
      </w:r>
    </w:p>
    <w:p w:rsidR="00CC5260" w:rsidRPr="00CC5260" w:rsidRDefault="00CC5260" w:rsidP="00CC5260">
      <w:pPr>
        <w:spacing w:after="0"/>
        <w:jc w:val="center"/>
        <w:rPr>
          <w:rFonts w:ascii="Times New Roman" w:eastAsia="Calibri" w:hAnsi="Times New Roman" w:cs="Times New Roman"/>
          <w:b/>
          <w:sz w:val="28"/>
          <w:szCs w:val="28"/>
        </w:rPr>
      </w:pPr>
      <w:r w:rsidRPr="00CC5260">
        <w:rPr>
          <w:rFonts w:ascii="Times New Roman" w:eastAsia="Calibri" w:hAnsi="Times New Roman" w:cs="Times New Roman"/>
          <w:b/>
          <w:sz w:val="28"/>
          <w:szCs w:val="28"/>
        </w:rPr>
        <w:t>Проверка и передача фондов библиотек</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2021 </w:t>
      </w:r>
      <w:r w:rsidR="00C8449F">
        <w:rPr>
          <w:rFonts w:ascii="Times New Roman" w:eastAsia="Calibri" w:hAnsi="Times New Roman" w:cs="Times New Roman"/>
          <w:sz w:val="28"/>
          <w:szCs w:val="28"/>
        </w:rPr>
        <w:t xml:space="preserve">году </w:t>
      </w:r>
      <w:r w:rsidRPr="00CC5260">
        <w:rPr>
          <w:rFonts w:ascii="Times New Roman" w:eastAsia="Calibri" w:hAnsi="Times New Roman" w:cs="Times New Roman"/>
          <w:sz w:val="28"/>
          <w:szCs w:val="28"/>
        </w:rPr>
        <w:t xml:space="preserve">были даны консультации по ведению каталогов, учетной документации, </w:t>
      </w:r>
      <w:r w:rsidRPr="00CC5260">
        <w:rPr>
          <w:rFonts w:ascii="Times New Roman" w:eastAsia="Calibri" w:hAnsi="Times New Roman" w:cs="Times New Roman"/>
          <w:color w:val="000000"/>
          <w:sz w:val="28"/>
          <w:szCs w:val="28"/>
        </w:rPr>
        <w:t>расстановки книжных</w:t>
      </w:r>
      <w:r w:rsidRPr="00CC5260">
        <w:rPr>
          <w:rFonts w:ascii="Calibri" w:eastAsia="Calibri" w:hAnsi="Calibri" w:cs="Times New Roman"/>
          <w:color w:val="000000"/>
          <w:sz w:val="28"/>
          <w:szCs w:val="28"/>
        </w:rPr>
        <w:t xml:space="preserve"> фондов, </w:t>
      </w:r>
      <w:r w:rsidRPr="00CC5260">
        <w:rPr>
          <w:rFonts w:ascii="Times New Roman" w:eastAsia="Calibri" w:hAnsi="Times New Roman" w:cs="Times New Roman"/>
          <w:sz w:val="28"/>
          <w:szCs w:val="28"/>
        </w:rPr>
        <w:t>эстетическому оформлению фондов.</w:t>
      </w:r>
    </w:p>
    <w:p w:rsidR="00CC5260" w:rsidRPr="00CC5260" w:rsidRDefault="00CC5260" w:rsidP="00CC526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CC5260">
        <w:rPr>
          <w:rFonts w:ascii="Times New Roman" w:eastAsia="Times New Roman" w:hAnsi="Times New Roman" w:cs="Times New Roman"/>
          <w:color w:val="000000"/>
          <w:sz w:val="28"/>
          <w:szCs w:val="28"/>
          <w:lang w:eastAsia="ru-RU"/>
        </w:rPr>
        <w:t xml:space="preserve">       Для вновь принятых работников проводились ежемесячные консультации (ведение учетных документов, составление актов на списание, составление списка    отказов и т.д.). Были обучены библиотекари М-Сурметского, Зериклинского,</w:t>
      </w:r>
    </w:p>
    <w:p w:rsidR="00CC5260" w:rsidRPr="00CC5260" w:rsidRDefault="00CC5260" w:rsidP="00CC526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CC5260">
        <w:rPr>
          <w:rFonts w:ascii="Times New Roman" w:eastAsia="Times New Roman" w:hAnsi="Times New Roman" w:cs="Times New Roman"/>
          <w:color w:val="000000"/>
          <w:sz w:val="28"/>
          <w:szCs w:val="28"/>
          <w:lang w:eastAsia="ru-RU"/>
        </w:rPr>
        <w:t>Абдрахма</w:t>
      </w:r>
      <w:r w:rsidR="00C8449F">
        <w:rPr>
          <w:rFonts w:ascii="Times New Roman" w:eastAsia="Times New Roman" w:hAnsi="Times New Roman" w:cs="Times New Roman"/>
          <w:color w:val="000000"/>
          <w:sz w:val="28"/>
          <w:szCs w:val="28"/>
          <w:lang w:eastAsia="ru-RU"/>
        </w:rPr>
        <w:t>новского и Первома</w:t>
      </w:r>
      <w:r w:rsidRPr="00CC5260">
        <w:rPr>
          <w:rFonts w:ascii="Times New Roman" w:eastAsia="Times New Roman" w:hAnsi="Times New Roman" w:cs="Times New Roman"/>
          <w:color w:val="000000"/>
          <w:sz w:val="28"/>
          <w:szCs w:val="28"/>
          <w:lang w:eastAsia="ru-RU"/>
        </w:rPr>
        <w:t xml:space="preserve">йского сельских филиалов. </w:t>
      </w:r>
    </w:p>
    <w:p w:rsidR="00CC5260" w:rsidRPr="00CC5260" w:rsidRDefault="00CC5260" w:rsidP="00CC526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CC5260">
        <w:rPr>
          <w:rFonts w:ascii="Times New Roman" w:eastAsia="Times New Roman" w:hAnsi="Times New Roman" w:cs="Times New Roman"/>
          <w:color w:val="000000"/>
          <w:sz w:val="28"/>
          <w:szCs w:val="28"/>
          <w:lang w:eastAsia="ru-RU"/>
        </w:rPr>
        <w:t xml:space="preserve">        На 2022 год запланирована проверка фонда Артемьевского, Булатовского, М-Сурметского, С-Шалтинского, Чеганлинского сельских филиалов и Городского филиала №1</w:t>
      </w:r>
    </w:p>
    <w:p w:rsidR="00CC5260" w:rsidRPr="00CC5260" w:rsidRDefault="00CC5260" w:rsidP="00CC5260">
      <w:pPr>
        <w:tabs>
          <w:tab w:val="left" w:pos="1276"/>
        </w:tabs>
        <w:spacing w:after="0" w:line="240" w:lineRule="auto"/>
        <w:ind w:right="23" w:firstLine="709"/>
        <w:jc w:val="right"/>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Таблица №16</w:t>
      </w:r>
    </w:p>
    <w:p w:rsidR="00CC5260" w:rsidRPr="00CC5260" w:rsidRDefault="00CC5260" w:rsidP="00CC5260">
      <w:pPr>
        <w:tabs>
          <w:tab w:val="left" w:pos="1276"/>
        </w:tabs>
        <w:spacing w:after="0" w:line="240" w:lineRule="auto"/>
        <w:ind w:right="23" w:firstLine="709"/>
        <w:jc w:val="right"/>
        <w:rPr>
          <w:rFonts w:ascii="Times New Roman" w:eastAsia="Times New Roman" w:hAnsi="Times New Roman" w:cs="Times New Roman"/>
          <w:color w:val="000000"/>
          <w:sz w:val="16"/>
          <w:szCs w:val="16"/>
          <w:lang w:eastAsia="ru-RU"/>
        </w:rPr>
      </w:pPr>
    </w:p>
    <w:p w:rsidR="00CC5260" w:rsidRPr="00CC5260" w:rsidRDefault="00CC5260" w:rsidP="00CC5260">
      <w:pPr>
        <w:spacing w:after="0" w:line="240" w:lineRule="auto"/>
        <w:ind w:right="23"/>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Причины исключения документов библиотечных фондов</w:t>
      </w:r>
    </w:p>
    <w:tbl>
      <w:tblPr>
        <w:tblW w:w="10119" w:type="dxa"/>
        <w:tblInd w:w="200" w:type="dxa"/>
        <w:tblLayout w:type="fixed"/>
        <w:tblCellMar>
          <w:left w:w="70" w:type="dxa"/>
          <w:right w:w="70" w:type="dxa"/>
        </w:tblCellMar>
        <w:tblLook w:val="0000" w:firstRow="0" w:lastRow="0" w:firstColumn="0" w:lastColumn="0" w:noHBand="0" w:noVBand="0"/>
      </w:tblPr>
      <w:tblGrid>
        <w:gridCol w:w="6690"/>
        <w:gridCol w:w="1870"/>
        <w:gridCol w:w="1559"/>
      </w:tblGrid>
      <w:tr w:rsidR="00CC5260" w:rsidRPr="00CC5260" w:rsidTr="00CC5260">
        <w:trPr>
          <w:trHeight w:val="273"/>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both"/>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Причины исключения изданий</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both"/>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Кол-во экз.</w:t>
            </w: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both"/>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Сумма</w:t>
            </w:r>
          </w:p>
        </w:tc>
      </w:tr>
      <w:tr w:rsidR="00CC5260" w:rsidRPr="00CC5260" w:rsidTr="00CC5260">
        <w:trPr>
          <w:trHeight w:val="288"/>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Утеряно читателями</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84</w:t>
            </w: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6190,70</w:t>
            </w:r>
          </w:p>
        </w:tc>
      </w:tr>
      <w:tr w:rsidR="00CC5260" w:rsidRPr="00CC5260" w:rsidTr="00CC5260">
        <w:trPr>
          <w:trHeight w:val="288"/>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Недостача (по результатам проверок библиотечного фонда)</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w:t>
            </w:r>
          </w:p>
        </w:tc>
      </w:tr>
      <w:tr w:rsidR="00CC5260" w:rsidRPr="00CC5260" w:rsidTr="00CC5260">
        <w:trPr>
          <w:trHeight w:val="288"/>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По ветхости</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137</w:t>
            </w: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1339,30</w:t>
            </w:r>
          </w:p>
        </w:tc>
      </w:tr>
      <w:tr w:rsidR="00CC5260" w:rsidRPr="00CC5260" w:rsidTr="00CC5260">
        <w:trPr>
          <w:trHeight w:val="273"/>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rPr>
                <w:rFonts w:ascii="Times New Roman" w:eastAsia="Times New Roman" w:hAnsi="Times New Roman" w:cs="Times New Roman"/>
                <w:color w:val="000000"/>
                <w:sz w:val="28"/>
                <w:szCs w:val="28"/>
                <w:lang w:eastAsia="ru-RU"/>
              </w:rPr>
            </w:pPr>
            <w:r w:rsidRPr="00CC5260">
              <w:rPr>
                <w:rFonts w:ascii="Times New Roman" w:eastAsia="Times New Roman" w:hAnsi="Times New Roman" w:cs="Times New Roman"/>
                <w:color w:val="000000"/>
                <w:sz w:val="28"/>
                <w:szCs w:val="28"/>
                <w:lang w:eastAsia="ru-RU"/>
              </w:rPr>
              <w:t>Устаревшие по содержанию ( книги)</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8"/>
                <w:szCs w:val="28"/>
                <w:lang w:eastAsia="ru-RU"/>
              </w:rPr>
            </w:pPr>
          </w:p>
        </w:tc>
      </w:tr>
      <w:tr w:rsidR="00CC5260" w:rsidRPr="00CC5260" w:rsidTr="00CC5260">
        <w:trPr>
          <w:trHeight w:val="273"/>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rPr>
                <w:rFonts w:ascii="Times New Roman" w:eastAsia="Times New Roman" w:hAnsi="Times New Roman" w:cs="Times New Roman"/>
                <w:color w:val="000000"/>
                <w:sz w:val="28"/>
                <w:szCs w:val="28"/>
                <w:lang w:eastAsia="ru-RU"/>
              </w:rPr>
            </w:pPr>
            <w:r w:rsidRPr="00CC5260">
              <w:rPr>
                <w:rFonts w:ascii="Times New Roman" w:eastAsia="Times New Roman" w:hAnsi="Times New Roman" w:cs="Times New Roman"/>
                <w:color w:val="000000"/>
                <w:sz w:val="28"/>
                <w:szCs w:val="28"/>
                <w:lang w:eastAsia="ru-RU"/>
              </w:rPr>
              <w:t>Устаревшие по содержанию (журналы)</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8"/>
                <w:szCs w:val="28"/>
                <w:lang w:eastAsia="ru-RU"/>
              </w:rPr>
            </w:pPr>
            <w:r w:rsidRPr="00CC5260">
              <w:rPr>
                <w:rFonts w:ascii="Times New Roman" w:eastAsia="Times New Roman" w:hAnsi="Times New Roman" w:cs="Times New Roman"/>
                <w:color w:val="000000"/>
                <w:sz w:val="28"/>
                <w:szCs w:val="28"/>
                <w:lang w:eastAsia="ru-RU"/>
              </w:rPr>
              <w:t>3863</w:t>
            </w: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8"/>
                <w:szCs w:val="28"/>
                <w:lang w:eastAsia="ru-RU"/>
              </w:rPr>
            </w:pPr>
            <w:r w:rsidRPr="00CC5260">
              <w:rPr>
                <w:rFonts w:ascii="Times New Roman" w:eastAsia="Times New Roman" w:hAnsi="Times New Roman" w:cs="Times New Roman"/>
                <w:color w:val="000000"/>
                <w:sz w:val="28"/>
                <w:szCs w:val="28"/>
                <w:lang w:eastAsia="ru-RU"/>
              </w:rPr>
              <w:t>-</w:t>
            </w:r>
          </w:p>
        </w:tc>
      </w:tr>
      <w:tr w:rsidR="00CC5260" w:rsidRPr="00CC5260" w:rsidTr="00CC5260">
        <w:trPr>
          <w:trHeight w:val="273"/>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Устаревшие по содержанию всего</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3863</w:t>
            </w: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color w:val="000000"/>
                <w:sz w:val="28"/>
                <w:szCs w:val="28"/>
                <w:lang w:eastAsia="ru-RU"/>
              </w:rPr>
            </w:pPr>
            <w:r w:rsidRPr="00CC5260">
              <w:rPr>
                <w:rFonts w:ascii="Times New Roman" w:eastAsia="Times New Roman" w:hAnsi="Times New Roman" w:cs="Times New Roman"/>
                <w:color w:val="000000"/>
                <w:sz w:val="28"/>
                <w:szCs w:val="28"/>
                <w:lang w:eastAsia="ru-RU"/>
              </w:rPr>
              <w:t>-</w:t>
            </w:r>
          </w:p>
        </w:tc>
      </w:tr>
      <w:tr w:rsidR="00CC5260" w:rsidRPr="00CC5260" w:rsidTr="00CC5260">
        <w:trPr>
          <w:trHeight w:val="273"/>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Непрофильность</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p>
        </w:tc>
      </w:tr>
      <w:tr w:rsidR="00CC5260" w:rsidRPr="00CC5260" w:rsidTr="00CC5260">
        <w:trPr>
          <w:trHeight w:val="288"/>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Стихийные бедствия</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235,17</w:t>
            </w:r>
          </w:p>
        </w:tc>
      </w:tr>
      <w:tr w:rsidR="00CC5260" w:rsidRPr="00CC5260" w:rsidTr="00CC5260">
        <w:trPr>
          <w:trHeight w:val="273"/>
        </w:trPr>
        <w:tc>
          <w:tcPr>
            <w:tcW w:w="669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Кражи</w:t>
            </w:r>
          </w:p>
        </w:tc>
        <w:tc>
          <w:tcPr>
            <w:tcW w:w="1870" w:type="dxa"/>
            <w:tcBorders>
              <w:top w:val="single" w:sz="4" w:space="0" w:color="000000"/>
              <w:left w:val="single" w:sz="4" w:space="0" w:color="000000"/>
              <w:bottom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CC5260" w:rsidRPr="00CC5260" w:rsidRDefault="00CC5260" w:rsidP="00CC5260">
            <w:pPr>
              <w:snapToGrid w:val="0"/>
              <w:spacing w:after="0" w:line="240" w:lineRule="auto"/>
              <w:jc w:val="center"/>
              <w:rPr>
                <w:rFonts w:ascii="Times New Roman" w:eastAsia="Times New Roman" w:hAnsi="Times New Roman" w:cs="Times New Roman"/>
                <w:b/>
                <w:color w:val="000000"/>
                <w:sz w:val="28"/>
                <w:szCs w:val="28"/>
                <w:lang w:eastAsia="ru-RU"/>
              </w:rPr>
            </w:pPr>
            <w:r w:rsidRPr="00CC5260">
              <w:rPr>
                <w:rFonts w:ascii="Times New Roman" w:eastAsia="Times New Roman" w:hAnsi="Times New Roman" w:cs="Times New Roman"/>
                <w:b/>
                <w:color w:val="000000"/>
                <w:sz w:val="28"/>
                <w:szCs w:val="28"/>
                <w:lang w:eastAsia="ru-RU"/>
              </w:rPr>
              <w:t>198,44</w:t>
            </w:r>
          </w:p>
        </w:tc>
      </w:tr>
    </w:tbl>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Всего за отчетный год было отремонтировано 1621 экз. литературы.</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Не соблюдается температурный режим хранения фондов в библиотеках, помещения  которы</w:t>
      </w:r>
      <w:r w:rsidR="00C8449F">
        <w:rPr>
          <w:rFonts w:ascii="Times New Roman" w:eastAsia="Calibri" w:hAnsi="Times New Roman" w:cs="Times New Roman"/>
          <w:sz w:val="28"/>
          <w:szCs w:val="28"/>
        </w:rPr>
        <w:t>х  многие годы не отапливаются:</w:t>
      </w:r>
      <w:r w:rsidRPr="00CC5260">
        <w:rPr>
          <w:rFonts w:ascii="Times New Roman" w:eastAsia="Calibri" w:hAnsi="Times New Roman" w:cs="Times New Roman"/>
          <w:sz w:val="28"/>
          <w:szCs w:val="28"/>
        </w:rPr>
        <w:t xml:space="preserve"> Булатовский с/ф, Б-Сурметский с/ф, Зериклинский с/ф, Степановский - 2 с/ф, Т-Усмановский с/ф, Яковлевский с/ф, все они расположены в зданиях сельских домах культуры.  В аварийном состоянии находится Яковлевский с/ф.</w:t>
      </w:r>
    </w:p>
    <w:p w:rsidR="00CC5260" w:rsidRPr="00CC5260" w:rsidRDefault="00CC5260" w:rsidP="00CC5260">
      <w:pPr>
        <w:spacing w:after="0"/>
        <w:jc w:val="center"/>
        <w:rPr>
          <w:rFonts w:ascii="Times New Roman" w:eastAsia="Calibri" w:hAnsi="Times New Roman" w:cs="Times New Roman"/>
          <w:b/>
          <w:sz w:val="28"/>
          <w:szCs w:val="28"/>
          <w:u w:val="single"/>
          <w:shd w:val="clear" w:color="auto" w:fill="FFFFFF"/>
        </w:rPr>
      </w:pPr>
      <w:r w:rsidRPr="00CC5260">
        <w:rPr>
          <w:rFonts w:ascii="Times New Roman" w:eastAsia="Calibri" w:hAnsi="Times New Roman" w:cs="Times New Roman"/>
          <w:b/>
          <w:sz w:val="28"/>
          <w:szCs w:val="28"/>
        </w:rPr>
        <w:t>Обработка литературы</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2021 году работниками отдела комплектования  обработано 2636  экземпляров книг  и  брошюр. Все книги  из отдела комплектования  с  полным  набором  карточек переданы в  структурные  подразделения. Записано  в инвентарную  книгу  с  присвоением  инвентарных номеров 2593  экземпляра книг и 43 экземпляра брошюр.</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Написано для  каталога учета 875 карточек.</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Отредактировано 283 карточки</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В  картотеку  названий художественных  произведений написано  243 карточки.</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АПУ -  3 карточки.</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Индикаторного каталога- 2623 карточки</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размножено  для  каталогов  структурных  подразделений -4919 карточек.</w:t>
      </w:r>
    </w:p>
    <w:p w:rsidR="00CC5260" w:rsidRPr="00CC5260" w:rsidRDefault="00080036" w:rsidP="00CC526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Влито в ЭК </w:t>
      </w:r>
      <w:r w:rsidR="00CC5260" w:rsidRPr="00CC5260">
        <w:rPr>
          <w:rFonts w:ascii="Times New Roman" w:eastAsia="Calibri" w:hAnsi="Times New Roman" w:cs="Times New Roman"/>
          <w:sz w:val="28"/>
          <w:szCs w:val="28"/>
        </w:rPr>
        <w:t xml:space="preserve"> 356 названий (776 экз.),  в т.ч. ЭК- АС Библиотека  - 0; ЭК – Ирбис  - 356 названий (776 экз.),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2021  году  была   приобретена  бибтехника : взрослые  формуляры, детские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формуляры, нелинованные   карточки для  каталогов, вкладыши.</w:t>
      </w:r>
    </w:p>
    <w:p w:rsidR="00CC5260" w:rsidRPr="00CC5260" w:rsidRDefault="00CC5260" w:rsidP="00CC5260">
      <w:pPr>
        <w:spacing w:after="0"/>
        <w:jc w:val="center"/>
        <w:rPr>
          <w:rFonts w:ascii="Times New Roman" w:eastAsia="Calibri" w:hAnsi="Times New Roman" w:cs="Times New Roman"/>
          <w:b/>
          <w:sz w:val="28"/>
          <w:szCs w:val="28"/>
        </w:rPr>
      </w:pPr>
      <w:r w:rsidRPr="00CC5260">
        <w:rPr>
          <w:rFonts w:ascii="Times New Roman" w:eastAsia="Calibri" w:hAnsi="Times New Roman" w:cs="Times New Roman"/>
          <w:b/>
          <w:sz w:val="28"/>
          <w:szCs w:val="28"/>
        </w:rPr>
        <w:t>Работа с каталогами и картотеками.</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  отчетном  году была  продолжена  работа с имеющимися  в  отделе  комплектования  каталогами и картотеками. Работу  с  картотекой «Комплектование и докомплектование » проводим с учетом спроса  читателей  и  учета  отказов  на  литературу. Распределение  поступающей  литературы  проводим,  пользуясь данными  этой  картотеки. В  начале  года  для картотеки  было  написано  и  влито  76 карточек.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Ведется  картотека  периодических  изданий,  где  отражены  все газеты и  журналы,  поступающие в  структурные  подразделения. В  нее  написано 201  карточка. В  каталог  учета  написано 875   и  расставлено 1158 карточек.</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Работа  с  каталогами и картотеками ведется  во  всех  филиалах. В отделе искусства  РБ ведется картотека музыкальных произведений. С 2009 года во всех филиалах ведутся паспорта алфавитного и систематического каталогов в новом формате, где продолжа</w:t>
      </w:r>
      <w:r w:rsidR="0093754A">
        <w:rPr>
          <w:rFonts w:ascii="Times New Roman" w:eastAsia="Calibri" w:hAnsi="Times New Roman" w:cs="Times New Roman"/>
          <w:sz w:val="28"/>
          <w:szCs w:val="28"/>
        </w:rPr>
        <w:t>ет отражаться движение карточек</w:t>
      </w:r>
      <w:r w:rsidRPr="00CC5260">
        <w:rPr>
          <w:rFonts w:ascii="Times New Roman" w:eastAsia="Calibri" w:hAnsi="Times New Roman" w:cs="Times New Roman"/>
          <w:sz w:val="28"/>
          <w:szCs w:val="28"/>
        </w:rPr>
        <w:t>.</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Всего    влито 5310 карточек: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АК-2570  карточек</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СК- 2740 карточек</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Изъято 184 карточки:</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АК- 99 карточек</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СК- 85 карточек</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Отредактировано  2   каталожных  ящика.</w:t>
      </w:r>
    </w:p>
    <w:p w:rsidR="00CC5260" w:rsidRPr="00CC5260" w:rsidRDefault="00CC5260" w:rsidP="00CC5260">
      <w:pPr>
        <w:spacing w:after="0"/>
        <w:jc w:val="both"/>
        <w:rPr>
          <w:rFonts w:ascii="Calibri" w:eastAsia="Calibri" w:hAnsi="Calibri" w:cs="Times New Roman"/>
        </w:rPr>
      </w:pPr>
      <w:r w:rsidRPr="00CC5260">
        <w:rPr>
          <w:rFonts w:ascii="Times New Roman" w:eastAsia="Calibri" w:hAnsi="Times New Roman" w:cs="Times New Roman"/>
          <w:sz w:val="28"/>
          <w:szCs w:val="28"/>
        </w:rPr>
        <w:t xml:space="preserve">    </w:t>
      </w:r>
      <w:r w:rsidR="00303C18">
        <w:rPr>
          <w:rFonts w:ascii="Times New Roman" w:eastAsia="Calibri" w:hAnsi="Times New Roman" w:cs="Times New Roman"/>
          <w:sz w:val="28"/>
          <w:szCs w:val="28"/>
        </w:rPr>
        <w:t>В каталогах  действуют  рубрики</w:t>
      </w:r>
      <w:r w:rsidRPr="00CC5260">
        <w:rPr>
          <w:rFonts w:ascii="Times New Roman" w:eastAsia="Calibri" w:hAnsi="Times New Roman" w:cs="Times New Roman"/>
          <w:sz w:val="28"/>
          <w:szCs w:val="28"/>
        </w:rPr>
        <w:t xml:space="preserve"> «Культурное наследие Оренбуржья в истории Отечества»,</w:t>
      </w:r>
      <w:r w:rsidR="00303C18">
        <w:rPr>
          <w:rFonts w:ascii="Times New Roman" w:eastAsia="Calibri" w:hAnsi="Times New Roman" w:cs="Times New Roman"/>
          <w:sz w:val="28"/>
          <w:szCs w:val="28"/>
        </w:rPr>
        <w:t xml:space="preserve"> </w:t>
      </w:r>
      <w:r w:rsidRPr="00CC5260">
        <w:rPr>
          <w:rFonts w:ascii="Times New Roman" w:eastAsia="Calibri" w:hAnsi="Times New Roman" w:cs="Times New Roman"/>
          <w:sz w:val="28"/>
          <w:szCs w:val="28"/>
        </w:rPr>
        <w:t>«Мой  край не обошла война»,</w:t>
      </w:r>
      <w:r w:rsidR="00303C18">
        <w:rPr>
          <w:rFonts w:ascii="Times New Roman" w:eastAsia="Calibri" w:hAnsi="Times New Roman" w:cs="Times New Roman"/>
          <w:sz w:val="28"/>
          <w:szCs w:val="28"/>
        </w:rPr>
        <w:t xml:space="preserve"> </w:t>
      </w:r>
      <w:r w:rsidRPr="00CC5260">
        <w:rPr>
          <w:rFonts w:ascii="Times New Roman" w:eastAsia="Calibri" w:hAnsi="Times New Roman" w:cs="Times New Roman"/>
          <w:sz w:val="28"/>
          <w:szCs w:val="28"/>
        </w:rPr>
        <w:t>«Космический разговор», «Тропинками родного края», «Нам есть кем гордиться и с кого брать пример» и др.</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Для  пропаганды  каталогов  в  библиотеках  проводятся библиотечные уроки, беседы, экскурсии, информационные часы</w:t>
      </w:r>
      <w:r w:rsidRPr="00CC5260">
        <w:rPr>
          <w:rFonts w:ascii="Times New Roman" w:eastAsia="Calibri" w:hAnsi="Times New Roman" w:cs="Times New Roman"/>
          <w:sz w:val="28"/>
          <w:szCs w:val="28"/>
          <w:u w:val="single"/>
        </w:rPr>
        <w:t>:</w:t>
      </w:r>
      <w:r w:rsidRPr="00CC5260">
        <w:rPr>
          <w:rFonts w:ascii="Times New Roman" w:eastAsia="Calibri" w:hAnsi="Times New Roman" w:cs="Times New Roman"/>
          <w:color w:val="000000"/>
          <w:sz w:val="28"/>
          <w:szCs w:val="28"/>
          <w:shd w:val="clear" w:color="auto" w:fill="FFFFFF"/>
        </w:rPr>
        <w:t xml:space="preserve"> «Сюда приходят дети- узнать про все на свете»</w:t>
      </w:r>
      <w:r w:rsidRPr="00CC5260">
        <w:rPr>
          <w:rFonts w:ascii="Times New Roman" w:eastAsia="Calibri" w:hAnsi="Times New Roman" w:cs="Times New Roman"/>
          <w:sz w:val="28"/>
          <w:szCs w:val="28"/>
        </w:rPr>
        <w:t>, «Солдат войны не выбирает»,</w:t>
      </w:r>
      <w:r w:rsidR="00406511">
        <w:rPr>
          <w:rFonts w:ascii="Times New Roman" w:eastAsia="Calibri" w:hAnsi="Times New Roman" w:cs="Times New Roman"/>
          <w:sz w:val="28"/>
          <w:szCs w:val="28"/>
        </w:rPr>
        <w:t xml:space="preserve"> </w:t>
      </w:r>
      <w:r w:rsidRPr="00CC5260">
        <w:rPr>
          <w:rFonts w:ascii="Times New Roman" w:eastAsia="Calibri" w:hAnsi="Times New Roman" w:cs="Times New Roman"/>
          <w:sz w:val="28"/>
          <w:szCs w:val="28"/>
        </w:rPr>
        <w:t>«Поэтическое Оренбуржье»,</w:t>
      </w:r>
      <w:r w:rsidR="00406511">
        <w:rPr>
          <w:rFonts w:ascii="Times New Roman" w:eastAsia="Calibri" w:hAnsi="Times New Roman" w:cs="Times New Roman"/>
          <w:sz w:val="28"/>
          <w:szCs w:val="28"/>
        </w:rPr>
        <w:t xml:space="preserve"> </w:t>
      </w:r>
      <w:r w:rsidRPr="00CC5260">
        <w:rPr>
          <w:rFonts w:ascii="Times New Roman" w:eastAsia="Calibri" w:hAnsi="Times New Roman" w:cs="Times New Roman"/>
          <w:sz w:val="28"/>
          <w:szCs w:val="28"/>
        </w:rPr>
        <w:t>«В культуре края- душа народа». «Восславим женщину, чье имя мать»,</w:t>
      </w:r>
      <w:r w:rsidR="00406511">
        <w:rPr>
          <w:rFonts w:ascii="Times New Roman" w:eastAsia="Calibri" w:hAnsi="Times New Roman" w:cs="Times New Roman"/>
          <w:sz w:val="28"/>
          <w:szCs w:val="28"/>
          <w:shd w:val="clear" w:color="auto" w:fill="FFFFFF"/>
        </w:rPr>
        <w:t xml:space="preserve"> «Живы</w:t>
      </w:r>
      <w:r w:rsidRPr="00CC5260">
        <w:rPr>
          <w:rFonts w:ascii="Times New Roman" w:eastAsia="Calibri" w:hAnsi="Times New Roman" w:cs="Times New Roman"/>
          <w:sz w:val="28"/>
          <w:szCs w:val="28"/>
          <w:shd w:val="clear" w:color="auto" w:fill="FFFFFF"/>
        </w:rPr>
        <w:t xml:space="preserve"> в памяти людской»</w:t>
      </w:r>
      <w:r w:rsidRPr="00CC5260">
        <w:rPr>
          <w:rFonts w:ascii="Times New Roman" w:eastAsia="Calibri" w:hAnsi="Times New Roman" w:cs="Times New Roman"/>
          <w:sz w:val="28"/>
          <w:szCs w:val="28"/>
        </w:rPr>
        <w:t xml:space="preserve">  и др. Таких обучающих  мероприятий  было  проведено 256, из них</w:t>
      </w:r>
      <w:r w:rsidR="00406511">
        <w:rPr>
          <w:rFonts w:ascii="Times New Roman" w:eastAsia="Calibri" w:hAnsi="Times New Roman" w:cs="Times New Roman"/>
          <w:sz w:val="28"/>
          <w:szCs w:val="28"/>
        </w:rPr>
        <w:t>:</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Информационных часов </w:t>
      </w:r>
      <w:r w:rsidR="00406511">
        <w:rPr>
          <w:rFonts w:ascii="Times New Roman" w:eastAsia="Calibri" w:hAnsi="Times New Roman" w:cs="Times New Roman"/>
          <w:sz w:val="28"/>
          <w:szCs w:val="28"/>
        </w:rPr>
        <w:t>-</w:t>
      </w:r>
      <w:r w:rsidRPr="00CC5260">
        <w:rPr>
          <w:rFonts w:ascii="Times New Roman" w:eastAsia="Calibri" w:hAnsi="Times New Roman" w:cs="Times New Roman"/>
          <w:sz w:val="28"/>
          <w:szCs w:val="28"/>
        </w:rPr>
        <w:t xml:space="preserve">111, библиотечных уроков </w:t>
      </w:r>
      <w:r w:rsidR="00406511">
        <w:rPr>
          <w:rFonts w:ascii="Times New Roman" w:eastAsia="Calibri" w:hAnsi="Times New Roman" w:cs="Times New Roman"/>
          <w:sz w:val="28"/>
          <w:szCs w:val="28"/>
        </w:rPr>
        <w:t>-</w:t>
      </w:r>
      <w:r w:rsidRPr="00CC5260">
        <w:rPr>
          <w:rFonts w:ascii="Times New Roman" w:eastAsia="Calibri" w:hAnsi="Times New Roman" w:cs="Times New Roman"/>
          <w:sz w:val="28"/>
          <w:szCs w:val="28"/>
        </w:rPr>
        <w:t xml:space="preserve">71, Экскурсий </w:t>
      </w:r>
      <w:r w:rsidR="00406511">
        <w:rPr>
          <w:rFonts w:ascii="Times New Roman" w:eastAsia="Calibri" w:hAnsi="Times New Roman" w:cs="Times New Roman"/>
          <w:sz w:val="28"/>
          <w:szCs w:val="28"/>
        </w:rPr>
        <w:t>-</w:t>
      </w:r>
      <w:r w:rsidRPr="00CC5260">
        <w:rPr>
          <w:rFonts w:ascii="Times New Roman" w:eastAsia="Calibri" w:hAnsi="Times New Roman" w:cs="Times New Roman"/>
          <w:sz w:val="28"/>
          <w:szCs w:val="28"/>
        </w:rPr>
        <w:t xml:space="preserve">46.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Каталоги  активно  используются читателями  при  выборе  книг. С  помощью  </w:t>
      </w:r>
    </w:p>
    <w:p w:rsidR="00CC5260" w:rsidRPr="00CC5260" w:rsidRDefault="00CC5260" w:rsidP="00CC5260">
      <w:pPr>
        <w:spacing w:after="0"/>
        <w:jc w:val="both"/>
        <w:rPr>
          <w:rFonts w:ascii="Times New Roman" w:eastAsia="Calibri" w:hAnsi="Times New Roman" w:cs="Times New Roman"/>
          <w:sz w:val="28"/>
          <w:szCs w:val="28"/>
        </w:rPr>
      </w:pPr>
      <w:r w:rsidRPr="00CC5260">
        <w:rPr>
          <w:rFonts w:ascii="Times New Roman" w:eastAsia="Calibri" w:hAnsi="Times New Roman" w:cs="Times New Roman"/>
          <w:sz w:val="28"/>
          <w:szCs w:val="28"/>
        </w:rPr>
        <w:t xml:space="preserve">  каталогов было выполнено  3504  справки.</w:t>
      </w: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000716" w:rsidRDefault="00000716" w:rsidP="0085135A">
      <w:pPr>
        <w:spacing w:after="0" w:line="240" w:lineRule="auto"/>
        <w:jc w:val="both"/>
        <w:rPr>
          <w:rFonts w:ascii="Times New Roman" w:eastAsia="Calibri" w:hAnsi="Times New Roman" w:cs="Times New Roman"/>
          <w:sz w:val="28"/>
          <w:szCs w:val="28"/>
        </w:rPr>
      </w:pPr>
    </w:p>
    <w:p w:rsidR="007072F7" w:rsidRDefault="007072F7" w:rsidP="0085135A">
      <w:pPr>
        <w:spacing w:after="0" w:line="240" w:lineRule="auto"/>
        <w:jc w:val="both"/>
        <w:rPr>
          <w:rFonts w:ascii="Times New Roman" w:eastAsia="Calibri" w:hAnsi="Times New Roman" w:cs="Times New Roman"/>
          <w:sz w:val="28"/>
          <w:szCs w:val="28"/>
        </w:rPr>
        <w:sectPr w:rsidR="007072F7" w:rsidSect="003E062F">
          <w:pgSz w:w="11906" w:h="16838"/>
          <w:pgMar w:top="1134" w:right="851" w:bottom="1134" w:left="992" w:header="708" w:footer="708" w:gutter="0"/>
          <w:cols w:space="708"/>
          <w:docGrid w:linePitch="360"/>
        </w:sectPr>
      </w:pPr>
    </w:p>
    <w:p w:rsidR="007072F7" w:rsidRPr="007072F7" w:rsidRDefault="007072F7" w:rsidP="007072F7">
      <w:pPr>
        <w:tabs>
          <w:tab w:val="left" w:pos="993"/>
        </w:tabs>
        <w:spacing w:after="0" w:line="240" w:lineRule="auto"/>
        <w:rPr>
          <w:rFonts w:ascii="Times New Roman" w:eastAsia="Times New Roman" w:hAnsi="Times New Roman" w:cs="Times New Roman"/>
          <w:b/>
          <w:sz w:val="20"/>
          <w:szCs w:val="20"/>
          <w:lang w:eastAsia="ru-RU"/>
        </w:rPr>
      </w:pPr>
      <w:r w:rsidRPr="007072F7">
        <w:rPr>
          <w:rFonts w:ascii="Times New Roman" w:eastAsia="Times New Roman" w:hAnsi="Times New Roman" w:cs="Times New Roman"/>
          <w:b/>
          <w:sz w:val="20"/>
          <w:szCs w:val="20"/>
          <w:lang w:eastAsia="ru-RU"/>
        </w:rPr>
        <w:t>ПРИЛОЖЕНИЕ №4</w:t>
      </w:r>
    </w:p>
    <w:p w:rsidR="007072F7" w:rsidRPr="007072F7" w:rsidRDefault="007072F7" w:rsidP="007072F7">
      <w:pPr>
        <w:spacing w:after="0" w:line="240" w:lineRule="auto"/>
        <w:jc w:val="center"/>
        <w:rPr>
          <w:rFonts w:ascii="Times New Roman" w:eastAsia="Times New Roman" w:hAnsi="Times New Roman" w:cs="Times New Roman"/>
          <w:b/>
          <w:caps/>
          <w:color w:val="000000"/>
          <w:sz w:val="20"/>
          <w:szCs w:val="20"/>
          <w:lang w:eastAsia="ru-RU"/>
        </w:rPr>
      </w:pPr>
      <w:r w:rsidRPr="007072F7">
        <w:rPr>
          <w:rFonts w:ascii="Times New Roman" w:eastAsia="Times New Roman" w:hAnsi="Times New Roman" w:cs="Times New Roman"/>
          <w:b/>
          <w:caps/>
          <w:color w:val="000000"/>
          <w:sz w:val="20"/>
          <w:szCs w:val="20"/>
          <w:lang w:eastAsia="ru-RU"/>
        </w:rPr>
        <w:t>Работа с каталогами</w:t>
      </w:r>
    </w:p>
    <w:tbl>
      <w:tblPr>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8"/>
        <w:gridCol w:w="1598"/>
        <w:gridCol w:w="1046"/>
        <w:gridCol w:w="1047"/>
        <w:gridCol w:w="1014"/>
        <w:gridCol w:w="1080"/>
        <w:gridCol w:w="1047"/>
        <w:gridCol w:w="1420"/>
        <w:gridCol w:w="1059"/>
        <w:gridCol w:w="1701"/>
      </w:tblGrid>
      <w:tr w:rsidR="007072F7" w:rsidRPr="007072F7" w:rsidTr="001872DF">
        <w:tc>
          <w:tcPr>
            <w:tcW w:w="3058" w:type="dxa"/>
            <w:vMerge w:val="restart"/>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Структурное подразделение</w:t>
            </w:r>
          </w:p>
        </w:tc>
        <w:tc>
          <w:tcPr>
            <w:tcW w:w="1598" w:type="dxa"/>
            <w:vMerge w:val="restart"/>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Количество</w:t>
            </w:r>
          </w:p>
        </w:tc>
        <w:tc>
          <w:tcPr>
            <w:tcW w:w="5234" w:type="dxa"/>
            <w:gridSpan w:val="5"/>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Движение карточек</w:t>
            </w: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2479" w:type="dxa"/>
            <w:gridSpan w:val="2"/>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Редактирование</w:t>
            </w:r>
          </w:p>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каталогов</w:t>
            </w:r>
          </w:p>
        </w:tc>
        <w:tc>
          <w:tcPr>
            <w:tcW w:w="1701" w:type="dxa"/>
            <w:vMerge w:val="restart"/>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line="240" w:lineRule="auto"/>
              <w:ind w:left="113" w:right="113"/>
              <w:jc w:val="center"/>
              <w:rPr>
                <w:rFonts w:ascii="Times New Roman" w:eastAsia="Times New Roman" w:hAnsi="Times New Roman" w:cs="Times New Roman"/>
                <w:color w:val="000000"/>
                <w:sz w:val="20"/>
                <w:szCs w:val="20"/>
                <w:lang w:eastAsia="ru-RU"/>
              </w:rPr>
            </w:pPr>
          </w:p>
          <w:p w:rsidR="007072F7" w:rsidRPr="007072F7" w:rsidRDefault="007072F7" w:rsidP="007072F7">
            <w:pPr>
              <w:spacing w:line="240" w:lineRule="auto"/>
              <w:ind w:left="113" w:right="113"/>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Количество справок</w:t>
            </w:r>
          </w:p>
        </w:tc>
      </w:tr>
      <w:tr w:rsidR="007072F7" w:rsidRPr="007072F7" w:rsidTr="001872DF">
        <w:trPr>
          <w:cantSplit/>
          <w:trHeight w:val="1808"/>
        </w:trPr>
        <w:tc>
          <w:tcPr>
            <w:tcW w:w="3058" w:type="dxa"/>
            <w:vMerge/>
            <w:tcBorders>
              <w:top w:val="single" w:sz="4" w:space="0" w:color="000000"/>
              <w:left w:val="single" w:sz="4" w:space="0" w:color="000000"/>
              <w:bottom w:val="single" w:sz="4" w:space="0" w:color="000000"/>
              <w:right w:val="single" w:sz="4" w:space="0" w:color="000000"/>
            </w:tcBorders>
            <w:vAlign w:val="center"/>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p>
        </w:tc>
        <w:tc>
          <w:tcPr>
            <w:tcW w:w="1046" w:type="dxa"/>
            <w:tcBorders>
              <w:top w:val="single" w:sz="4" w:space="0" w:color="000000"/>
              <w:left w:val="single" w:sz="4" w:space="0" w:color="000000"/>
              <w:bottom w:val="single" w:sz="4" w:space="0" w:color="000000"/>
              <w:right w:val="single" w:sz="4" w:space="0" w:color="000000"/>
            </w:tcBorders>
            <w:textDirection w:val="btLr"/>
            <w:hideMark/>
          </w:tcPr>
          <w:p w:rsidR="007072F7" w:rsidRPr="007072F7" w:rsidRDefault="007072F7" w:rsidP="00B035F8">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 xml:space="preserve">Наличие на </w:t>
            </w:r>
            <w:r w:rsidRPr="007072F7">
              <w:rPr>
                <w:rFonts w:ascii="Times New Roman" w:eastAsia="Times New Roman" w:hAnsi="Times New Roman" w:cs="Times New Roman"/>
                <w:sz w:val="20"/>
                <w:szCs w:val="20"/>
                <w:lang w:eastAsia="ru-RU"/>
              </w:rPr>
              <w:t>1.01.20</w:t>
            </w:r>
            <w:r w:rsidR="00B035F8">
              <w:rPr>
                <w:rFonts w:ascii="Times New Roman" w:eastAsia="Times New Roman" w:hAnsi="Times New Roman" w:cs="Times New Roman"/>
                <w:sz w:val="20"/>
                <w:szCs w:val="20"/>
                <w:lang w:eastAsia="ru-RU"/>
              </w:rPr>
              <w:t>21</w:t>
            </w:r>
            <w:r w:rsidRPr="007072F7">
              <w:rPr>
                <w:rFonts w:ascii="Times New Roman" w:eastAsia="Times New Roman" w:hAnsi="Times New Roman" w:cs="Times New Roman"/>
                <w:sz w:val="20"/>
                <w:szCs w:val="20"/>
                <w:lang w:eastAsia="ru-RU"/>
              </w:rPr>
              <w:t>г.</w:t>
            </w:r>
          </w:p>
        </w:tc>
        <w:tc>
          <w:tcPr>
            <w:tcW w:w="1047" w:type="dxa"/>
            <w:tcBorders>
              <w:top w:val="single" w:sz="4" w:space="0" w:color="000000"/>
              <w:left w:val="single" w:sz="4" w:space="0" w:color="000000"/>
              <w:bottom w:val="single" w:sz="4" w:space="0" w:color="000000"/>
              <w:right w:val="single" w:sz="4" w:space="0" w:color="000000"/>
            </w:tcBorders>
            <w:textDirection w:val="btLr"/>
            <w:hideMark/>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Влито карточек</w:t>
            </w:r>
          </w:p>
        </w:tc>
        <w:tc>
          <w:tcPr>
            <w:tcW w:w="1014" w:type="dxa"/>
            <w:tcBorders>
              <w:top w:val="single" w:sz="4" w:space="0" w:color="000000"/>
              <w:left w:val="single" w:sz="4" w:space="0" w:color="000000"/>
              <w:bottom w:val="single" w:sz="4" w:space="0" w:color="000000"/>
              <w:right w:val="single" w:sz="4" w:space="0" w:color="000000"/>
            </w:tcBorders>
            <w:textDirection w:val="btLr"/>
            <w:hideMark/>
          </w:tcPr>
          <w:p w:rsidR="007072F7" w:rsidRPr="007072F7" w:rsidRDefault="007072F7" w:rsidP="007072F7">
            <w:pPr>
              <w:spacing w:after="0" w:line="240" w:lineRule="auto"/>
              <w:ind w:left="113" w:right="113"/>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Изъято карточек</w:t>
            </w:r>
          </w:p>
        </w:tc>
        <w:tc>
          <w:tcPr>
            <w:tcW w:w="1080" w:type="dxa"/>
            <w:tcBorders>
              <w:top w:val="single" w:sz="4" w:space="0" w:color="000000"/>
              <w:left w:val="single" w:sz="4" w:space="0" w:color="000000"/>
              <w:bottom w:val="single" w:sz="4" w:space="0" w:color="000000"/>
              <w:right w:val="single" w:sz="4" w:space="0" w:color="000000"/>
            </w:tcBorders>
            <w:textDirection w:val="btLr"/>
            <w:hideMark/>
          </w:tcPr>
          <w:p w:rsidR="007072F7" w:rsidRPr="007072F7" w:rsidRDefault="007072F7" w:rsidP="007072F7">
            <w:pPr>
              <w:spacing w:after="0" w:line="240" w:lineRule="auto"/>
              <w:ind w:left="113" w:right="113"/>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Допечатано недостающие</w:t>
            </w:r>
          </w:p>
        </w:tc>
        <w:tc>
          <w:tcPr>
            <w:tcW w:w="1047" w:type="dxa"/>
            <w:tcBorders>
              <w:top w:val="single" w:sz="4" w:space="0" w:color="000000"/>
              <w:left w:val="single" w:sz="4" w:space="0" w:color="000000"/>
              <w:bottom w:val="single" w:sz="4" w:space="0" w:color="000000"/>
              <w:right w:val="single" w:sz="4" w:space="0" w:color="000000"/>
            </w:tcBorders>
            <w:textDirection w:val="btLr"/>
            <w:hideMark/>
          </w:tcPr>
          <w:p w:rsidR="007072F7" w:rsidRPr="007072F7" w:rsidRDefault="007072F7" w:rsidP="007072F7">
            <w:pPr>
              <w:spacing w:after="0" w:line="240" w:lineRule="auto"/>
              <w:ind w:left="113" w:right="113"/>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Состояние на конец текущего года</w:t>
            </w:r>
          </w:p>
        </w:tc>
        <w:tc>
          <w:tcPr>
            <w:tcW w:w="1420" w:type="dxa"/>
            <w:tcBorders>
              <w:top w:val="single" w:sz="4" w:space="0" w:color="000000"/>
              <w:left w:val="single" w:sz="4" w:space="0" w:color="000000"/>
              <w:bottom w:val="single" w:sz="4" w:space="0" w:color="000000"/>
              <w:right w:val="single" w:sz="4" w:space="0" w:color="000000"/>
            </w:tcBorders>
            <w:textDirection w:val="btLr"/>
            <w:hideMark/>
          </w:tcPr>
          <w:p w:rsidR="007072F7" w:rsidRPr="007072F7" w:rsidRDefault="007072F7" w:rsidP="007072F7">
            <w:pPr>
              <w:spacing w:after="0" w:line="240" w:lineRule="auto"/>
              <w:ind w:left="113" w:right="113"/>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Отредактировано карточек</w:t>
            </w:r>
          </w:p>
        </w:tc>
        <w:tc>
          <w:tcPr>
            <w:tcW w:w="1059" w:type="dxa"/>
            <w:tcBorders>
              <w:top w:val="single" w:sz="4" w:space="0" w:color="000000"/>
              <w:left w:val="single" w:sz="4" w:space="0" w:color="000000"/>
              <w:bottom w:val="single" w:sz="4" w:space="0" w:color="000000"/>
              <w:right w:val="single" w:sz="4" w:space="0" w:color="000000"/>
            </w:tcBorders>
            <w:textDirection w:val="btLr"/>
            <w:hideMark/>
          </w:tcPr>
          <w:p w:rsidR="007072F7" w:rsidRPr="007072F7" w:rsidRDefault="007072F7" w:rsidP="007072F7">
            <w:pPr>
              <w:spacing w:after="0" w:line="240" w:lineRule="auto"/>
              <w:ind w:left="113" w:right="113"/>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Оформлено разделителей</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b/>
                <w:color w:val="000000"/>
                <w:sz w:val="20"/>
                <w:szCs w:val="20"/>
                <w:lang w:eastAsia="ru-RU"/>
              </w:rPr>
              <w:t xml:space="preserve">         </w:t>
            </w:r>
            <w:r w:rsidRPr="007072F7">
              <w:rPr>
                <w:rFonts w:ascii="Times New Roman" w:eastAsia="Times New Roman" w:hAnsi="Times New Roman" w:cs="Times New Roman"/>
                <w:b/>
                <w:color w:val="000000"/>
                <w:sz w:val="20"/>
                <w:szCs w:val="20"/>
                <w:lang w:val="en-US" w:eastAsia="ru-RU"/>
              </w:rPr>
              <w:t>I</w:t>
            </w:r>
            <w:r w:rsidRPr="007072F7">
              <w:rPr>
                <w:rFonts w:ascii="Times New Roman" w:eastAsia="Times New Roman" w:hAnsi="Times New Roman" w:cs="Times New Roman"/>
                <w:b/>
                <w:color w:val="000000"/>
                <w:sz w:val="20"/>
                <w:szCs w:val="20"/>
                <w:lang w:eastAsia="ru-RU"/>
              </w:rPr>
              <w:t>.</w:t>
            </w:r>
            <w:r w:rsidRPr="007072F7">
              <w:rPr>
                <w:rFonts w:ascii="Times New Roman" w:eastAsia="Times New Roman" w:hAnsi="Times New Roman" w:cs="Times New Roman"/>
                <w:color w:val="000000"/>
                <w:sz w:val="20"/>
                <w:szCs w:val="20"/>
                <w:lang w:eastAsia="ru-RU"/>
              </w:rPr>
              <w:t xml:space="preserve"> </w:t>
            </w:r>
            <w:r w:rsidRPr="007072F7">
              <w:rPr>
                <w:rFonts w:ascii="Times New Roman" w:eastAsia="Times New Roman" w:hAnsi="Times New Roman" w:cs="Times New Roman"/>
                <w:b/>
                <w:color w:val="000000"/>
                <w:sz w:val="20"/>
                <w:szCs w:val="20"/>
                <w:lang w:eastAsia="ru-RU"/>
              </w:rPr>
              <w:t>Каталоги ЦБ</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2</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77092</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752</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98</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77746</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1563</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819</w:t>
            </w: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 АК</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34430</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356</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49</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34737</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1563</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176</w:t>
            </w: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 СК</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42662</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396</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49</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43009</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643</w:t>
            </w: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 ЭК (БД)</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5353</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 xml:space="preserve">   ЭК - АС Библиотека</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2827</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 xml:space="preserve">   ЭК - Ирбис</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2526</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356</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2882</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 xml:space="preserve">4. Каталоги на языках народов России </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5. Каталоги на иностранных языках</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6. Картотека заглавий художественных произведений</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3838</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243</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4081</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7. Алфавитно-предметный указатель</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1810</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1813</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b/>
                <w:color w:val="000000"/>
                <w:sz w:val="20"/>
                <w:szCs w:val="20"/>
                <w:lang w:val="en-US" w:eastAsia="ru-RU"/>
              </w:rPr>
              <w:t>II</w:t>
            </w:r>
            <w:r w:rsidRPr="007072F7">
              <w:rPr>
                <w:rFonts w:ascii="Times New Roman" w:eastAsia="Times New Roman" w:hAnsi="Times New Roman" w:cs="Times New Roman"/>
                <w:b/>
                <w:color w:val="000000"/>
                <w:sz w:val="20"/>
                <w:szCs w:val="20"/>
                <w:lang w:eastAsia="ru-RU"/>
              </w:rPr>
              <w:t>. Каталоги ЦДБ</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2</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15402</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459</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15861</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1073</w:t>
            </w: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tabs>
                <w:tab w:val="left" w:pos="284"/>
              </w:tabs>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  АК</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7282</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222</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7504</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779</w:t>
            </w: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tabs>
                <w:tab w:val="left" w:pos="284"/>
              </w:tabs>
              <w:spacing w:after="0" w:line="240" w:lineRule="auto"/>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  СК</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8120</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237</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8357</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294</w:t>
            </w: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spacing w:after="0" w:line="240" w:lineRule="auto"/>
              <w:jc w:val="right"/>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val="en-US" w:eastAsia="ru-RU"/>
              </w:rPr>
              <w:t>II</w:t>
            </w:r>
            <w:r w:rsidRPr="007072F7">
              <w:rPr>
                <w:rFonts w:ascii="Times New Roman" w:eastAsia="Times New Roman" w:hAnsi="Times New Roman" w:cs="Times New Roman"/>
                <w:b/>
                <w:color w:val="000000"/>
                <w:sz w:val="20"/>
                <w:szCs w:val="20"/>
                <w:lang w:eastAsia="ru-RU"/>
              </w:rPr>
              <w:t>. Каталоги филиалов</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50</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202677</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4099</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86</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206690</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463</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48</w:t>
            </w: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1612</w:t>
            </w: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numPr>
                <w:ilvl w:val="0"/>
                <w:numId w:val="20"/>
              </w:numPr>
              <w:tabs>
                <w:tab w:val="left" w:pos="284"/>
              </w:tabs>
              <w:spacing w:after="0" w:line="240" w:lineRule="auto"/>
              <w:ind w:left="284"/>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АК</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25</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98966</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1992</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50</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10908</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253</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30</w:t>
            </w: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1165</w:t>
            </w: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numPr>
                <w:ilvl w:val="0"/>
                <w:numId w:val="20"/>
              </w:numPr>
              <w:tabs>
                <w:tab w:val="left" w:pos="284"/>
              </w:tabs>
              <w:spacing w:after="0" w:line="240" w:lineRule="auto"/>
              <w:ind w:left="284"/>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СК</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25</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103711</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2107</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36</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105782</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210</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18</w:t>
            </w: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color w:val="000000"/>
                <w:sz w:val="20"/>
                <w:szCs w:val="20"/>
                <w:lang w:eastAsia="ru-RU"/>
              </w:rPr>
              <w:t>447</w:t>
            </w:r>
          </w:p>
        </w:tc>
      </w:tr>
      <w:tr w:rsidR="007072F7" w:rsidRPr="007072F7" w:rsidTr="001872DF">
        <w:tc>
          <w:tcPr>
            <w:tcW w:w="3058" w:type="dxa"/>
            <w:tcBorders>
              <w:top w:val="single" w:sz="4" w:space="0" w:color="000000"/>
              <w:left w:val="single" w:sz="4" w:space="0" w:color="000000"/>
              <w:bottom w:val="single" w:sz="4" w:space="0" w:color="000000"/>
              <w:right w:val="single" w:sz="4" w:space="0" w:color="000000"/>
            </w:tcBorders>
            <w:hideMark/>
          </w:tcPr>
          <w:p w:rsidR="007072F7" w:rsidRPr="007072F7" w:rsidRDefault="007072F7" w:rsidP="007072F7">
            <w:pPr>
              <w:tabs>
                <w:tab w:val="left" w:pos="284"/>
              </w:tabs>
              <w:spacing w:after="0" w:line="240" w:lineRule="auto"/>
              <w:ind w:left="284"/>
              <w:rPr>
                <w:rFonts w:ascii="Times New Roman" w:eastAsia="Times New Roman" w:hAnsi="Times New Roman" w:cs="Times New Roman"/>
                <w:color w:val="000000"/>
                <w:sz w:val="20"/>
                <w:szCs w:val="20"/>
                <w:lang w:eastAsia="ru-RU"/>
              </w:rPr>
            </w:pPr>
            <w:r w:rsidRPr="007072F7">
              <w:rPr>
                <w:rFonts w:ascii="Times New Roman" w:eastAsia="Times New Roman" w:hAnsi="Times New Roman" w:cs="Times New Roman"/>
                <w:b/>
                <w:color w:val="000000"/>
                <w:sz w:val="20"/>
                <w:szCs w:val="20"/>
                <w:lang w:eastAsia="ru-RU"/>
              </w:rPr>
              <w:t>Всего по ЦБС.</w:t>
            </w:r>
          </w:p>
        </w:tc>
        <w:tc>
          <w:tcPr>
            <w:tcW w:w="1598"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56</w:t>
            </w:r>
          </w:p>
        </w:tc>
        <w:tc>
          <w:tcPr>
            <w:tcW w:w="1046"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295171</w:t>
            </w: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5310</w:t>
            </w:r>
          </w:p>
        </w:tc>
        <w:tc>
          <w:tcPr>
            <w:tcW w:w="1014"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184</w:t>
            </w:r>
          </w:p>
        </w:tc>
        <w:tc>
          <w:tcPr>
            <w:tcW w:w="108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300297</w:t>
            </w:r>
          </w:p>
        </w:tc>
        <w:tc>
          <w:tcPr>
            <w:tcW w:w="1420"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2026</w:t>
            </w:r>
          </w:p>
        </w:tc>
        <w:tc>
          <w:tcPr>
            <w:tcW w:w="1059"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48</w:t>
            </w:r>
          </w:p>
        </w:tc>
        <w:tc>
          <w:tcPr>
            <w:tcW w:w="1701" w:type="dxa"/>
            <w:tcBorders>
              <w:top w:val="single" w:sz="4" w:space="0" w:color="000000"/>
              <w:left w:val="single" w:sz="4" w:space="0" w:color="000000"/>
              <w:bottom w:val="single" w:sz="4" w:space="0" w:color="000000"/>
              <w:right w:val="single" w:sz="4" w:space="0" w:color="000000"/>
            </w:tcBorders>
          </w:tcPr>
          <w:p w:rsidR="007072F7" w:rsidRPr="007072F7" w:rsidRDefault="007072F7" w:rsidP="007072F7">
            <w:pPr>
              <w:spacing w:after="0" w:line="240" w:lineRule="auto"/>
              <w:jc w:val="center"/>
              <w:rPr>
                <w:rFonts w:ascii="Times New Roman" w:eastAsia="Times New Roman" w:hAnsi="Times New Roman" w:cs="Times New Roman"/>
                <w:b/>
                <w:color w:val="000000"/>
                <w:sz w:val="20"/>
                <w:szCs w:val="20"/>
                <w:lang w:eastAsia="ru-RU"/>
              </w:rPr>
            </w:pPr>
            <w:r w:rsidRPr="007072F7">
              <w:rPr>
                <w:rFonts w:ascii="Times New Roman" w:eastAsia="Times New Roman" w:hAnsi="Times New Roman" w:cs="Times New Roman"/>
                <w:b/>
                <w:color w:val="000000"/>
                <w:sz w:val="20"/>
                <w:szCs w:val="20"/>
                <w:lang w:eastAsia="ru-RU"/>
              </w:rPr>
              <w:t>3504</w:t>
            </w:r>
          </w:p>
        </w:tc>
      </w:tr>
    </w:tbl>
    <w:p w:rsidR="007072F7" w:rsidRPr="007072F7" w:rsidRDefault="007072F7" w:rsidP="007072F7">
      <w:pPr>
        <w:rPr>
          <w:rFonts w:ascii="Times New Roman" w:eastAsia="Times New Roman" w:hAnsi="Times New Roman" w:cs="Times New Roman"/>
          <w:sz w:val="20"/>
          <w:szCs w:val="20"/>
          <w:lang w:eastAsia="ru-RU"/>
        </w:rPr>
      </w:pPr>
      <w:r w:rsidRPr="007072F7">
        <w:rPr>
          <w:rFonts w:ascii="Times New Roman" w:eastAsia="Times New Roman" w:hAnsi="Times New Roman" w:cs="Times New Roman"/>
          <w:sz w:val="20"/>
          <w:szCs w:val="20"/>
          <w:lang w:eastAsia="ru-RU"/>
        </w:rPr>
        <w:t>В нашей библиотеке используется программное обеспечение – АС  Библиотека 2 ; Ирбис                                                                       Способ оформление каталожных карточек  - рукописный, на принтере.</w:t>
      </w:r>
      <w:r w:rsidRPr="007072F7">
        <w:rPr>
          <w:rFonts w:ascii="Times New Roman" w:eastAsia="Times New Roman" w:hAnsi="Times New Roman" w:cs="Times New Roman"/>
          <w:b/>
          <w:sz w:val="20"/>
          <w:szCs w:val="20"/>
          <w:lang w:eastAsia="ru-RU"/>
        </w:rPr>
        <w:t xml:space="preserve">                                                                                </w:t>
      </w:r>
    </w:p>
    <w:p w:rsidR="007072F7" w:rsidRPr="007072F7" w:rsidRDefault="007072F7" w:rsidP="0085135A">
      <w:pPr>
        <w:spacing w:after="0" w:line="240" w:lineRule="auto"/>
        <w:jc w:val="both"/>
        <w:rPr>
          <w:rFonts w:ascii="Times New Roman" w:eastAsia="Calibri" w:hAnsi="Times New Roman" w:cs="Times New Roman"/>
          <w:sz w:val="20"/>
          <w:szCs w:val="20"/>
        </w:rPr>
      </w:pPr>
    </w:p>
    <w:p w:rsidR="007072F7" w:rsidRDefault="007072F7" w:rsidP="0085135A">
      <w:pPr>
        <w:spacing w:after="0" w:line="240" w:lineRule="auto"/>
        <w:jc w:val="both"/>
        <w:rPr>
          <w:rFonts w:ascii="Times New Roman" w:eastAsia="Calibri" w:hAnsi="Times New Roman" w:cs="Times New Roman"/>
          <w:sz w:val="28"/>
          <w:szCs w:val="28"/>
        </w:rPr>
        <w:sectPr w:rsidR="007072F7" w:rsidSect="003E062F">
          <w:pgSz w:w="16838" w:h="11906" w:orient="landscape"/>
          <w:pgMar w:top="1134" w:right="851" w:bottom="1134" w:left="992" w:header="709" w:footer="709" w:gutter="0"/>
          <w:cols w:space="708"/>
          <w:docGrid w:linePitch="360"/>
        </w:sectPr>
      </w:pPr>
    </w:p>
    <w:p w:rsidR="00000716" w:rsidRDefault="00000716" w:rsidP="0085135A">
      <w:pPr>
        <w:spacing w:after="0" w:line="240" w:lineRule="auto"/>
        <w:jc w:val="both"/>
        <w:rPr>
          <w:rFonts w:ascii="Times New Roman" w:eastAsia="Calibri" w:hAnsi="Times New Roman" w:cs="Times New Roman"/>
          <w:sz w:val="28"/>
          <w:szCs w:val="28"/>
        </w:rPr>
      </w:pPr>
    </w:p>
    <w:p w:rsidR="0085135A" w:rsidRPr="0085135A" w:rsidRDefault="0085135A" w:rsidP="004E7F47">
      <w:pPr>
        <w:spacing w:after="0" w:line="240" w:lineRule="auto"/>
        <w:ind w:right="-142"/>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lang w:val="en-US"/>
        </w:rPr>
        <w:t>VII</w:t>
      </w:r>
      <w:r w:rsidRPr="0085135A">
        <w:rPr>
          <w:rFonts w:ascii="Times New Roman" w:eastAsia="Calibri" w:hAnsi="Times New Roman" w:cs="Times New Roman"/>
          <w:b/>
          <w:color w:val="000000"/>
          <w:sz w:val="28"/>
          <w:szCs w:val="28"/>
        </w:rPr>
        <w:t>. ЭЛЕКТРОННЫЕ И СЕТЕВЫЕ РЕСУРСЫ. АВТОМАТИЗАЦИЯ БИБЛИОТЕЧНЫХ ПРОЦЕССОВ</w:t>
      </w:r>
    </w:p>
    <w:p w:rsidR="0085135A" w:rsidRPr="0085135A" w:rsidRDefault="0085135A" w:rsidP="0085135A">
      <w:pPr>
        <w:spacing w:after="0" w:line="240" w:lineRule="auto"/>
        <w:ind w:right="-142"/>
        <w:jc w:val="center"/>
        <w:rPr>
          <w:rFonts w:ascii="Times New Roman" w:eastAsia="Calibri" w:hAnsi="Times New Roman" w:cs="Times New Roman"/>
          <w:b/>
          <w:color w:val="000000"/>
          <w:sz w:val="28"/>
          <w:szCs w:val="28"/>
        </w:rPr>
      </w:pPr>
    </w:p>
    <w:p w:rsidR="0085135A" w:rsidRPr="0085135A" w:rsidRDefault="0085135A" w:rsidP="0085135A">
      <w:pPr>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7.1. Характеристика формирования электронных каталогов и других баз данных. Используемая АБИС.</w:t>
      </w:r>
    </w:p>
    <w:p w:rsidR="0085135A" w:rsidRPr="0085135A" w:rsidRDefault="0085135A" w:rsidP="0085135A">
      <w:pPr>
        <w:spacing w:after="0" w:line="240" w:lineRule="auto"/>
        <w:ind w:right="23"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№17</w:t>
      </w:r>
    </w:p>
    <w:p w:rsidR="0085135A" w:rsidRPr="0085135A" w:rsidRDefault="0085135A" w:rsidP="0085135A">
      <w:pPr>
        <w:spacing w:after="0" w:line="240" w:lineRule="auto"/>
        <w:ind w:right="23" w:firstLine="709"/>
        <w:jc w:val="right"/>
        <w:rPr>
          <w:rFonts w:ascii="Times New Roman" w:eastAsia="Calibri" w:hAnsi="Times New Roman" w:cs="Times New Roman"/>
          <w:color w:val="000000"/>
          <w:sz w:val="16"/>
          <w:szCs w:val="16"/>
        </w:rPr>
      </w:pPr>
    </w:p>
    <w:p w:rsidR="0085135A" w:rsidRPr="0085135A" w:rsidRDefault="0085135A" w:rsidP="0085135A">
      <w:pPr>
        <w:spacing w:after="0" w:line="240" w:lineRule="auto"/>
        <w:ind w:right="23"/>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Объем электронного каталога</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031"/>
        <w:gridCol w:w="1032"/>
        <w:gridCol w:w="1033"/>
        <w:gridCol w:w="1179"/>
        <w:gridCol w:w="1327"/>
        <w:gridCol w:w="1180"/>
        <w:gridCol w:w="1179"/>
        <w:gridCol w:w="1179"/>
        <w:gridCol w:w="925"/>
      </w:tblGrid>
      <w:tr w:rsidR="0085135A" w:rsidRPr="0085135A" w:rsidTr="00282517">
        <w:trPr>
          <w:trHeight w:val="108"/>
        </w:trPr>
        <w:tc>
          <w:tcPr>
            <w:tcW w:w="3096" w:type="dxa"/>
            <w:gridSpan w:val="3"/>
            <w:vMerge w:val="restart"/>
            <w:tcBorders>
              <w:top w:val="single" w:sz="1" w:space="0" w:color="000000"/>
              <w:left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8"/>
                <w:szCs w:val="28"/>
                <w:lang w:eastAsia="ar-SA"/>
              </w:rPr>
            </w:pPr>
            <w:r w:rsidRPr="0085135A">
              <w:rPr>
                <w:rFonts w:ascii="Times New Roman" w:eastAsia="Times New Roman" w:hAnsi="Times New Roman" w:cs="Times New Roman"/>
                <w:b/>
                <w:color w:val="000000"/>
                <w:sz w:val="28"/>
                <w:szCs w:val="28"/>
                <w:lang w:eastAsia="ar-SA"/>
              </w:rPr>
              <w:t>Объем электронного каталога</w:t>
            </w:r>
          </w:p>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8"/>
                <w:szCs w:val="28"/>
                <w:lang w:eastAsia="ar-SA"/>
              </w:rPr>
            </w:pPr>
          </w:p>
        </w:tc>
        <w:tc>
          <w:tcPr>
            <w:tcW w:w="6969" w:type="dxa"/>
            <w:gridSpan w:val="6"/>
            <w:tcBorders>
              <w:top w:val="single" w:sz="1" w:space="0" w:color="000000"/>
              <w:left w:val="single" w:sz="1" w:space="0" w:color="000000"/>
              <w:bottom w:val="single" w:sz="1" w:space="0" w:color="000000"/>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85135A">
              <w:rPr>
                <w:rFonts w:ascii="Times New Roman" w:eastAsia="Times New Roman" w:hAnsi="Times New Roman" w:cs="Times New Roman"/>
                <w:b/>
                <w:bCs/>
                <w:color w:val="000000"/>
                <w:sz w:val="28"/>
                <w:szCs w:val="28"/>
                <w:lang w:eastAsia="ar-SA"/>
              </w:rPr>
              <w:t>из них:</w:t>
            </w:r>
          </w:p>
        </w:tc>
      </w:tr>
      <w:tr w:rsidR="0085135A" w:rsidRPr="0085135A" w:rsidTr="00282517">
        <w:trPr>
          <w:trHeight w:val="108"/>
        </w:trPr>
        <w:tc>
          <w:tcPr>
            <w:tcW w:w="3096" w:type="dxa"/>
            <w:gridSpan w:val="3"/>
            <w:vMerge/>
            <w:tcBorders>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p>
        </w:tc>
        <w:tc>
          <w:tcPr>
            <w:tcW w:w="3686" w:type="dxa"/>
            <w:gridSpan w:val="3"/>
            <w:tcBorders>
              <w:top w:val="single" w:sz="1" w:space="0" w:color="000000"/>
              <w:left w:val="single" w:sz="1" w:space="0" w:color="000000"/>
              <w:bottom w:val="single" w:sz="1" w:space="0" w:color="000000"/>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85135A">
              <w:rPr>
                <w:rFonts w:ascii="Times New Roman" w:eastAsia="Times New Roman" w:hAnsi="Times New Roman" w:cs="Times New Roman"/>
                <w:b/>
                <w:color w:val="000000"/>
                <w:sz w:val="28"/>
                <w:szCs w:val="28"/>
                <w:lang w:eastAsia="ar-SA"/>
              </w:rPr>
              <w:t>количество машиночитаемых библиографических записей</w:t>
            </w:r>
          </w:p>
        </w:tc>
        <w:tc>
          <w:tcPr>
            <w:tcW w:w="3283"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85135A">
              <w:rPr>
                <w:rFonts w:ascii="Times New Roman" w:eastAsia="Times New Roman" w:hAnsi="Times New Roman" w:cs="Times New Roman"/>
                <w:b/>
                <w:color w:val="000000"/>
                <w:sz w:val="28"/>
                <w:szCs w:val="28"/>
                <w:lang w:eastAsia="ar-SA"/>
              </w:rPr>
              <w:t>количество машиночитаемых авторитетных записей</w:t>
            </w:r>
          </w:p>
        </w:tc>
      </w:tr>
      <w:tr w:rsidR="00D565E3" w:rsidRPr="0085135A" w:rsidTr="00282517">
        <w:trPr>
          <w:trHeight w:val="72"/>
        </w:trPr>
        <w:tc>
          <w:tcPr>
            <w:tcW w:w="1031" w:type="dxa"/>
            <w:tcBorders>
              <w:left w:val="single" w:sz="1" w:space="0" w:color="000000"/>
              <w:bottom w:val="single" w:sz="1" w:space="0" w:color="000000"/>
            </w:tcBorders>
            <w:vAlign w:val="center"/>
          </w:tcPr>
          <w:p w:rsidR="00D565E3" w:rsidRPr="0085135A" w:rsidRDefault="00D565E3" w:rsidP="002C2EE7">
            <w:pPr>
              <w:snapToGrid w:val="0"/>
              <w:jc w:val="center"/>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2019 г.</w:t>
            </w:r>
          </w:p>
        </w:tc>
        <w:tc>
          <w:tcPr>
            <w:tcW w:w="1032" w:type="dxa"/>
            <w:tcBorders>
              <w:left w:val="single" w:sz="1" w:space="0" w:color="000000"/>
              <w:bottom w:val="single" w:sz="1" w:space="0" w:color="000000"/>
              <w:right w:val="single" w:sz="1" w:space="0" w:color="000000"/>
            </w:tcBorders>
            <w:vAlign w:val="center"/>
          </w:tcPr>
          <w:p w:rsidR="00D565E3" w:rsidRPr="0085135A" w:rsidRDefault="00D565E3" w:rsidP="002C2EE7">
            <w:pPr>
              <w:snapToGrid w:val="0"/>
              <w:jc w:val="center"/>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2020г.</w:t>
            </w:r>
          </w:p>
        </w:tc>
        <w:tc>
          <w:tcPr>
            <w:tcW w:w="1033" w:type="dxa"/>
            <w:tcBorders>
              <w:left w:val="single" w:sz="1" w:space="0" w:color="000000"/>
              <w:bottom w:val="single" w:sz="1" w:space="0" w:color="000000"/>
            </w:tcBorders>
            <w:vAlign w:val="center"/>
          </w:tcPr>
          <w:p w:rsidR="00D565E3" w:rsidRPr="0085135A" w:rsidRDefault="00D565E3"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2021г.</w:t>
            </w:r>
          </w:p>
        </w:tc>
        <w:tc>
          <w:tcPr>
            <w:tcW w:w="1179" w:type="dxa"/>
            <w:tcBorders>
              <w:left w:val="single" w:sz="1" w:space="0" w:color="000000"/>
              <w:bottom w:val="single" w:sz="1" w:space="0" w:color="000000"/>
            </w:tcBorders>
            <w:vAlign w:val="center"/>
          </w:tcPr>
          <w:p w:rsidR="00D565E3" w:rsidRPr="0085135A" w:rsidRDefault="00D565E3" w:rsidP="002C2EE7">
            <w:pPr>
              <w:snapToGrid w:val="0"/>
              <w:jc w:val="center"/>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2019 г.</w:t>
            </w:r>
          </w:p>
        </w:tc>
        <w:tc>
          <w:tcPr>
            <w:tcW w:w="1327" w:type="dxa"/>
            <w:tcBorders>
              <w:left w:val="single" w:sz="1" w:space="0" w:color="000000"/>
              <w:bottom w:val="single" w:sz="1" w:space="0" w:color="000000"/>
              <w:right w:val="single" w:sz="1" w:space="0" w:color="000000"/>
            </w:tcBorders>
            <w:vAlign w:val="center"/>
          </w:tcPr>
          <w:p w:rsidR="00D565E3" w:rsidRPr="0085135A" w:rsidRDefault="00D565E3" w:rsidP="002C2EE7">
            <w:pPr>
              <w:snapToGrid w:val="0"/>
              <w:jc w:val="center"/>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2020г.</w:t>
            </w:r>
          </w:p>
        </w:tc>
        <w:tc>
          <w:tcPr>
            <w:tcW w:w="1180" w:type="dxa"/>
            <w:tcBorders>
              <w:left w:val="single" w:sz="1" w:space="0" w:color="000000"/>
              <w:bottom w:val="single" w:sz="1" w:space="0" w:color="000000"/>
              <w:right w:val="single" w:sz="4" w:space="0" w:color="auto"/>
            </w:tcBorders>
            <w:vAlign w:val="center"/>
          </w:tcPr>
          <w:p w:rsidR="00D565E3" w:rsidRPr="0085135A" w:rsidRDefault="00D565E3"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2021г.</w:t>
            </w:r>
          </w:p>
        </w:tc>
        <w:tc>
          <w:tcPr>
            <w:tcW w:w="1179" w:type="dxa"/>
            <w:tcBorders>
              <w:top w:val="single" w:sz="4" w:space="0" w:color="auto"/>
              <w:left w:val="single" w:sz="4" w:space="0" w:color="auto"/>
              <w:bottom w:val="single" w:sz="4" w:space="0" w:color="auto"/>
              <w:right w:val="single" w:sz="4" w:space="0" w:color="auto"/>
            </w:tcBorders>
            <w:vAlign w:val="center"/>
          </w:tcPr>
          <w:p w:rsidR="00D565E3" w:rsidRPr="0085135A" w:rsidRDefault="00D565E3" w:rsidP="002C2EE7">
            <w:pPr>
              <w:snapToGrid w:val="0"/>
              <w:jc w:val="center"/>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2019 г.</w:t>
            </w:r>
          </w:p>
        </w:tc>
        <w:tc>
          <w:tcPr>
            <w:tcW w:w="1179" w:type="dxa"/>
            <w:tcBorders>
              <w:top w:val="single" w:sz="4" w:space="0" w:color="auto"/>
              <w:left w:val="single" w:sz="4" w:space="0" w:color="auto"/>
              <w:bottom w:val="single" w:sz="4" w:space="0" w:color="auto"/>
              <w:right w:val="single" w:sz="4" w:space="0" w:color="auto"/>
            </w:tcBorders>
            <w:vAlign w:val="center"/>
          </w:tcPr>
          <w:p w:rsidR="00D565E3" w:rsidRPr="0085135A" w:rsidRDefault="00D565E3" w:rsidP="002C2EE7">
            <w:pPr>
              <w:snapToGrid w:val="0"/>
              <w:jc w:val="center"/>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2020г.</w:t>
            </w:r>
          </w:p>
        </w:tc>
        <w:tc>
          <w:tcPr>
            <w:tcW w:w="925" w:type="dxa"/>
            <w:tcBorders>
              <w:top w:val="single" w:sz="4" w:space="0" w:color="auto"/>
              <w:left w:val="single" w:sz="4" w:space="0" w:color="auto"/>
              <w:bottom w:val="single" w:sz="4" w:space="0" w:color="auto"/>
              <w:right w:val="single" w:sz="4" w:space="0" w:color="auto"/>
            </w:tcBorders>
            <w:vAlign w:val="center"/>
          </w:tcPr>
          <w:p w:rsidR="00D565E3" w:rsidRPr="0085135A" w:rsidRDefault="00D565E3"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2021г.</w:t>
            </w:r>
          </w:p>
        </w:tc>
      </w:tr>
      <w:tr w:rsidR="00D565E3" w:rsidRPr="0085135A" w:rsidTr="00282517">
        <w:trPr>
          <w:trHeight w:val="150"/>
        </w:trPr>
        <w:tc>
          <w:tcPr>
            <w:tcW w:w="1031" w:type="dxa"/>
            <w:tcBorders>
              <w:left w:val="single" w:sz="1" w:space="0" w:color="000000"/>
              <w:bottom w:val="single" w:sz="1" w:space="0" w:color="000000"/>
            </w:tcBorders>
          </w:tcPr>
          <w:p w:rsidR="00D565E3" w:rsidRPr="0085135A" w:rsidRDefault="002362EC" w:rsidP="002C2EE7">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9605</w:t>
            </w:r>
          </w:p>
        </w:tc>
        <w:tc>
          <w:tcPr>
            <w:tcW w:w="1032" w:type="dxa"/>
            <w:tcBorders>
              <w:left w:val="single" w:sz="1" w:space="0" w:color="000000"/>
              <w:bottom w:val="single" w:sz="1" w:space="0" w:color="000000"/>
              <w:right w:val="single" w:sz="1" w:space="0" w:color="000000"/>
            </w:tcBorders>
          </w:tcPr>
          <w:p w:rsidR="00D565E3" w:rsidRPr="0085135A" w:rsidRDefault="004E2217" w:rsidP="002C2EE7">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11405</w:t>
            </w:r>
          </w:p>
        </w:tc>
        <w:tc>
          <w:tcPr>
            <w:tcW w:w="1033" w:type="dxa"/>
            <w:tcBorders>
              <w:left w:val="single" w:sz="1" w:space="0" w:color="000000"/>
              <w:bottom w:val="single" w:sz="1" w:space="0" w:color="000000"/>
            </w:tcBorders>
          </w:tcPr>
          <w:p w:rsidR="00D565E3" w:rsidRPr="0085135A" w:rsidRDefault="002362EC" w:rsidP="0085135A">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13305</w:t>
            </w:r>
          </w:p>
        </w:tc>
        <w:tc>
          <w:tcPr>
            <w:tcW w:w="1179" w:type="dxa"/>
            <w:tcBorders>
              <w:left w:val="single" w:sz="1" w:space="0" w:color="000000"/>
              <w:bottom w:val="single" w:sz="1" w:space="0" w:color="000000"/>
            </w:tcBorders>
          </w:tcPr>
          <w:p w:rsidR="00D565E3" w:rsidRPr="0085135A" w:rsidRDefault="002362EC" w:rsidP="002C2EE7">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9605</w:t>
            </w:r>
          </w:p>
        </w:tc>
        <w:tc>
          <w:tcPr>
            <w:tcW w:w="1327" w:type="dxa"/>
            <w:tcBorders>
              <w:left w:val="single" w:sz="1" w:space="0" w:color="000000"/>
              <w:bottom w:val="single" w:sz="1" w:space="0" w:color="000000"/>
              <w:right w:val="single" w:sz="1" w:space="0" w:color="000000"/>
            </w:tcBorders>
          </w:tcPr>
          <w:p w:rsidR="00D565E3" w:rsidRPr="0085135A" w:rsidRDefault="007101EF" w:rsidP="002C2EE7">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11405</w:t>
            </w:r>
          </w:p>
        </w:tc>
        <w:tc>
          <w:tcPr>
            <w:tcW w:w="1180" w:type="dxa"/>
            <w:tcBorders>
              <w:left w:val="single" w:sz="1" w:space="0" w:color="000000"/>
              <w:bottom w:val="single" w:sz="1" w:space="0" w:color="000000"/>
              <w:right w:val="single" w:sz="4" w:space="0" w:color="auto"/>
            </w:tcBorders>
          </w:tcPr>
          <w:p w:rsidR="00D565E3" w:rsidRPr="0085135A" w:rsidRDefault="007101EF" w:rsidP="0085135A">
            <w:pPr>
              <w:suppressLineNumbers/>
              <w:suppressAutoHyphens/>
              <w:snapToGrid w:val="0"/>
              <w:spacing w:after="0" w:line="24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13305</w:t>
            </w:r>
          </w:p>
        </w:tc>
        <w:tc>
          <w:tcPr>
            <w:tcW w:w="1179" w:type="dxa"/>
            <w:tcBorders>
              <w:top w:val="single" w:sz="4" w:space="0" w:color="auto"/>
              <w:left w:val="single" w:sz="4" w:space="0" w:color="auto"/>
              <w:bottom w:val="single" w:sz="4" w:space="0" w:color="auto"/>
              <w:right w:val="single" w:sz="4" w:space="0" w:color="auto"/>
            </w:tcBorders>
          </w:tcPr>
          <w:p w:rsidR="00D565E3" w:rsidRPr="0085135A" w:rsidRDefault="00D565E3" w:rsidP="002C2EE7">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1179" w:type="dxa"/>
            <w:tcBorders>
              <w:top w:val="single" w:sz="4" w:space="0" w:color="auto"/>
              <w:left w:val="single" w:sz="4" w:space="0" w:color="auto"/>
              <w:bottom w:val="single" w:sz="4" w:space="0" w:color="auto"/>
              <w:right w:val="single" w:sz="4" w:space="0" w:color="auto"/>
            </w:tcBorders>
          </w:tcPr>
          <w:p w:rsidR="00D565E3" w:rsidRPr="0085135A" w:rsidRDefault="007244CD" w:rsidP="002C2EE7">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w:t>
            </w:r>
          </w:p>
        </w:tc>
        <w:tc>
          <w:tcPr>
            <w:tcW w:w="925" w:type="dxa"/>
            <w:tcBorders>
              <w:top w:val="single" w:sz="4" w:space="0" w:color="auto"/>
              <w:left w:val="single" w:sz="4" w:space="0" w:color="auto"/>
              <w:bottom w:val="single" w:sz="4" w:space="0" w:color="auto"/>
              <w:right w:val="single" w:sz="4" w:space="0" w:color="auto"/>
            </w:tcBorders>
          </w:tcPr>
          <w:p w:rsidR="00D565E3" w:rsidRPr="0085135A" w:rsidRDefault="00653353"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w:t>
            </w:r>
          </w:p>
        </w:tc>
      </w:tr>
    </w:tbl>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7.2. Состояние ретроспективной конверсии (перевод карточных каталогов и картотек в электронный каталог). Ретроспективная каталогизация ( нет).</w:t>
      </w:r>
    </w:p>
    <w:p w:rsidR="0085135A" w:rsidRPr="0085135A" w:rsidRDefault="0085135A" w:rsidP="0085135A">
      <w:pPr>
        <w:spacing w:after="0" w:line="240" w:lineRule="auto"/>
        <w:ind w:firstLine="709"/>
        <w:jc w:val="both"/>
        <w:rPr>
          <w:rFonts w:ascii="Times New Roman" w:eastAsia="Calibri" w:hAnsi="Times New Roman" w:cs="Times New Roman"/>
          <w:color w:val="000000"/>
          <w:sz w:val="16"/>
          <w:szCs w:val="16"/>
        </w:rPr>
      </w:pPr>
    </w:p>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№18</w:t>
      </w:r>
    </w:p>
    <w:p w:rsidR="0085135A" w:rsidRPr="0085135A" w:rsidRDefault="0085135A" w:rsidP="0085135A">
      <w:pPr>
        <w:spacing w:after="0" w:line="240" w:lineRule="auto"/>
        <w:ind w:firstLine="709"/>
        <w:jc w:val="right"/>
        <w:rPr>
          <w:rFonts w:ascii="Times New Roman" w:eastAsia="Calibri" w:hAnsi="Times New Roman" w:cs="Times New Roman"/>
          <w:color w:val="000000"/>
          <w:sz w:val="16"/>
          <w:szCs w:val="16"/>
        </w:rPr>
      </w:pPr>
    </w:p>
    <w:p w:rsidR="0085135A" w:rsidRPr="0085135A" w:rsidRDefault="0085135A" w:rsidP="0085135A">
      <w:pPr>
        <w:spacing w:after="0" w:line="240" w:lineRule="auto"/>
        <w:jc w:val="center"/>
        <w:rPr>
          <w:rFonts w:ascii="Times New Roman" w:eastAsia="Calibri" w:hAnsi="Times New Roman" w:cs="Times New Roman"/>
          <w:b/>
          <w:color w:val="000000"/>
          <w:sz w:val="28"/>
          <w:szCs w:val="28"/>
          <w:lang w:val="en-US"/>
        </w:rPr>
      </w:pPr>
      <w:r w:rsidRPr="0085135A">
        <w:rPr>
          <w:rFonts w:ascii="Times New Roman" w:eastAsia="Calibri" w:hAnsi="Times New Roman" w:cs="Times New Roman"/>
          <w:b/>
          <w:color w:val="000000"/>
          <w:sz w:val="28"/>
          <w:szCs w:val="28"/>
        </w:rPr>
        <w:t>Объемы ретроспективной каталогизации</w:t>
      </w:r>
    </w:p>
    <w:tbl>
      <w:tblPr>
        <w:tblW w:w="100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57"/>
        <w:gridCol w:w="3357"/>
        <w:gridCol w:w="3357"/>
      </w:tblGrid>
      <w:tr w:rsidR="00826C27" w:rsidRPr="0085135A" w:rsidTr="002C2EE7">
        <w:trPr>
          <w:trHeight w:val="80"/>
        </w:trPr>
        <w:tc>
          <w:tcPr>
            <w:tcW w:w="3357" w:type="dxa"/>
            <w:vAlign w:val="center"/>
          </w:tcPr>
          <w:p w:rsidR="00826C27" w:rsidRPr="0085135A" w:rsidRDefault="00826C27" w:rsidP="002C2EE7">
            <w:pPr>
              <w:snapToGrid w:val="0"/>
              <w:spacing w:after="0" w:line="240" w:lineRule="auto"/>
              <w:jc w:val="center"/>
              <w:rPr>
                <w:rFonts w:ascii="Times New Roman" w:eastAsia="Calibri" w:hAnsi="Times New Roman" w:cs="Times New Roman"/>
                <w:b/>
                <w:color w:val="000000"/>
                <w:sz w:val="28"/>
                <w:szCs w:val="28"/>
                <w:shd w:val="clear" w:color="auto" w:fill="FFFFFF"/>
              </w:rPr>
            </w:pPr>
            <w:r w:rsidRPr="0085135A">
              <w:rPr>
                <w:rFonts w:ascii="Times New Roman" w:eastAsia="Calibri" w:hAnsi="Times New Roman" w:cs="Times New Roman"/>
                <w:b/>
                <w:color w:val="000000"/>
                <w:sz w:val="28"/>
                <w:szCs w:val="28"/>
                <w:shd w:val="clear" w:color="auto" w:fill="FFFFFF"/>
              </w:rPr>
              <w:t>2019 г.</w:t>
            </w:r>
          </w:p>
        </w:tc>
        <w:tc>
          <w:tcPr>
            <w:tcW w:w="3357" w:type="dxa"/>
            <w:vAlign w:val="center"/>
          </w:tcPr>
          <w:p w:rsidR="00826C27" w:rsidRPr="0085135A" w:rsidRDefault="00826C27" w:rsidP="002C2EE7">
            <w:pPr>
              <w:snapToGrid w:val="0"/>
              <w:spacing w:after="0" w:line="240" w:lineRule="auto"/>
              <w:jc w:val="center"/>
              <w:rPr>
                <w:rFonts w:ascii="Times New Roman" w:eastAsia="Calibri" w:hAnsi="Times New Roman" w:cs="Times New Roman"/>
                <w:b/>
                <w:color w:val="000000"/>
                <w:sz w:val="28"/>
                <w:szCs w:val="28"/>
                <w:shd w:val="clear" w:color="auto" w:fill="FFFFFF"/>
              </w:rPr>
            </w:pPr>
            <w:r w:rsidRPr="0085135A">
              <w:rPr>
                <w:rFonts w:ascii="Times New Roman" w:eastAsia="Calibri" w:hAnsi="Times New Roman" w:cs="Times New Roman"/>
                <w:b/>
                <w:color w:val="000000"/>
                <w:sz w:val="28"/>
                <w:szCs w:val="28"/>
                <w:shd w:val="clear" w:color="auto" w:fill="FFFFFF"/>
              </w:rPr>
              <w:t>2020 г.</w:t>
            </w:r>
          </w:p>
        </w:tc>
        <w:tc>
          <w:tcPr>
            <w:tcW w:w="3357" w:type="dxa"/>
            <w:vAlign w:val="center"/>
          </w:tcPr>
          <w:p w:rsidR="00826C27" w:rsidRPr="0085135A" w:rsidRDefault="00826C27" w:rsidP="0085135A">
            <w:pPr>
              <w:snapToGrid w:val="0"/>
              <w:spacing w:after="0" w:line="240" w:lineRule="auto"/>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2021г.</w:t>
            </w:r>
          </w:p>
        </w:tc>
      </w:tr>
      <w:tr w:rsidR="00826C27" w:rsidRPr="0085135A" w:rsidTr="00826C27">
        <w:trPr>
          <w:trHeight w:val="166"/>
        </w:trPr>
        <w:tc>
          <w:tcPr>
            <w:tcW w:w="3357" w:type="dxa"/>
          </w:tcPr>
          <w:p w:rsidR="00826C27" w:rsidRPr="0085135A" w:rsidRDefault="00826C27" w:rsidP="002C2EE7">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3357" w:type="dxa"/>
          </w:tcPr>
          <w:p w:rsidR="00826C27" w:rsidRPr="0085135A" w:rsidRDefault="00826C27" w:rsidP="002C2EE7">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3357" w:type="dxa"/>
          </w:tcPr>
          <w:p w:rsidR="00826C27" w:rsidRPr="0085135A" w:rsidRDefault="00D413F4"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w:t>
            </w:r>
          </w:p>
        </w:tc>
      </w:tr>
    </w:tbl>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xml:space="preserve">7.3. Участие муниципальных библиотек в региональных проектах по корпоративной каталогизации документов библиотечных фондов, в региональных сводных каталогах и базах данных </w:t>
      </w:r>
    </w:p>
    <w:p w:rsidR="0085135A" w:rsidRPr="0085135A" w:rsidRDefault="0085135A" w:rsidP="0085135A">
      <w:pPr>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Times New Roman" w:hAnsi="Times New Roman" w:cs="Times New Roman"/>
          <w:sz w:val="28"/>
          <w:szCs w:val="28"/>
          <w:lang w:eastAsia="ru-RU"/>
        </w:rPr>
        <w:t>В Центральной детской библиотеке - (программа ИРБИС - 32) - «Аналитическая роспись статей - краеведение», год создания - 2011. Ведется корпоративная каталогизация документов библиотечно-библиографических записей краеведч</w:t>
      </w:r>
      <w:r w:rsidR="00B01A28">
        <w:rPr>
          <w:rFonts w:ascii="Times New Roman" w:eastAsia="Times New Roman" w:hAnsi="Times New Roman" w:cs="Times New Roman"/>
          <w:sz w:val="28"/>
          <w:szCs w:val="28"/>
          <w:lang w:eastAsia="ru-RU"/>
        </w:rPr>
        <w:t>еской деятельности, на 1.01.2021</w:t>
      </w:r>
      <w:r w:rsidRPr="0085135A">
        <w:rPr>
          <w:rFonts w:ascii="Times New Roman" w:eastAsia="Times New Roman" w:hAnsi="Times New Roman" w:cs="Times New Roman"/>
          <w:sz w:val="28"/>
          <w:szCs w:val="28"/>
          <w:lang w:eastAsia="ru-RU"/>
        </w:rPr>
        <w:t>г. сос</w:t>
      </w:r>
      <w:r w:rsidR="00B01A28">
        <w:rPr>
          <w:rFonts w:ascii="Times New Roman" w:eastAsia="Times New Roman" w:hAnsi="Times New Roman" w:cs="Times New Roman"/>
          <w:sz w:val="28"/>
          <w:szCs w:val="28"/>
          <w:lang w:eastAsia="ru-RU"/>
        </w:rPr>
        <w:t xml:space="preserve">тавляет- </w:t>
      </w:r>
      <w:r w:rsidRPr="0085135A">
        <w:rPr>
          <w:rFonts w:ascii="Times New Roman" w:eastAsia="Times New Roman" w:hAnsi="Times New Roman" w:cs="Times New Roman"/>
          <w:sz w:val="28"/>
          <w:szCs w:val="28"/>
          <w:lang w:eastAsia="ru-RU"/>
        </w:rPr>
        <w:t xml:space="preserve"> </w:t>
      </w:r>
      <w:r w:rsidR="00B01A28">
        <w:rPr>
          <w:rFonts w:ascii="Times New Roman" w:eastAsia="Times New Roman" w:hAnsi="Times New Roman" w:cs="Times New Roman"/>
          <w:sz w:val="28"/>
          <w:szCs w:val="28"/>
          <w:lang w:eastAsia="ru-RU"/>
        </w:rPr>
        <w:t xml:space="preserve">        </w:t>
      </w:r>
      <w:r w:rsidRPr="00B01A28">
        <w:rPr>
          <w:rFonts w:ascii="Times New Roman" w:eastAsia="Times New Roman" w:hAnsi="Times New Roman" w:cs="Times New Roman"/>
          <w:b/>
          <w:sz w:val="28"/>
          <w:szCs w:val="28"/>
          <w:lang w:eastAsia="ru-RU"/>
        </w:rPr>
        <w:t>записей.</w:t>
      </w:r>
    </w:p>
    <w:p w:rsidR="0085135A" w:rsidRPr="0085135A" w:rsidRDefault="0085135A" w:rsidP="0085135A">
      <w:pPr>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7.4. Используется ли технология заимствования при создании электронного каталога (да/ нет), если «да» перечислите источники заимствования и количество заимствованных записей в динамике трех лет - нет.</w:t>
      </w:r>
    </w:p>
    <w:p w:rsidR="0085135A" w:rsidRPr="0085135A" w:rsidRDefault="0085135A" w:rsidP="0085135A">
      <w:pPr>
        <w:spacing w:after="0" w:line="240" w:lineRule="auto"/>
        <w:jc w:val="both"/>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№19</w:t>
      </w:r>
    </w:p>
    <w:p w:rsidR="0085135A" w:rsidRPr="0085135A" w:rsidRDefault="0085135A" w:rsidP="0085135A">
      <w:pPr>
        <w:spacing w:after="0" w:line="240" w:lineRule="auto"/>
        <w:ind w:firstLine="709"/>
        <w:jc w:val="right"/>
        <w:rPr>
          <w:rFonts w:ascii="Times New Roman" w:eastAsia="Calibri" w:hAnsi="Times New Roman" w:cs="Times New Roman"/>
          <w:color w:val="000000"/>
          <w:sz w:val="16"/>
          <w:szCs w:val="16"/>
        </w:rPr>
      </w:pPr>
    </w:p>
    <w:p w:rsidR="0085135A" w:rsidRPr="0085135A" w:rsidRDefault="0085135A" w:rsidP="0085135A">
      <w:pPr>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Объемы заимствования записей</w:t>
      </w:r>
    </w:p>
    <w:tbl>
      <w:tblPr>
        <w:tblW w:w="99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13"/>
        <w:gridCol w:w="3313"/>
        <w:gridCol w:w="3313"/>
      </w:tblGrid>
      <w:tr w:rsidR="00B01A28" w:rsidRPr="0085135A" w:rsidTr="002C2EE7">
        <w:trPr>
          <w:trHeight w:val="77"/>
        </w:trPr>
        <w:tc>
          <w:tcPr>
            <w:tcW w:w="3313" w:type="dxa"/>
            <w:vAlign w:val="center"/>
          </w:tcPr>
          <w:p w:rsidR="00B01A28" w:rsidRPr="0085135A" w:rsidRDefault="00B01A28" w:rsidP="002C2EE7">
            <w:pPr>
              <w:snapToGrid w:val="0"/>
              <w:spacing w:after="0" w:line="240" w:lineRule="auto"/>
              <w:jc w:val="center"/>
              <w:rPr>
                <w:rFonts w:ascii="Times New Roman" w:eastAsia="Calibri" w:hAnsi="Times New Roman" w:cs="Times New Roman"/>
                <w:b/>
                <w:color w:val="000000"/>
                <w:sz w:val="28"/>
                <w:szCs w:val="28"/>
                <w:shd w:val="clear" w:color="auto" w:fill="FFFFFF"/>
              </w:rPr>
            </w:pPr>
            <w:r w:rsidRPr="0085135A">
              <w:rPr>
                <w:rFonts w:ascii="Times New Roman" w:eastAsia="Calibri" w:hAnsi="Times New Roman" w:cs="Times New Roman"/>
                <w:b/>
                <w:color w:val="000000"/>
                <w:sz w:val="28"/>
                <w:szCs w:val="28"/>
                <w:shd w:val="clear" w:color="auto" w:fill="FFFFFF"/>
              </w:rPr>
              <w:t>2019 г.</w:t>
            </w:r>
          </w:p>
        </w:tc>
        <w:tc>
          <w:tcPr>
            <w:tcW w:w="3313" w:type="dxa"/>
            <w:vAlign w:val="center"/>
          </w:tcPr>
          <w:p w:rsidR="00B01A28" w:rsidRPr="0085135A" w:rsidRDefault="00B01A28" w:rsidP="002C2EE7">
            <w:pPr>
              <w:snapToGrid w:val="0"/>
              <w:spacing w:after="0" w:line="240" w:lineRule="auto"/>
              <w:jc w:val="center"/>
              <w:rPr>
                <w:rFonts w:ascii="Times New Roman" w:eastAsia="Calibri" w:hAnsi="Times New Roman" w:cs="Times New Roman"/>
                <w:b/>
                <w:color w:val="000000"/>
                <w:sz w:val="28"/>
                <w:szCs w:val="28"/>
                <w:shd w:val="clear" w:color="auto" w:fill="FFFFFF"/>
              </w:rPr>
            </w:pPr>
            <w:r w:rsidRPr="0085135A">
              <w:rPr>
                <w:rFonts w:ascii="Times New Roman" w:eastAsia="Calibri" w:hAnsi="Times New Roman" w:cs="Times New Roman"/>
                <w:b/>
                <w:color w:val="000000"/>
                <w:sz w:val="28"/>
                <w:szCs w:val="28"/>
                <w:shd w:val="clear" w:color="auto" w:fill="FFFFFF"/>
              </w:rPr>
              <w:t>2020 г.</w:t>
            </w:r>
          </w:p>
        </w:tc>
        <w:tc>
          <w:tcPr>
            <w:tcW w:w="3313" w:type="dxa"/>
            <w:vAlign w:val="center"/>
          </w:tcPr>
          <w:p w:rsidR="00B01A28" w:rsidRPr="0085135A" w:rsidRDefault="00B01A28" w:rsidP="00B01A28">
            <w:pPr>
              <w:snapToGrid w:val="0"/>
              <w:spacing w:after="0" w:line="240" w:lineRule="auto"/>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2021г.</w:t>
            </w:r>
          </w:p>
        </w:tc>
      </w:tr>
      <w:tr w:rsidR="00B01A28" w:rsidRPr="0085135A" w:rsidTr="00B01A28">
        <w:trPr>
          <w:trHeight w:val="160"/>
        </w:trPr>
        <w:tc>
          <w:tcPr>
            <w:tcW w:w="3313" w:type="dxa"/>
          </w:tcPr>
          <w:p w:rsidR="00B01A28" w:rsidRPr="0085135A" w:rsidRDefault="00B01A28" w:rsidP="002C2EE7">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3313" w:type="dxa"/>
          </w:tcPr>
          <w:p w:rsidR="00B01A28" w:rsidRPr="0085135A" w:rsidRDefault="00B01A28" w:rsidP="002C2EE7">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3313" w:type="dxa"/>
          </w:tcPr>
          <w:p w:rsidR="00B01A28" w:rsidRPr="0085135A" w:rsidRDefault="00B01A28"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w:t>
            </w:r>
          </w:p>
        </w:tc>
      </w:tr>
    </w:tbl>
    <w:p w:rsidR="0085135A" w:rsidRPr="0085135A" w:rsidRDefault="0085135A" w:rsidP="0085135A">
      <w:pPr>
        <w:tabs>
          <w:tab w:val="left" w:pos="1134"/>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7.5. Оцифровка документов библиотечного фонда муниципальных библиотек: нет</w:t>
      </w:r>
    </w:p>
    <w:p w:rsidR="0085135A" w:rsidRPr="0085135A" w:rsidRDefault="0085135A" w:rsidP="0085135A">
      <w:pPr>
        <w:tabs>
          <w:tab w:val="left" w:pos="993"/>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объем и тематика коллекций электронной (цифровой) библиотеки в динамике трех лет (наличие навигации, организация локального и удаленного (Интернет) доступа) - нет;</w:t>
      </w:r>
    </w:p>
    <w:p w:rsidR="0085135A" w:rsidRPr="0085135A" w:rsidRDefault="0085135A" w:rsidP="0085135A">
      <w:pPr>
        <w:tabs>
          <w:tab w:val="left" w:pos="993"/>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количество оцифрованных документов в динамике трех лет, из них, документов, поступивших из других источников, в том числе в качестве муниципального обязательного экземпляра - нет.</w:t>
      </w:r>
    </w:p>
    <w:p w:rsidR="0085135A" w:rsidRPr="0085135A" w:rsidRDefault="0085135A" w:rsidP="0085135A">
      <w:pPr>
        <w:tabs>
          <w:tab w:val="left" w:pos="993"/>
        </w:tabs>
        <w:spacing w:after="0" w:line="240" w:lineRule="auto"/>
        <w:ind w:right="23"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№20</w:t>
      </w:r>
    </w:p>
    <w:p w:rsidR="0085135A" w:rsidRPr="0085135A" w:rsidRDefault="0085135A" w:rsidP="0085135A">
      <w:pPr>
        <w:tabs>
          <w:tab w:val="left" w:pos="993"/>
        </w:tabs>
        <w:spacing w:after="0" w:line="240" w:lineRule="auto"/>
        <w:ind w:right="23" w:firstLine="709"/>
        <w:jc w:val="right"/>
        <w:rPr>
          <w:rFonts w:ascii="Times New Roman" w:eastAsia="Calibri" w:hAnsi="Times New Roman" w:cs="Times New Roman"/>
          <w:color w:val="000000"/>
          <w:sz w:val="16"/>
          <w:szCs w:val="16"/>
        </w:rPr>
      </w:pPr>
    </w:p>
    <w:p w:rsidR="0085135A" w:rsidRPr="0085135A" w:rsidRDefault="0085135A" w:rsidP="0085135A">
      <w:pPr>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Объем электронной библиотеки</w:t>
      </w:r>
    </w:p>
    <w:tbl>
      <w:tblPr>
        <w:tblW w:w="10207" w:type="dxa"/>
        <w:tblInd w:w="-87" w:type="dxa"/>
        <w:tblLayout w:type="fixed"/>
        <w:tblCellMar>
          <w:top w:w="55" w:type="dxa"/>
          <w:left w:w="55" w:type="dxa"/>
          <w:bottom w:w="55" w:type="dxa"/>
          <w:right w:w="55" w:type="dxa"/>
        </w:tblCellMar>
        <w:tblLook w:val="0000" w:firstRow="0" w:lastRow="0" w:firstColumn="0" w:lastColumn="0" w:noHBand="0" w:noVBand="0"/>
      </w:tblPr>
      <w:tblGrid>
        <w:gridCol w:w="993"/>
        <w:gridCol w:w="1067"/>
        <w:gridCol w:w="1031"/>
        <w:gridCol w:w="1177"/>
        <w:gridCol w:w="1325"/>
        <w:gridCol w:w="1178"/>
        <w:gridCol w:w="1177"/>
        <w:gridCol w:w="1177"/>
        <w:gridCol w:w="1082"/>
      </w:tblGrid>
      <w:tr w:rsidR="0085135A" w:rsidRPr="0085135A" w:rsidTr="00282517">
        <w:trPr>
          <w:trHeight w:val="114"/>
        </w:trPr>
        <w:tc>
          <w:tcPr>
            <w:tcW w:w="3091" w:type="dxa"/>
            <w:gridSpan w:val="3"/>
            <w:vMerge w:val="restart"/>
            <w:tcBorders>
              <w:top w:val="single" w:sz="1" w:space="0" w:color="000000"/>
              <w:left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8"/>
                <w:szCs w:val="28"/>
                <w:lang w:eastAsia="ar-SA"/>
              </w:rPr>
            </w:pPr>
            <w:r w:rsidRPr="0085135A">
              <w:rPr>
                <w:rFonts w:ascii="Times New Roman" w:eastAsia="Times New Roman" w:hAnsi="Times New Roman" w:cs="Times New Roman"/>
                <w:b/>
                <w:color w:val="000000"/>
                <w:sz w:val="28"/>
                <w:szCs w:val="28"/>
                <w:lang w:eastAsia="ar-SA"/>
              </w:rPr>
              <w:t>Объем электронной библиотеки (количество документов)</w:t>
            </w:r>
          </w:p>
        </w:tc>
        <w:tc>
          <w:tcPr>
            <w:tcW w:w="7116" w:type="dxa"/>
            <w:gridSpan w:val="6"/>
            <w:tcBorders>
              <w:top w:val="single" w:sz="1" w:space="0" w:color="000000"/>
              <w:left w:val="single" w:sz="1" w:space="0" w:color="000000"/>
              <w:bottom w:val="single" w:sz="1" w:space="0" w:color="000000"/>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85135A">
              <w:rPr>
                <w:rFonts w:ascii="Times New Roman" w:eastAsia="Times New Roman" w:hAnsi="Times New Roman" w:cs="Times New Roman"/>
                <w:b/>
                <w:bCs/>
                <w:color w:val="000000"/>
                <w:sz w:val="28"/>
                <w:szCs w:val="28"/>
                <w:lang w:eastAsia="ar-SA"/>
              </w:rPr>
              <w:t>из них:</w:t>
            </w:r>
          </w:p>
        </w:tc>
      </w:tr>
      <w:tr w:rsidR="0085135A" w:rsidRPr="0085135A" w:rsidTr="00282517">
        <w:trPr>
          <w:trHeight w:val="114"/>
        </w:trPr>
        <w:tc>
          <w:tcPr>
            <w:tcW w:w="3091" w:type="dxa"/>
            <w:gridSpan w:val="3"/>
            <w:vMerge/>
            <w:tcBorders>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p>
        </w:tc>
        <w:tc>
          <w:tcPr>
            <w:tcW w:w="3680" w:type="dxa"/>
            <w:gridSpan w:val="3"/>
            <w:tcBorders>
              <w:top w:val="single" w:sz="1" w:space="0" w:color="000000"/>
              <w:left w:val="single" w:sz="1" w:space="0" w:color="000000"/>
              <w:bottom w:val="single" w:sz="1" w:space="0" w:color="000000"/>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85135A">
              <w:rPr>
                <w:rFonts w:ascii="Times New Roman" w:eastAsia="Times New Roman" w:hAnsi="Times New Roman" w:cs="Times New Roman"/>
                <w:b/>
                <w:color w:val="000000"/>
                <w:sz w:val="28"/>
                <w:szCs w:val="28"/>
                <w:lang w:eastAsia="ar-SA"/>
              </w:rPr>
              <w:t>Оцифровано</w:t>
            </w:r>
          </w:p>
        </w:tc>
        <w:tc>
          <w:tcPr>
            <w:tcW w:w="3436"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8"/>
                <w:szCs w:val="28"/>
                <w:lang w:eastAsia="ar-SA"/>
              </w:rPr>
            </w:pPr>
            <w:r w:rsidRPr="0085135A">
              <w:rPr>
                <w:rFonts w:ascii="Times New Roman" w:eastAsia="Times New Roman" w:hAnsi="Times New Roman" w:cs="Times New Roman"/>
                <w:b/>
                <w:color w:val="000000"/>
                <w:sz w:val="28"/>
                <w:szCs w:val="28"/>
                <w:lang w:eastAsia="ar-SA"/>
              </w:rPr>
              <w:t>Получено из других источников</w:t>
            </w:r>
          </w:p>
        </w:tc>
      </w:tr>
      <w:tr w:rsidR="00835285" w:rsidRPr="0085135A" w:rsidTr="00835285">
        <w:trPr>
          <w:trHeight w:val="76"/>
        </w:trPr>
        <w:tc>
          <w:tcPr>
            <w:tcW w:w="993" w:type="dxa"/>
            <w:tcBorders>
              <w:left w:val="single" w:sz="1" w:space="0" w:color="000000"/>
              <w:bottom w:val="single" w:sz="1" w:space="0" w:color="000000"/>
            </w:tcBorders>
            <w:vAlign w:val="center"/>
          </w:tcPr>
          <w:p w:rsidR="00835285" w:rsidRPr="0085135A" w:rsidRDefault="00835285" w:rsidP="002C2EE7">
            <w:pPr>
              <w:snapToGrid w:val="0"/>
              <w:jc w:val="center"/>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2019 г.</w:t>
            </w:r>
          </w:p>
        </w:tc>
        <w:tc>
          <w:tcPr>
            <w:tcW w:w="1067" w:type="dxa"/>
            <w:tcBorders>
              <w:left w:val="single" w:sz="1" w:space="0" w:color="000000"/>
              <w:bottom w:val="single" w:sz="1" w:space="0" w:color="000000"/>
              <w:right w:val="single" w:sz="1" w:space="0" w:color="000000"/>
            </w:tcBorders>
            <w:vAlign w:val="center"/>
          </w:tcPr>
          <w:p w:rsidR="00835285" w:rsidRPr="0085135A" w:rsidRDefault="00835285" w:rsidP="002C2EE7">
            <w:pPr>
              <w:snapToGrid w:val="0"/>
              <w:jc w:val="center"/>
              <w:rPr>
                <w:rFonts w:ascii="Times New Roman" w:eastAsia="Calibri" w:hAnsi="Times New Roman" w:cs="Times New Roman"/>
                <w:color w:val="000000"/>
                <w:sz w:val="28"/>
                <w:szCs w:val="28"/>
                <w:shd w:val="clear" w:color="auto" w:fill="FFFFFF"/>
              </w:rPr>
            </w:pPr>
            <w:r w:rsidRPr="0085135A">
              <w:rPr>
                <w:rFonts w:ascii="Times New Roman" w:eastAsia="Calibri" w:hAnsi="Times New Roman" w:cs="Times New Roman"/>
                <w:color w:val="000000"/>
                <w:sz w:val="28"/>
                <w:szCs w:val="28"/>
                <w:shd w:val="clear" w:color="auto" w:fill="FFFFFF"/>
              </w:rPr>
              <w:t>2020 г.</w:t>
            </w:r>
          </w:p>
        </w:tc>
        <w:tc>
          <w:tcPr>
            <w:tcW w:w="1031" w:type="dxa"/>
            <w:tcBorders>
              <w:left w:val="single" w:sz="1" w:space="0" w:color="000000"/>
              <w:bottom w:val="single" w:sz="1" w:space="0" w:color="000000"/>
            </w:tcBorders>
            <w:vAlign w:val="center"/>
          </w:tcPr>
          <w:p w:rsidR="00835285" w:rsidRPr="0085135A" w:rsidRDefault="00835285"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2021г.</w:t>
            </w:r>
          </w:p>
        </w:tc>
        <w:tc>
          <w:tcPr>
            <w:tcW w:w="1177" w:type="dxa"/>
            <w:tcBorders>
              <w:left w:val="single" w:sz="1" w:space="0" w:color="000000"/>
              <w:bottom w:val="single" w:sz="1" w:space="0" w:color="000000"/>
            </w:tcBorders>
            <w:vAlign w:val="center"/>
          </w:tcPr>
          <w:p w:rsidR="00835285" w:rsidRPr="0085135A" w:rsidRDefault="00835285"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2019</w:t>
            </w:r>
            <w:r w:rsidRPr="0085135A">
              <w:rPr>
                <w:rFonts w:ascii="Times New Roman" w:eastAsia="Calibri" w:hAnsi="Times New Roman" w:cs="Times New Roman"/>
                <w:color w:val="000000"/>
                <w:sz w:val="28"/>
                <w:szCs w:val="28"/>
                <w:shd w:val="clear" w:color="auto" w:fill="FFFFFF"/>
              </w:rPr>
              <w:t xml:space="preserve"> г.</w:t>
            </w:r>
          </w:p>
        </w:tc>
        <w:tc>
          <w:tcPr>
            <w:tcW w:w="1325" w:type="dxa"/>
            <w:tcBorders>
              <w:left w:val="single" w:sz="1" w:space="0" w:color="000000"/>
              <w:bottom w:val="single" w:sz="1" w:space="0" w:color="000000"/>
              <w:right w:val="single" w:sz="1" w:space="0" w:color="000000"/>
            </w:tcBorders>
            <w:vAlign w:val="center"/>
          </w:tcPr>
          <w:p w:rsidR="00835285" w:rsidRPr="0085135A" w:rsidRDefault="00835285"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2020</w:t>
            </w:r>
            <w:r w:rsidRPr="0085135A">
              <w:rPr>
                <w:rFonts w:ascii="Times New Roman" w:eastAsia="Calibri" w:hAnsi="Times New Roman" w:cs="Times New Roman"/>
                <w:color w:val="000000"/>
                <w:sz w:val="28"/>
                <w:szCs w:val="28"/>
                <w:shd w:val="clear" w:color="auto" w:fill="FFFFFF"/>
              </w:rPr>
              <w:t xml:space="preserve"> г.</w:t>
            </w:r>
          </w:p>
        </w:tc>
        <w:tc>
          <w:tcPr>
            <w:tcW w:w="1178" w:type="dxa"/>
            <w:tcBorders>
              <w:left w:val="single" w:sz="1" w:space="0" w:color="000000"/>
              <w:bottom w:val="single" w:sz="1" w:space="0" w:color="000000"/>
              <w:right w:val="single" w:sz="4" w:space="0" w:color="auto"/>
            </w:tcBorders>
            <w:vAlign w:val="center"/>
          </w:tcPr>
          <w:p w:rsidR="00835285" w:rsidRPr="0085135A" w:rsidRDefault="00835285"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2021</w:t>
            </w:r>
            <w:r w:rsidRPr="0085135A">
              <w:rPr>
                <w:rFonts w:ascii="Times New Roman" w:eastAsia="Calibri" w:hAnsi="Times New Roman" w:cs="Times New Roman"/>
                <w:color w:val="000000"/>
                <w:sz w:val="28"/>
                <w:szCs w:val="28"/>
                <w:shd w:val="clear" w:color="auto" w:fill="FFFFFF"/>
              </w:rPr>
              <w:t xml:space="preserve"> г.</w:t>
            </w:r>
          </w:p>
        </w:tc>
        <w:tc>
          <w:tcPr>
            <w:tcW w:w="1177" w:type="dxa"/>
            <w:tcBorders>
              <w:top w:val="single" w:sz="4" w:space="0" w:color="auto"/>
              <w:left w:val="single" w:sz="4" w:space="0" w:color="auto"/>
              <w:bottom w:val="single" w:sz="4" w:space="0" w:color="auto"/>
              <w:right w:val="single" w:sz="4" w:space="0" w:color="auto"/>
            </w:tcBorders>
            <w:vAlign w:val="center"/>
          </w:tcPr>
          <w:p w:rsidR="00835285" w:rsidRPr="0085135A" w:rsidRDefault="00835285"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2019</w:t>
            </w:r>
            <w:r w:rsidRPr="0085135A">
              <w:rPr>
                <w:rFonts w:ascii="Times New Roman" w:eastAsia="Calibri" w:hAnsi="Times New Roman" w:cs="Times New Roman"/>
                <w:color w:val="000000"/>
                <w:sz w:val="28"/>
                <w:szCs w:val="28"/>
                <w:shd w:val="clear" w:color="auto" w:fill="FFFFFF"/>
              </w:rPr>
              <w:t xml:space="preserve"> г.</w:t>
            </w:r>
          </w:p>
        </w:tc>
        <w:tc>
          <w:tcPr>
            <w:tcW w:w="1177" w:type="dxa"/>
            <w:tcBorders>
              <w:top w:val="single" w:sz="4" w:space="0" w:color="auto"/>
              <w:left w:val="single" w:sz="4" w:space="0" w:color="auto"/>
              <w:bottom w:val="single" w:sz="4" w:space="0" w:color="auto"/>
              <w:right w:val="single" w:sz="4" w:space="0" w:color="auto"/>
            </w:tcBorders>
            <w:vAlign w:val="center"/>
          </w:tcPr>
          <w:p w:rsidR="00835285" w:rsidRPr="0085135A" w:rsidRDefault="00835285"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2020</w:t>
            </w:r>
            <w:r w:rsidRPr="0085135A">
              <w:rPr>
                <w:rFonts w:ascii="Times New Roman" w:eastAsia="Calibri" w:hAnsi="Times New Roman" w:cs="Times New Roman"/>
                <w:color w:val="000000"/>
                <w:sz w:val="28"/>
                <w:szCs w:val="28"/>
                <w:shd w:val="clear" w:color="auto" w:fill="FFFFFF"/>
              </w:rPr>
              <w:t xml:space="preserve"> г.</w:t>
            </w:r>
          </w:p>
        </w:tc>
        <w:tc>
          <w:tcPr>
            <w:tcW w:w="1082" w:type="dxa"/>
            <w:tcBorders>
              <w:top w:val="single" w:sz="4" w:space="0" w:color="auto"/>
              <w:left w:val="single" w:sz="4" w:space="0" w:color="auto"/>
              <w:bottom w:val="single" w:sz="4" w:space="0" w:color="auto"/>
              <w:right w:val="single" w:sz="4" w:space="0" w:color="auto"/>
            </w:tcBorders>
            <w:vAlign w:val="center"/>
          </w:tcPr>
          <w:p w:rsidR="00835285" w:rsidRPr="0085135A" w:rsidRDefault="00835285" w:rsidP="0085135A">
            <w:pPr>
              <w:snapToGrid w:val="0"/>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2021</w:t>
            </w:r>
            <w:r w:rsidRPr="0085135A">
              <w:rPr>
                <w:rFonts w:ascii="Times New Roman" w:eastAsia="Calibri" w:hAnsi="Times New Roman" w:cs="Times New Roman"/>
                <w:color w:val="000000"/>
                <w:sz w:val="28"/>
                <w:szCs w:val="28"/>
                <w:shd w:val="clear" w:color="auto" w:fill="FFFFFF"/>
              </w:rPr>
              <w:t xml:space="preserve"> г.</w:t>
            </w:r>
          </w:p>
        </w:tc>
      </w:tr>
      <w:tr w:rsidR="00835285" w:rsidRPr="0085135A" w:rsidTr="00835285">
        <w:trPr>
          <w:trHeight w:val="158"/>
        </w:trPr>
        <w:tc>
          <w:tcPr>
            <w:tcW w:w="993" w:type="dxa"/>
            <w:tcBorders>
              <w:left w:val="single" w:sz="1" w:space="0" w:color="000000"/>
              <w:bottom w:val="single" w:sz="1" w:space="0" w:color="000000"/>
            </w:tcBorders>
          </w:tcPr>
          <w:p w:rsidR="00835285" w:rsidRPr="0085135A" w:rsidRDefault="00835285" w:rsidP="002C2EE7">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1067" w:type="dxa"/>
            <w:tcBorders>
              <w:left w:val="single" w:sz="1" w:space="0" w:color="000000"/>
              <w:bottom w:val="single" w:sz="1" w:space="0" w:color="000000"/>
              <w:right w:val="single" w:sz="1" w:space="0" w:color="000000"/>
            </w:tcBorders>
          </w:tcPr>
          <w:p w:rsidR="00835285" w:rsidRPr="0085135A" w:rsidRDefault="00835285" w:rsidP="002C2EE7">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1031" w:type="dxa"/>
            <w:tcBorders>
              <w:left w:val="single" w:sz="1" w:space="0" w:color="000000"/>
              <w:bottom w:val="single" w:sz="1" w:space="0" w:color="000000"/>
            </w:tcBorders>
          </w:tcPr>
          <w:p w:rsidR="00835285" w:rsidRPr="0085135A" w:rsidRDefault="00835285"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w:t>
            </w:r>
          </w:p>
        </w:tc>
        <w:tc>
          <w:tcPr>
            <w:tcW w:w="1177" w:type="dxa"/>
            <w:tcBorders>
              <w:left w:val="single" w:sz="1" w:space="0" w:color="000000"/>
              <w:bottom w:val="single" w:sz="1" w:space="0" w:color="000000"/>
            </w:tcBorders>
          </w:tcPr>
          <w:p w:rsidR="00835285" w:rsidRPr="0085135A" w:rsidRDefault="00835285"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1325" w:type="dxa"/>
            <w:tcBorders>
              <w:left w:val="single" w:sz="1" w:space="0" w:color="000000"/>
              <w:bottom w:val="single" w:sz="1" w:space="0" w:color="000000"/>
              <w:right w:val="single" w:sz="1" w:space="0" w:color="000000"/>
            </w:tcBorders>
          </w:tcPr>
          <w:p w:rsidR="00835285" w:rsidRPr="0085135A" w:rsidRDefault="00835285"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1178" w:type="dxa"/>
            <w:tcBorders>
              <w:left w:val="single" w:sz="1" w:space="0" w:color="000000"/>
              <w:bottom w:val="single" w:sz="1" w:space="0" w:color="000000"/>
              <w:right w:val="single" w:sz="4" w:space="0" w:color="auto"/>
            </w:tcBorders>
          </w:tcPr>
          <w:p w:rsidR="00835285" w:rsidRPr="0085135A" w:rsidRDefault="00835285"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1177" w:type="dxa"/>
            <w:tcBorders>
              <w:top w:val="single" w:sz="4" w:space="0" w:color="auto"/>
              <w:left w:val="single" w:sz="4" w:space="0" w:color="auto"/>
              <w:bottom w:val="single" w:sz="4" w:space="0" w:color="auto"/>
              <w:right w:val="single" w:sz="4" w:space="0" w:color="auto"/>
            </w:tcBorders>
          </w:tcPr>
          <w:p w:rsidR="00835285" w:rsidRPr="0085135A" w:rsidRDefault="00835285"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1177" w:type="dxa"/>
            <w:tcBorders>
              <w:top w:val="single" w:sz="4" w:space="0" w:color="auto"/>
              <w:left w:val="single" w:sz="4" w:space="0" w:color="auto"/>
              <w:bottom w:val="single" w:sz="4" w:space="0" w:color="auto"/>
              <w:right w:val="single" w:sz="4" w:space="0" w:color="auto"/>
            </w:tcBorders>
          </w:tcPr>
          <w:p w:rsidR="00835285" w:rsidRPr="0085135A" w:rsidRDefault="00835285"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c>
          <w:tcPr>
            <w:tcW w:w="1082" w:type="dxa"/>
            <w:tcBorders>
              <w:top w:val="single" w:sz="4" w:space="0" w:color="auto"/>
              <w:left w:val="single" w:sz="4" w:space="0" w:color="auto"/>
              <w:bottom w:val="single" w:sz="4" w:space="0" w:color="auto"/>
              <w:right w:val="single" w:sz="4" w:space="0" w:color="auto"/>
            </w:tcBorders>
          </w:tcPr>
          <w:p w:rsidR="00835285" w:rsidRPr="0085135A" w:rsidRDefault="00835285"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w:t>
            </w:r>
          </w:p>
        </w:tc>
      </w:tr>
    </w:tbl>
    <w:p w:rsidR="0085135A" w:rsidRPr="0085135A" w:rsidRDefault="0085135A" w:rsidP="0085135A">
      <w:pPr>
        <w:spacing w:after="0" w:line="240" w:lineRule="auto"/>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xml:space="preserve">7.6. Обеспечение удаленным пользователям доступа к полнотекстовым документам электронных библиотечных систем (ЭБС) </w:t>
      </w:r>
      <w:r w:rsidRPr="0085135A">
        <w:rPr>
          <w:rFonts w:ascii="Times New Roman" w:eastAsia="F1" w:hAnsi="Times New Roman" w:cs="Times New Roman"/>
          <w:color w:val="000000"/>
          <w:sz w:val="28"/>
          <w:szCs w:val="28"/>
        </w:rPr>
        <w:t>–</w:t>
      </w:r>
      <w:r w:rsidRPr="0085135A">
        <w:rPr>
          <w:rFonts w:ascii="Times New Roman" w:eastAsia="Calibri" w:hAnsi="Times New Roman" w:cs="Times New Roman"/>
          <w:color w:val="000000"/>
          <w:sz w:val="28"/>
          <w:szCs w:val="28"/>
        </w:rPr>
        <w:t xml:space="preserve"> перечислить названия, к ресурсам национальной электронной библиотеки (НЭБ), к базам данных инсталлированных документов. Анализ состояния и использования электронных (сетевых) ресурсов муниципальными библиотеками. Способы продвижения - нет.</w:t>
      </w:r>
    </w:p>
    <w:p w:rsidR="0085135A" w:rsidRPr="0085135A" w:rsidRDefault="0085135A" w:rsidP="0085135A">
      <w:pPr>
        <w:spacing w:after="0" w:line="240" w:lineRule="auto"/>
        <w:ind w:right="23" w:firstLine="709"/>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7.7. Характеристика представительства муниципальных библиотек в сети Интернет.</w:t>
      </w:r>
    </w:p>
    <w:p w:rsidR="0085135A" w:rsidRPr="0085135A" w:rsidRDefault="0085135A" w:rsidP="0085135A">
      <w:pPr>
        <w:spacing w:after="0" w:line="240" w:lineRule="auto"/>
        <w:ind w:right="-142"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№21</w:t>
      </w:r>
    </w:p>
    <w:p w:rsidR="0085135A" w:rsidRPr="0085135A" w:rsidRDefault="0085135A" w:rsidP="0085135A">
      <w:pPr>
        <w:spacing w:after="0" w:line="240" w:lineRule="auto"/>
        <w:ind w:right="-142" w:firstLine="709"/>
        <w:jc w:val="right"/>
        <w:rPr>
          <w:rFonts w:ascii="Times New Roman" w:eastAsia="Calibri" w:hAnsi="Times New Roman" w:cs="Times New Roman"/>
          <w:sz w:val="16"/>
          <w:szCs w:val="16"/>
        </w:rPr>
      </w:pPr>
    </w:p>
    <w:p w:rsidR="0085135A" w:rsidRPr="0085135A" w:rsidRDefault="0085135A" w:rsidP="0085135A">
      <w:pPr>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Количество посещений сайтов (обращений к ним)</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29"/>
        <w:gridCol w:w="3329"/>
        <w:gridCol w:w="3407"/>
      </w:tblGrid>
      <w:tr w:rsidR="0085135A" w:rsidRPr="0085135A" w:rsidTr="00282517">
        <w:trPr>
          <w:trHeight w:val="80"/>
        </w:trPr>
        <w:tc>
          <w:tcPr>
            <w:tcW w:w="3329" w:type="dxa"/>
            <w:vAlign w:val="center"/>
          </w:tcPr>
          <w:p w:rsidR="0085135A" w:rsidRPr="0085135A" w:rsidRDefault="008C7BC1" w:rsidP="0085135A">
            <w:pPr>
              <w:snapToGrid w:val="0"/>
              <w:spacing w:after="0" w:line="240" w:lineRule="auto"/>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2019</w:t>
            </w:r>
            <w:r w:rsidR="0085135A" w:rsidRPr="0085135A">
              <w:rPr>
                <w:rFonts w:ascii="Times New Roman" w:eastAsia="Calibri" w:hAnsi="Times New Roman" w:cs="Times New Roman"/>
                <w:color w:val="000000"/>
                <w:sz w:val="28"/>
                <w:szCs w:val="28"/>
                <w:shd w:val="clear" w:color="auto" w:fill="FFFFFF"/>
              </w:rPr>
              <w:t xml:space="preserve"> г.</w:t>
            </w:r>
          </w:p>
        </w:tc>
        <w:tc>
          <w:tcPr>
            <w:tcW w:w="3329" w:type="dxa"/>
            <w:vAlign w:val="center"/>
          </w:tcPr>
          <w:p w:rsidR="0085135A" w:rsidRPr="0085135A" w:rsidRDefault="008C7BC1" w:rsidP="0085135A">
            <w:pPr>
              <w:snapToGrid w:val="0"/>
              <w:spacing w:after="0" w:line="240" w:lineRule="auto"/>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2020</w:t>
            </w:r>
            <w:r w:rsidR="0085135A" w:rsidRPr="0085135A">
              <w:rPr>
                <w:rFonts w:ascii="Times New Roman" w:eastAsia="Calibri" w:hAnsi="Times New Roman" w:cs="Times New Roman"/>
                <w:color w:val="000000"/>
                <w:sz w:val="28"/>
                <w:szCs w:val="28"/>
                <w:shd w:val="clear" w:color="auto" w:fill="FFFFFF"/>
              </w:rPr>
              <w:t xml:space="preserve"> г.</w:t>
            </w:r>
          </w:p>
        </w:tc>
        <w:tc>
          <w:tcPr>
            <w:tcW w:w="3407" w:type="dxa"/>
            <w:vAlign w:val="center"/>
          </w:tcPr>
          <w:p w:rsidR="0085135A" w:rsidRPr="0085135A" w:rsidRDefault="008C7BC1" w:rsidP="0085135A">
            <w:pPr>
              <w:snapToGrid w:val="0"/>
              <w:spacing w:after="0" w:line="240" w:lineRule="auto"/>
              <w:jc w:val="cente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2021</w:t>
            </w:r>
            <w:r w:rsidR="0085135A" w:rsidRPr="0085135A">
              <w:rPr>
                <w:rFonts w:ascii="Times New Roman" w:eastAsia="Calibri" w:hAnsi="Times New Roman" w:cs="Times New Roman"/>
                <w:color w:val="000000"/>
                <w:sz w:val="28"/>
                <w:szCs w:val="28"/>
                <w:shd w:val="clear" w:color="auto" w:fill="FFFFFF"/>
              </w:rPr>
              <w:t xml:space="preserve"> г.</w:t>
            </w:r>
          </w:p>
        </w:tc>
      </w:tr>
      <w:tr w:rsidR="0085135A" w:rsidRPr="0085135A" w:rsidTr="00282517">
        <w:trPr>
          <w:trHeight w:val="166"/>
        </w:trPr>
        <w:tc>
          <w:tcPr>
            <w:tcW w:w="3329" w:type="dxa"/>
          </w:tcPr>
          <w:p w:rsidR="0085135A" w:rsidRPr="0085135A" w:rsidRDefault="008C7BC1"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2002</w:t>
            </w:r>
          </w:p>
        </w:tc>
        <w:tc>
          <w:tcPr>
            <w:tcW w:w="3329" w:type="dxa"/>
          </w:tcPr>
          <w:p w:rsidR="0085135A" w:rsidRPr="0085135A" w:rsidRDefault="008C7BC1"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sidRPr="0085135A">
              <w:rPr>
                <w:rFonts w:ascii="Times New Roman" w:eastAsia="Times New Roman" w:hAnsi="Times New Roman" w:cs="Times New Roman"/>
                <w:color w:val="000000"/>
                <w:sz w:val="28"/>
                <w:szCs w:val="28"/>
                <w:lang w:eastAsia="ar-SA"/>
              </w:rPr>
              <w:t>1242</w:t>
            </w:r>
          </w:p>
        </w:tc>
        <w:tc>
          <w:tcPr>
            <w:tcW w:w="3407" w:type="dxa"/>
          </w:tcPr>
          <w:p w:rsidR="0085135A" w:rsidRPr="0085135A" w:rsidRDefault="0008701B" w:rsidP="0085135A">
            <w:pPr>
              <w:suppressLineNumbers/>
              <w:suppressAutoHyphens/>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755</w:t>
            </w:r>
          </w:p>
        </w:tc>
      </w:tr>
    </w:tbl>
    <w:p w:rsidR="0085135A" w:rsidRPr="0085135A" w:rsidRDefault="0085135A" w:rsidP="0085135A">
      <w:pPr>
        <w:spacing w:after="0" w:line="240" w:lineRule="auto"/>
        <w:ind w:right="-142"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7.8. Наличие виртуальных услуг и сервисов:</w:t>
      </w:r>
    </w:p>
    <w:p w:rsidR="0085135A" w:rsidRPr="0085135A" w:rsidRDefault="0085135A" w:rsidP="0085135A">
      <w:pPr>
        <w:tabs>
          <w:tab w:val="left" w:pos="993"/>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наличие обратной связи с пользователями (гостевая книга и др.), краткое описание, статистические данные: при помощи почтового клиента все посетители сайта Районной библиотеки могут написать сообщения, оставить адрес своей электронной почты для обратной связи.</w:t>
      </w:r>
    </w:p>
    <w:p w:rsidR="0085135A" w:rsidRPr="0085135A" w:rsidRDefault="0085135A" w:rsidP="0085135A">
      <w:pPr>
        <w:tabs>
          <w:tab w:val="left" w:pos="993"/>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предоставление доступа к справочно-поисковому аппарату и базам данных библиотек в онлайн режиме (государственная услуга) - нет;</w:t>
      </w:r>
    </w:p>
    <w:p w:rsidR="0085135A" w:rsidRPr="0085135A" w:rsidRDefault="0085135A" w:rsidP="0085135A">
      <w:pPr>
        <w:tabs>
          <w:tab w:val="left" w:pos="993"/>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предоставление доступа к изданиям, переведенным в электронный вид, хранящимся в библиотеках в онлайн режиме - нет;</w:t>
      </w:r>
    </w:p>
    <w:p w:rsidR="0085135A" w:rsidRPr="0085135A" w:rsidRDefault="0085135A" w:rsidP="0085135A">
      <w:pPr>
        <w:tabs>
          <w:tab w:val="left" w:pos="993"/>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предоставление доступа к ресурсам электронных библиотечных систем, перечислить к ресурсам каких агрегаторов предоставлен доступ, статистика по каждому агрегатору: число пользователей, число обращений, число загруженных документов - нет;</w:t>
      </w:r>
    </w:p>
    <w:p w:rsidR="0085135A" w:rsidRPr="0085135A" w:rsidRDefault="0085135A" w:rsidP="0085135A">
      <w:pPr>
        <w:tabs>
          <w:tab w:val="left" w:pos="993"/>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продление срока пользования библиотечными изданиями в режиме онлайн нет;</w:t>
      </w:r>
    </w:p>
    <w:p w:rsidR="0085135A" w:rsidRPr="0085135A" w:rsidRDefault="0085135A" w:rsidP="0085135A">
      <w:pPr>
        <w:tabs>
          <w:tab w:val="left" w:pos="993"/>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виртуальный читальный зал - нет;</w:t>
      </w:r>
    </w:p>
    <w:p w:rsidR="0085135A" w:rsidRPr="0085135A" w:rsidRDefault="0085135A" w:rsidP="0085135A">
      <w:pPr>
        <w:tabs>
          <w:tab w:val="left" w:pos="993"/>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виртуальная выставка - нет.</w:t>
      </w:r>
    </w:p>
    <w:p w:rsidR="0085135A" w:rsidRPr="0085135A" w:rsidRDefault="0085135A" w:rsidP="0085135A">
      <w:pPr>
        <w:spacing w:after="0" w:line="240" w:lineRule="auto"/>
        <w:ind w:right="23" w:firstLine="709"/>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7.9. Представительства муниципальных библиотек в Интернете:</w:t>
      </w:r>
    </w:p>
    <w:p w:rsidR="0085135A" w:rsidRPr="0085135A" w:rsidRDefault="0085135A" w:rsidP="0085135A">
      <w:pPr>
        <w:spacing w:after="0" w:line="240" w:lineRule="auto"/>
        <w:ind w:right="23" w:firstLine="709"/>
        <w:jc w:val="both"/>
        <w:rPr>
          <w:rFonts w:ascii="Times New Roman" w:eastAsia="Calibri" w:hAnsi="Times New Roman" w:cs="Times New Roman"/>
          <w:sz w:val="28"/>
          <w:szCs w:val="28"/>
        </w:rPr>
      </w:pPr>
      <w:r w:rsidRPr="0085135A">
        <w:rPr>
          <w:rFonts w:ascii="Times New Roman" w:hAnsi="Times New Roman" w:cs="Times New Roman"/>
          <w:sz w:val="28"/>
          <w:szCs w:val="28"/>
        </w:rPr>
        <w:t>МБУ «Районная публичная библиотека им. А. Герцена» имеет свой сайт</w:t>
      </w:r>
    </w:p>
    <w:p w:rsidR="0085135A" w:rsidRPr="0085135A" w:rsidRDefault="00081761" w:rsidP="0085135A">
      <w:pPr>
        <w:spacing w:after="0" w:line="240" w:lineRule="auto"/>
        <w:jc w:val="both"/>
        <w:rPr>
          <w:rFonts w:ascii="Calibri" w:eastAsia="Times New Roman" w:hAnsi="Calibri" w:cs="Times New Roman"/>
        </w:rPr>
      </w:pPr>
      <w:hyperlink r:id="rId17" w:history="1">
        <w:r w:rsidR="0085135A" w:rsidRPr="0085135A">
          <w:rPr>
            <w:rFonts w:ascii="Times New Roman" w:eastAsiaTheme="minorEastAsia" w:hAnsi="Times New Roman" w:cs="Times New Roman"/>
            <w:color w:val="0000FF"/>
            <w:sz w:val="28"/>
            <w:szCs w:val="28"/>
            <w:u w:val="single"/>
            <w:lang w:eastAsia="ru-RU"/>
          </w:rPr>
          <w:t>https://www.bibliotekabdulino.ru</w:t>
        </w:r>
      </w:hyperlink>
    </w:p>
    <w:p w:rsidR="0085135A" w:rsidRPr="0085135A" w:rsidRDefault="0085135A" w:rsidP="0085135A">
      <w:pPr>
        <w:spacing w:after="0" w:line="240" w:lineRule="auto"/>
        <w:jc w:val="both"/>
        <w:rPr>
          <w:rFonts w:ascii="Times New Roman" w:eastAsia="Calibri" w:hAnsi="Times New Roman" w:cs="Times New Roman"/>
          <w:sz w:val="28"/>
          <w:szCs w:val="28"/>
        </w:rPr>
      </w:pPr>
      <w:r w:rsidRPr="0085135A">
        <w:rPr>
          <w:rFonts w:ascii="Times New Roman" w:eastAsiaTheme="minorEastAsia" w:hAnsi="Times New Roman" w:cs="Times New Roman"/>
          <w:color w:val="000000"/>
          <w:sz w:val="28"/>
          <w:szCs w:val="28"/>
          <w:shd w:val="clear" w:color="auto" w:fill="FFFFFF"/>
          <w:lang w:eastAsia="ru-RU"/>
        </w:rPr>
        <w:t>и а</w:t>
      </w:r>
      <w:r w:rsidRPr="0085135A">
        <w:rPr>
          <w:rFonts w:ascii="Times New Roman" w:eastAsia="Calibri" w:hAnsi="Times New Roman" w:cs="Times New Roman"/>
          <w:sz w:val="28"/>
          <w:szCs w:val="28"/>
        </w:rPr>
        <w:t xml:space="preserve">ккаунт в социальной сети Вконтакте </w:t>
      </w:r>
      <w:hyperlink r:id="rId18" w:history="1">
        <w:r w:rsidRPr="0085135A">
          <w:rPr>
            <w:rFonts w:ascii="Times New Roman" w:eastAsia="Times New Roman" w:hAnsi="Times New Roman" w:cs="Times New Roman"/>
            <w:color w:val="0000FF"/>
            <w:sz w:val="28"/>
            <w:szCs w:val="28"/>
          </w:rPr>
          <w:t>https://vk.com/id422245327</w:t>
        </w:r>
      </w:hyperlink>
      <w:r w:rsidR="00F1546D">
        <w:rPr>
          <w:rFonts w:ascii="Times New Roman" w:eastAsia="Calibri" w:hAnsi="Times New Roman" w:cs="Times New Roman"/>
          <w:sz w:val="28"/>
          <w:szCs w:val="28"/>
        </w:rPr>
        <w:t xml:space="preserve"> (с 2017 года,  1507 подписчиков</w:t>
      </w:r>
      <w:r w:rsidRPr="0085135A">
        <w:rPr>
          <w:rFonts w:ascii="Times New Roman" w:eastAsia="Calibri" w:hAnsi="Times New Roman" w:cs="Times New Roman"/>
          <w:sz w:val="28"/>
          <w:szCs w:val="28"/>
        </w:rPr>
        <w:t>, перечень услуг доступных пользователям – анонс планируемых и отчёт о проведённых мероприятиях).</w:t>
      </w:r>
    </w:p>
    <w:p w:rsidR="0085135A" w:rsidRPr="0085135A" w:rsidRDefault="0085135A" w:rsidP="0085135A">
      <w:pPr>
        <w:tabs>
          <w:tab w:val="left" w:pos="851"/>
        </w:tabs>
        <w:spacing w:after="0" w:line="240" w:lineRule="auto"/>
        <w:ind w:right="23"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7.11. Состояние компьютерного парка муниципальных библиотек.</w:t>
      </w:r>
    </w:p>
    <w:p w:rsidR="0085135A" w:rsidRPr="0085135A" w:rsidRDefault="0085135A" w:rsidP="0085135A">
      <w:pPr>
        <w:tabs>
          <w:tab w:val="left" w:pos="851"/>
        </w:tabs>
        <w:spacing w:after="0" w:line="240" w:lineRule="auto"/>
        <w:ind w:firstLine="709"/>
        <w:jc w:val="right"/>
        <w:rPr>
          <w:rFonts w:ascii="Times New Roman" w:eastAsia="Calibri" w:hAnsi="Times New Roman" w:cs="Times New Roman"/>
          <w:b/>
          <w:color w:val="000000"/>
          <w:sz w:val="16"/>
          <w:szCs w:val="16"/>
        </w:rPr>
      </w:pPr>
    </w:p>
    <w:p w:rsidR="0085135A" w:rsidRPr="0085135A" w:rsidRDefault="0085135A" w:rsidP="0085135A">
      <w:pPr>
        <w:tabs>
          <w:tab w:val="left" w:pos="851"/>
        </w:tabs>
        <w:spacing w:after="0" w:line="240" w:lineRule="auto"/>
        <w:ind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№22</w:t>
      </w:r>
    </w:p>
    <w:p w:rsidR="0085135A" w:rsidRPr="0085135A" w:rsidRDefault="0085135A" w:rsidP="0085135A">
      <w:pPr>
        <w:tabs>
          <w:tab w:val="left" w:pos="851"/>
        </w:tabs>
        <w:spacing w:after="0" w:line="240" w:lineRule="auto"/>
        <w:ind w:firstLine="709"/>
        <w:jc w:val="right"/>
        <w:rPr>
          <w:rFonts w:ascii="Times New Roman" w:eastAsia="Calibri" w:hAnsi="Times New Roman" w:cs="Times New Roman"/>
          <w:b/>
          <w:color w:val="000000"/>
          <w:sz w:val="16"/>
          <w:szCs w:val="16"/>
        </w:rPr>
      </w:pPr>
    </w:p>
    <w:p w:rsidR="0085135A" w:rsidRPr="0085135A" w:rsidRDefault="0085135A" w:rsidP="0085135A">
      <w:pPr>
        <w:tabs>
          <w:tab w:val="left" w:pos="851"/>
        </w:tabs>
        <w:spacing w:after="0" w:line="240" w:lineRule="auto"/>
        <w:ind w:firstLine="709"/>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Динамика компьютеризации библиотек</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828"/>
        <w:gridCol w:w="828"/>
        <w:gridCol w:w="848"/>
        <w:gridCol w:w="884"/>
        <w:gridCol w:w="917"/>
        <w:gridCol w:w="828"/>
        <w:gridCol w:w="827"/>
        <w:gridCol w:w="828"/>
        <w:gridCol w:w="828"/>
        <w:gridCol w:w="828"/>
        <w:gridCol w:w="828"/>
        <w:gridCol w:w="793"/>
      </w:tblGrid>
      <w:tr w:rsidR="0085135A" w:rsidRPr="0085135A" w:rsidTr="00282517">
        <w:trPr>
          <w:trHeight w:val="115"/>
        </w:trPr>
        <w:tc>
          <w:tcPr>
            <w:tcW w:w="10065" w:type="dxa"/>
            <w:gridSpan w:val="12"/>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5135A">
              <w:rPr>
                <w:rFonts w:ascii="Times New Roman" w:eastAsia="Times New Roman" w:hAnsi="Times New Roman" w:cs="Times New Roman"/>
                <w:b/>
                <w:color w:val="000000"/>
                <w:sz w:val="20"/>
                <w:szCs w:val="20"/>
                <w:lang w:eastAsia="ar-SA"/>
              </w:rPr>
              <w:t>Количество библиотек, имеющих:</w:t>
            </w:r>
          </w:p>
        </w:tc>
      </w:tr>
      <w:tr w:rsidR="0085135A" w:rsidRPr="0085135A" w:rsidTr="00282517">
        <w:trPr>
          <w:trHeight w:val="115"/>
        </w:trPr>
        <w:tc>
          <w:tcPr>
            <w:tcW w:w="2504"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color w:val="000000"/>
                <w:sz w:val="20"/>
                <w:szCs w:val="20"/>
                <w:lang w:eastAsia="ar-SA"/>
              </w:rPr>
              <w:t>компьютерную технику</w:t>
            </w:r>
          </w:p>
        </w:tc>
        <w:tc>
          <w:tcPr>
            <w:tcW w:w="2629" w:type="dxa"/>
            <w:gridSpan w:val="3"/>
            <w:tcBorders>
              <w:top w:val="single" w:sz="1" w:space="0" w:color="000000"/>
              <w:left w:val="single" w:sz="4" w:space="0" w:color="auto"/>
              <w:bottom w:val="single" w:sz="1" w:space="0" w:color="000000"/>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color w:val="000000"/>
                <w:sz w:val="20"/>
                <w:szCs w:val="20"/>
                <w:lang w:eastAsia="ar-SA"/>
              </w:rPr>
              <w:t>подключение к сети Интернет</w:t>
            </w:r>
          </w:p>
        </w:tc>
        <w:tc>
          <w:tcPr>
            <w:tcW w:w="2483"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color w:val="000000"/>
                <w:sz w:val="20"/>
                <w:szCs w:val="20"/>
                <w:lang w:eastAsia="ar-SA"/>
              </w:rPr>
              <w:t>копировально-множительную технику</w:t>
            </w:r>
          </w:p>
        </w:tc>
        <w:tc>
          <w:tcPr>
            <w:tcW w:w="2449"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bCs/>
                <w:color w:val="000000"/>
                <w:sz w:val="20"/>
                <w:szCs w:val="20"/>
                <w:lang w:eastAsia="ar-SA"/>
              </w:rPr>
              <w:t>проекционное оборудование</w:t>
            </w:r>
          </w:p>
        </w:tc>
      </w:tr>
      <w:tr w:rsidR="008C7BC1" w:rsidRPr="0085135A" w:rsidTr="00282517">
        <w:trPr>
          <w:trHeight w:val="77"/>
        </w:trPr>
        <w:tc>
          <w:tcPr>
            <w:tcW w:w="828" w:type="dxa"/>
            <w:tcBorders>
              <w:top w:val="single" w:sz="4" w:space="0" w:color="auto"/>
              <w:left w:val="single" w:sz="1" w:space="0" w:color="000000"/>
              <w:bottom w:val="single" w:sz="1" w:space="0" w:color="000000"/>
            </w:tcBorders>
            <w:vAlign w:val="center"/>
          </w:tcPr>
          <w:p w:rsidR="008C7BC1" w:rsidRPr="0085135A" w:rsidRDefault="008C7BC1"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828" w:type="dxa"/>
            <w:tcBorders>
              <w:top w:val="single" w:sz="4" w:space="0" w:color="auto"/>
              <w:left w:val="single" w:sz="1" w:space="0" w:color="000000"/>
              <w:bottom w:val="single" w:sz="1" w:space="0" w:color="000000"/>
              <w:right w:val="single" w:sz="1" w:space="0" w:color="000000"/>
            </w:tcBorders>
            <w:vAlign w:val="center"/>
          </w:tcPr>
          <w:p w:rsidR="008C7BC1" w:rsidRPr="0085135A" w:rsidRDefault="008C7BC1"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848" w:type="dxa"/>
            <w:tcBorders>
              <w:top w:val="single" w:sz="4" w:space="0" w:color="auto"/>
              <w:left w:val="single" w:sz="1" w:space="0" w:color="000000"/>
              <w:bottom w:val="single" w:sz="1" w:space="0" w:color="000000"/>
            </w:tcBorders>
            <w:vAlign w:val="center"/>
          </w:tcPr>
          <w:p w:rsidR="008C7BC1" w:rsidRPr="0085135A" w:rsidRDefault="008C7BC1"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c>
          <w:tcPr>
            <w:tcW w:w="884" w:type="dxa"/>
            <w:tcBorders>
              <w:left w:val="single" w:sz="1" w:space="0" w:color="000000"/>
              <w:bottom w:val="single" w:sz="1" w:space="0" w:color="000000"/>
            </w:tcBorders>
            <w:vAlign w:val="center"/>
          </w:tcPr>
          <w:p w:rsidR="008C7BC1" w:rsidRPr="0085135A" w:rsidRDefault="008C7BC1"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917" w:type="dxa"/>
            <w:tcBorders>
              <w:left w:val="single" w:sz="1" w:space="0" w:color="000000"/>
              <w:bottom w:val="single" w:sz="1" w:space="0" w:color="000000"/>
              <w:right w:val="single" w:sz="1" w:space="0" w:color="000000"/>
            </w:tcBorders>
            <w:vAlign w:val="center"/>
          </w:tcPr>
          <w:p w:rsidR="008C7BC1" w:rsidRPr="0085135A" w:rsidRDefault="008C7BC1"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828" w:type="dxa"/>
            <w:tcBorders>
              <w:left w:val="single" w:sz="1" w:space="0" w:color="000000"/>
              <w:bottom w:val="single" w:sz="1" w:space="0" w:color="000000"/>
              <w:right w:val="single" w:sz="4" w:space="0" w:color="auto"/>
            </w:tcBorders>
            <w:vAlign w:val="center"/>
          </w:tcPr>
          <w:p w:rsidR="008C7BC1" w:rsidRPr="0085135A" w:rsidRDefault="008C7BC1"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c>
          <w:tcPr>
            <w:tcW w:w="827" w:type="dxa"/>
            <w:tcBorders>
              <w:top w:val="single" w:sz="4" w:space="0" w:color="auto"/>
              <w:left w:val="single" w:sz="4" w:space="0" w:color="auto"/>
              <w:bottom w:val="single" w:sz="4" w:space="0" w:color="auto"/>
              <w:right w:val="single" w:sz="4" w:space="0" w:color="auto"/>
            </w:tcBorders>
            <w:vAlign w:val="center"/>
          </w:tcPr>
          <w:p w:rsidR="008C7BC1" w:rsidRPr="0085135A" w:rsidRDefault="008C7BC1"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828" w:type="dxa"/>
            <w:tcBorders>
              <w:top w:val="single" w:sz="4" w:space="0" w:color="auto"/>
              <w:left w:val="single" w:sz="4" w:space="0" w:color="auto"/>
              <w:bottom w:val="single" w:sz="4" w:space="0" w:color="auto"/>
              <w:right w:val="single" w:sz="4" w:space="0" w:color="auto"/>
            </w:tcBorders>
            <w:vAlign w:val="center"/>
          </w:tcPr>
          <w:p w:rsidR="008C7BC1" w:rsidRPr="0085135A" w:rsidRDefault="008C7BC1"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828" w:type="dxa"/>
            <w:tcBorders>
              <w:top w:val="single" w:sz="4" w:space="0" w:color="auto"/>
              <w:left w:val="single" w:sz="4" w:space="0" w:color="auto"/>
              <w:bottom w:val="single" w:sz="4" w:space="0" w:color="auto"/>
              <w:right w:val="single" w:sz="4" w:space="0" w:color="auto"/>
            </w:tcBorders>
            <w:vAlign w:val="center"/>
          </w:tcPr>
          <w:p w:rsidR="008C7BC1" w:rsidRPr="0085135A" w:rsidRDefault="008C7BC1"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c>
          <w:tcPr>
            <w:tcW w:w="828" w:type="dxa"/>
            <w:tcBorders>
              <w:top w:val="single" w:sz="4" w:space="0" w:color="auto"/>
              <w:left w:val="single" w:sz="4" w:space="0" w:color="auto"/>
              <w:bottom w:val="single" w:sz="4" w:space="0" w:color="auto"/>
              <w:right w:val="single" w:sz="4" w:space="0" w:color="auto"/>
            </w:tcBorders>
            <w:vAlign w:val="center"/>
          </w:tcPr>
          <w:p w:rsidR="008C7BC1" w:rsidRPr="0085135A" w:rsidRDefault="008C7BC1"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828" w:type="dxa"/>
            <w:tcBorders>
              <w:top w:val="single" w:sz="4" w:space="0" w:color="auto"/>
              <w:left w:val="single" w:sz="4" w:space="0" w:color="auto"/>
              <w:bottom w:val="single" w:sz="4" w:space="0" w:color="auto"/>
              <w:right w:val="single" w:sz="4" w:space="0" w:color="auto"/>
            </w:tcBorders>
            <w:vAlign w:val="center"/>
          </w:tcPr>
          <w:p w:rsidR="008C7BC1" w:rsidRPr="0085135A" w:rsidRDefault="008C7BC1"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793" w:type="dxa"/>
            <w:tcBorders>
              <w:top w:val="single" w:sz="4" w:space="0" w:color="auto"/>
              <w:left w:val="single" w:sz="4" w:space="0" w:color="auto"/>
              <w:bottom w:val="single" w:sz="4" w:space="0" w:color="auto"/>
              <w:right w:val="single" w:sz="4" w:space="0" w:color="auto"/>
            </w:tcBorders>
            <w:vAlign w:val="center"/>
          </w:tcPr>
          <w:p w:rsidR="008C7BC1" w:rsidRPr="0085135A" w:rsidRDefault="008C7BC1"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r>
      <w:tr w:rsidR="008C7BC1" w:rsidRPr="0085135A" w:rsidTr="00282517">
        <w:trPr>
          <w:trHeight w:val="160"/>
        </w:trPr>
        <w:tc>
          <w:tcPr>
            <w:tcW w:w="828" w:type="dxa"/>
            <w:tcBorders>
              <w:left w:val="single" w:sz="1" w:space="0" w:color="000000"/>
              <w:bottom w:val="single" w:sz="1" w:space="0" w:color="000000"/>
            </w:tcBorders>
          </w:tcPr>
          <w:p w:rsidR="008C7BC1" w:rsidRPr="0085135A" w:rsidRDefault="008C7BC1"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17</w:t>
            </w:r>
          </w:p>
        </w:tc>
        <w:tc>
          <w:tcPr>
            <w:tcW w:w="828" w:type="dxa"/>
            <w:tcBorders>
              <w:left w:val="single" w:sz="1" w:space="0" w:color="000000"/>
              <w:bottom w:val="single" w:sz="1" w:space="0" w:color="000000"/>
              <w:right w:val="single" w:sz="1" w:space="0" w:color="000000"/>
            </w:tcBorders>
          </w:tcPr>
          <w:p w:rsidR="008C7BC1" w:rsidRPr="0085135A" w:rsidRDefault="008C7BC1"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18</w:t>
            </w:r>
          </w:p>
        </w:tc>
        <w:tc>
          <w:tcPr>
            <w:tcW w:w="848" w:type="dxa"/>
            <w:tcBorders>
              <w:left w:val="single" w:sz="1" w:space="0" w:color="000000"/>
              <w:bottom w:val="single" w:sz="1" w:space="0" w:color="000000"/>
            </w:tcBorders>
          </w:tcPr>
          <w:p w:rsidR="008C7BC1" w:rsidRPr="0085135A" w:rsidRDefault="00F1546D"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18</w:t>
            </w:r>
          </w:p>
        </w:tc>
        <w:tc>
          <w:tcPr>
            <w:tcW w:w="884" w:type="dxa"/>
            <w:tcBorders>
              <w:left w:val="single" w:sz="1" w:space="0" w:color="000000"/>
              <w:bottom w:val="single" w:sz="1" w:space="0" w:color="000000"/>
            </w:tcBorders>
          </w:tcPr>
          <w:p w:rsidR="008C7BC1" w:rsidRPr="0085135A" w:rsidRDefault="008C7BC1"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11</w:t>
            </w:r>
          </w:p>
        </w:tc>
        <w:tc>
          <w:tcPr>
            <w:tcW w:w="917" w:type="dxa"/>
            <w:tcBorders>
              <w:left w:val="single" w:sz="1" w:space="0" w:color="000000"/>
              <w:bottom w:val="single" w:sz="1" w:space="0" w:color="000000"/>
              <w:right w:val="single" w:sz="1" w:space="0" w:color="000000"/>
            </w:tcBorders>
          </w:tcPr>
          <w:p w:rsidR="008C7BC1" w:rsidRPr="0085135A" w:rsidRDefault="008C7BC1"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15</w:t>
            </w:r>
          </w:p>
        </w:tc>
        <w:tc>
          <w:tcPr>
            <w:tcW w:w="828" w:type="dxa"/>
            <w:tcBorders>
              <w:left w:val="single" w:sz="1" w:space="0" w:color="000000"/>
              <w:bottom w:val="single" w:sz="1" w:space="0" w:color="000000"/>
              <w:right w:val="single" w:sz="4" w:space="0" w:color="auto"/>
            </w:tcBorders>
          </w:tcPr>
          <w:p w:rsidR="008C7BC1" w:rsidRPr="0085135A" w:rsidRDefault="00F1546D"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15</w:t>
            </w:r>
          </w:p>
        </w:tc>
        <w:tc>
          <w:tcPr>
            <w:tcW w:w="827" w:type="dxa"/>
            <w:tcBorders>
              <w:top w:val="single" w:sz="4" w:space="0" w:color="auto"/>
              <w:left w:val="single" w:sz="4" w:space="0" w:color="auto"/>
              <w:bottom w:val="single" w:sz="4" w:space="0" w:color="auto"/>
              <w:right w:val="single" w:sz="4" w:space="0" w:color="auto"/>
            </w:tcBorders>
          </w:tcPr>
          <w:p w:rsidR="008C7BC1" w:rsidRPr="0085135A" w:rsidRDefault="008C7BC1" w:rsidP="002C2EE7">
            <w:pPr>
              <w:suppressLineNumbers/>
              <w:suppressAutoHyphens/>
              <w:snapToGrid w:val="0"/>
              <w:spacing w:after="0" w:line="240" w:lineRule="auto"/>
              <w:jc w:val="center"/>
              <w:rPr>
                <w:rFonts w:ascii="Times New Roman" w:eastAsia="Times New Roman" w:hAnsi="Times New Roman" w:cs="Times New Roman"/>
                <w:color w:val="000000"/>
                <w:lang w:val="en-US" w:eastAsia="ar-SA"/>
              </w:rPr>
            </w:pPr>
            <w:r w:rsidRPr="0085135A">
              <w:rPr>
                <w:rFonts w:ascii="Times New Roman" w:eastAsia="Times New Roman" w:hAnsi="Times New Roman" w:cs="Times New Roman"/>
                <w:color w:val="000000"/>
                <w:lang w:val="en-US" w:eastAsia="ar-SA"/>
              </w:rPr>
              <w:t>3</w:t>
            </w:r>
          </w:p>
        </w:tc>
        <w:tc>
          <w:tcPr>
            <w:tcW w:w="828" w:type="dxa"/>
            <w:tcBorders>
              <w:top w:val="single" w:sz="4" w:space="0" w:color="auto"/>
              <w:left w:val="single" w:sz="4" w:space="0" w:color="auto"/>
              <w:bottom w:val="single" w:sz="4" w:space="0" w:color="auto"/>
              <w:right w:val="single" w:sz="4" w:space="0" w:color="auto"/>
            </w:tcBorders>
          </w:tcPr>
          <w:p w:rsidR="008C7BC1" w:rsidRPr="0085135A" w:rsidRDefault="008C7BC1"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3</w:t>
            </w:r>
          </w:p>
        </w:tc>
        <w:tc>
          <w:tcPr>
            <w:tcW w:w="828" w:type="dxa"/>
            <w:tcBorders>
              <w:top w:val="single" w:sz="4" w:space="0" w:color="auto"/>
              <w:left w:val="single" w:sz="4" w:space="0" w:color="auto"/>
              <w:bottom w:val="single" w:sz="4" w:space="0" w:color="auto"/>
              <w:right w:val="single" w:sz="4" w:space="0" w:color="auto"/>
            </w:tcBorders>
          </w:tcPr>
          <w:p w:rsidR="008C7BC1" w:rsidRPr="0085135A" w:rsidRDefault="00F1546D"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3</w:t>
            </w:r>
          </w:p>
        </w:tc>
        <w:tc>
          <w:tcPr>
            <w:tcW w:w="828" w:type="dxa"/>
            <w:tcBorders>
              <w:top w:val="single" w:sz="4" w:space="0" w:color="auto"/>
              <w:left w:val="single" w:sz="4" w:space="0" w:color="auto"/>
              <w:bottom w:val="single" w:sz="4" w:space="0" w:color="auto"/>
              <w:right w:val="single" w:sz="4" w:space="0" w:color="auto"/>
            </w:tcBorders>
          </w:tcPr>
          <w:p w:rsidR="008C7BC1" w:rsidRPr="0085135A" w:rsidRDefault="008C7BC1"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2</w:t>
            </w:r>
          </w:p>
        </w:tc>
        <w:tc>
          <w:tcPr>
            <w:tcW w:w="828" w:type="dxa"/>
            <w:tcBorders>
              <w:top w:val="single" w:sz="4" w:space="0" w:color="auto"/>
              <w:left w:val="single" w:sz="4" w:space="0" w:color="auto"/>
              <w:bottom w:val="single" w:sz="4" w:space="0" w:color="auto"/>
              <w:right w:val="single" w:sz="4" w:space="0" w:color="auto"/>
            </w:tcBorders>
          </w:tcPr>
          <w:p w:rsidR="008C7BC1" w:rsidRPr="0085135A" w:rsidRDefault="008C7BC1"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2</w:t>
            </w:r>
          </w:p>
        </w:tc>
        <w:tc>
          <w:tcPr>
            <w:tcW w:w="793" w:type="dxa"/>
            <w:tcBorders>
              <w:top w:val="single" w:sz="4" w:space="0" w:color="auto"/>
              <w:left w:val="single" w:sz="4" w:space="0" w:color="auto"/>
              <w:bottom w:val="single" w:sz="4" w:space="0" w:color="auto"/>
              <w:right w:val="single" w:sz="4" w:space="0" w:color="auto"/>
            </w:tcBorders>
          </w:tcPr>
          <w:p w:rsidR="008C7BC1" w:rsidRPr="0085135A" w:rsidRDefault="00F1546D"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w:t>
            </w:r>
          </w:p>
        </w:tc>
      </w:tr>
    </w:tbl>
    <w:p w:rsidR="0085135A" w:rsidRPr="0085135A" w:rsidRDefault="0085135A" w:rsidP="0085135A">
      <w:pPr>
        <w:spacing w:after="0" w:line="240" w:lineRule="auto"/>
        <w:jc w:val="both"/>
        <w:rPr>
          <w:rFonts w:ascii="Times New Roman" w:eastAsia="Calibri" w:hAnsi="Times New Roman" w:cs="Times New Roman"/>
          <w:color w:val="000000"/>
          <w:sz w:val="16"/>
          <w:szCs w:val="16"/>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№23</w:t>
      </w:r>
    </w:p>
    <w:p w:rsidR="0085135A" w:rsidRPr="0085135A" w:rsidRDefault="0085135A" w:rsidP="0085135A">
      <w:pPr>
        <w:spacing w:after="0" w:line="240" w:lineRule="auto"/>
        <w:jc w:val="right"/>
        <w:rPr>
          <w:rFonts w:ascii="Calibri" w:eastAsia="Calibri" w:hAnsi="Calibri" w:cs="Times New Roman"/>
          <w:color w:val="000000"/>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093"/>
        <w:gridCol w:w="1093"/>
        <w:gridCol w:w="1064"/>
        <w:gridCol w:w="1341"/>
        <w:gridCol w:w="1093"/>
        <w:gridCol w:w="1094"/>
        <w:gridCol w:w="1092"/>
        <w:gridCol w:w="1093"/>
        <w:gridCol w:w="1102"/>
      </w:tblGrid>
      <w:tr w:rsidR="0085135A" w:rsidRPr="0085135A" w:rsidTr="00282517">
        <w:trPr>
          <w:trHeight w:val="115"/>
        </w:trPr>
        <w:tc>
          <w:tcPr>
            <w:tcW w:w="10065" w:type="dxa"/>
            <w:gridSpan w:val="9"/>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color w:val="000000"/>
                <w:sz w:val="20"/>
                <w:szCs w:val="20"/>
                <w:lang w:eastAsia="ar-SA"/>
              </w:rPr>
              <w:t>Количество единиц в библиотеках:</w:t>
            </w:r>
          </w:p>
        </w:tc>
      </w:tr>
      <w:tr w:rsidR="0085135A" w:rsidRPr="0085135A" w:rsidTr="00282517">
        <w:trPr>
          <w:trHeight w:val="115"/>
        </w:trPr>
        <w:tc>
          <w:tcPr>
            <w:tcW w:w="3250"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color w:val="000000"/>
                <w:sz w:val="20"/>
                <w:szCs w:val="20"/>
                <w:lang w:eastAsia="ar-SA"/>
              </w:rPr>
              <w:t>компьютерной техники</w:t>
            </w:r>
          </w:p>
        </w:tc>
        <w:tc>
          <w:tcPr>
            <w:tcW w:w="3528" w:type="dxa"/>
            <w:gridSpan w:val="3"/>
            <w:tcBorders>
              <w:top w:val="single" w:sz="1" w:space="0" w:color="000000"/>
              <w:left w:val="single" w:sz="4" w:space="0" w:color="auto"/>
              <w:bottom w:val="single" w:sz="1" w:space="0" w:color="000000"/>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color w:val="000000"/>
                <w:sz w:val="20"/>
                <w:szCs w:val="20"/>
                <w:lang w:eastAsia="ar-SA"/>
              </w:rPr>
              <w:t>копировально-множительной техники</w:t>
            </w:r>
          </w:p>
        </w:tc>
        <w:tc>
          <w:tcPr>
            <w:tcW w:w="3287"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bCs/>
                <w:color w:val="000000"/>
                <w:sz w:val="20"/>
                <w:szCs w:val="20"/>
                <w:lang w:eastAsia="ar-SA"/>
              </w:rPr>
              <w:t>проекционного оборудования</w:t>
            </w:r>
          </w:p>
        </w:tc>
      </w:tr>
      <w:tr w:rsidR="00365574" w:rsidRPr="0085135A" w:rsidTr="00282517">
        <w:trPr>
          <w:trHeight w:val="77"/>
        </w:trPr>
        <w:tc>
          <w:tcPr>
            <w:tcW w:w="1093" w:type="dxa"/>
            <w:tcBorders>
              <w:top w:val="single" w:sz="4" w:space="0" w:color="auto"/>
              <w:left w:val="single" w:sz="1" w:space="0" w:color="000000"/>
              <w:bottom w:val="single" w:sz="1" w:space="0" w:color="000000"/>
            </w:tcBorders>
            <w:vAlign w:val="center"/>
          </w:tcPr>
          <w:p w:rsidR="00365574" w:rsidRPr="0085135A" w:rsidRDefault="00365574"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1093" w:type="dxa"/>
            <w:tcBorders>
              <w:top w:val="single" w:sz="4" w:space="0" w:color="auto"/>
              <w:left w:val="single" w:sz="1" w:space="0" w:color="000000"/>
              <w:bottom w:val="single" w:sz="1" w:space="0" w:color="000000"/>
              <w:right w:val="single" w:sz="1" w:space="0" w:color="000000"/>
            </w:tcBorders>
            <w:vAlign w:val="center"/>
          </w:tcPr>
          <w:p w:rsidR="00365574" w:rsidRPr="0085135A" w:rsidRDefault="00365574"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1064" w:type="dxa"/>
            <w:tcBorders>
              <w:top w:val="single" w:sz="4" w:space="0" w:color="auto"/>
              <w:left w:val="single" w:sz="1" w:space="0" w:color="000000"/>
              <w:bottom w:val="single" w:sz="1" w:space="0" w:color="000000"/>
            </w:tcBorders>
            <w:vAlign w:val="center"/>
          </w:tcPr>
          <w:p w:rsidR="00365574" w:rsidRPr="0085135A" w:rsidRDefault="00365574"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c>
          <w:tcPr>
            <w:tcW w:w="1341" w:type="dxa"/>
            <w:tcBorders>
              <w:left w:val="single" w:sz="1" w:space="0" w:color="000000"/>
              <w:bottom w:val="single" w:sz="1" w:space="0" w:color="000000"/>
            </w:tcBorders>
            <w:vAlign w:val="center"/>
          </w:tcPr>
          <w:p w:rsidR="00365574" w:rsidRPr="0085135A" w:rsidRDefault="00365574"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1093" w:type="dxa"/>
            <w:tcBorders>
              <w:left w:val="single" w:sz="1" w:space="0" w:color="000000"/>
              <w:bottom w:val="single" w:sz="1" w:space="0" w:color="000000"/>
              <w:right w:val="single" w:sz="1" w:space="0" w:color="000000"/>
            </w:tcBorders>
            <w:vAlign w:val="center"/>
          </w:tcPr>
          <w:p w:rsidR="00365574" w:rsidRPr="0085135A" w:rsidRDefault="00365574"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1094" w:type="dxa"/>
            <w:tcBorders>
              <w:left w:val="single" w:sz="1" w:space="0" w:color="000000"/>
              <w:bottom w:val="single" w:sz="1" w:space="0" w:color="000000"/>
              <w:right w:val="single" w:sz="4" w:space="0" w:color="auto"/>
            </w:tcBorders>
            <w:vAlign w:val="center"/>
          </w:tcPr>
          <w:p w:rsidR="00365574" w:rsidRPr="0085135A" w:rsidRDefault="00365574"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c>
          <w:tcPr>
            <w:tcW w:w="1092" w:type="dxa"/>
            <w:tcBorders>
              <w:top w:val="single" w:sz="4" w:space="0" w:color="auto"/>
              <w:left w:val="single" w:sz="4" w:space="0" w:color="auto"/>
              <w:bottom w:val="single" w:sz="4" w:space="0" w:color="auto"/>
              <w:right w:val="single" w:sz="4" w:space="0" w:color="auto"/>
            </w:tcBorders>
            <w:vAlign w:val="center"/>
          </w:tcPr>
          <w:p w:rsidR="00365574" w:rsidRPr="0085135A" w:rsidRDefault="00365574"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1093" w:type="dxa"/>
            <w:tcBorders>
              <w:top w:val="single" w:sz="4" w:space="0" w:color="auto"/>
              <w:left w:val="single" w:sz="4" w:space="0" w:color="auto"/>
              <w:bottom w:val="single" w:sz="4" w:space="0" w:color="auto"/>
              <w:right w:val="single" w:sz="4" w:space="0" w:color="auto"/>
            </w:tcBorders>
            <w:vAlign w:val="center"/>
          </w:tcPr>
          <w:p w:rsidR="00365574" w:rsidRPr="0085135A" w:rsidRDefault="00365574"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1102" w:type="dxa"/>
            <w:tcBorders>
              <w:top w:val="single" w:sz="4" w:space="0" w:color="auto"/>
              <w:left w:val="single" w:sz="4" w:space="0" w:color="auto"/>
              <w:bottom w:val="single" w:sz="4" w:space="0" w:color="auto"/>
              <w:right w:val="single" w:sz="4" w:space="0" w:color="auto"/>
            </w:tcBorders>
            <w:vAlign w:val="center"/>
          </w:tcPr>
          <w:p w:rsidR="00365574" w:rsidRPr="0085135A" w:rsidRDefault="00365574"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r>
      <w:tr w:rsidR="00365574" w:rsidRPr="0085135A" w:rsidTr="00282517">
        <w:trPr>
          <w:trHeight w:val="159"/>
        </w:trPr>
        <w:tc>
          <w:tcPr>
            <w:tcW w:w="1093" w:type="dxa"/>
            <w:tcBorders>
              <w:left w:val="single" w:sz="1" w:space="0" w:color="000000"/>
              <w:bottom w:val="single" w:sz="1" w:space="0" w:color="000000"/>
            </w:tcBorders>
          </w:tcPr>
          <w:p w:rsidR="00365574" w:rsidRPr="0085135A" w:rsidRDefault="00365574" w:rsidP="002C2EE7">
            <w:pPr>
              <w:suppressLineNumbers/>
              <w:suppressAutoHyphens/>
              <w:snapToGrid w:val="0"/>
              <w:spacing w:after="0" w:line="240" w:lineRule="auto"/>
              <w:jc w:val="center"/>
              <w:rPr>
                <w:rFonts w:ascii="Times New Roman" w:eastAsia="Times New Roman" w:hAnsi="Times New Roman" w:cs="Times New Roman"/>
                <w:color w:val="000000"/>
                <w:lang w:val="en-US" w:eastAsia="ar-SA"/>
              </w:rPr>
            </w:pPr>
            <w:r w:rsidRPr="0085135A">
              <w:rPr>
                <w:rFonts w:ascii="Times New Roman" w:eastAsia="Times New Roman" w:hAnsi="Times New Roman" w:cs="Times New Roman"/>
                <w:color w:val="000000"/>
                <w:lang w:val="en-US" w:eastAsia="ar-SA"/>
              </w:rPr>
              <w:t>32</w:t>
            </w:r>
          </w:p>
        </w:tc>
        <w:tc>
          <w:tcPr>
            <w:tcW w:w="1093" w:type="dxa"/>
            <w:tcBorders>
              <w:left w:val="single" w:sz="1" w:space="0" w:color="000000"/>
              <w:bottom w:val="single" w:sz="1" w:space="0" w:color="000000"/>
              <w:right w:val="single" w:sz="1" w:space="0" w:color="000000"/>
            </w:tcBorders>
          </w:tcPr>
          <w:p w:rsidR="00365574" w:rsidRPr="0085135A" w:rsidRDefault="00365574"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33</w:t>
            </w:r>
          </w:p>
        </w:tc>
        <w:tc>
          <w:tcPr>
            <w:tcW w:w="1064" w:type="dxa"/>
            <w:tcBorders>
              <w:left w:val="single" w:sz="1" w:space="0" w:color="000000"/>
              <w:bottom w:val="single" w:sz="1" w:space="0" w:color="000000"/>
            </w:tcBorders>
          </w:tcPr>
          <w:p w:rsidR="00365574" w:rsidRPr="0085135A" w:rsidRDefault="00F1546D"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33</w:t>
            </w:r>
          </w:p>
        </w:tc>
        <w:tc>
          <w:tcPr>
            <w:tcW w:w="1341" w:type="dxa"/>
            <w:tcBorders>
              <w:left w:val="single" w:sz="1" w:space="0" w:color="000000"/>
              <w:bottom w:val="single" w:sz="1" w:space="0" w:color="000000"/>
            </w:tcBorders>
          </w:tcPr>
          <w:p w:rsidR="00365574" w:rsidRPr="0085135A" w:rsidRDefault="00365574" w:rsidP="002C2EE7">
            <w:pPr>
              <w:suppressLineNumbers/>
              <w:suppressAutoHyphens/>
              <w:snapToGrid w:val="0"/>
              <w:spacing w:after="0" w:line="240" w:lineRule="auto"/>
              <w:jc w:val="center"/>
              <w:rPr>
                <w:rFonts w:ascii="Times New Roman" w:eastAsia="Times New Roman" w:hAnsi="Times New Roman" w:cs="Times New Roman"/>
                <w:color w:val="000000"/>
                <w:lang w:val="en-US" w:eastAsia="ar-SA"/>
              </w:rPr>
            </w:pPr>
            <w:r w:rsidRPr="0085135A">
              <w:rPr>
                <w:rFonts w:ascii="Times New Roman" w:eastAsia="Times New Roman" w:hAnsi="Times New Roman" w:cs="Times New Roman"/>
                <w:color w:val="000000"/>
                <w:lang w:val="en-US" w:eastAsia="ar-SA"/>
              </w:rPr>
              <w:t>33</w:t>
            </w:r>
          </w:p>
        </w:tc>
        <w:tc>
          <w:tcPr>
            <w:tcW w:w="1093" w:type="dxa"/>
            <w:tcBorders>
              <w:left w:val="single" w:sz="1" w:space="0" w:color="000000"/>
              <w:bottom w:val="single" w:sz="1" w:space="0" w:color="000000"/>
              <w:right w:val="single" w:sz="1" w:space="0" w:color="000000"/>
            </w:tcBorders>
          </w:tcPr>
          <w:p w:rsidR="00365574" w:rsidRPr="0085135A" w:rsidRDefault="00365574"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37</w:t>
            </w:r>
          </w:p>
        </w:tc>
        <w:tc>
          <w:tcPr>
            <w:tcW w:w="1094" w:type="dxa"/>
            <w:tcBorders>
              <w:left w:val="single" w:sz="1" w:space="0" w:color="000000"/>
              <w:bottom w:val="single" w:sz="1" w:space="0" w:color="000000"/>
              <w:right w:val="single" w:sz="4" w:space="0" w:color="auto"/>
            </w:tcBorders>
          </w:tcPr>
          <w:p w:rsidR="00365574" w:rsidRPr="0085135A" w:rsidRDefault="00F1546D"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37</w:t>
            </w:r>
          </w:p>
        </w:tc>
        <w:tc>
          <w:tcPr>
            <w:tcW w:w="1092" w:type="dxa"/>
            <w:tcBorders>
              <w:top w:val="single" w:sz="4" w:space="0" w:color="auto"/>
              <w:left w:val="single" w:sz="4" w:space="0" w:color="auto"/>
              <w:bottom w:val="single" w:sz="4" w:space="0" w:color="auto"/>
              <w:right w:val="single" w:sz="4" w:space="0" w:color="auto"/>
            </w:tcBorders>
          </w:tcPr>
          <w:p w:rsidR="00365574" w:rsidRPr="0085135A" w:rsidRDefault="00365574"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2</w:t>
            </w:r>
          </w:p>
        </w:tc>
        <w:tc>
          <w:tcPr>
            <w:tcW w:w="1093" w:type="dxa"/>
            <w:tcBorders>
              <w:top w:val="single" w:sz="4" w:space="0" w:color="auto"/>
              <w:left w:val="single" w:sz="4" w:space="0" w:color="auto"/>
              <w:bottom w:val="single" w:sz="4" w:space="0" w:color="auto"/>
              <w:right w:val="single" w:sz="4" w:space="0" w:color="auto"/>
            </w:tcBorders>
          </w:tcPr>
          <w:p w:rsidR="00365574" w:rsidRPr="0085135A" w:rsidRDefault="00365574"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2</w:t>
            </w:r>
          </w:p>
        </w:tc>
        <w:tc>
          <w:tcPr>
            <w:tcW w:w="1102" w:type="dxa"/>
            <w:tcBorders>
              <w:top w:val="single" w:sz="4" w:space="0" w:color="auto"/>
              <w:left w:val="single" w:sz="4" w:space="0" w:color="auto"/>
              <w:bottom w:val="single" w:sz="4" w:space="0" w:color="auto"/>
              <w:right w:val="single" w:sz="4" w:space="0" w:color="auto"/>
            </w:tcBorders>
          </w:tcPr>
          <w:p w:rsidR="00365574" w:rsidRPr="0085135A" w:rsidRDefault="00F1546D"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w:t>
            </w:r>
          </w:p>
        </w:tc>
      </w:tr>
    </w:tbl>
    <w:p w:rsidR="0085135A" w:rsidRPr="0085135A" w:rsidRDefault="0085135A" w:rsidP="0085135A">
      <w:pPr>
        <w:spacing w:after="0"/>
        <w:jc w:val="right"/>
        <w:rPr>
          <w:rFonts w:ascii="Times New Roman" w:eastAsia="Calibri" w:hAnsi="Times New Roman" w:cs="Times New Roman"/>
          <w:b/>
          <w:color w:val="000000"/>
          <w:sz w:val="16"/>
          <w:szCs w:val="16"/>
        </w:rPr>
      </w:pPr>
    </w:p>
    <w:p w:rsidR="0085135A" w:rsidRPr="0085135A" w:rsidRDefault="0085135A" w:rsidP="0085135A">
      <w:pPr>
        <w:spacing w:after="0"/>
        <w:jc w:val="right"/>
        <w:rPr>
          <w:rFonts w:ascii="Times New Roman" w:eastAsia="Calibri" w:hAnsi="Times New Roman" w:cs="Times New Roman"/>
          <w:b/>
          <w:color w:val="000000"/>
          <w:sz w:val="28"/>
          <w:szCs w:val="28"/>
        </w:rPr>
      </w:pPr>
    </w:p>
    <w:p w:rsidR="0085135A" w:rsidRPr="0085135A" w:rsidRDefault="0085135A" w:rsidP="0085135A">
      <w:pPr>
        <w:spacing w:after="0"/>
        <w:jc w:val="right"/>
        <w:rPr>
          <w:rFonts w:ascii="Times New Roman" w:eastAsia="Calibri" w:hAnsi="Times New Roman" w:cs="Times New Roman"/>
          <w:b/>
          <w:color w:val="000000"/>
          <w:sz w:val="28"/>
          <w:szCs w:val="28"/>
        </w:rPr>
      </w:pPr>
    </w:p>
    <w:p w:rsidR="0085135A" w:rsidRPr="0085135A" w:rsidRDefault="0085135A" w:rsidP="0085135A">
      <w:pPr>
        <w:spacing w:after="0"/>
        <w:jc w:val="right"/>
        <w:rPr>
          <w:rFonts w:ascii="Times New Roman" w:eastAsia="Calibri" w:hAnsi="Times New Roman" w:cs="Times New Roman"/>
          <w:b/>
          <w:color w:val="000000"/>
          <w:sz w:val="28"/>
          <w:szCs w:val="28"/>
        </w:rPr>
      </w:pPr>
    </w:p>
    <w:p w:rsidR="0085135A" w:rsidRPr="0085135A" w:rsidRDefault="0085135A" w:rsidP="0085135A">
      <w:pPr>
        <w:spacing w:after="0"/>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№24</w:t>
      </w:r>
    </w:p>
    <w:p w:rsidR="0085135A" w:rsidRPr="0085135A" w:rsidRDefault="0085135A" w:rsidP="0085135A">
      <w:pPr>
        <w:spacing w:after="0"/>
        <w:jc w:val="right"/>
        <w:rPr>
          <w:rFonts w:ascii="Calibri" w:eastAsia="Calibri" w:hAnsi="Calibri" w:cs="Times New Roman"/>
          <w:color w:val="000000"/>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830"/>
        <w:gridCol w:w="830"/>
        <w:gridCol w:w="851"/>
        <w:gridCol w:w="887"/>
        <w:gridCol w:w="920"/>
        <w:gridCol w:w="830"/>
        <w:gridCol w:w="829"/>
        <w:gridCol w:w="830"/>
        <w:gridCol w:w="831"/>
        <w:gridCol w:w="830"/>
        <w:gridCol w:w="830"/>
        <w:gridCol w:w="767"/>
      </w:tblGrid>
      <w:tr w:rsidR="0085135A" w:rsidRPr="0085135A" w:rsidTr="00282517">
        <w:trPr>
          <w:trHeight w:val="789"/>
        </w:trPr>
        <w:tc>
          <w:tcPr>
            <w:tcW w:w="2511"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bCs/>
                <w:color w:val="000000"/>
                <w:sz w:val="20"/>
                <w:szCs w:val="20"/>
                <w:lang w:eastAsia="ar-SA"/>
              </w:rPr>
              <w:t>Количество компьютерных мест для пользователей</w:t>
            </w:r>
          </w:p>
        </w:tc>
        <w:tc>
          <w:tcPr>
            <w:tcW w:w="2637" w:type="dxa"/>
            <w:gridSpan w:val="3"/>
            <w:tcBorders>
              <w:top w:val="single" w:sz="1" w:space="0" w:color="000000"/>
              <w:left w:val="single" w:sz="4" w:space="0" w:color="auto"/>
              <w:bottom w:val="single" w:sz="1" w:space="0" w:color="000000"/>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color w:val="000000"/>
                <w:sz w:val="20"/>
                <w:szCs w:val="20"/>
                <w:lang w:eastAsia="ar-SA"/>
              </w:rPr>
              <w:t>из них с доступом к сети Интернет</w:t>
            </w:r>
          </w:p>
        </w:tc>
        <w:tc>
          <w:tcPr>
            <w:tcW w:w="2490"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color w:val="000000"/>
                <w:sz w:val="20"/>
                <w:szCs w:val="20"/>
                <w:lang w:eastAsia="ar-SA"/>
              </w:rPr>
              <w:t xml:space="preserve">Количество библиотек, имеющих зону </w:t>
            </w:r>
            <w:r w:rsidRPr="0085135A">
              <w:rPr>
                <w:rFonts w:ascii="Times New Roman" w:eastAsia="Times New Roman" w:hAnsi="Times New Roman" w:cs="Times New Roman"/>
                <w:b/>
                <w:color w:val="000000"/>
                <w:sz w:val="20"/>
                <w:szCs w:val="20"/>
                <w:lang w:val="en-US" w:eastAsia="ar-SA"/>
              </w:rPr>
              <w:t>Wi</w:t>
            </w:r>
            <w:r w:rsidRPr="0085135A">
              <w:rPr>
                <w:rFonts w:ascii="Times New Roman" w:eastAsia="Times New Roman" w:hAnsi="Times New Roman" w:cs="Times New Roman"/>
                <w:b/>
                <w:color w:val="000000"/>
                <w:sz w:val="20"/>
                <w:szCs w:val="20"/>
                <w:lang w:eastAsia="ar-SA"/>
              </w:rPr>
              <w:t>-</w:t>
            </w:r>
            <w:r w:rsidRPr="0085135A">
              <w:rPr>
                <w:rFonts w:ascii="Times New Roman" w:eastAsia="Times New Roman" w:hAnsi="Times New Roman" w:cs="Times New Roman"/>
                <w:b/>
                <w:color w:val="000000"/>
                <w:sz w:val="20"/>
                <w:szCs w:val="20"/>
                <w:lang w:val="en-US" w:eastAsia="ar-SA"/>
              </w:rPr>
              <w:t>Fi</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Количество библиотек, предоставляющих пользователям доступ к ресурсам НЭБ</w:t>
            </w:r>
          </w:p>
        </w:tc>
      </w:tr>
      <w:tr w:rsidR="00223436" w:rsidRPr="0085135A" w:rsidTr="00282517">
        <w:trPr>
          <w:trHeight w:val="80"/>
        </w:trPr>
        <w:tc>
          <w:tcPr>
            <w:tcW w:w="830" w:type="dxa"/>
            <w:tcBorders>
              <w:top w:val="single" w:sz="4" w:space="0" w:color="auto"/>
              <w:left w:val="single" w:sz="1" w:space="0" w:color="000000"/>
              <w:bottom w:val="single" w:sz="1" w:space="0" w:color="000000"/>
            </w:tcBorders>
            <w:vAlign w:val="center"/>
          </w:tcPr>
          <w:p w:rsidR="00223436" w:rsidRPr="0085135A" w:rsidRDefault="00223436"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830" w:type="dxa"/>
            <w:tcBorders>
              <w:top w:val="single" w:sz="4" w:space="0" w:color="auto"/>
              <w:left w:val="single" w:sz="1" w:space="0" w:color="000000"/>
              <w:bottom w:val="single" w:sz="1" w:space="0" w:color="000000"/>
              <w:right w:val="single" w:sz="1" w:space="0" w:color="000000"/>
            </w:tcBorders>
            <w:vAlign w:val="center"/>
          </w:tcPr>
          <w:p w:rsidR="00223436" w:rsidRPr="0085135A" w:rsidRDefault="00223436"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851" w:type="dxa"/>
            <w:tcBorders>
              <w:top w:val="single" w:sz="4" w:space="0" w:color="auto"/>
              <w:left w:val="single" w:sz="1" w:space="0" w:color="000000"/>
              <w:bottom w:val="single" w:sz="1" w:space="0" w:color="000000"/>
            </w:tcBorders>
            <w:vAlign w:val="center"/>
          </w:tcPr>
          <w:p w:rsidR="00223436" w:rsidRPr="0085135A" w:rsidRDefault="00223436"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c>
          <w:tcPr>
            <w:tcW w:w="887" w:type="dxa"/>
            <w:tcBorders>
              <w:left w:val="single" w:sz="1" w:space="0" w:color="000000"/>
              <w:bottom w:val="single" w:sz="1" w:space="0" w:color="000000"/>
            </w:tcBorders>
            <w:vAlign w:val="center"/>
          </w:tcPr>
          <w:p w:rsidR="00223436" w:rsidRPr="0085135A" w:rsidRDefault="00223436"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920" w:type="dxa"/>
            <w:tcBorders>
              <w:left w:val="single" w:sz="1" w:space="0" w:color="000000"/>
              <w:bottom w:val="single" w:sz="1" w:space="0" w:color="000000"/>
              <w:right w:val="single" w:sz="1" w:space="0" w:color="000000"/>
            </w:tcBorders>
            <w:vAlign w:val="center"/>
          </w:tcPr>
          <w:p w:rsidR="00223436" w:rsidRPr="0085135A" w:rsidRDefault="00223436"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830" w:type="dxa"/>
            <w:tcBorders>
              <w:left w:val="single" w:sz="1" w:space="0" w:color="000000"/>
              <w:bottom w:val="single" w:sz="1" w:space="0" w:color="000000"/>
              <w:right w:val="single" w:sz="4" w:space="0" w:color="auto"/>
            </w:tcBorders>
            <w:vAlign w:val="center"/>
          </w:tcPr>
          <w:p w:rsidR="00223436" w:rsidRPr="0085135A" w:rsidRDefault="00223436"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c>
          <w:tcPr>
            <w:tcW w:w="829" w:type="dxa"/>
            <w:tcBorders>
              <w:top w:val="single" w:sz="4" w:space="0" w:color="auto"/>
              <w:left w:val="single" w:sz="4" w:space="0" w:color="auto"/>
              <w:bottom w:val="single" w:sz="4" w:space="0" w:color="auto"/>
              <w:right w:val="single" w:sz="4" w:space="0" w:color="auto"/>
            </w:tcBorders>
            <w:vAlign w:val="center"/>
          </w:tcPr>
          <w:p w:rsidR="00223436" w:rsidRPr="0085135A" w:rsidRDefault="00223436"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830" w:type="dxa"/>
            <w:tcBorders>
              <w:top w:val="single" w:sz="4" w:space="0" w:color="auto"/>
              <w:left w:val="single" w:sz="4" w:space="0" w:color="auto"/>
              <w:bottom w:val="single" w:sz="4" w:space="0" w:color="auto"/>
              <w:right w:val="single" w:sz="4" w:space="0" w:color="auto"/>
            </w:tcBorders>
            <w:vAlign w:val="center"/>
          </w:tcPr>
          <w:p w:rsidR="00223436" w:rsidRPr="0085135A" w:rsidRDefault="00223436"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831" w:type="dxa"/>
            <w:tcBorders>
              <w:top w:val="single" w:sz="4" w:space="0" w:color="auto"/>
              <w:left w:val="single" w:sz="4" w:space="0" w:color="auto"/>
              <w:bottom w:val="single" w:sz="4" w:space="0" w:color="auto"/>
              <w:right w:val="single" w:sz="4" w:space="0" w:color="auto"/>
            </w:tcBorders>
            <w:vAlign w:val="center"/>
          </w:tcPr>
          <w:p w:rsidR="00223436" w:rsidRPr="0085135A" w:rsidRDefault="00223436"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c>
          <w:tcPr>
            <w:tcW w:w="830" w:type="dxa"/>
            <w:tcBorders>
              <w:top w:val="single" w:sz="4" w:space="0" w:color="auto"/>
              <w:left w:val="single" w:sz="4" w:space="0" w:color="auto"/>
              <w:bottom w:val="single" w:sz="4" w:space="0" w:color="auto"/>
              <w:right w:val="single" w:sz="4" w:space="0" w:color="auto"/>
            </w:tcBorders>
            <w:vAlign w:val="center"/>
          </w:tcPr>
          <w:p w:rsidR="00223436" w:rsidRPr="0085135A" w:rsidRDefault="00223436"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2019 г.</w:t>
            </w:r>
          </w:p>
        </w:tc>
        <w:tc>
          <w:tcPr>
            <w:tcW w:w="830" w:type="dxa"/>
            <w:tcBorders>
              <w:top w:val="single" w:sz="4" w:space="0" w:color="auto"/>
              <w:left w:val="single" w:sz="4" w:space="0" w:color="auto"/>
              <w:bottom w:val="single" w:sz="4" w:space="0" w:color="auto"/>
              <w:right w:val="single" w:sz="4" w:space="0" w:color="auto"/>
            </w:tcBorders>
            <w:vAlign w:val="center"/>
          </w:tcPr>
          <w:p w:rsidR="00223436" w:rsidRPr="0085135A" w:rsidRDefault="00223436" w:rsidP="002C2EE7">
            <w:pPr>
              <w:snapToGrid w:val="0"/>
              <w:jc w:val="center"/>
              <w:rPr>
                <w:rFonts w:ascii="Times New Roman" w:eastAsia="Calibri" w:hAnsi="Times New Roman" w:cs="Times New Roman"/>
                <w:color w:val="000000"/>
                <w:shd w:val="clear" w:color="auto" w:fill="FFFFFF"/>
              </w:rPr>
            </w:pPr>
            <w:r w:rsidRPr="0085135A">
              <w:rPr>
                <w:rFonts w:ascii="Times New Roman" w:eastAsia="Calibri" w:hAnsi="Times New Roman" w:cs="Times New Roman"/>
                <w:color w:val="000000"/>
                <w:shd w:val="clear" w:color="auto" w:fill="FFFFFF"/>
              </w:rPr>
              <w:t>2020г.</w:t>
            </w:r>
          </w:p>
        </w:tc>
        <w:tc>
          <w:tcPr>
            <w:tcW w:w="767" w:type="dxa"/>
            <w:tcBorders>
              <w:top w:val="single" w:sz="4" w:space="0" w:color="auto"/>
              <w:left w:val="single" w:sz="4" w:space="0" w:color="auto"/>
              <w:bottom w:val="single" w:sz="4" w:space="0" w:color="auto"/>
              <w:right w:val="single" w:sz="4" w:space="0" w:color="auto"/>
            </w:tcBorders>
            <w:vAlign w:val="center"/>
          </w:tcPr>
          <w:p w:rsidR="00223436" w:rsidRPr="0085135A" w:rsidRDefault="00223436" w:rsidP="0085135A">
            <w:pPr>
              <w:snapToGrid w:val="0"/>
              <w:jc w:val="center"/>
              <w:rPr>
                <w:rFonts w:ascii="Times New Roman" w:eastAsia="Calibri" w:hAnsi="Times New Roman" w:cs="Times New Roman"/>
                <w:color w:val="000000"/>
                <w:shd w:val="clear" w:color="auto" w:fill="FFFFFF"/>
              </w:rPr>
            </w:pPr>
            <w:r>
              <w:rPr>
                <w:rFonts w:ascii="Times New Roman" w:eastAsia="Calibri" w:hAnsi="Times New Roman" w:cs="Times New Roman"/>
                <w:color w:val="000000"/>
                <w:shd w:val="clear" w:color="auto" w:fill="FFFFFF"/>
              </w:rPr>
              <w:t>2021г.</w:t>
            </w:r>
          </w:p>
        </w:tc>
      </w:tr>
      <w:tr w:rsidR="00223436" w:rsidRPr="0085135A" w:rsidTr="00282517">
        <w:trPr>
          <w:trHeight w:val="166"/>
        </w:trPr>
        <w:tc>
          <w:tcPr>
            <w:tcW w:w="830" w:type="dxa"/>
            <w:tcBorders>
              <w:left w:val="single" w:sz="1" w:space="0" w:color="000000"/>
              <w:bottom w:val="single" w:sz="1" w:space="0" w:color="000000"/>
            </w:tcBorders>
          </w:tcPr>
          <w:p w:rsidR="00223436" w:rsidRPr="0085135A" w:rsidRDefault="00223436" w:rsidP="002C2EE7">
            <w:pPr>
              <w:suppressLineNumbers/>
              <w:suppressAutoHyphens/>
              <w:snapToGrid w:val="0"/>
              <w:spacing w:after="0" w:line="240" w:lineRule="auto"/>
              <w:jc w:val="center"/>
              <w:rPr>
                <w:rFonts w:ascii="Times New Roman" w:eastAsia="Times New Roman" w:hAnsi="Times New Roman" w:cs="Times New Roman"/>
                <w:color w:val="000000"/>
                <w:lang w:val="en-US" w:eastAsia="ar-SA"/>
              </w:rPr>
            </w:pPr>
            <w:r w:rsidRPr="0085135A">
              <w:rPr>
                <w:rFonts w:ascii="Times New Roman" w:eastAsia="Times New Roman" w:hAnsi="Times New Roman" w:cs="Times New Roman"/>
                <w:color w:val="000000"/>
                <w:lang w:val="en-US" w:eastAsia="ar-SA"/>
              </w:rPr>
              <w:t>17</w:t>
            </w:r>
          </w:p>
        </w:tc>
        <w:tc>
          <w:tcPr>
            <w:tcW w:w="830" w:type="dxa"/>
            <w:tcBorders>
              <w:left w:val="single" w:sz="1" w:space="0" w:color="000000"/>
              <w:bottom w:val="single" w:sz="1" w:space="0" w:color="000000"/>
              <w:right w:val="single" w:sz="1" w:space="0" w:color="000000"/>
            </w:tcBorders>
          </w:tcPr>
          <w:p w:rsidR="00223436" w:rsidRPr="0085135A" w:rsidRDefault="00223436"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18</w:t>
            </w:r>
          </w:p>
        </w:tc>
        <w:tc>
          <w:tcPr>
            <w:tcW w:w="851" w:type="dxa"/>
            <w:tcBorders>
              <w:left w:val="single" w:sz="1" w:space="0" w:color="000000"/>
              <w:bottom w:val="single" w:sz="1" w:space="0" w:color="000000"/>
            </w:tcBorders>
          </w:tcPr>
          <w:p w:rsidR="00223436" w:rsidRPr="0085135A" w:rsidRDefault="00BE45AB"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18</w:t>
            </w:r>
          </w:p>
        </w:tc>
        <w:tc>
          <w:tcPr>
            <w:tcW w:w="887" w:type="dxa"/>
            <w:tcBorders>
              <w:left w:val="single" w:sz="1" w:space="0" w:color="000000"/>
              <w:bottom w:val="single" w:sz="1" w:space="0" w:color="000000"/>
            </w:tcBorders>
          </w:tcPr>
          <w:p w:rsidR="00223436" w:rsidRPr="00223436" w:rsidRDefault="00223436"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val="en-US" w:eastAsia="ar-SA"/>
              </w:rPr>
              <w:t>11</w:t>
            </w:r>
          </w:p>
        </w:tc>
        <w:tc>
          <w:tcPr>
            <w:tcW w:w="920" w:type="dxa"/>
            <w:tcBorders>
              <w:left w:val="single" w:sz="1" w:space="0" w:color="000000"/>
              <w:bottom w:val="single" w:sz="1" w:space="0" w:color="000000"/>
              <w:right w:val="single" w:sz="1" w:space="0" w:color="000000"/>
            </w:tcBorders>
          </w:tcPr>
          <w:p w:rsidR="00223436" w:rsidRPr="0085135A" w:rsidRDefault="00223436"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18</w:t>
            </w:r>
          </w:p>
        </w:tc>
        <w:tc>
          <w:tcPr>
            <w:tcW w:w="830" w:type="dxa"/>
            <w:tcBorders>
              <w:left w:val="single" w:sz="1" w:space="0" w:color="000000"/>
              <w:bottom w:val="single" w:sz="1" w:space="0" w:color="000000"/>
              <w:right w:val="single" w:sz="4" w:space="0" w:color="auto"/>
            </w:tcBorders>
          </w:tcPr>
          <w:p w:rsidR="00223436" w:rsidRPr="0085135A" w:rsidRDefault="00BE45AB"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18</w:t>
            </w:r>
          </w:p>
        </w:tc>
        <w:tc>
          <w:tcPr>
            <w:tcW w:w="829" w:type="dxa"/>
            <w:tcBorders>
              <w:top w:val="single" w:sz="4" w:space="0" w:color="auto"/>
              <w:left w:val="single" w:sz="4" w:space="0" w:color="auto"/>
              <w:bottom w:val="single" w:sz="4" w:space="0" w:color="auto"/>
              <w:right w:val="single" w:sz="4" w:space="0" w:color="auto"/>
            </w:tcBorders>
          </w:tcPr>
          <w:p w:rsidR="00223436" w:rsidRPr="00223436" w:rsidRDefault="00223436"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val="en-US" w:eastAsia="ar-SA"/>
              </w:rPr>
              <w:t>1</w:t>
            </w:r>
          </w:p>
        </w:tc>
        <w:tc>
          <w:tcPr>
            <w:tcW w:w="830" w:type="dxa"/>
            <w:tcBorders>
              <w:top w:val="single" w:sz="4" w:space="0" w:color="auto"/>
              <w:left w:val="single" w:sz="4" w:space="0" w:color="auto"/>
              <w:bottom w:val="single" w:sz="4" w:space="0" w:color="auto"/>
              <w:right w:val="single" w:sz="4" w:space="0" w:color="auto"/>
            </w:tcBorders>
          </w:tcPr>
          <w:p w:rsidR="00223436" w:rsidRPr="0085135A" w:rsidRDefault="00223436"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w:t>
            </w:r>
          </w:p>
        </w:tc>
        <w:tc>
          <w:tcPr>
            <w:tcW w:w="831" w:type="dxa"/>
            <w:tcBorders>
              <w:top w:val="single" w:sz="4" w:space="0" w:color="auto"/>
              <w:left w:val="single" w:sz="4" w:space="0" w:color="auto"/>
              <w:bottom w:val="single" w:sz="4" w:space="0" w:color="auto"/>
              <w:right w:val="single" w:sz="4" w:space="0" w:color="auto"/>
            </w:tcBorders>
          </w:tcPr>
          <w:p w:rsidR="00223436" w:rsidRPr="0085135A" w:rsidRDefault="00E55249"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7</w:t>
            </w:r>
          </w:p>
        </w:tc>
        <w:tc>
          <w:tcPr>
            <w:tcW w:w="830" w:type="dxa"/>
            <w:tcBorders>
              <w:top w:val="single" w:sz="4" w:space="0" w:color="auto"/>
              <w:left w:val="single" w:sz="4" w:space="0" w:color="auto"/>
              <w:bottom w:val="single" w:sz="4" w:space="0" w:color="auto"/>
              <w:right w:val="single" w:sz="4" w:space="0" w:color="auto"/>
            </w:tcBorders>
          </w:tcPr>
          <w:p w:rsidR="00223436" w:rsidRPr="0085135A" w:rsidRDefault="00223436" w:rsidP="002C2EE7">
            <w:pPr>
              <w:suppressLineNumbers/>
              <w:suppressAutoHyphens/>
              <w:snapToGrid w:val="0"/>
              <w:spacing w:after="0" w:line="240" w:lineRule="auto"/>
              <w:jc w:val="center"/>
              <w:rPr>
                <w:rFonts w:ascii="Times New Roman" w:eastAsia="Times New Roman" w:hAnsi="Times New Roman" w:cs="Times New Roman"/>
                <w:color w:val="000000"/>
                <w:lang w:val="en-US" w:eastAsia="ar-SA"/>
              </w:rPr>
            </w:pPr>
            <w:r w:rsidRPr="0085135A">
              <w:rPr>
                <w:rFonts w:ascii="Times New Roman" w:eastAsia="Times New Roman" w:hAnsi="Times New Roman" w:cs="Times New Roman"/>
                <w:color w:val="000000"/>
                <w:lang w:val="en-US" w:eastAsia="ar-SA"/>
              </w:rPr>
              <w:t>1</w:t>
            </w:r>
          </w:p>
        </w:tc>
        <w:tc>
          <w:tcPr>
            <w:tcW w:w="830" w:type="dxa"/>
            <w:tcBorders>
              <w:top w:val="single" w:sz="4" w:space="0" w:color="auto"/>
              <w:left w:val="single" w:sz="4" w:space="0" w:color="auto"/>
              <w:bottom w:val="single" w:sz="4" w:space="0" w:color="auto"/>
              <w:right w:val="single" w:sz="4" w:space="0" w:color="auto"/>
            </w:tcBorders>
          </w:tcPr>
          <w:p w:rsidR="00223436" w:rsidRPr="0085135A" w:rsidRDefault="00223436" w:rsidP="002C2EE7">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w:t>
            </w:r>
          </w:p>
        </w:tc>
        <w:tc>
          <w:tcPr>
            <w:tcW w:w="767" w:type="dxa"/>
            <w:tcBorders>
              <w:top w:val="single" w:sz="4" w:space="0" w:color="auto"/>
              <w:left w:val="single" w:sz="4" w:space="0" w:color="auto"/>
              <w:bottom w:val="single" w:sz="4" w:space="0" w:color="auto"/>
              <w:right w:val="single" w:sz="4" w:space="0" w:color="auto"/>
            </w:tcBorders>
          </w:tcPr>
          <w:p w:rsidR="00223436" w:rsidRPr="0085135A" w:rsidRDefault="00BE45AB"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w:t>
            </w:r>
          </w:p>
        </w:tc>
      </w:tr>
    </w:tbl>
    <w:p w:rsidR="0085135A" w:rsidRPr="0085135A" w:rsidRDefault="0085135A" w:rsidP="0085135A">
      <w:pPr>
        <w:tabs>
          <w:tab w:val="num" w:pos="-180"/>
          <w:tab w:val="left" w:pos="993"/>
        </w:tabs>
        <w:spacing w:after="0" w:line="240" w:lineRule="auto"/>
        <w:jc w:val="both"/>
        <w:rPr>
          <w:rFonts w:ascii="Times New Roman" w:eastAsia="Calibri" w:hAnsi="Times New Roman" w:cs="Times New Roman"/>
          <w:sz w:val="28"/>
          <w:szCs w:val="28"/>
        </w:rPr>
      </w:pPr>
    </w:p>
    <w:p w:rsidR="0085135A" w:rsidRPr="0085135A" w:rsidRDefault="0085135A" w:rsidP="0085135A">
      <w:pPr>
        <w:tabs>
          <w:tab w:val="left" w:pos="993"/>
        </w:tabs>
        <w:spacing w:after="0" w:line="240" w:lineRule="auto"/>
        <w:ind w:left="1789" w:right="23"/>
        <w:jc w:val="both"/>
        <w:rPr>
          <w:rFonts w:ascii="Times New Roman" w:eastAsia="Calibri" w:hAnsi="Times New Roman" w:cs="Times New Roman"/>
          <w:sz w:val="28"/>
          <w:szCs w:val="28"/>
        </w:rPr>
      </w:pPr>
    </w:p>
    <w:p w:rsidR="0085135A" w:rsidRPr="0085135A" w:rsidRDefault="0085135A" w:rsidP="0085135A">
      <w:pPr>
        <w:spacing w:after="0" w:line="240" w:lineRule="auto"/>
        <w:ind w:firstLine="567"/>
        <w:jc w:val="both"/>
        <w:rPr>
          <w:rFonts w:ascii="Times New Roman" w:eastAsiaTheme="minorEastAsia" w:hAnsi="Times New Roman" w:cs="Times New Roman"/>
          <w:color w:val="0000FF"/>
          <w:sz w:val="28"/>
          <w:szCs w:val="28"/>
          <w:u w:val="single"/>
          <w:shd w:val="clear" w:color="auto" w:fill="FFFFFF"/>
          <w:lang w:eastAsia="ru-RU"/>
        </w:rPr>
      </w:pPr>
      <w:r w:rsidRPr="0085135A">
        <w:rPr>
          <w:rFonts w:ascii="Times New Roman" w:eastAsiaTheme="minorEastAsia" w:hAnsi="Times New Roman" w:cs="Times New Roman"/>
          <w:sz w:val="28"/>
          <w:szCs w:val="28"/>
          <w:lang w:eastAsia="ru-RU"/>
        </w:rPr>
        <w:t xml:space="preserve">Позитивным моментом в работе нашей системы является использование современных технологий. </w:t>
      </w:r>
      <w:r w:rsidR="00223436">
        <w:rPr>
          <w:rFonts w:ascii="Times New Roman" w:eastAsiaTheme="minorEastAsia" w:hAnsi="Times New Roman" w:cs="Times New Roman"/>
          <w:sz w:val="28"/>
          <w:szCs w:val="28"/>
          <w:lang w:eastAsia="ru-RU"/>
        </w:rPr>
        <w:t>Центральная р</w:t>
      </w:r>
      <w:r w:rsidRPr="0085135A">
        <w:rPr>
          <w:rFonts w:ascii="Times New Roman" w:eastAsiaTheme="minorEastAsia" w:hAnsi="Times New Roman" w:cs="Times New Roman"/>
          <w:sz w:val="28"/>
          <w:szCs w:val="28"/>
          <w:lang w:eastAsia="ru-RU"/>
        </w:rPr>
        <w:t xml:space="preserve">айонная библиотека имеет свой </w:t>
      </w:r>
      <w:r w:rsidRPr="00BE45AB">
        <w:rPr>
          <w:rFonts w:ascii="Times New Roman" w:eastAsiaTheme="minorEastAsia" w:hAnsi="Times New Roman" w:cs="Times New Roman"/>
          <w:sz w:val="28"/>
          <w:szCs w:val="28"/>
          <w:lang w:eastAsia="ru-RU"/>
        </w:rPr>
        <w:t>сайт</w:t>
      </w:r>
      <w:r w:rsidRPr="0085135A">
        <w:rPr>
          <w:rFonts w:ascii="Times New Roman" w:eastAsiaTheme="minorEastAsia" w:hAnsi="Times New Roman" w:cs="Times New Roman"/>
          <w:sz w:val="28"/>
          <w:szCs w:val="28"/>
          <w:lang w:eastAsia="ru-RU"/>
        </w:rPr>
        <w:t xml:space="preserve"> </w:t>
      </w:r>
      <w:r w:rsidRPr="0085135A">
        <w:rPr>
          <w:rFonts w:ascii="Arial" w:eastAsiaTheme="minorEastAsia" w:hAnsi="Arial" w:cs="Arial"/>
          <w:color w:val="0077CC"/>
          <w:sz w:val="23"/>
          <w:szCs w:val="23"/>
          <w:shd w:val="clear" w:color="auto" w:fill="FFFFFF"/>
          <w:lang w:eastAsia="ru-RU"/>
        </w:rPr>
        <w:br/>
      </w:r>
      <w:hyperlink r:id="rId19" w:history="1">
        <w:r w:rsidRPr="0085135A">
          <w:rPr>
            <w:rFonts w:ascii="Times New Roman" w:eastAsiaTheme="minorEastAsia" w:hAnsi="Times New Roman" w:cs="Times New Roman"/>
            <w:color w:val="0000FF"/>
            <w:sz w:val="28"/>
            <w:szCs w:val="28"/>
            <w:u w:val="single"/>
            <w:lang w:eastAsia="ru-RU"/>
          </w:rPr>
          <w:t>https://www.bibliotekabdulino.ru</w:t>
        </w:r>
      </w:hyperlink>
    </w:p>
    <w:p w:rsidR="0085135A" w:rsidRPr="0085135A" w:rsidRDefault="0085135A" w:rsidP="0085135A">
      <w:pPr>
        <w:spacing w:after="0" w:line="240" w:lineRule="auto"/>
        <w:ind w:firstLine="567"/>
        <w:jc w:val="both"/>
        <w:rPr>
          <w:rFonts w:ascii="Times New Roman" w:eastAsiaTheme="minorEastAsia" w:hAnsi="Times New Roman" w:cs="Times New Roman"/>
          <w:color w:val="0000FF"/>
          <w:sz w:val="28"/>
          <w:szCs w:val="28"/>
          <w:shd w:val="clear" w:color="auto" w:fill="FFFFFF"/>
          <w:lang w:eastAsia="ru-RU"/>
        </w:rPr>
      </w:pPr>
      <w:r w:rsidRPr="0085135A">
        <w:rPr>
          <w:rFonts w:ascii="Times New Roman" w:eastAsiaTheme="minorEastAsia" w:hAnsi="Times New Roman" w:cs="Times New Roman"/>
          <w:color w:val="0000FF"/>
          <w:sz w:val="28"/>
          <w:szCs w:val="28"/>
          <w:shd w:val="clear" w:color="auto" w:fill="FFFFFF"/>
          <w:lang w:eastAsia="ru-RU"/>
        </w:rPr>
        <w:t xml:space="preserve">и страницу Вконтакте </w:t>
      </w:r>
      <w:hyperlink r:id="rId20" w:history="1">
        <w:r w:rsidRPr="0085135A">
          <w:rPr>
            <w:rFonts w:ascii="Times New Roman" w:eastAsiaTheme="minorEastAsia" w:hAnsi="Times New Roman" w:cs="Times New Roman"/>
            <w:color w:val="0000FF"/>
            <w:sz w:val="28"/>
            <w:szCs w:val="28"/>
            <w:u w:val="single"/>
            <w:shd w:val="clear" w:color="auto" w:fill="FFFFFF"/>
            <w:lang w:eastAsia="ru-RU"/>
          </w:rPr>
          <w:t>https://vk.com/id422245327</w:t>
        </w:r>
      </w:hyperlink>
    </w:p>
    <w:p w:rsidR="00BE45AB" w:rsidRDefault="0085135A" w:rsidP="0085135A">
      <w:pPr>
        <w:spacing w:after="0" w:line="240" w:lineRule="auto"/>
        <w:ind w:firstLine="567"/>
        <w:jc w:val="both"/>
        <w:rPr>
          <w:rFonts w:ascii="Times New Roman" w:eastAsia="Times New Roman" w:hAnsi="Times New Roman" w:cs="Times New Roman"/>
          <w:sz w:val="28"/>
          <w:szCs w:val="28"/>
        </w:rPr>
      </w:pPr>
      <w:r w:rsidRPr="0085135A">
        <w:rPr>
          <w:rFonts w:ascii="Times New Roman" w:eastAsia="Times New Roman" w:hAnsi="Times New Roman" w:cs="Times New Roman"/>
          <w:sz w:val="28"/>
          <w:szCs w:val="28"/>
        </w:rPr>
        <w:t xml:space="preserve">Всего в библиотеках системы насчитывается 14 компьютеров, 19 ноутбуков, которые используются сотрудниками библиотек для создания электронных презентаций, издания буклетов, составления библиографических списков, справок по запросам читателей, предоставления услуг по копированию, сканированию документов. </w:t>
      </w:r>
    </w:p>
    <w:p w:rsidR="0085135A" w:rsidRPr="0085135A" w:rsidRDefault="0085135A" w:rsidP="0085135A">
      <w:pPr>
        <w:spacing w:after="0" w:line="240" w:lineRule="auto"/>
        <w:ind w:firstLine="567"/>
        <w:jc w:val="both"/>
        <w:rPr>
          <w:rFonts w:ascii="Times New Roman" w:hAnsi="Times New Roman" w:cs="Times New Roman"/>
          <w:sz w:val="28"/>
          <w:szCs w:val="28"/>
        </w:rPr>
      </w:pPr>
      <w:r w:rsidRPr="0085135A">
        <w:rPr>
          <w:rFonts w:ascii="Times New Roman" w:eastAsia="Times New Roman" w:hAnsi="Times New Roman" w:cs="Times New Roman"/>
          <w:sz w:val="28"/>
          <w:szCs w:val="28"/>
        </w:rPr>
        <w:t xml:space="preserve">В </w:t>
      </w:r>
      <w:r w:rsidR="00223436">
        <w:rPr>
          <w:rFonts w:ascii="Times New Roman" w:eastAsia="Times New Roman" w:hAnsi="Times New Roman" w:cs="Times New Roman"/>
          <w:sz w:val="28"/>
          <w:szCs w:val="28"/>
        </w:rPr>
        <w:t xml:space="preserve">Центральной </w:t>
      </w:r>
      <w:r w:rsidRPr="0085135A">
        <w:rPr>
          <w:rFonts w:ascii="Times New Roman" w:eastAsia="Times New Roman" w:hAnsi="Times New Roman" w:cs="Times New Roman"/>
          <w:sz w:val="28"/>
          <w:szCs w:val="28"/>
        </w:rPr>
        <w:t>районной библиотеке имеется  4 ноутбука,  8   компьютеров: 1 у директора, 1 в отделе комплектования, 2 в методико-библиографическом отделе (рабочее место у методиста и библиографа), 2 в читальном зале, 1 на абонементе, 1 у бухгалтера.</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В Центральной детской библиотеке - 2 компьютера, один для пользователей, на другом работает заведующая и ведется электронная база данных. В городском филиале №1 - 3 компьютера, 1 ноутбук. В селах имеется всего - 13 ноутбуков,   1 компьютер.</w:t>
      </w:r>
    </w:p>
    <w:p w:rsidR="0085135A" w:rsidRPr="0085135A" w:rsidRDefault="00223436" w:rsidP="0085135A">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Для работы пользователей в Центральной р</w:t>
      </w:r>
      <w:r w:rsidR="0085135A" w:rsidRPr="0085135A">
        <w:rPr>
          <w:rFonts w:ascii="Times New Roman" w:eastAsiaTheme="minorEastAsia" w:hAnsi="Times New Roman" w:cs="Times New Roman"/>
          <w:sz w:val="28"/>
          <w:szCs w:val="28"/>
          <w:lang w:eastAsia="ru-RU"/>
        </w:rPr>
        <w:t>айонной библиотеке предоставлены 2 компьютера, которые находятся в читальном зале. В центральной детской и в сельских филиалах также компьютеры предоставлены для пользования своим читателям.</w:t>
      </w:r>
    </w:p>
    <w:p w:rsidR="0085135A" w:rsidRPr="0085135A" w:rsidRDefault="0085135A" w:rsidP="0085135A">
      <w:pPr>
        <w:spacing w:after="0" w:line="240" w:lineRule="auto"/>
        <w:jc w:val="both"/>
        <w:rPr>
          <w:rFonts w:ascii="Times New Roman" w:eastAsiaTheme="minorEastAsia" w:hAnsi="Times New Roman" w:cs="Times New Roman"/>
          <w:iCs/>
          <w:sz w:val="28"/>
          <w:szCs w:val="28"/>
          <w:lang w:eastAsia="ru-RU"/>
        </w:rPr>
      </w:pPr>
    </w:p>
    <w:p w:rsidR="0085135A" w:rsidRPr="0085135A" w:rsidRDefault="0085135A" w:rsidP="0085135A">
      <w:pPr>
        <w:tabs>
          <w:tab w:val="left" w:pos="4695"/>
        </w:tabs>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tabs>
          <w:tab w:val="left" w:pos="4695"/>
        </w:tabs>
        <w:spacing w:after="0" w:line="240" w:lineRule="auto"/>
        <w:jc w:val="right"/>
        <w:rPr>
          <w:rFonts w:ascii="Times New Roman" w:eastAsia="Calibri" w:hAnsi="Times New Roman" w:cs="Times New Roman"/>
          <w:b/>
          <w:color w:val="000000"/>
          <w:sz w:val="28"/>
          <w:szCs w:val="28"/>
        </w:rPr>
      </w:pPr>
    </w:p>
    <w:p w:rsidR="0085135A" w:rsidRDefault="0085135A" w:rsidP="0085135A">
      <w:pPr>
        <w:tabs>
          <w:tab w:val="left" w:pos="4695"/>
        </w:tabs>
        <w:spacing w:after="0" w:line="240" w:lineRule="auto"/>
        <w:jc w:val="right"/>
        <w:rPr>
          <w:rFonts w:ascii="Times New Roman" w:eastAsia="Calibri" w:hAnsi="Times New Roman" w:cs="Times New Roman"/>
          <w:b/>
          <w:color w:val="000000"/>
          <w:sz w:val="28"/>
          <w:szCs w:val="28"/>
        </w:rPr>
      </w:pPr>
    </w:p>
    <w:p w:rsidR="003D7D66" w:rsidRDefault="003D7D66" w:rsidP="0085135A">
      <w:pPr>
        <w:tabs>
          <w:tab w:val="left" w:pos="4695"/>
        </w:tabs>
        <w:spacing w:after="0" w:line="240" w:lineRule="auto"/>
        <w:jc w:val="right"/>
        <w:rPr>
          <w:rFonts w:ascii="Times New Roman" w:eastAsia="Calibri" w:hAnsi="Times New Roman" w:cs="Times New Roman"/>
          <w:b/>
          <w:color w:val="000000"/>
          <w:sz w:val="28"/>
          <w:szCs w:val="28"/>
        </w:rPr>
      </w:pPr>
    </w:p>
    <w:p w:rsidR="003D7D66" w:rsidRDefault="003D7D66" w:rsidP="0085135A">
      <w:pPr>
        <w:tabs>
          <w:tab w:val="left" w:pos="4695"/>
        </w:tabs>
        <w:spacing w:after="0" w:line="240" w:lineRule="auto"/>
        <w:jc w:val="right"/>
        <w:rPr>
          <w:rFonts w:ascii="Times New Roman" w:eastAsia="Calibri" w:hAnsi="Times New Roman" w:cs="Times New Roman"/>
          <w:b/>
          <w:color w:val="000000"/>
          <w:sz w:val="28"/>
          <w:szCs w:val="28"/>
        </w:rPr>
      </w:pPr>
    </w:p>
    <w:p w:rsidR="003D7D66" w:rsidRDefault="003D7D66" w:rsidP="0085135A">
      <w:pPr>
        <w:tabs>
          <w:tab w:val="left" w:pos="4695"/>
        </w:tabs>
        <w:spacing w:after="0" w:line="240" w:lineRule="auto"/>
        <w:jc w:val="right"/>
        <w:rPr>
          <w:rFonts w:ascii="Times New Roman" w:eastAsia="Calibri" w:hAnsi="Times New Roman" w:cs="Times New Roman"/>
          <w:b/>
          <w:color w:val="000000"/>
          <w:sz w:val="28"/>
          <w:szCs w:val="28"/>
        </w:rPr>
      </w:pPr>
    </w:p>
    <w:p w:rsidR="003D7D66" w:rsidRPr="0085135A" w:rsidRDefault="003D7D66" w:rsidP="0085135A">
      <w:pPr>
        <w:tabs>
          <w:tab w:val="left" w:pos="4695"/>
        </w:tabs>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tabs>
          <w:tab w:val="left" w:pos="4695"/>
        </w:tabs>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tabs>
          <w:tab w:val="left" w:pos="4695"/>
        </w:tabs>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tabs>
          <w:tab w:val="left" w:pos="4695"/>
        </w:tabs>
        <w:spacing w:after="0" w:line="240" w:lineRule="auto"/>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№25</w:t>
      </w:r>
    </w:p>
    <w:p w:rsidR="0085135A" w:rsidRPr="0085135A" w:rsidRDefault="0085135A" w:rsidP="0085135A">
      <w:pPr>
        <w:tabs>
          <w:tab w:val="left" w:pos="4695"/>
        </w:tabs>
        <w:spacing w:after="0" w:line="240" w:lineRule="auto"/>
        <w:jc w:val="right"/>
        <w:rPr>
          <w:rFonts w:ascii="Times New Roman" w:eastAsia="Calibri" w:hAnsi="Times New Roman" w:cs="Times New Roman"/>
          <w:b/>
          <w:sz w:val="16"/>
          <w:szCs w:val="16"/>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8"/>
        <w:gridCol w:w="1712"/>
        <w:gridCol w:w="1760"/>
        <w:gridCol w:w="1870"/>
        <w:gridCol w:w="1870"/>
      </w:tblGrid>
      <w:tr w:rsidR="0085135A" w:rsidRPr="0085135A" w:rsidTr="00282517">
        <w:trPr>
          <w:trHeight w:val="276"/>
        </w:trPr>
        <w:tc>
          <w:tcPr>
            <w:tcW w:w="2688" w:type="dxa"/>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Библиотеки</w:t>
            </w:r>
          </w:p>
          <w:p w:rsidR="0085135A" w:rsidRPr="0085135A" w:rsidRDefault="0085135A" w:rsidP="0085135A">
            <w:pPr>
              <w:spacing w:after="0" w:line="240" w:lineRule="auto"/>
              <w:rPr>
                <w:rFonts w:ascii="Times New Roman" w:eastAsia="Calibri" w:hAnsi="Times New Roman" w:cs="Times New Roman"/>
                <w:sz w:val="24"/>
                <w:szCs w:val="24"/>
              </w:rPr>
            </w:pP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Количество компьютеров</w:t>
            </w:r>
          </w:p>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всего</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Для специалистов/ для пользователей (…/…)</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Количество точек доступа к интернет с указанием типа подключения и скорости</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Для специалистов/для пользователей</w:t>
            </w:r>
          </w:p>
        </w:tc>
      </w:tr>
      <w:tr w:rsidR="0085135A" w:rsidRPr="0085135A" w:rsidTr="00282517">
        <w:trPr>
          <w:trHeight w:val="288"/>
        </w:trPr>
        <w:tc>
          <w:tcPr>
            <w:tcW w:w="2688" w:type="dxa"/>
          </w:tcPr>
          <w:p w:rsidR="0085135A" w:rsidRPr="0085135A" w:rsidRDefault="0085135A" w:rsidP="0085135A">
            <w:pPr>
              <w:spacing w:after="0" w:line="240" w:lineRule="auto"/>
              <w:rPr>
                <w:rFonts w:ascii="Times New Roman" w:hAnsi="Times New Roman" w:cs="Times New Roman"/>
                <w:iCs/>
                <w:sz w:val="24"/>
                <w:szCs w:val="24"/>
              </w:rPr>
            </w:pPr>
            <w:r w:rsidRPr="0085135A">
              <w:rPr>
                <w:rFonts w:ascii="Times New Roman" w:hAnsi="Times New Roman" w:cs="Times New Roman"/>
                <w:iCs/>
                <w:sz w:val="24"/>
                <w:szCs w:val="24"/>
              </w:rPr>
              <w:t>РБ</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12</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9</w:t>
            </w:r>
            <w:r w:rsidRPr="0085135A">
              <w:rPr>
                <w:rFonts w:ascii="Times New Roman" w:eastAsia="Calibri" w:hAnsi="Times New Roman" w:cs="Times New Roman"/>
                <w:sz w:val="24"/>
                <w:szCs w:val="24"/>
                <w:lang w:val="en-US"/>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9</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9/1</w:t>
            </w:r>
          </w:p>
        </w:tc>
      </w:tr>
      <w:tr w:rsidR="0085135A" w:rsidRPr="0085135A" w:rsidTr="00282517">
        <w:trPr>
          <w:trHeight w:val="288"/>
        </w:trPr>
        <w:tc>
          <w:tcPr>
            <w:tcW w:w="2688" w:type="dxa"/>
          </w:tcPr>
          <w:p w:rsidR="0085135A" w:rsidRPr="0085135A" w:rsidRDefault="0085135A" w:rsidP="0085135A">
            <w:pPr>
              <w:spacing w:after="0" w:line="240" w:lineRule="auto"/>
              <w:rPr>
                <w:rFonts w:ascii="Times New Roman" w:hAnsi="Times New Roman" w:cs="Times New Roman"/>
                <w:iCs/>
                <w:sz w:val="24"/>
                <w:szCs w:val="24"/>
              </w:rPr>
            </w:pPr>
            <w:r w:rsidRPr="0085135A">
              <w:rPr>
                <w:rFonts w:ascii="Times New Roman" w:hAnsi="Times New Roman" w:cs="Times New Roman"/>
                <w:iCs/>
                <w:sz w:val="24"/>
                <w:szCs w:val="24"/>
              </w:rPr>
              <w:t>ЦДБ</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2</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2</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2</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2/1</w:t>
            </w:r>
          </w:p>
        </w:tc>
      </w:tr>
      <w:tr w:rsidR="0085135A" w:rsidRPr="0085135A" w:rsidTr="00282517">
        <w:trPr>
          <w:trHeight w:val="288"/>
        </w:trPr>
        <w:tc>
          <w:tcPr>
            <w:tcW w:w="2688" w:type="dxa"/>
          </w:tcPr>
          <w:p w:rsidR="0085135A" w:rsidRPr="0085135A" w:rsidRDefault="0085135A" w:rsidP="0085135A">
            <w:pPr>
              <w:spacing w:after="0" w:line="240" w:lineRule="auto"/>
              <w:rPr>
                <w:rFonts w:ascii="Times New Roman" w:hAnsi="Times New Roman" w:cs="Times New Roman"/>
                <w:iCs/>
                <w:sz w:val="24"/>
                <w:szCs w:val="24"/>
              </w:rPr>
            </w:pPr>
            <w:r w:rsidRPr="0085135A">
              <w:rPr>
                <w:rFonts w:ascii="Times New Roman" w:hAnsi="Times New Roman" w:cs="Times New Roman"/>
                <w:iCs/>
                <w:sz w:val="24"/>
                <w:szCs w:val="24"/>
              </w:rPr>
              <w:t>Городской филиал №1</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4</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4</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2</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2</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tcPr>
          <w:p w:rsidR="0085135A" w:rsidRPr="0085135A" w:rsidRDefault="0085135A" w:rsidP="0085135A">
            <w:pPr>
              <w:spacing w:after="0" w:line="240" w:lineRule="auto"/>
              <w:rPr>
                <w:rFonts w:ascii="Times New Roman" w:hAnsi="Times New Roman" w:cs="Times New Roman"/>
                <w:b/>
                <w:iCs/>
                <w:sz w:val="24"/>
                <w:szCs w:val="24"/>
              </w:rPr>
            </w:pPr>
            <w:r w:rsidRPr="0085135A">
              <w:rPr>
                <w:rFonts w:ascii="Times New Roman" w:hAnsi="Times New Roman" w:cs="Times New Roman"/>
                <w:b/>
                <w:iCs/>
                <w:sz w:val="24"/>
                <w:szCs w:val="24"/>
              </w:rPr>
              <w:t>Город</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lang w:val="en-US"/>
              </w:rPr>
              <w:t>1</w:t>
            </w:r>
            <w:r w:rsidRPr="0085135A">
              <w:rPr>
                <w:rFonts w:ascii="Times New Roman" w:eastAsia="Calibri" w:hAnsi="Times New Roman" w:cs="Times New Roman"/>
                <w:b/>
                <w:sz w:val="24"/>
                <w:szCs w:val="24"/>
              </w:rPr>
              <w:t>8</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lang w:val="en-US"/>
              </w:rPr>
            </w:pPr>
            <w:r w:rsidRPr="0085135A">
              <w:rPr>
                <w:rFonts w:ascii="Times New Roman" w:eastAsia="Calibri" w:hAnsi="Times New Roman" w:cs="Times New Roman"/>
                <w:b/>
                <w:sz w:val="24"/>
                <w:szCs w:val="24"/>
                <w:lang w:val="en-US"/>
              </w:rPr>
              <w:t>15/3</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lang w:val="en-US"/>
              </w:rPr>
              <w:t>1</w:t>
            </w:r>
            <w:r w:rsidRPr="0085135A">
              <w:rPr>
                <w:rFonts w:ascii="Times New Roman" w:eastAsia="Calibri" w:hAnsi="Times New Roman" w:cs="Times New Roman"/>
                <w:b/>
                <w:sz w:val="24"/>
                <w:szCs w:val="24"/>
              </w:rPr>
              <w:t>3</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lang w:val="en-US"/>
              </w:rPr>
            </w:pPr>
            <w:r w:rsidRPr="0085135A">
              <w:rPr>
                <w:rFonts w:ascii="Times New Roman" w:eastAsia="Calibri" w:hAnsi="Times New Roman" w:cs="Times New Roman"/>
                <w:b/>
                <w:sz w:val="24"/>
                <w:szCs w:val="24"/>
                <w:lang w:val="en-US"/>
              </w:rPr>
              <w:t>13/3</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Абдрахмановский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№4</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Авдеевский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№5</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lang w:val="en-US"/>
              </w:rPr>
              <w:t>1/</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Артемьевка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№6</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Большесурметский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№8</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tabs>
                <w:tab w:val="center" w:pos="827"/>
              </w:tabs>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rPr>
              <w:tab/>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Булатовский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№9</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Васильевский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№10</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Егорьевский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№11</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Зериклинский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№13</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Исайкинский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№14</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Искринский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№29</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Малосурметский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№16</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Новотирисский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№17</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Новоякуповский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№18</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Николькинский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30</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Нижнекурмейский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№19</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Первомайский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№20</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Покровский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№22</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Старошалтинский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№24</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Степановский 2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№25</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lang w:val="en-US"/>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Тирисусмановский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№26</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Чеганлинский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№27</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w:t>
            </w:r>
            <w:r w:rsidRPr="0085135A">
              <w:rPr>
                <w:rFonts w:ascii="Times New Roman" w:eastAsia="Calibri" w:hAnsi="Times New Roman" w:cs="Times New Roman"/>
                <w:sz w:val="24"/>
                <w:szCs w:val="24"/>
              </w:rPr>
              <w:t>1</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1</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lang w:val="en-US"/>
              </w:rPr>
            </w:pPr>
            <w:r w:rsidRPr="0085135A">
              <w:rPr>
                <w:rFonts w:ascii="Times New Roman" w:eastAsia="Calibri" w:hAnsi="Times New Roman" w:cs="Times New Roman"/>
                <w:sz w:val="24"/>
                <w:szCs w:val="24"/>
              </w:rPr>
              <w:t>1</w:t>
            </w:r>
            <w:r w:rsidRPr="0085135A">
              <w:rPr>
                <w:rFonts w:ascii="Times New Roman" w:eastAsia="Calibri" w:hAnsi="Times New Roman" w:cs="Times New Roman"/>
                <w:sz w:val="24"/>
                <w:szCs w:val="24"/>
                <w:lang w:val="en-US"/>
              </w:rPr>
              <w:t>/1</w:t>
            </w:r>
          </w:p>
        </w:tc>
      </w:tr>
      <w:tr w:rsidR="0085135A" w:rsidRPr="0085135A" w:rsidTr="00282517">
        <w:trPr>
          <w:trHeight w:val="288"/>
        </w:trPr>
        <w:tc>
          <w:tcPr>
            <w:tcW w:w="2688" w:type="dxa"/>
            <w:vAlign w:val="bottom"/>
          </w:tcPr>
          <w:p w:rsidR="0085135A" w:rsidRPr="0085135A" w:rsidRDefault="0085135A" w:rsidP="0085135A">
            <w:pPr>
              <w:spacing w:after="0" w:line="240" w:lineRule="auto"/>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Яковлевский с</w:t>
            </w:r>
            <w:r w:rsidRPr="0085135A">
              <w:rPr>
                <w:rFonts w:ascii="Times New Roman" w:eastAsia="Times New Roman" w:hAnsi="Times New Roman" w:cs="Times New Roman"/>
                <w:sz w:val="24"/>
                <w:szCs w:val="24"/>
                <w:lang w:val="en-US"/>
              </w:rPr>
              <w:t>/</w:t>
            </w:r>
            <w:r w:rsidRPr="0085135A">
              <w:rPr>
                <w:rFonts w:ascii="Times New Roman" w:eastAsia="Times New Roman" w:hAnsi="Times New Roman" w:cs="Times New Roman"/>
                <w:sz w:val="24"/>
                <w:szCs w:val="24"/>
              </w:rPr>
              <w:t>ф №28</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tc>
      </w:tr>
      <w:tr w:rsidR="0085135A" w:rsidRPr="0085135A" w:rsidTr="00282517">
        <w:trPr>
          <w:trHeight w:val="391"/>
        </w:trPr>
        <w:tc>
          <w:tcPr>
            <w:tcW w:w="2688" w:type="dxa"/>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Сельские филиалы</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lang w:val="en-US"/>
              </w:rPr>
              <w:t>1</w:t>
            </w:r>
            <w:r w:rsidRPr="0085135A">
              <w:rPr>
                <w:rFonts w:ascii="Times New Roman" w:eastAsia="Calibri" w:hAnsi="Times New Roman" w:cs="Times New Roman"/>
                <w:b/>
                <w:sz w:val="24"/>
                <w:szCs w:val="24"/>
              </w:rPr>
              <w:t>5</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lang w:val="en-US"/>
              </w:rPr>
            </w:pPr>
            <w:r w:rsidRPr="0085135A">
              <w:rPr>
                <w:rFonts w:ascii="Times New Roman" w:eastAsia="Calibri" w:hAnsi="Times New Roman" w:cs="Times New Roman"/>
                <w:b/>
                <w:sz w:val="24"/>
                <w:szCs w:val="24"/>
                <w:lang w:val="en-US"/>
              </w:rPr>
              <w:t>15/15</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lang w:val="en-US"/>
              </w:rPr>
            </w:pPr>
            <w:r w:rsidRPr="0085135A">
              <w:rPr>
                <w:rFonts w:ascii="Times New Roman" w:eastAsia="Calibri" w:hAnsi="Times New Roman" w:cs="Times New Roman"/>
                <w:b/>
                <w:sz w:val="24"/>
                <w:szCs w:val="24"/>
                <w:lang w:val="en-US"/>
              </w:rPr>
              <w:t>12</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lang w:val="en-US"/>
              </w:rPr>
            </w:pPr>
            <w:r w:rsidRPr="0085135A">
              <w:rPr>
                <w:rFonts w:ascii="Times New Roman" w:eastAsia="Calibri" w:hAnsi="Times New Roman" w:cs="Times New Roman"/>
                <w:b/>
                <w:sz w:val="24"/>
                <w:szCs w:val="24"/>
                <w:lang w:val="en-US"/>
              </w:rPr>
              <w:t>12/12</w:t>
            </w:r>
          </w:p>
        </w:tc>
      </w:tr>
      <w:tr w:rsidR="0085135A" w:rsidRPr="0085135A" w:rsidTr="00282517">
        <w:trPr>
          <w:trHeight w:val="391"/>
        </w:trPr>
        <w:tc>
          <w:tcPr>
            <w:tcW w:w="2688" w:type="dxa"/>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Итого</w:t>
            </w:r>
          </w:p>
        </w:tc>
        <w:tc>
          <w:tcPr>
            <w:tcW w:w="1712"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lang w:val="en-US"/>
              </w:rPr>
              <w:t>3</w:t>
            </w:r>
            <w:r w:rsidRPr="0085135A">
              <w:rPr>
                <w:rFonts w:ascii="Times New Roman" w:eastAsia="Calibri" w:hAnsi="Times New Roman" w:cs="Times New Roman"/>
                <w:b/>
                <w:sz w:val="24"/>
                <w:szCs w:val="24"/>
              </w:rPr>
              <w:t>3</w:t>
            </w:r>
          </w:p>
        </w:tc>
        <w:tc>
          <w:tcPr>
            <w:tcW w:w="176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lang w:val="en-US"/>
              </w:rPr>
            </w:pPr>
            <w:r w:rsidRPr="0085135A">
              <w:rPr>
                <w:rFonts w:ascii="Times New Roman" w:eastAsia="Calibri" w:hAnsi="Times New Roman" w:cs="Times New Roman"/>
                <w:b/>
                <w:sz w:val="24"/>
                <w:szCs w:val="24"/>
                <w:lang w:val="en-US"/>
              </w:rPr>
              <w:t>30/18</w:t>
            </w:r>
          </w:p>
        </w:tc>
        <w:tc>
          <w:tcPr>
            <w:tcW w:w="187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lang w:val="en-US"/>
              </w:rPr>
            </w:pPr>
            <w:r w:rsidRPr="0085135A">
              <w:rPr>
                <w:rFonts w:ascii="Times New Roman" w:eastAsia="Calibri" w:hAnsi="Times New Roman" w:cs="Times New Roman"/>
                <w:b/>
                <w:sz w:val="24"/>
                <w:szCs w:val="24"/>
                <w:lang w:val="en-US"/>
              </w:rPr>
              <w:t>25</w:t>
            </w:r>
          </w:p>
        </w:tc>
        <w:tc>
          <w:tcPr>
            <w:tcW w:w="187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sz w:val="24"/>
                <w:szCs w:val="24"/>
                <w:lang w:val="en-US"/>
              </w:rPr>
            </w:pPr>
            <w:r w:rsidRPr="0085135A">
              <w:rPr>
                <w:rFonts w:ascii="Times New Roman" w:eastAsia="Calibri" w:hAnsi="Times New Roman" w:cs="Times New Roman"/>
                <w:b/>
                <w:sz w:val="24"/>
                <w:szCs w:val="24"/>
                <w:lang w:val="en-US"/>
              </w:rPr>
              <w:t>25/15</w:t>
            </w:r>
          </w:p>
        </w:tc>
      </w:tr>
    </w:tbl>
    <w:p w:rsidR="0085135A" w:rsidRPr="0085135A" w:rsidRDefault="0085135A" w:rsidP="0085135A">
      <w:pPr>
        <w:spacing w:after="0" w:line="240" w:lineRule="auto"/>
        <w:ind w:right="23"/>
        <w:jc w:val="both"/>
        <w:rPr>
          <w:rFonts w:ascii="Times New Roman" w:eastAsia="Calibri" w:hAnsi="Times New Roman" w:cs="Times New Roman"/>
          <w:b/>
          <w:sz w:val="24"/>
          <w:szCs w:val="24"/>
        </w:rPr>
      </w:pPr>
    </w:p>
    <w:p w:rsidR="0085135A" w:rsidRPr="0085135A" w:rsidRDefault="0085135A" w:rsidP="0085135A">
      <w:pPr>
        <w:spacing w:after="0" w:line="240" w:lineRule="auto"/>
        <w:ind w:right="-427"/>
        <w:jc w:val="both"/>
        <w:rPr>
          <w:rFonts w:ascii="Times New Roman" w:eastAsia="Calibri" w:hAnsi="Times New Roman" w:cs="Times New Roman"/>
          <w:b/>
          <w:sz w:val="24"/>
          <w:szCs w:val="24"/>
          <w:lang w:val="en-US"/>
        </w:rPr>
      </w:pPr>
    </w:p>
    <w:p w:rsidR="0085135A" w:rsidRPr="0085135A" w:rsidRDefault="0085135A" w:rsidP="0085135A">
      <w:pPr>
        <w:numPr>
          <w:ilvl w:val="0"/>
          <w:numId w:val="11"/>
        </w:numPr>
        <w:tabs>
          <w:tab w:val="left" w:pos="993"/>
        </w:tabs>
        <w:spacing w:after="0" w:line="240" w:lineRule="auto"/>
        <w:ind w:right="-417" w:firstLine="709"/>
        <w:jc w:val="both"/>
        <w:rPr>
          <w:rFonts w:ascii="Times New Roman" w:eastAsia="Calibri" w:hAnsi="Times New Roman" w:cs="Times New Roman"/>
          <w:sz w:val="28"/>
          <w:szCs w:val="28"/>
        </w:rPr>
      </w:pPr>
      <w:r w:rsidRPr="0085135A">
        <w:rPr>
          <w:rFonts w:ascii="Times New Roman" w:eastAsia="Calibri" w:hAnsi="Times New Roman" w:cs="Times New Roman"/>
          <w:b/>
          <w:color w:val="000000"/>
          <w:sz w:val="28"/>
          <w:szCs w:val="28"/>
        </w:rPr>
        <w:t>Интернет.</w:t>
      </w:r>
    </w:p>
    <w:p w:rsidR="0085135A" w:rsidRPr="0085135A" w:rsidRDefault="0085135A" w:rsidP="0085135A">
      <w:pPr>
        <w:spacing w:after="0" w:line="240" w:lineRule="auto"/>
        <w:ind w:right="23"/>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№26</w:t>
      </w:r>
    </w:p>
    <w:p w:rsidR="0085135A" w:rsidRPr="0085135A" w:rsidRDefault="0085135A" w:rsidP="0085135A">
      <w:pPr>
        <w:spacing w:after="0" w:line="240" w:lineRule="auto"/>
        <w:ind w:right="23"/>
        <w:jc w:val="right"/>
        <w:rPr>
          <w:rFonts w:ascii="Times New Roman" w:eastAsia="Calibri" w:hAnsi="Times New Roman" w:cs="Times New Roman"/>
          <w:b/>
          <w:sz w:val="16"/>
          <w:szCs w:val="16"/>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0"/>
        <w:gridCol w:w="1210"/>
        <w:gridCol w:w="1210"/>
        <w:gridCol w:w="1210"/>
        <w:gridCol w:w="1430"/>
        <w:gridCol w:w="1320"/>
        <w:gridCol w:w="1320"/>
        <w:gridCol w:w="990"/>
      </w:tblGrid>
      <w:tr w:rsidR="0085135A" w:rsidRPr="0085135A" w:rsidTr="00282517">
        <w:trPr>
          <w:trHeight w:val="865"/>
        </w:trPr>
        <w:tc>
          <w:tcPr>
            <w:tcW w:w="1210" w:type="dxa"/>
          </w:tcPr>
          <w:p w:rsidR="0085135A" w:rsidRPr="0085135A" w:rsidRDefault="0085135A" w:rsidP="0085135A">
            <w:pPr>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Наименование библиотеки</w:t>
            </w:r>
          </w:p>
        </w:tc>
        <w:tc>
          <w:tcPr>
            <w:tcW w:w="1210" w:type="dxa"/>
            <w:tcBorders>
              <w:right w:val="single" w:sz="4" w:space="0" w:color="auto"/>
            </w:tcBorders>
          </w:tcPr>
          <w:p w:rsidR="0085135A" w:rsidRPr="0085135A" w:rsidRDefault="0085135A" w:rsidP="0085135A">
            <w:pPr>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Общее количество точек доступа к сети Интернет</w:t>
            </w:r>
          </w:p>
        </w:tc>
        <w:tc>
          <w:tcPr>
            <w:tcW w:w="1210" w:type="dxa"/>
            <w:tcBorders>
              <w:right w:val="single" w:sz="4" w:space="0" w:color="auto"/>
            </w:tcBorders>
          </w:tcPr>
          <w:p w:rsidR="0085135A" w:rsidRPr="0085135A" w:rsidRDefault="0085135A" w:rsidP="0085135A">
            <w:pPr>
              <w:spacing w:after="0" w:line="240" w:lineRule="auto"/>
              <w:ind w:left="2" w:hanging="2"/>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Количество и названия библиотек, подключенных к сети Интернет</w:t>
            </w:r>
          </w:p>
        </w:tc>
        <w:tc>
          <w:tcPr>
            <w:tcW w:w="1210" w:type="dxa"/>
            <w:tcBorders>
              <w:right w:val="single" w:sz="4" w:space="0" w:color="auto"/>
            </w:tcBorders>
          </w:tcPr>
          <w:p w:rsidR="0085135A" w:rsidRPr="0085135A" w:rsidRDefault="0085135A" w:rsidP="0085135A">
            <w:pPr>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 xml:space="preserve">Способ подключения </w:t>
            </w:r>
            <w:r w:rsidRPr="0085135A">
              <w:rPr>
                <w:rFonts w:ascii="Times New Roman" w:eastAsia="Calibri" w:hAnsi="Times New Roman" w:cs="Times New Roman"/>
                <w:sz w:val="18"/>
                <w:szCs w:val="18"/>
              </w:rPr>
              <w:t>(Интернет-провайдер, спутниковая антенна, кабель)</w:t>
            </w:r>
          </w:p>
        </w:tc>
        <w:tc>
          <w:tcPr>
            <w:tcW w:w="1430" w:type="dxa"/>
            <w:tcBorders>
              <w:right w:val="single" w:sz="4" w:space="0" w:color="auto"/>
            </w:tcBorders>
          </w:tcPr>
          <w:p w:rsidR="0085135A" w:rsidRPr="0085135A" w:rsidRDefault="0085135A" w:rsidP="0085135A">
            <w:pPr>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 xml:space="preserve">Скорость подключения к сети Интернет </w:t>
            </w:r>
            <w:r w:rsidRPr="0085135A">
              <w:rPr>
                <w:rFonts w:ascii="Times New Roman" w:eastAsia="Calibri" w:hAnsi="Times New Roman" w:cs="Times New Roman"/>
                <w:sz w:val="18"/>
                <w:szCs w:val="18"/>
              </w:rPr>
              <w:t>(до 128 КБИТ/с.; до 256 КБИТ/с.; от 256 до 512 КБИТ/с.; 512 КБИТ/с. и выше)</w:t>
            </w:r>
          </w:p>
        </w:tc>
        <w:tc>
          <w:tcPr>
            <w:tcW w:w="1320" w:type="dxa"/>
            <w:tcBorders>
              <w:right w:val="single" w:sz="4" w:space="0" w:color="auto"/>
            </w:tcBorders>
          </w:tcPr>
          <w:p w:rsidR="0085135A" w:rsidRPr="0085135A" w:rsidRDefault="0085135A" w:rsidP="0085135A">
            <w:pPr>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 xml:space="preserve">Наличие электронной почты </w:t>
            </w:r>
            <w:r w:rsidRPr="0085135A">
              <w:rPr>
                <w:rFonts w:ascii="Times New Roman" w:eastAsia="Calibri" w:hAnsi="Times New Roman" w:cs="Times New Roman"/>
                <w:sz w:val="18"/>
                <w:szCs w:val="18"/>
              </w:rPr>
              <w:t>(сколько, где, электронный адрес)</w:t>
            </w:r>
          </w:p>
        </w:tc>
        <w:tc>
          <w:tcPr>
            <w:tcW w:w="1320" w:type="dxa"/>
            <w:tcBorders>
              <w:left w:val="single" w:sz="4" w:space="0" w:color="auto"/>
              <w:right w:val="single" w:sz="4" w:space="0" w:color="auto"/>
            </w:tcBorders>
          </w:tcPr>
          <w:p w:rsidR="0085135A" w:rsidRPr="0085135A" w:rsidRDefault="0085135A" w:rsidP="0085135A">
            <w:pPr>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Наличие доступа через Интернет к электронному каталогу библиотеки, к полнотекстовым ресурсам библиотеки</w:t>
            </w:r>
          </w:p>
        </w:tc>
        <w:tc>
          <w:tcPr>
            <w:tcW w:w="990" w:type="dxa"/>
            <w:tcBorders>
              <w:left w:val="single" w:sz="4" w:space="0" w:color="auto"/>
            </w:tcBorders>
          </w:tcPr>
          <w:p w:rsidR="0085135A" w:rsidRPr="0085135A" w:rsidRDefault="0085135A" w:rsidP="0085135A">
            <w:pPr>
              <w:tabs>
                <w:tab w:val="left" w:pos="993"/>
              </w:tabs>
              <w:spacing w:after="0" w:line="240" w:lineRule="auto"/>
              <w:ind w:right="2"/>
              <w:jc w:val="center"/>
              <w:rPr>
                <w:rFonts w:ascii="Times New Roman" w:eastAsia="Calibri" w:hAnsi="Times New Roman" w:cs="Times New Roman"/>
                <w:b/>
                <w:color w:val="000000"/>
                <w:sz w:val="18"/>
                <w:szCs w:val="18"/>
              </w:rPr>
            </w:pPr>
            <w:r w:rsidRPr="0085135A">
              <w:rPr>
                <w:rFonts w:ascii="Times New Roman" w:eastAsia="Calibri" w:hAnsi="Times New Roman" w:cs="Times New Roman"/>
                <w:b/>
                <w:color w:val="000000"/>
                <w:sz w:val="18"/>
                <w:szCs w:val="18"/>
              </w:rPr>
              <w:t>Наличие зоны</w:t>
            </w:r>
          </w:p>
          <w:p w:rsidR="0085135A" w:rsidRPr="0085135A" w:rsidRDefault="0085135A" w:rsidP="0085135A">
            <w:pPr>
              <w:tabs>
                <w:tab w:val="left" w:pos="993"/>
              </w:tabs>
              <w:spacing w:after="0" w:line="240" w:lineRule="auto"/>
              <w:ind w:right="2"/>
              <w:jc w:val="center"/>
              <w:rPr>
                <w:rFonts w:ascii="Times New Roman" w:eastAsia="Calibri" w:hAnsi="Times New Roman" w:cs="Times New Roman"/>
                <w:b/>
                <w:sz w:val="18"/>
                <w:szCs w:val="18"/>
              </w:rPr>
            </w:pPr>
            <w:r w:rsidRPr="0085135A">
              <w:rPr>
                <w:rFonts w:ascii="Times New Roman" w:eastAsia="Calibri" w:hAnsi="Times New Roman" w:cs="Times New Roman"/>
                <w:b/>
                <w:color w:val="000000"/>
                <w:sz w:val="18"/>
                <w:szCs w:val="18"/>
                <w:lang w:val="en-US"/>
              </w:rPr>
              <w:t>Wi</w:t>
            </w:r>
            <w:r w:rsidRPr="0085135A">
              <w:rPr>
                <w:rFonts w:ascii="Times New Roman" w:eastAsia="Calibri" w:hAnsi="Times New Roman" w:cs="Times New Roman"/>
                <w:b/>
                <w:color w:val="000000"/>
                <w:sz w:val="18"/>
                <w:szCs w:val="18"/>
              </w:rPr>
              <w:t>-</w:t>
            </w:r>
            <w:r w:rsidRPr="0085135A">
              <w:rPr>
                <w:rFonts w:ascii="Times New Roman" w:eastAsia="Calibri" w:hAnsi="Times New Roman" w:cs="Times New Roman"/>
                <w:b/>
                <w:color w:val="000000"/>
                <w:sz w:val="18"/>
                <w:szCs w:val="18"/>
                <w:lang w:val="en-US"/>
              </w:rPr>
              <w:t>Fi</w:t>
            </w:r>
          </w:p>
          <w:p w:rsidR="0085135A" w:rsidRPr="0085135A" w:rsidRDefault="0085135A" w:rsidP="0085135A">
            <w:pPr>
              <w:spacing w:after="0" w:line="240" w:lineRule="auto"/>
              <w:jc w:val="center"/>
              <w:rPr>
                <w:rFonts w:ascii="Times New Roman" w:eastAsia="Calibri" w:hAnsi="Times New Roman" w:cs="Times New Roman"/>
                <w:b/>
                <w:sz w:val="18"/>
                <w:szCs w:val="18"/>
              </w:rPr>
            </w:pPr>
          </w:p>
        </w:tc>
      </w:tr>
      <w:tr w:rsidR="0085135A" w:rsidRPr="0085135A" w:rsidTr="00282517">
        <w:trPr>
          <w:trHeight w:val="373"/>
        </w:trPr>
        <w:tc>
          <w:tcPr>
            <w:tcW w:w="1210" w:type="dxa"/>
          </w:tcPr>
          <w:p w:rsidR="0085135A" w:rsidRPr="0085135A" w:rsidRDefault="0085135A" w:rsidP="0085135A">
            <w:pPr>
              <w:spacing w:after="0" w:line="240" w:lineRule="auto"/>
              <w:rPr>
                <w:rFonts w:ascii="Times New Roman" w:hAnsi="Times New Roman" w:cs="Times New Roman"/>
                <w:iCs/>
              </w:rPr>
            </w:pPr>
            <w:r w:rsidRPr="0085135A">
              <w:rPr>
                <w:rFonts w:ascii="Times New Roman" w:hAnsi="Times New Roman" w:cs="Times New Roman"/>
                <w:iCs/>
              </w:rPr>
              <w:t>РБ</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9</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hAnsi="Times New Roman" w:cs="Times New Roman"/>
                <w:lang w:val="en-US"/>
              </w:rPr>
              <w:t>biblioteka@live.ru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b/>
                <w:lang w:val="en-US"/>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Имеется</w:t>
            </w:r>
          </w:p>
        </w:tc>
      </w:tr>
      <w:tr w:rsidR="0085135A" w:rsidRPr="0085135A" w:rsidTr="00282517">
        <w:trPr>
          <w:trHeight w:val="373"/>
        </w:trPr>
        <w:tc>
          <w:tcPr>
            <w:tcW w:w="1210" w:type="dxa"/>
          </w:tcPr>
          <w:p w:rsidR="0085135A" w:rsidRPr="0085135A" w:rsidRDefault="0085135A" w:rsidP="0085135A">
            <w:pPr>
              <w:spacing w:after="0" w:line="240" w:lineRule="auto"/>
              <w:rPr>
                <w:rFonts w:ascii="Times New Roman" w:hAnsi="Times New Roman" w:cs="Times New Roman"/>
                <w:iCs/>
              </w:rPr>
            </w:pPr>
            <w:r w:rsidRPr="0085135A">
              <w:rPr>
                <w:rFonts w:ascii="Times New Roman" w:hAnsi="Times New Roman" w:cs="Times New Roman"/>
                <w:iCs/>
              </w:rPr>
              <w:t>ЦДБ</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2</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biblioteka2006@mail.ru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b/>
                <w:lang w:val="en-US"/>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tcPr>
          <w:p w:rsidR="0085135A" w:rsidRPr="0085135A" w:rsidRDefault="0085135A" w:rsidP="0085135A">
            <w:pPr>
              <w:spacing w:after="0" w:line="240" w:lineRule="auto"/>
              <w:rPr>
                <w:rFonts w:ascii="Times New Roman" w:hAnsi="Times New Roman" w:cs="Times New Roman"/>
                <w:iCs/>
              </w:rPr>
            </w:pPr>
            <w:r w:rsidRPr="0085135A">
              <w:rPr>
                <w:rFonts w:ascii="Times New Roman" w:hAnsi="Times New Roman" w:cs="Times New Roman"/>
                <w:iCs/>
              </w:rPr>
              <w:t>Городской филиал №1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2</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gor.fil76@mail.ru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tcPr>
          <w:p w:rsidR="0085135A" w:rsidRPr="0085135A" w:rsidRDefault="0085135A" w:rsidP="0085135A">
            <w:pPr>
              <w:spacing w:after="0" w:line="240" w:lineRule="auto"/>
              <w:rPr>
                <w:rFonts w:ascii="Times New Roman" w:hAnsi="Times New Roman" w:cs="Times New Roman"/>
                <w:b/>
                <w:iCs/>
              </w:rPr>
            </w:pPr>
            <w:r w:rsidRPr="0085135A">
              <w:rPr>
                <w:rFonts w:ascii="Times New Roman" w:hAnsi="Times New Roman" w:cs="Times New Roman"/>
                <w:b/>
                <w:iCs/>
              </w:rPr>
              <w:t>Город</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13</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3</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b/>
                <w:lang w:val="en-US"/>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Абдрахмановский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№4</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Авдеевский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№5</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lada.68@bk.ru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Артемьевка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№6</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Большесурметский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№8</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hAnsi="Times New Roman" w:cs="Times New Roman"/>
              </w:rPr>
              <w:t>bibliotekab-surmet2017@mail.ru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b/>
                <w:lang w:val="en-US"/>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b/>
                <w:lang w:val="en-US"/>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Булатовский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№9</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Васильевский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№10</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Егорьевский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№11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Зериклинский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№13</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Исайкинский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№14</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Искринский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№29</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hAnsi="Times New Roman" w:cs="Times New Roman"/>
                <w:color w:val="333333"/>
                <w:shd w:val="clear" w:color="auto" w:fill="FFFFFF"/>
              </w:rPr>
              <w:t>tatiana-petrova-73@mail.ru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М алосурметский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№16</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paksivatova2017@mail.ru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Новотирисский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№17</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Новоякуповский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№18</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nykupovo@mail.ru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Николькинский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30</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iwan-72@mail.ru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Нижнекурмейский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№19</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natalya-zv@mail.ru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Первомайский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№20</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Покровский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№22</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hAnsi="Times New Roman" w:cs="Times New Roman"/>
                <w:lang w:val="en-US"/>
              </w:rPr>
              <w:t>bibliotekaisaikeno@mail.ru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Старошалтинский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№24</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lang w:val="en-US"/>
              </w:rPr>
            </w:pPr>
            <w:r w:rsidRPr="0085135A">
              <w:rPr>
                <w:rFonts w:ascii="Times New Roman" w:eastAsia="Calibri" w:hAnsi="Times New Roman" w:cs="Times New Roman"/>
                <w:lang w:val="en-US"/>
              </w:rPr>
              <w:t>zalifa.1967@mail.ru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Степановский 2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№25</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hAnsi="Times New Roman" w:cs="Times New Roman"/>
                <w:shd w:val="clear" w:color="auto" w:fill="FFFFFF"/>
              </w:rPr>
              <w:t>nanalia.s.1960@mail.ru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Тирисусмановский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№26</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Чеганлинский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№27</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rPr>
            </w:pPr>
            <w:r w:rsidRPr="0085135A">
              <w:rPr>
                <w:rFonts w:ascii="Times New Roman" w:eastAsia="Calibri" w:hAnsi="Times New Roman" w:cs="Times New Roman"/>
              </w:rPr>
              <w:t>1</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hAnsi="Times New Roman" w:cs="Times New Roman"/>
                <w:shd w:val="clear" w:color="auto" w:fill="FFFFFF"/>
              </w:rPr>
              <w:t>suleimanova.asia1961@yandex.ru</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vAlign w:val="bottom"/>
          </w:tcPr>
          <w:p w:rsidR="0085135A" w:rsidRPr="0085135A" w:rsidRDefault="0085135A" w:rsidP="0085135A">
            <w:pPr>
              <w:spacing w:after="0" w:line="240" w:lineRule="auto"/>
              <w:rPr>
                <w:rFonts w:ascii="Times New Roman" w:eastAsia="Times New Roman" w:hAnsi="Times New Roman" w:cs="Times New Roman"/>
              </w:rPr>
            </w:pPr>
            <w:r w:rsidRPr="0085135A">
              <w:rPr>
                <w:rFonts w:ascii="Times New Roman" w:eastAsia="Times New Roman" w:hAnsi="Times New Roman" w:cs="Times New Roman"/>
              </w:rPr>
              <w:t>Яковлевский с</w:t>
            </w:r>
            <w:r w:rsidRPr="0085135A">
              <w:rPr>
                <w:rFonts w:ascii="Times New Roman" w:eastAsia="Times New Roman" w:hAnsi="Times New Roman" w:cs="Times New Roman"/>
                <w:lang w:val="en-US"/>
              </w:rPr>
              <w:t>/</w:t>
            </w:r>
            <w:r w:rsidRPr="0085135A">
              <w:rPr>
                <w:rFonts w:ascii="Times New Roman" w:eastAsia="Times New Roman" w:hAnsi="Times New Roman" w:cs="Times New Roman"/>
              </w:rPr>
              <w:t>ф №28</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Сельские филиалы</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b/>
                <w:lang w:val="en-US"/>
              </w:rPr>
              <w:t>12</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b/>
                <w:lang w:val="en-US"/>
              </w:rPr>
              <w:t>12</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r>
      <w:tr w:rsidR="0085135A" w:rsidRPr="0085135A" w:rsidTr="00282517">
        <w:trPr>
          <w:trHeight w:val="373"/>
        </w:trPr>
        <w:tc>
          <w:tcPr>
            <w:tcW w:w="1210" w:type="dxa"/>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Итого</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b/>
              </w:rPr>
              <w:t>2</w:t>
            </w:r>
            <w:r w:rsidRPr="0085135A">
              <w:rPr>
                <w:rFonts w:ascii="Times New Roman" w:eastAsia="Calibri" w:hAnsi="Times New Roman" w:cs="Times New Roman"/>
                <w:b/>
                <w:lang w:val="en-US"/>
              </w:rPr>
              <w:t>5</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lang w:val="en-US"/>
              </w:rPr>
            </w:pPr>
            <w:r w:rsidRPr="0085135A">
              <w:rPr>
                <w:rFonts w:ascii="Times New Roman" w:eastAsia="Calibri" w:hAnsi="Times New Roman" w:cs="Times New Roman"/>
                <w:b/>
              </w:rPr>
              <w:t>1</w:t>
            </w:r>
            <w:r w:rsidRPr="0085135A">
              <w:rPr>
                <w:rFonts w:ascii="Times New Roman" w:eastAsia="Calibri" w:hAnsi="Times New Roman" w:cs="Times New Roman"/>
                <w:b/>
                <w:lang w:val="en-US"/>
              </w:rPr>
              <w:t>5</w:t>
            </w:r>
          </w:p>
        </w:tc>
        <w:tc>
          <w:tcPr>
            <w:tcW w:w="121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Интернет - провайдер</w:t>
            </w:r>
          </w:p>
        </w:tc>
        <w:tc>
          <w:tcPr>
            <w:tcW w:w="143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sz w:val="18"/>
                <w:szCs w:val="18"/>
              </w:rPr>
              <w:t>До 128 КБИТ/с.</w:t>
            </w:r>
          </w:p>
        </w:tc>
        <w:tc>
          <w:tcPr>
            <w:tcW w:w="1320" w:type="dxa"/>
            <w:tcBorders>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1320" w:type="dxa"/>
            <w:tcBorders>
              <w:left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w:t>
            </w:r>
          </w:p>
        </w:tc>
        <w:tc>
          <w:tcPr>
            <w:tcW w:w="99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rPr>
            </w:pPr>
            <w:r w:rsidRPr="0085135A">
              <w:rPr>
                <w:rFonts w:ascii="Times New Roman" w:eastAsia="Calibri" w:hAnsi="Times New Roman" w:cs="Times New Roman"/>
                <w:b/>
              </w:rPr>
              <w:t>1</w:t>
            </w:r>
          </w:p>
        </w:tc>
      </w:tr>
    </w:tbl>
    <w:p w:rsidR="0085135A" w:rsidRPr="0085135A" w:rsidRDefault="0085135A" w:rsidP="0085135A">
      <w:pPr>
        <w:tabs>
          <w:tab w:val="left" w:pos="993"/>
        </w:tabs>
        <w:spacing w:after="0" w:line="240" w:lineRule="auto"/>
        <w:ind w:left="1929" w:right="23"/>
        <w:jc w:val="both"/>
        <w:rPr>
          <w:rFonts w:ascii="Times New Roman" w:eastAsia="Calibri" w:hAnsi="Times New Roman" w:cs="Times New Roman"/>
          <w:sz w:val="28"/>
          <w:szCs w:val="28"/>
        </w:rPr>
      </w:pP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На компьютерах имеются лицензионные программы </w:t>
      </w:r>
      <w:r w:rsidRPr="0085135A">
        <w:rPr>
          <w:rFonts w:ascii="Times New Roman" w:eastAsiaTheme="minorEastAsia" w:hAnsi="Times New Roman" w:cs="Times New Roman"/>
          <w:sz w:val="28"/>
          <w:szCs w:val="28"/>
          <w:lang w:val="en-US" w:eastAsia="ru-RU"/>
        </w:rPr>
        <w:t>WindowsXPHomeRussian</w:t>
      </w:r>
      <w:r w:rsidRPr="0085135A">
        <w:rPr>
          <w:rFonts w:ascii="Times New Roman" w:eastAsiaTheme="minorEastAsia" w:hAnsi="Times New Roman" w:cs="Times New Roman"/>
          <w:sz w:val="28"/>
          <w:szCs w:val="28"/>
          <w:lang w:eastAsia="ru-RU"/>
        </w:rPr>
        <w:t xml:space="preserve"> 672. </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Типы операционных систем - </w:t>
      </w:r>
      <w:r w:rsidRPr="0085135A">
        <w:rPr>
          <w:rFonts w:ascii="Times New Roman" w:eastAsiaTheme="minorEastAsia" w:hAnsi="Times New Roman" w:cs="Times New Roman"/>
          <w:sz w:val="28"/>
          <w:szCs w:val="28"/>
          <w:lang w:val="en-US" w:eastAsia="ru-RU"/>
        </w:rPr>
        <w:t>WindowsXP</w:t>
      </w:r>
      <w:r w:rsidRPr="0085135A">
        <w:rPr>
          <w:rFonts w:ascii="Times New Roman" w:eastAsiaTheme="minorEastAsia" w:hAnsi="Times New Roman" w:cs="Times New Roman"/>
          <w:sz w:val="28"/>
          <w:szCs w:val="28"/>
          <w:lang w:eastAsia="ru-RU"/>
        </w:rPr>
        <w:t xml:space="preserve">  2010.</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Электронный каталог в программе «АС-Библиотека2»</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Электронная база данных «Аналитическая роспись статей» в программе </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«АС- Библиотека 2»</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Электронная база данных «Аналитическая роспись статей – краеведение» в программе ИРБИС.</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Восьмой год в Абдулинской системе на базе </w:t>
      </w:r>
      <w:r w:rsidR="00B035F8">
        <w:rPr>
          <w:rFonts w:ascii="Times New Roman" w:eastAsiaTheme="minorEastAsia" w:hAnsi="Times New Roman" w:cs="Times New Roman"/>
          <w:sz w:val="28"/>
          <w:szCs w:val="28"/>
          <w:lang w:eastAsia="ru-RU"/>
        </w:rPr>
        <w:t>р</w:t>
      </w:r>
      <w:r w:rsidRPr="0085135A">
        <w:rPr>
          <w:rFonts w:ascii="Times New Roman" w:eastAsiaTheme="minorEastAsia" w:hAnsi="Times New Roman" w:cs="Times New Roman"/>
          <w:sz w:val="28"/>
          <w:szCs w:val="28"/>
          <w:lang w:eastAsia="ru-RU"/>
        </w:rPr>
        <w:t>айонной библиотеки создан  Центр правовой информации.</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ЦПИ имеет ресурсы:</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Технические: два компьютеризированных рабочих места.</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Библиотечный фонд -  справочники, энциклопедии, словари. Периодические издания: «Российская газета», журналы: «Независимый библиотечный адвокат». Здесь же находится информационно-библиографическая продукция правовой тематики и тематические папки.</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Правовая баз</w:t>
      </w:r>
      <w:r w:rsidR="00173A7B">
        <w:rPr>
          <w:rFonts w:ascii="Times New Roman" w:eastAsiaTheme="minorEastAsia" w:hAnsi="Times New Roman" w:cs="Times New Roman"/>
          <w:sz w:val="28"/>
          <w:szCs w:val="28"/>
          <w:lang w:eastAsia="ru-RU"/>
        </w:rPr>
        <w:t>а данных «Консультант +»  в 2021</w:t>
      </w:r>
      <w:r w:rsidRPr="0085135A">
        <w:rPr>
          <w:rFonts w:ascii="Times New Roman" w:eastAsiaTheme="minorEastAsia" w:hAnsi="Times New Roman" w:cs="Times New Roman"/>
          <w:sz w:val="28"/>
          <w:szCs w:val="28"/>
          <w:lang w:eastAsia="ru-RU"/>
        </w:rPr>
        <w:t xml:space="preserve"> году не обновлялась;</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Правовые ресурсы Интернета</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СБА- тематическая картотека «Юридическая консультация» </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Кат</w:t>
      </w:r>
      <w:r w:rsidR="00043A0D">
        <w:rPr>
          <w:rFonts w:ascii="Times New Roman" w:eastAsiaTheme="minorEastAsia" w:hAnsi="Times New Roman" w:cs="Times New Roman"/>
          <w:sz w:val="28"/>
          <w:szCs w:val="28"/>
          <w:lang w:eastAsia="ru-RU"/>
        </w:rPr>
        <w:t xml:space="preserve">алог в электронной форме </w:t>
      </w:r>
      <w:r w:rsidR="00561675">
        <w:rPr>
          <w:rFonts w:ascii="Times New Roman" w:eastAsiaTheme="minorEastAsia" w:hAnsi="Times New Roman" w:cs="Times New Roman"/>
          <w:sz w:val="28"/>
          <w:szCs w:val="28"/>
          <w:lang w:eastAsia="ru-RU"/>
        </w:rPr>
        <w:t xml:space="preserve">– 13305 </w:t>
      </w:r>
      <w:r w:rsidRPr="0085135A">
        <w:rPr>
          <w:rFonts w:ascii="Times New Roman" w:eastAsiaTheme="minorEastAsia" w:hAnsi="Times New Roman" w:cs="Times New Roman"/>
          <w:sz w:val="28"/>
          <w:szCs w:val="28"/>
          <w:lang w:eastAsia="ru-RU"/>
        </w:rPr>
        <w:t xml:space="preserve">объем записей. </w:t>
      </w:r>
    </w:p>
    <w:p w:rsidR="0085135A" w:rsidRPr="0085135A" w:rsidRDefault="0085135A" w:rsidP="0085135A">
      <w:pPr>
        <w:spacing w:after="0"/>
        <w:rPr>
          <w:rFonts w:ascii="Times New Roman" w:eastAsia="Times New Roman" w:hAnsi="Times New Roman" w:cs="Times New Roman"/>
          <w:bCs/>
          <w:sz w:val="28"/>
          <w:szCs w:val="28"/>
          <w:lang w:eastAsia="ru-RU"/>
        </w:rPr>
      </w:pPr>
      <w:r w:rsidRPr="0085135A">
        <w:rPr>
          <w:rFonts w:ascii="Times New Roman" w:eastAsia="Times New Roman" w:hAnsi="Times New Roman" w:cs="Times New Roman"/>
          <w:bCs/>
          <w:sz w:val="28"/>
          <w:szCs w:val="28"/>
          <w:lang w:eastAsia="ru-RU"/>
        </w:rPr>
        <w:t xml:space="preserve">      БД статей</w:t>
      </w:r>
      <w:r w:rsidR="00173A7B">
        <w:rPr>
          <w:rFonts w:ascii="Times New Roman" w:eastAsia="Times New Roman" w:hAnsi="Times New Roman" w:cs="Times New Roman"/>
          <w:bCs/>
          <w:sz w:val="28"/>
          <w:szCs w:val="28"/>
          <w:lang w:eastAsia="ru-RU"/>
        </w:rPr>
        <w:t xml:space="preserve"> из периодических изданий – </w:t>
      </w:r>
      <w:r w:rsidR="00561675">
        <w:rPr>
          <w:rFonts w:ascii="Times New Roman" w:eastAsia="Times New Roman" w:hAnsi="Times New Roman" w:cs="Times New Roman"/>
          <w:bCs/>
          <w:sz w:val="28"/>
          <w:szCs w:val="28"/>
          <w:lang w:eastAsia="ru-RU"/>
        </w:rPr>
        <w:t>13305</w:t>
      </w:r>
    </w:p>
    <w:p w:rsidR="0085135A" w:rsidRPr="0085135A" w:rsidRDefault="0085135A" w:rsidP="0085135A">
      <w:pPr>
        <w:spacing w:after="0"/>
        <w:rPr>
          <w:rFonts w:ascii="Times New Roman" w:eastAsia="Times New Roman" w:hAnsi="Times New Roman" w:cs="Times New Roman"/>
          <w:bCs/>
          <w:sz w:val="28"/>
          <w:szCs w:val="28"/>
          <w:lang w:eastAsia="ru-RU"/>
        </w:rPr>
      </w:pPr>
      <w:r w:rsidRPr="0085135A">
        <w:rPr>
          <w:rFonts w:ascii="Times New Roman" w:eastAsia="Times New Roman" w:hAnsi="Times New Roman" w:cs="Times New Roman"/>
          <w:bCs/>
          <w:sz w:val="24"/>
          <w:szCs w:val="24"/>
          <w:lang w:eastAsia="ru-RU"/>
        </w:rPr>
        <w:t xml:space="preserve">       </w:t>
      </w:r>
      <w:r w:rsidRPr="0085135A">
        <w:rPr>
          <w:rFonts w:ascii="Times New Roman" w:eastAsia="Times New Roman" w:hAnsi="Times New Roman" w:cs="Times New Roman"/>
          <w:bCs/>
          <w:sz w:val="28"/>
          <w:szCs w:val="28"/>
          <w:lang w:eastAsia="ru-RU"/>
        </w:rPr>
        <w:t>ИРБИС-64    (</w:t>
      </w:r>
      <w:r w:rsidRPr="0085135A">
        <w:rPr>
          <w:rFonts w:ascii="Times New Roman" w:eastAsia="Times New Roman" w:hAnsi="Times New Roman" w:cs="Times New Roman"/>
          <w:bCs/>
          <w:sz w:val="28"/>
          <w:szCs w:val="28"/>
          <w:lang w:val="en-US" w:eastAsia="ru-RU"/>
        </w:rPr>
        <w:t>IBIS</w:t>
      </w:r>
      <w:r w:rsidR="00173A7B">
        <w:rPr>
          <w:rFonts w:ascii="Times New Roman" w:eastAsia="Times New Roman" w:hAnsi="Times New Roman" w:cs="Times New Roman"/>
          <w:bCs/>
          <w:sz w:val="28"/>
          <w:szCs w:val="28"/>
          <w:lang w:eastAsia="ru-RU"/>
        </w:rPr>
        <w:t xml:space="preserve"> </w:t>
      </w:r>
      <w:r w:rsidR="00561675">
        <w:rPr>
          <w:rFonts w:ascii="Times New Roman" w:eastAsia="Times New Roman" w:hAnsi="Times New Roman" w:cs="Times New Roman"/>
          <w:bCs/>
          <w:sz w:val="28"/>
          <w:szCs w:val="28"/>
          <w:lang w:eastAsia="ru-RU"/>
        </w:rPr>
        <w:t xml:space="preserve">– 1000 за 2021г. </w:t>
      </w:r>
      <w:r w:rsidR="00561675" w:rsidRPr="003118AD">
        <w:rPr>
          <w:rFonts w:ascii="Times New Roman" w:eastAsia="Times New Roman" w:hAnsi="Times New Roman" w:cs="Times New Roman"/>
          <w:bCs/>
          <w:sz w:val="28"/>
          <w:szCs w:val="28"/>
          <w:lang w:eastAsia="ru-RU"/>
        </w:rPr>
        <w:t>/</w:t>
      </w:r>
      <w:r w:rsidR="00561675">
        <w:rPr>
          <w:rFonts w:ascii="Times New Roman" w:eastAsia="Times New Roman" w:hAnsi="Times New Roman" w:cs="Times New Roman"/>
          <w:bCs/>
          <w:sz w:val="28"/>
          <w:szCs w:val="28"/>
          <w:lang w:eastAsia="ru-RU"/>
        </w:rPr>
        <w:t>всего</w:t>
      </w:r>
      <w:r w:rsidR="00561675" w:rsidRPr="003118AD">
        <w:rPr>
          <w:rFonts w:ascii="Times New Roman" w:eastAsia="Times New Roman" w:hAnsi="Times New Roman" w:cs="Times New Roman"/>
          <w:bCs/>
          <w:sz w:val="28"/>
          <w:szCs w:val="28"/>
          <w:lang w:eastAsia="ru-RU"/>
        </w:rPr>
        <w:t xml:space="preserve"> - 4699</w:t>
      </w:r>
      <w:r w:rsidRPr="0085135A">
        <w:rPr>
          <w:rFonts w:ascii="Times New Roman" w:eastAsia="Times New Roman" w:hAnsi="Times New Roman" w:cs="Times New Roman"/>
          <w:bCs/>
          <w:sz w:val="28"/>
          <w:szCs w:val="28"/>
          <w:lang w:eastAsia="ru-RU"/>
        </w:rPr>
        <w:t>)       (К</w:t>
      </w:r>
      <w:r w:rsidRPr="0085135A">
        <w:rPr>
          <w:rFonts w:ascii="Times New Roman" w:eastAsia="Times New Roman" w:hAnsi="Times New Roman" w:cs="Times New Roman"/>
          <w:bCs/>
          <w:sz w:val="28"/>
          <w:szCs w:val="28"/>
          <w:lang w:val="en-US" w:eastAsia="ru-RU"/>
        </w:rPr>
        <w:t>RAY</w:t>
      </w:r>
      <w:r w:rsidR="003118AD">
        <w:rPr>
          <w:rFonts w:ascii="Times New Roman" w:eastAsia="Times New Roman" w:hAnsi="Times New Roman" w:cs="Times New Roman"/>
          <w:bCs/>
          <w:sz w:val="28"/>
          <w:szCs w:val="28"/>
          <w:lang w:eastAsia="ru-RU"/>
        </w:rPr>
        <w:t xml:space="preserve"> </w:t>
      </w:r>
      <w:r w:rsidR="003118AD" w:rsidRPr="003118AD">
        <w:rPr>
          <w:rFonts w:ascii="Times New Roman" w:eastAsia="Times New Roman" w:hAnsi="Times New Roman" w:cs="Times New Roman"/>
          <w:bCs/>
          <w:sz w:val="28"/>
          <w:szCs w:val="28"/>
          <w:lang w:eastAsia="ru-RU"/>
        </w:rPr>
        <w:t xml:space="preserve"> - 509 </w:t>
      </w:r>
      <w:r w:rsidR="003118AD">
        <w:rPr>
          <w:rFonts w:ascii="Times New Roman" w:eastAsia="Times New Roman" w:hAnsi="Times New Roman" w:cs="Times New Roman"/>
          <w:bCs/>
          <w:sz w:val="28"/>
          <w:szCs w:val="28"/>
          <w:lang w:eastAsia="ru-RU"/>
        </w:rPr>
        <w:t>за 2021 г.</w:t>
      </w:r>
      <w:r w:rsidR="003118AD" w:rsidRPr="003118AD">
        <w:rPr>
          <w:rFonts w:ascii="Times New Roman" w:eastAsia="Times New Roman" w:hAnsi="Times New Roman" w:cs="Times New Roman"/>
          <w:bCs/>
          <w:sz w:val="28"/>
          <w:szCs w:val="28"/>
          <w:lang w:eastAsia="ru-RU"/>
        </w:rPr>
        <w:t>/</w:t>
      </w:r>
      <w:r w:rsidR="003118AD">
        <w:rPr>
          <w:rFonts w:ascii="Times New Roman" w:eastAsia="Times New Roman" w:hAnsi="Times New Roman" w:cs="Times New Roman"/>
          <w:bCs/>
          <w:sz w:val="28"/>
          <w:szCs w:val="28"/>
          <w:lang w:eastAsia="ru-RU"/>
        </w:rPr>
        <w:t xml:space="preserve"> всего - 3454</w:t>
      </w:r>
      <w:r w:rsidRPr="0085135A">
        <w:rPr>
          <w:rFonts w:ascii="Times New Roman" w:eastAsia="Times New Roman" w:hAnsi="Times New Roman" w:cs="Times New Roman"/>
          <w:bCs/>
          <w:sz w:val="28"/>
          <w:szCs w:val="28"/>
          <w:lang w:eastAsia="ru-RU"/>
        </w:rPr>
        <w:t>)</w:t>
      </w:r>
    </w:p>
    <w:p w:rsidR="0085135A" w:rsidRPr="003118AD" w:rsidRDefault="0085135A" w:rsidP="0085135A">
      <w:pPr>
        <w:spacing w:after="0"/>
        <w:rPr>
          <w:rFonts w:ascii="Times New Roman" w:eastAsia="Times New Roman" w:hAnsi="Times New Roman" w:cs="Times New Roman"/>
          <w:bCs/>
          <w:sz w:val="28"/>
          <w:szCs w:val="28"/>
          <w:lang w:eastAsia="ru-RU"/>
        </w:rPr>
      </w:pPr>
      <w:r w:rsidRPr="0085135A">
        <w:rPr>
          <w:rFonts w:ascii="Times New Roman" w:eastAsia="Times New Roman" w:hAnsi="Times New Roman" w:cs="Times New Roman"/>
          <w:bCs/>
          <w:sz w:val="28"/>
          <w:szCs w:val="28"/>
          <w:lang w:eastAsia="ru-RU"/>
        </w:rPr>
        <w:t>БД документов</w:t>
      </w:r>
      <w:r w:rsidR="00043A0D">
        <w:rPr>
          <w:rFonts w:ascii="Times New Roman" w:eastAsia="Times New Roman" w:hAnsi="Times New Roman" w:cs="Times New Roman"/>
          <w:bCs/>
          <w:sz w:val="28"/>
          <w:szCs w:val="28"/>
          <w:lang w:eastAsia="ru-RU"/>
        </w:rPr>
        <w:t xml:space="preserve"> органов МСУ (постановления</w:t>
      </w:r>
      <w:r w:rsidR="003118AD">
        <w:rPr>
          <w:rFonts w:ascii="Times New Roman" w:eastAsia="Times New Roman" w:hAnsi="Times New Roman" w:cs="Times New Roman"/>
          <w:bCs/>
          <w:sz w:val="28"/>
          <w:szCs w:val="28"/>
          <w:lang w:eastAsia="ru-RU"/>
        </w:rPr>
        <w:t xml:space="preserve"> </w:t>
      </w:r>
      <w:r w:rsidR="00043A0D">
        <w:rPr>
          <w:rFonts w:ascii="Times New Roman" w:eastAsia="Times New Roman" w:hAnsi="Times New Roman" w:cs="Times New Roman"/>
          <w:bCs/>
          <w:sz w:val="28"/>
          <w:szCs w:val="28"/>
          <w:lang w:eastAsia="ru-RU"/>
        </w:rPr>
        <w:t xml:space="preserve">) </w:t>
      </w:r>
      <w:r w:rsidR="003118AD">
        <w:rPr>
          <w:rFonts w:ascii="Times New Roman" w:eastAsia="Times New Roman" w:hAnsi="Times New Roman" w:cs="Times New Roman"/>
          <w:bCs/>
          <w:sz w:val="28"/>
          <w:szCs w:val="28"/>
          <w:lang w:eastAsia="ru-RU"/>
        </w:rPr>
        <w:t xml:space="preserve"> - 391 за 2021г.</w:t>
      </w:r>
      <w:r w:rsidR="003118AD" w:rsidRPr="003118AD">
        <w:rPr>
          <w:rFonts w:ascii="Times New Roman" w:eastAsia="Times New Roman" w:hAnsi="Times New Roman" w:cs="Times New Roman"/>
          <w:bCs/>
          <w:sz w:val="28"/>
          <w:szCs w:val="28"/>
          <w:lang w:eastAsia="ru-RU"/>
        </w:rPr>
        <w:t>/</w:t>
      </w:r>
      <w:r w:rsidR="003118AD">
        <w:rPr>
          <w:rFonts w:ascii="Times New Roman" w:eastAsia="Times New Roman" w:hAnsi="Times New Roman" w:cs="Times New Roman"/>
          <w:bCs/>
          <w:sz w:val="28"/>
          <w:szCs w:val="28"/>
          <w:lang w:eastAsia="ru-RU"/>
        </w:rPr>
        <w:t>всего</w:t>
      </w:r>
      <w:r w:rsidR="00A96FCA">
        <w:rPr>
          <w:rFonts w:ascii="Times New Roman" w:eastAsia="Times New Roman" w:hAnsi="Times New Roman" w:cs="Times New Roman"/>
          <w:bCs/>
          <w:sz w:val="28"/>
          <w:szCs w:val="28"/>
          <w:lang w:eastAsia="ru-RU"/>
        </w:rPr>
        <w:t>733.</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БД «Консультант Плюс» - в течение года не обновлялась в связи с отсутствием финансовых средств.</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 К Интернету подключены 15 библиотек. Способ подключения: кабель, скорость – до 256 КБИТ/с.</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В локальную сеть Интернет объединены компьютеры, находящиеся в методико-библиографическом отделе и Центре правовой информации.</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 Перечень услуг на сегодняшний день включает как бесплатные, так и оплачиваемые услуги:</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Предоставление пользователям времени для самостоятельной работы с базами данных справочно-поисковой системы «Консультант плюс»</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Оказание помощи пользователям в поиске необходимой правовой информации и консультирование их по работе с СПС и сетью Интернет</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Выполнение справок по правовым вопросам</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Подборка законодательных актов по запрашиваемой теме</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bCs/>
          <w:iCs/>
          <w:color w:val="000000"/>
          <w:sz w:val="28"/>
          <w:szCs w:val="28"/>
          <w:lang w:eastAsia="ru-RU"/>
        </w:rPr>
      </w:pPr>
      <w:r w:rsidRPr="0085135A">
        <w:rPr>
          <w:rFonts w:ascii="Times New Roman" w:eastAsiaTheme="minorEastAsia" w:hAnsi="Times New Roman" w:cs="Times New Roman"/>
          <w:bCs/>
          <w:iCs/>
          <w:color w:val="000000"/>
          <w:sz w:val="28"/>
          <w:szCs w:val="28"/>
          <w:lang w:eastAsia="ru-RU"/>
        </w:rPr>
        <w:t>Платные услуги (согласно «Прейскуранту на платные услуги»):</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bCs/>
          <w:iCs/>
          <w:color w:val="000000"/>
          <w:sz w:val="28"/>
          <w:szCs w:val="28"/>
          <w:lang w:eastAsia="ru-RU"/>
        </w:rPr>
      </w:pPr>
      <w:r w:rsidRPr="0085135A">
        <w:rPr>
          <w:rFonts w:ascii="Times New Roman" w:eastAsiaTheme="minorEastAsia" w:hAnsi="Times New Roman" w:cs="Times New Roman"/>
          <w:iCs/>
          <w:sz w:val="28"/>
          <w:szCs w:val="28"/>
          <w:lang w:eastAsia="ru-RU"/>
        </w:rPr>
        <w:t>Использование компьютера для поиска информации в сети Интернет;</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Для работы над рефератом или курсовой работой;</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 xml:space="preserve">Для сохранения результатов поиска на бумажные и электронные носители (в соответствии с Гражданским Кодексом РФ, ч. IV) </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Составление списков к курсовым работам и рефератам</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 xml:space="preserve"> «Ночной абонемент»</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 xml:space="preserve"> Сканирование</w:t>
      </w:r>
    </w:p>
    <w:p w:rsidR="0085135A" w:rsidRPr="0085135A" w:rsidRDefault="0085135A" w:rsidP="0085135A">
      <w:pPr>
        <w:numPr>
          <w:ilvl w:val="0"/>
          <w:numId w:val="19"/>
        </w:numPr>
        <w:spacing w:after="0" w:line="240" w:lineRule="auto"/>
        <w:contextualSpacing/>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 xml:space="preserve"> Ксерокопирование и распечатка правовых актов</w:t>
      </w:r>
    </w:p>
    <w:p w:rsidR="0085135A" w:rsidRPr="0085135A" w:rsidRDefault="0085135A" w:rsidP="0085135A">
      <w:pPr>
        <w:spacing w:after="0" w:line="240" w:lineRule="auto"/>
        <w:ind w:firstLine="567"/>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 xml:space="preserve"> Отделов автоматизации и соответствующих специалистов в системе нет, от этого  не в полном объеме используются и осваиваются современные технологии в библиотеках.</w:t>
      </w:r>
    </w:p>
    <w:p w:rsidR="0085135A" w:rsidRPr="0085135A" w:rsidRDefault="0085135A" w:rsidP="0085135A">
      <w:pPr>
        <w:spacing w:after="0" w:line="240" w:lineRule="auto"/>
        <w:ind w:firstLine="567"/>
        <w:jc w:val="both"/>
        <w:rPr>
          <w:rFonts w:ascii="Times New Roman" w:eastAsiaTheme="minorEastAsia" w:hAnsi="Times New Roman" w:cs="Times New Roman"/>
          <w:iCs/>
          <w:sz w:val="28"/>
          <w:szCs w:val="28"/>
          <w:lang w:eastAsia="ru-RU"/>
        </w:rPr>
      </w:pPr>
      <w:r w:rsidRPr="0085135A">
        <w:rPr>
          <w:rFonts w:ascii="Times New Roman" w:eastAsiaTheme="minorEastAsia" w:hAnsi="Times New Roman" w:cs="Times New Roman"/>
          <w:iCs/>
          <w:sz w:val="28"/>
          <w:szCs w:val="28"/>
          <w:lang w:eastAsia="ru-RU"/>
        </w:rPr>
        <w:t xml:space="preserve">  Все специалисты системы владеют навыками работы на ПК. В 2019 году проходили обучение библиотекари по программе «Школы компьютерной грамотности», обучение прошли 2 библиотекаря </w:t>
      </w:r>
      <w:r w:rsidRPr="0085135A">
        <w:rPr>
          <w:rFonts w:ascii="Times New Roman" w:eastAsiaTheme="minorEastAsia" w:hAnsi="Times New Roman" w:cs="Times New Roman"/>
          <w:sz w:val="28"/>
          <w:szCs w:val="28"/>
          <w:lang w:eastAsia="ru-RU"/>
        </w:rPr>
        <w:t>из сельских филиалов</w:t>
      </w:r>
      <w:r w:rsidRPr="0085135A">
        <w:rPr>
          <w:rFonts w:ascii="Times New Roman" w:eastAsiaTheme="minorEastAsia" w:hAnsi="Times New Roman" w:cs="Times New Roman"/>
          <w:iCs/>
          <w:sz w:val="28"/>
          <w:szCs w:val="28"/>
          <w:lang w:eastAsia="ru-RU"/>
        </w:rPr>
        <w:t>.</w:t>
      </w:r>
    </w:p>
    <w:p w:rsidR="0085135A" w:rsidRPr="0085135A" w:rsidRDefault="0085135A" w:rsidP="0085135A">
      <w:pPr>
        <w:tabs>
          <w:tab w:val="left" w:pos="993"/>
        </w:tabs>
        <w:spacing w:after="0" w:line="240" w:lineRule="auto"/>
        <w:ind w:left="860" w:right="23"/>
        <w:jc w:val="both"/>
        <w:rPr>
          <w:rFonts w:ascii="Times New Roman" w:eastAsia="Calibri" w:hAnsi="Times New Roman" w:cs="Times New Roman"/>
          <w:sz w:val="28"/>
          <w:szCs w:val="28"/>
        </w:rPr>
      </w:pPr>
    </w:p>
    <w:p w:rsidR="0085135A" w:rsidRPr="0085135A" w:rsidRDefault="0085135A" w:rsidP="0085135A">
      <w:pPr>
        <w:numPr>
          <w:ilvl w:val="0"/>
          <w:numId w:val="1"/>
        </w:numPr>
        <w:tabs>
          <w:tab w:val="num" w:pos="-180"/>
          <w:tab w:val="left" w:pos="993"/>
        </w:tabs>
        <w:spacing w:after="0" w:line="240" w:lineRule="auto"/>
        <w:ind w:right="23" w:firstLine="709"/>
        <w:jc w:val="both"/>
        <w:rPr>
          <w:rFonts w:ascii="Times New Roman" w:eastAsia="Calibri" w:hAnsi="Times New Roman" w:cs="Times New Roman"/>
          <w:sz w:val="28"/>
          <w:szCs w:val="28"/>
        </w:rPr>
      </w:pPr>
      <w:r w:rsidRPr="0085135A">
        <w:rPr>
          <w:rFonts w:ascii="Times New Roman" w:eastAsia="Calibri" w:hAnsi="Times New Roman" w:cs="Times New Roman"/>
          <w:b/>
          <w:sz w:val="28"/>
          <w:szCs w:val="28"/>
        </w:rPr>
        <w:t>Подключение к Национальной электронной библиотеке</w:t>
      </w:r>
    </w:p>
    <w:p w:rsidR="0085135A" w:rsidRPr="0085135A" w:rsidRDefault="0085135A" w:rsidP="0085135A">
      <w:pPr>
        <w:tabs>
          <w:tab w:val="left" w:pos="993"/>
        </w:tabs>
        <w:spacing w:after="0" w:line="240" w:lineRule="auto"/>
        <w:ind w:right="23"/>
        <w:jc w:val="right"/>
        <w:rPr>
          <w:rFonts w:ascii="Times New Roman" w:eastAsia="Calibri" w:hAnsi="Times New Roman" w:cs="Times New Roman"/>
          <w:b/>
          <w:color w:val="000000"/>
          <w:sz w:val="28"/>
          <w:szCs w:val="28"/>
        </w:rPr>
      </w:pPr>
    </w:p>
    <w:p w:rsidR="0085135A" w:rsidRPr="0085135A" w:rsidRDefault="0085135A" w:rsidP="0085135A">
      <w:pPr>
        <w:tabs>
          <w:tab w:val="left" w:pos="993"/>
        </w:tabs>
        <w:spacing w:after="0" w:line="240" w:lineRule="auto"/>
        <w:ind w:right="23"/>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№27</w:t>
      </w:r>
    </w:p>
    <w:p w:rsidR="0085135A" w:rsidRPr="0085135A" w:rsidRDefault="0085135A" w:rsidP="0085135A">
      <w:pPr>
        <w:tabs>
          <w:tab w:val="left" w:pos="993"/>
        </w:tabs>
        <w:spacing w:after="0" w:line="240" w:lineRule="auto"/>
        <w:ind w:right="23"/>
        <w:jc w:val="right"/>
        <w:rPr>
          <w:rFonts w:ascii="Times New Roman" w:eastAsia="Calibri" w:hAnsi="Times New Roman" w:cs="Times New Roman"/>
          <w:sz w:val="16"/>
          <w:szCs w:val="16"/>
        </w:rPr>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8"/>
        <w:gridCol w:w="2611"/>
        <w:gridCol w:w="2781"/>
      </w:tblGrid>
      <w:tr w:rsidR="0085135A" w:rsidRPr="0085135A" w:rsidTr="00282517">
        <w:trPr>
          <w:trHeight w:val="383"/>
          <w:jc w:val="center"/>
        </w:trPr>
        <w:tc>
          <w:tcPr>
            <w:tcW w:w="2938" w:type="dxa"/>
            <w:vMerge w:val="restart"/>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Наименование библиотеки</w:t>
            </w:r>
          </w:p>
        </w:tc>
        <w:tc>
          <w:tcPr>
            <w:tcW w:w="5392" w:type="dxa"/>
            <w:gridSpan w:val="2"/>
          </w:tcPr>
          <w:p w:rsidR="0085135A" w:rsidRPr="0085135A" w:rsidRDefault="0085135A" w:rsidP="0085135A">
            <w:pPr>
              <w:spacing w:after="0" w:line="240" w:lineRule="auto"/>
              <w:jc w:val="center"/>
              <w:rPr>
                <w:rFonts w:ascii="Times New Roman" w:eastAsia="Calibri" w:hAnsi="Times New Roman" w:cs="Times New Roman"/>
                <w:b/>
                <w:sz w:val="24"/>
                <w:szCs w:val="24"/>
              </w:rPr>
            </w:pPr>
            <w:r w:rsidRPr="0085135A">
              <w:rPr>
                <w:rFonts w:ascii="Times New Roman" w:eastAsia="Calibri" w:hAnsi="Times New Roman" w:cs="Times New Roman"/>
                <w:b/>
                <w:sz w:val="24"/>
                <w:szCs w:val="24"/>
              </w:rPr>
              <w:t>НЭБ</w:t>
            </w:r>
          </w:p>
        </w:tc>
      </w:tr>
      <w:tr w:rsidR="0085135A" w:rsidRPr="0085135A" w:rsidTr="00282517">
        <w:trPr>
          <w:trHeight w:val="462"/>
          <w:jc w:val="center"/>
        </w:trPr>
        <w:tc>
          <w:tcPr>
            <w:tcW w:w="2938" w:type="dxa"/>
            <w:vMerge/>
          </w:tcPr>
          <w:p w:rsidR="0085135A" w:rsidRPr="0085135A" w:rsidRDefault="0085135A" w:rsidP="0085135A">
            <w:pPr>
              <w:spacing w:after="0" w:line="240" w:lineRule="auto"/>
              <w:rPr>
                <w:rFonts w:ascii="Times New Roman" w:eastAsia="Calibri" w:hAnsi="Times New Roman" w:cs="Times New Roman"/>
                <w:b/>
                <w:sz w:val="24"/>
                <w:szCs w:val="24"/>
              </w:rPr>
            </w:pPr>
          </w:p>
        </w:tc>
        <w:tc>
          <w:tcPr>
            <w:tcW w:w="2611" w:type="dxa"/>
          </w:tcPr>
          <w:p w:rsidR="0085135A" w:rsidRPr="0085135A" w:rsidRDefault="0085135A" w:rsidP="0085135A">
            <w:pPr>
              <w:spacing w:after="0" w:line="240" w:lineRule="auto"/>
              <w:jc w:val="center"/>
              <w:rPr>
                <w:rFonts w:ascii="Times New Roman" w:eastAsia="Calibri" w:hAnsi="Times New Roman" w:cs="Times New Roman"/>
                <w:b/>
                <w:sz w:val="24"/>
                <w:szCs w:val="24"/>
              </w:rPr>
            </w:pPr>
            <w:r w:rsidRPr="0085135A">
              <w:rPr>
                <w:rFonts w:ascii="Times New Roman" w:eastAsia="Calibri" w:hAnsi="Times New Roman" w:cs="Times New Roman"/>
                <w:b/>
                <w:sz w:val="24"/>
                <w:szCs w:val="24"/>
              </w:rPr>
              <w:t>Договор</w:t>
            </w:r>
          </w:p>
        </w:tc>
        <w:tc>
          <w:tcPr>
            <w:tcW w:w="2781" w:type="dxa"/>
          </w:tcPr>
          <w:p w:rsidR="0085135A" w:rsidRPr="0085135A" w:rsidRDefault="0085135A" w:rsidP="0085135A">
            <w:pPr>
              <w:spacing w:after="0" w:line="240" w:lineRule="auto"/>
              <w:jc w:val="center"/>
              <w:rPr>
                <w:rFonts w:ascii="Times New Roman" w:eastAsia="Calibri" w:hAnsi="Times New Roman" w:cs="Times New Roman"/>
                <w:b/>
                <w:sz w:val="24"/>
                <w:szCs w:val="24"/>
              </w:rPr>
            </w:pPr>
            <w:r w:rsidRPr="0085135A">
              <w:rPr>
                <w:rFonts w:ascii="Times New Roman" w:eastAsia="Calibri" w:hAnsi="Times New Roman" w:cs="Times New Roman"/>
                <w:b/>
                <w:sz w:val="24"/>
                <w:szCs w:val="24"/>
              </w:rPr>
              <w:t>Пользовательское соглашение</w:t>
            </w:r>
          </w:p>
        </w:tc>
      </w:tr>
      <w:tr w:rsidR="0085135A" w:rsidRPr="0085135A" w:rsidTr="00282517">
        <w:trPr>
          <w:trHeight w:val="373"/>
          <w:jc w:val="center"/>
        </w:trPr>
        <w:tc>
          <w:tcPr>
            <w:tcW w:w="2938"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Районная библиотека</w:t>
            </w:r>
          </w:p>
        </w:tc>
        <w:tc>
          <w:tcPr>
            <w:tcW w:w="2611" w:type="dxa"/>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101</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НЭБ</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 xml:space="preserve">5230 </w:t>
            </w:r>
          </w:p>
          <w:p w:rsidR="0085135A" w:rsidRPr="0085135A" w:rsidRDefault="0085135A" w:rsidP="0085135A">
            <w:pPr>
              <w:spacing w:after="0" w:line="240" w:lineRule="auto"/>
              <w:rPr>
                <w:rFonts w:ascii="Times New Roman" w:eastAsia="Calibri" w:hAnsi="Times New Roman" w:cs="Times New Roman"/>
                <w:b/>
                <w:sz w:val="28"/>
                <w:szCs w:val="28"/>
              </w:rPr>
            </w:pPr>
            <w:r w:rsidRPr="0085135A">
              <w:rPr>
                <w:rFonts w:ascii="Times New Roman" w:hAnsi="Times New Roman" w:cs="Times New Roman"/>
                <w:sz w:val="28"/>
                <w:szCs w:val="28"/>
              </w:rPr>
              <w:t>21.11.2018</w:t>
            </w:r>
          </w:p>
        </w:tc>
        <w:tc>
          <w:tcPr>
            <w:tcW w:w="2781" w:type="dxa"/>
          </w:tcPr>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w:t>
            </w:r>
          </w:p>
        </w:tc>
      </w:tr>
      <w:tr w:rsidR="0085135A" w:rsidRPr="0085135A" w:rsidTr="00282517">
        <w:trPr>
          <w:trHeight w:val="391"/>
          <w:jc w:val="center"/>
        </w:trPr>
        <w:tc>
          <w:tcPr>
            <w:tcW w:w="2938" w:type="dxa"/>
          </w:tcPr>
          <w:p w:rsidR="0085135A" w:rsidRPr="0085135A" w:rsidRDefault="0085135A" w:rsidP="0085135A">
            <w:pPr>
              <w:spacing w:after="0" w:line="240" w:lineRule="auto"/>
              <w:rPr>
                <w:rFonts w:ascii="Times New Roman" w:eastAsia="Calibri" w:hAnsi="Times New Roman" w:cs="Times New Roman"/>
                <w:b/>
                <w:sz w:val="28"/>
                <w:szCs w:val="28"/>
              </w:rPr>
            </w:pPr>
            <w:r w:rsidRPr="0085135A">
              <w:rPr>
                <w:rFonts w:ascii="Times New Roman" w:eastAsia="Calibri" w:hAnsi="Times New Roman" w:cs="Times New Roman"/>
                <w:b/>
                <w:sz w:val="28"/>
                <w:szCs w:val="28"/>
              </w:rPr>
              <w:t>Всего</w:t>
            </w:r>
          </w:p>
        </w:tc>
        <w:tc>
          <w:tcPr>
            <w:tcW w:w="2611" w:type="dxa"/>
          </w:tcPr>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1</w:t>
            </w:r>
          </w:p>
        </w:tc>
        <w:tc>
          <w:tcPr>
            <w:tcW w:w="2781" w:type="dxa"/>
          </w:tcPr>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w:t>
            </w:r>
          </w:p>
        </w:tc>
      </w:tr>
    </w:tbl>
    <w:p w:rsidR="0085135A" w:rsidRPr="0085135A" w:rsidRDefault="0085135A" w:rsidP="0085135A">
      <w:pPr>
        <w:spacing w:after="0" w:line="240" w:lineRule="auto"/>
        <w:jc w:val="both"/>
        <w:rPr>
          <w:rFonts w:ascii="Times New Roman" w:eastAsia="Calibri" w:hAnsi="Times New Roman" w:cs="Times New Roman"/>
          <w:b/>
          <w:sz w:val="24"/>
          <w:szCs w:val="24"/>
        </w:rPr>
      </w:pPr>
    </w:p>
    <w:p w:rsidR="0085135A" w:rsidRPr="0085135A" w:rsidRDefault="0085135A" w:rsidP="0085135A">
      <w:pPr>
        <w:numPr>
          <w:ilvl w:val="0"/>
          <w:numId w:val="5"/>
        </w:numPr>
        <w:tabs>
          <w:tab w:val="left" w:pos="993"/>
          <w:tab w:val="left" w:pos="1560"/>
        </w:tabs>
        <w:spacing w:after="0" w:line="240" w:lineRule="auto"/>
        <w:ind w:right="23" w:firstLine="709"/>
        <w:jc w:val="both"/>
        <w:rPr>
          <w:rFonts w:ascii="Times New Roman" w:eastAsia="Calibri" w:hAnsi="Times New Roman" w:cs="Times New Roman"/>
          <w:sz w:val="28"/>
          <w:szCs w:val="28"/>
        </w:rPr>
      </w:pPr>
      <w:r w:rsidRPr="0085135A">
        <w:rPr>
          <w:rFonts w:ascii="Times New Roman" w:eastAsia="Calibri" w:hAnsi="Times New Roman" w:cs="Times New Roman"/>
          <w:b/>
          <w:sz w:val="28"/>
          <w:szCs w:val="28"/>
        </w:rPr>
        <w:t xml:space="preserve">Базы данных: </w:t>
      </w:r>
      <w:r w:rsidRPr="0085135A">
        <w:rPr>
          <w:rFonts w:ascii="Times New Roman" w:eastAsia="Calibri" w:hAnsi="Times New Roman" w:cs="Times New Roman"/>
          <w:sz w:val="28"/>
          <w:szCs w:val="28"/>
        </w:rPr>
        <w:t>участие в создании корпоративной БД (название, руководитель, объём записей библиотеки); наличие БД «Консультант Плюс», «Гарант», «ФАПСИ», ИПС «Законодательство России» и др.</w:t>
      </w:r>
    </w:p>
    <w:p w:rsidR="0085135A" w:rsidRPr="0085135A" w:rsidRDefault="0085135A" w:rsidP="0085135A">
      <w:pPr>
        <w:tabs>
          <w:tab w:val="left" w:pos="993"/>
        </w:tabs>
        <w:spacing w:after="0" w:line="240" w:lineRule="auto"/>
        <w:ind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№28</w:t>
      </w:r>
    </w:p>
    <w:p w:rsidR="0085135A" w:rsidRPr="0085135A" w:rsidRDefault="0085135A" w:rsidP="0085135A">
      <w:pPr>
        <w:tabs>
          <w:tab w:val="left" w:pos="993"/>
        </w:tabs>
        <w:spacing w:after="0" w:line="240" w:lineRule="auto"/>
        <w:ind w:firstLine="709"/>
        <w:jc w:val="right"/>
        <w:rPr>
          <w:rFonts w:ascii="Times New Roman" w:eastAsia="Calibri" w:hAnsi="Times New Roman" w:cs="Times New Roman"/>
          <w:b/>
          <w:sz w:val="16"/>
          <w:szCs w:val="16"/>
        </w:rPr>
      </w:pPr>
    </w:p>
    <w:p w:rsidR="0085135A" w:rsidRPr="0085135A" w:rsidRDefault="0085135A" w:rsidP="0085135A">
      <w:pPr>
        <w:tabs>
          <w:tab w:val="left" w:pos="993"/>
        </w:tabs>
        <w:spacing w:after="0" w:line="240" w:lineRule="auto"/>
        <w:ind w:firstLine="709"/>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Собст</w:t>
      </w:r>
      <w:r w:rsidR="00173A7B">
        <w:rPr>
          <w:rFonts w:ascii="Times New Roman" w:eastAsia="Calibri" w:hAnsi="Times New Roman" w:cs="Times New Roman"/>
          <w:b/>
          <w:sz w:val="28"/>
          <w:szCs w:val="28"/>
        </w:rPr>
        <w:t>венные базы данных на 01.01.2022</w:t>
      </w:r>
      <w:r w:rsidRPr="0085135A">
        <w:rPr>
          <w:rFonts w:ascii="Times New Roman" w:eastAsia="Calibri" w:hAnsi="Times New Roman" w:cs="Times New Roman"/>
          <w:b/>
          <w:sz w:val="28"/>
          <w:szCs w:val="28"/>
        </w:rPr>
        <w:t xml:space="preserve"> г. </w:t>
      </w:r>
    </w:p>
    <w:p w:rsidR="0085135A" w:rsidRPr="0085135A" w:rsidRDefault="0085135A" w:rsidP="0085135A">
      <w:pPr>
        <w:spacing w:after="0" w:line="240" w:lineRule="auto"/>
        <w:rPr>
          <w:rFonts w:ascii="Times New Roman" w:eastAsiaTheme="minorEastAsia" w:hAnsi="Times New Roman" w:cs="Times New Roman"/>
          <w:b/>
          <w:caps/>
          <w:sz w:val="28"/>
          <w:szCs w:val="28"/>
          <w:lang w:eastAsia="ru-RU"/>
        </w:rPr>
      </w:pPr>
    </w:p>
    <w:tbl>
      <w:tblPr>
        <w:tblStyle w:val="2"/>
        <w:tblW w:w="0" w:type="auto"/>
        <w:tblLook w:val="04A0" w:firstRow="1" w:lastRow="0" w:firstColumn="1" w:lastColumn="0" w:noHBand="0" w:noVBand="1"/>
      </w:tblPr>
      <w:tblGrid>
        <w:gridCol w:w="2612"/>
        <w:gridCol w:w="2845"/>
        <w:gridCol w:w="2273"/>
        <w:gridCol w:w="2409"/>
      </w:tblGrid>
      <w:tr w:rsidR="0085135A" w:rsidRPr="0085135A" w:rsidTr="00282517">
        <w:tc>
          <w:tcPr>
            <w:tcW w:w="2591" w:type="dxa"/>
          </w:tcPr>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Наименование библиотеки</w:t>
            </w:r>
          </w:p>
        </w:tc>
        <w:tc>
          <w:tcPr>
            <w:tcW w:w="2591" w:type="dxa"/>
          </w:tcPr>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Название базы данных</w:t>
            </w:r>
          </w:p>
        </w:tc>
        <w:tc>
          <w:tcPr>
            <w:tcW w:w="2591" w:type="dxa"/>
          </w:tcPr>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Год создания</w:t>
            </w:r>
          </w:p>
        </w:tc>
        <w:tc>
          <w:tcPr>
            <w:tcW w:w="2591" w:type="dxa"/>
          </w:tcPr>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Количество записей</w:t>
            </w:r>
          </w:p>
        </w:tc>
      </w:tr>
      <w:tr w:rsidR="0085135A" w:rsidRPr="0085135A" w:rsidTr="00282517">
        <w:tc>
          <w:tcPr>
            <w:tcW w:w="2591" w:type="dxa"/>
          </w:tcPr>
          <w:p w:rsidR="0085135A" w:rsidRPr="0085135A" w:rsidRDefault="0085135A" w:rsidP="0085135A">
            <w:pPr>
              <w:rPr>
                <w:rFonts w:ascii="Times New Roman" w:hAnsi="Times New Roman" w:cs="Times New Roman"/>
                <w:caps/>
                <w:sz w:val="28"/>
                <w:szCs w:val="28"/>
              </w:rPr>
            </w:pPr>
            <w:r w:rsidRPr="0085135A">
              <w:rPr>
                <w:rFonts w:ascii="Times New Roman" w:hAnsi="Times New Roman" w:cs="Times New Roman"/>
                <w:caps/>
                <w:sz w:val="28"/>
                <w:szCs w:val="28"/>
              </w:rPr>
              <w:t>РБ</w:t>
            </w:r>
          </w:p>
        </w:tc>
        <w:tc>
          <w:tcPr>
            <w:tcW w:w="2591" w:type="dxa"/>
          </w:tcPr>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Аналитическая роспись статей</w:t>
            </w:r>
          </w:p>
          <w:p w:rsidR="0085135A" w:rsidRPr="0085135A" w:rsidRDefault="0085135A" w:rsidP="0085135A">
            <w:pPr>
              <w:jc w:val="center"/>
              <w:rPr>
                <w:rFonts w:ascii="Times New Roman" w:hAnsi="Times New Roman" w:cs="Times New Roman"/>
                <w:caps/>
                <w:sz w:val="28"/>
                <w:szCs w:val="28"/>
              </w:rPr>
            </w:pPr>
          </w:p>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ИРБИС – 64</w:t>
            </w:r>
          </w:p>
          <w:p w:rsidR="0085135A" w:rsidRPr="0085135A" w:rsidRDefault="0085135A" w:rsidP="0085135A">
            <w:pPr>
              <w:jc w:val="center"/>
              <w:rPr>
                <w:rFonts w:ascii="Times New Roman" w:hAnsi="Times New Roman" w:cs="Times New Roman"/>
                <w:i/>
                <w:caps/>
                <w:sz w:val="28"/>
                <w:szCs w:val="28"/>
              </w:rPr>
            </w:pPr>
            <w:r w:rsidRPr="0085135A">
              <w:rPr>
                <w:rFonts w:ascii="Times New Roman" w:hAnsi="Times New Roman" w:cs="Times New Roman"/>
                <w:i/>
                <w:caps/>
                <w:sz w:val="28"/>
                <w:szCs w:val="28"/>
                <w:lang w:val="en-US"/>
              </w:rPr>
              <w:t>IBIS</w:t>
            </w:r>
          </w:p>
          <w:p w:rsidR="0085135A" w:rsidRDefault="0085135A" w:rsidP="0085135A">
            <w:pPr>
              <w:jc w:val="center"/>
              <w:rPr>
                <w:rFonts w:ascii="Times New Roman" w:hAnsi="Times New Roman" w:cs="Times New Roman"/>
                <w:i/>
                <w:caps/>
                <w:sz w:val="28"/>
                <w:szCs w:val="28"/>
              </w:rPr>
            </w:pPr>
            <w:r w:rsidRPr="0085135A">
              <w:rPr>
                <w:rFonts w:ascii="Times New Roman" w:hAnsi="Times New Roman" w:cs="Times New Roman"/>
                <w:i/>
                <w:caps/>
                <w:sz w:val="28"/>
                <w:szCs w:val="28"/>
                <w:lang w:val="en-US"/>
              </w:rPr>
              <w:t>KRAI</w:t>
            </w:r>
          </w:p>
          <w:p w:rsidR="00452445" w:rsidRPr="00452445" w:rsidRDefault="00452445" w:rsidP="0085135A">
            <w:pPr>
              <w:jc w:val="center"/>
              <w:rPr>
                <w:rFonts w:ascii="Times New Roman" w:hAnsi="Times New Roman" w:cs="Times New Roman"/>
                <w:caps/>
                <w:sz w:val="28"/>
                <w:szCs w:val="28"/>
              </w:rPr>
            </w:pPr>
            <w:r>
              <w:rPr>
                <w:rFonts w:ascii="Times New Roman" w:hAnsi="Times New Roman" w:cs="Times New Roman"/>
                <w:i/>
                <w:caps/>
                <w:sz w:val="28"/>
                <w:szCs w:val="28"/>
              </w:rPr>
              <w:t>БД документов органов МСУ (постановления)</w:t>
            </w:r>
          </w:p>
        </w:tc>
        <w:tc>
          <w:tcPr>
            <w:tcW w:w="2591" w:type="dxa"/>
          </w:tcPr>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2008 г.</w:t>
            </w:r>
          </w:p>
          <w:p w:rsidR="0085135A" w:rsidRPr="0085135A" w:rsidRDefault="0085135A" w:rsidP="0085135A">
            <w:pPr>
              <w:jc w:val="center"/>
              <w:rPr>
                <w:rFonts w:ascii="Times New Roman" w:hAnsi="Times New Roman" w:cs="Times New Roman"/>
                <w:caps/>
                <w:sz w:val="28"/>
                <w:szCs w:val="28"/>
              </w:rPr>
            </w:pPr>
          </w:p>
          <w:p w:rsidR="0085135A" w:rsidRPr="0085135A" w:rsidRDefault="0085135A" w:rsidP="0085135A">
            <w:pPr>
              <w:jc w:val="center"/>
              <w:rPr>
                <w:rFonts w:ascii="Times New Roman" w:hAnsi="Times New Roman" w:cs="Times New Roman"/>
                <w:caps/>
                <w:sz w:val="28"/>
                <w:szCs w:val="28"/>
              </w:rPr>
            </w:pPr>
          </w:p>
          <w:p w:rsid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2016 г.</w:t>
            </w:r>
          </w:p>
          <w:p w:rsidR="004D04FA" w:rsidRDefault="004D04FA" w:rsidP="0085135A">
            <w:pPr>
              <w:jc w:val="center"/>
              <w:rPr>
                <w:rFonts w:ascii="Times New Roman" w:hAnsi="Times New Roman" w:cs="Times New Roman"/>
                <w:caps/>
                <w:sz w:val="28"/>
                <w:szCs w:val="28"/>
              </w:rPr>
            </w:pPr>
          </w:p>
          <w:p w:rsidR="004D04FA" w:rsidRDefault="004D04FA" w:rsidP="0085135A">
            <w:pPr>
              <w:jc w:val="center"/>
              <w:rPr>
                <w:rFonts w:ascii="Times New Roman" w:hAnsi="Times New Roman" w:cs="Times New Roman"/>
                <w:caps/>
                <w:sz w:val="28"/>
                <w:szCs w:val="28"/>
              </w:rPr>
            </w:pPr>
            <w:r>
              <w:rPr>
                <w:rFonts w:ascii="Times New Roman" w:hAnsi="Times New Roman" w:cs="Times New Roman"/>
                <w:caps/>
                <w:sz w:val="28"/>
                <w:szCs w:val="28"/>
              </w:rPr>
              <w:t>2017г.</w:t>
            </w:r>
          </w:p>
          <w:p w:rsidR="004D04FA" w:rsidRPr="0085135A" w:rsidRDefault="004D04FA" w:rsidP="0085135A">
            <w:pPr>
              <w:jc w:val="center"/>
              <w:rPr>
                <w:rFonts w:ascii="Times New Roman" w:hAnsi="Times New Roman" w:cs="Times New Roman"/>
                <w:caps/>
                <w:sz w:val="28"/>
                <w:szCs w:val="28"/>
              </w:rPr>
            </w:pPr>
            <w:r>
              <w:rPr>
                <w:rFonts w:ascii="Times New Roman" w:hAnsi="Times New Roman" w:cs="Times New Roman"/>
                <w:caps/>
                <w:sz w:val="28"/>
                <w:szCs w:val="28"/>
              </w:rPr>
              <w:t>2020г.</w:t>
            </w:r>
          </w:p>
        </w:tc>
        <w:tc>
          <w:tcPr>
            <w:tcW w:w="2591" w:type="dxa"/>
          </w:tcPr>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4419</w:t>
            </w:r>
          </w:p>
          <w:p w:rsidR="0085135A" w:rsidRPr="0085135A" w:rsidRDefault="0085135A" w:rsidP="0085135A">
            <w:pPr>
              <w:jc w:val="center"/>
              <w:rPr>
                <w:rFonts w:ascii="Times New Roman" w:hAnsi="Times New Roman" w:cs="Times New Roman"/>
                <w:caps/>
                <w:sz w:val="28"/>
                <w:szCs w:val="28"/>
              </w:rPr>
            </w:pPr>
          </w:p>
          <w:p w:rsidR="0085135A" w:rsidRPr="0085135A" w:rsidRDefault="0085135A" w:rsidP="0085135A">
            <w:pPr>
              <w:jc w:val="center"/>
              <w:rPr>
                <w:rFonts w:ascii="Times New Roman" w:hAnsi="Times New Roman" w:cs="Times New Roman"/>
                <w:caps/>
                <w:sz w:val="28"/>
                <w:szCs w:val="28"/>
              </w:rPr>
            </w:pPr>
          </w:p>
          <w:p w:rsidR="0085135A" w:rsidRPr="0085135A" w:rsidRDefault="0085135A" w:rsidP="0085135A">
            <w:pPr>
              <w:jc w:val="center"/>
              <w:rPr>
                <w:rFonts w:ascii="Times New Roman" w:hAnsi="Times New Roman" w:cs="Times New Roman"/>
                <w:caps/>
                <w:sz w:val="28"/>
                <w:szCs w:val="28"/>
                <w:lang w:val="en-US"/>
              </w:rPr>
            </w:pPr>
            <w:r w:rsidRPr="0085135A">
              <w:rPr>
                <w:rFonts w:ascii="Times New Roman" w:hAnsi="Times New Roman" w:cs="Times New Roman"/>
                <w:caps/>
                <w:sz w:val="28"/>
                <w:szCs w:val="28"/>
              </w:rPr>
              <w:t>6644</w:t>
            </w:r>
          </w:p>
          <w:p w:rsidR="0085135A" w:rsidRPr="00452445" w:rsidRDefault="00452445" w:rsidP="0085135A">
            <w:pPr>
              <w:jc w:val="center"/>
              <w:rPr>
                <w:rFonts w:ascii="Times New Roman" w:hAnsi="Times New Roman" w:cs="Times New Roman"/>
                <w:i/>
                <w:caps/>
                <w:sz w:val="28"/>
                <w:szCs w:val="28"/>
              </w:rPr>
            </w:pPr>
            <w:r>
              <w:rPr>
                <w:rFonts w:ascii="Times New Roman" w:hAnsi="Times New Roman" w:cs="Times New Roman"/>
                <w:i/>
                <w:caps/>
                <w:sz w:val="28"/>
                <w:szCs w:val="28"/>
              </w:rPr>
              <w:t>4699</w:t>
            </w:r>
          </w:p>
          <w:p w:rsidR="0085135A" w:rsidRDefault="00452445" w:rsidP="0085135A">
            <w:pPr>
              <w:jc w:val="center"/>
              <w:rPr>
                <w:rFonts w:ascii="Times New Roman" w:hAnsi="Times New Roman" w:cs="Times New Roman"/>
                <w:i/>
                <w:caps/>
                <w:sz w:val="28"/>
                <w:szCs w:val="28"/>
              </w:rPr>
            </w:pPr>
            <w:r>
              <w:rPr>
                <w:rFonts w:ascii="Times New Roman" w:hAnsi="Times New Roman" w:cs="Times New Roman"/>
                <w:i/>
                <w:caps/>
                <w:sz w:val="28"/>
                <w:szCs w:val="28"/>
              </w:rPr>
              <w:t>3454</w:t>
            </w:r>
          </w:p>
          <w:p w:rsidR="00FA195C" w:rsidRDefault="00FA195C" w:rsidP="0085135A">
            <w:pPr>
              <w:jc w:val="center"/>
              <w:rPr>
                <w:rFonts w:ascii="Times New Roman" w:hAnsi="Times New Roman" w:cs="Times New Roman"/>
                <w:i/>
                <w:caps/>
                <w:sz w:val="28"/>
                <w:szCs w:val="28"/>
              </w:rPr>
            </w:pPr>
            <w:r>
              <w:rPr>
                <w:rFonts w:ascii="Times New Roman" w:hAnsi="Times New Roman" w:cs="Times New Roman"/>
                <w:i/>
                <w:caps/>
                <w:sz w:val="28"/>
                <w:szCs w:val="28"/>
              </w:rPr>
              <w:t>733</w:t>
            </w:r>
          </w:p>
          <w:p w:rsidR="00452445" w:rsidRDefault="00452445" w:rsidP="0085135A">
            <w:pPr>
              <w:jc w:val="center"/>
              <w:rPr>
                <w:rFonts w:ascii="Times New Roman" w:hAnsi="Times New Roman" w:cs="Times New Roman"/>
                <w:i/>
                <w:caps/>
                <w:sz w:val="28"/>
                <w:szCs w:val="28"/>
              </w:rPr>
            </w:pPr>
          </w:p>
          <w:p w:rsidR="00452445" w:rsidRPr="00452445" w:rsidRDefault="00452445" w:rsidP="0085135A">
            <w:pPr>
              <w:jc w:val="center"/>
              <w:rPr>
                <w:rFonts w:ascii="Times New Roman" w:hAnsi="Times New Roman" w:cs="Times New Roman"/>
                <w:caps/>
                <w:sz w:val="28"/>
                <w:szCs w:val="28"/>
              </w:rPr>
            </w:pPr>
          </w:p>
        </w:tc>
      </w:tr>
      <w:tr w:rsidR="0085135A" w:rsidRPr="0085135A" w:rsidTr="00282517">
        <w:tc>
          <w:tcPr>
            <w:tcW w:w="2591" w:type="dxa"/>
          </w:tcPr>
          <w:p w:rsidR="0085135A" w:rsidRPr="0085135A" w:rsidRDefault="0085135A" w:rsidP="0085135A">
            <w:pPr>
              <w:rPr>
                <w:rFonts w:ascii="Times New Roman" w:hAnsi="Times New Roman" w:cs="Times New Roman"/>
                <w:caps/>
                <w:sz w:val="28"/>
                <w:szCs w:val="28"/>
              </w:rPr>
            </w:pPr>
            <w:r w:rsidRPr="0085135A">
              <w:rPr>
                <w:rFonts w:ascii="Times New Roman" w:hAnsi="Times New Roman" w:cs="Times New Roman"/>
                <w:caps/>
                <w:sz w:val="28"/>
                <w:szCs w:val="28"/>
              </w:rPr>
              <w:t>ЦДБ</w:t>
            </w:r>
          </w:p>
        </w:tc>
        <w:tc>
          <w:tcPr>
            <w:tcW w:w="2591" w:type="dxa"/>
          </w:tcPr>
          <w:p w:rsidR="0085135A" w:rsidRPr="00872585" w:rsidRDefault="00FA195C" w:rsidP="00872585">
            <w:pPr>
              <w:jc w:val="center"/>
              <w:rPr>
                <w:rFonts w:ascii="Times New Roman" w:hAnsi="Times New Roman" w:cs="Times New Roman"/>
                <w:caps/>
                <w:sz w:val="28"/>
                <w:szCs w:val="28"/>
              </w:rPr>
            </w:pPr>
            <w:r>
              <w:rPr>
                <w:rFonts w:ascii="Times New Roman" w:hAnsi="Times New Roman" w:cs="Times New Roman"/>
                <w:caps/>
                <w:sz w:val="28"/>
                <w:szCs w:val="28"/>
                <w:lang w:val="en-US"/>
              </w:rPr>
              <w:t>K</w:t>
            </w:r>
            <w:r w:rsidR="00872585">
              <w:rPr>
                <w:rFonts w:ascii="Times New Roman" w:hAnsi="Times New Roman" w:cs="Times New Roman"/>
                <w:caps/>
                <w:sz w:val="28"/>
                <w:szCs w:val="28"/>
                <w:lang w:val="en-US"/>
              </w:rPr>
              <w:t xml:space="preserve">RAY - </w:t>
            </w:r>
            <w:r w:rsidR="00872585">
              <w:rPr>
                <w:rFonts w:ascii="Times New Roman" w:hAnsi="Times New Roman" w:cs="Times New Roman"/>
                <w:caps/>
                <w:sz w:val="28"/>
                <w:szCs w:val="28"/>
              </w:rPr>
              <w:t>Краеведение</w:t>
            </w:r>
          </w:p>
          <w:p w:rsidR="0085135A" w:rsidRPr="0085135A" w:rsidRDefault="0085135A" w:rsidP="0085135A">
            <w:pPr>
              <w:jc w:val="center"/>
              <w:rPr>
                <w:rFonts w:ascii="Times New Roman" w:hAnsi="Times New Roman" w:cs="Times New Roman"/>
                <w:caps/>
                <w:sz w:val="28"/>
                <w:szCs w:val="28"/>
              </w:rPr>
            </w:pPr>
          </w:p>
        </w:tc>
        <w:tc>
          <w:tcPr>
            <w:tcW w:w="2591" w:type="dxa"/>
          </w:tcPr>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2011 г.</w:t>
            </w:r>
          </w:p>
        </w:tc>
        <w:tc>
          <w:tcPr>
            <w:tcW w:w="2591" w:type="dxa"/>
          </w:tcPr>
          <w:p w:rsidR="0085135A" w:rsidRPr="00872585" w:rsidRDefault="00872585" w:rsidP="0085135A">
            <w:pPr>
              <w:jc w:val="center"/>
              <w:rPr>
                <w:rFonts w:ascii="Times New Roman" w:hAnsi="Times New Roman" w:cs="Times New Roman"/>
                <w:caps/>
                <w:sz w:val="28"/>
                <w:szCs w:val="28"/>
              </w:rPr>
            </w:pPr>
            <w:r>
              <w:rPr>
                <w:rFonts w:ascii="Times New Roman" w:hAnsi="Times New Roman" w:cs="Times New Roman"/>
                <w:caps/>
                <w:sz w:val="28"/>
                <w:szCs w:val="28"/>
              </w:rPr>
              <w:t>768</w:t>
            </w:r>
          </w:p>
        </w:tc>
      </w:tr>
      <w:tr w:rsidR="0085135A" w:rsidRPr="0085135A" w:rsidTr="00282517">
        <w:tc>
          <w:tcPr>
            <w:tcW w:w="2591" w:type="dxa"/>
          </w:tcPr>
          <w:p w:rsidR="0085135A" w:rsidRPr="0085135A" w:rsidRDefault="0085135A" w:rsidP="0085135A">
            <w:pPr>
              <w:rPr>
                <w:rFonts w:ascii="Times New Roman" w:hAnsi="Times New Roman" w:cs="Times New Roman"/>
                <w:b/>
                <w:caps/>
                <w:sz w:val="28"/>
                <w:szCs w:val="28"/>
              </w:rPr>
            </w:pPr>
            <w:r w:rsidRPr="0085135A">
              <w:rPr>
                <w:rFonts w:ascii="Times New Roman" w:hAnsi="Times New Roman" w:cs="Times New Roman"/>
                <w:b/>
                <w:caps/>
                <w:sz w:val="28"/>
                <w:szCs w:val="28"/>
              </w:rPr>
              <w:t>Итого</w:t>
            </w:r>
          </w:p>
        </w:tc>
        <w:tc>
          <w:tcPr>
            <w:tcW w:w="2591" w:type="dxa"/>
          </w:tcPr>
          <w:p w:rsidR="0085135A" w:rsidRPr="0085135A" w:rsidRDefault="0085135A" w:rsidP="0085135A">
            <w:pPr>
              <w:jc w:val="center"/>
              <w:rPr>
                <w:rFonts w:ascii="Times New Roman" w:hAnsi="Times New Roman" w:cs="Times New Roman"/>
                <w:b/>
                <w:caps/>
                <w:sz w:val="28"/>
                <w:szCs w:val="28"/>
              </w:rPr>
            </w:pPr>
            <w:r w:rsidRPr="0085135A">
              <w:rPr>
                <w:rFonts w:ascii="Times New Roman" w:hAnsi="Times New Roman" w:cs="Times New Roman"/>
                <w:b/>
                <w:caps/>
                <w:sz w:val="28"/>
                <w:szCs w:val="28"/>
              </w:rPr>
              <w:t>2</w:t>
            </w:r>
          </w:p>
        </w:tc>
        <w:tc>
          <w:tcPr>
            <w:tcW w:w="2591" w:type="dxa"/>
          </w:tcPr>
          <w:p w:rsidR="0085135A" w:rsidRPr="0085135A" w:rsidRDefault="0085135A" w:rsidP="0085135A">
            <w:pPr>
              <w:jc w:val="center"/>
              <w:rPr>
                <w:rFonts w:ascii="Times New Roman" w:hAnsi="Times New Roman" w:cs="Times New Roman"/>
                <w:caps/>
                <w:sz w:val="28"/>
                <w:szCs w:val="28"/>
              </w:rPr>
            </w:pPr>
            <w:r w:rsidRPr="0085135A">
              <w:rPr>
                <w:rFonts w:ascii="Times New Roman" w:hAnsi="Times New Roman" w:cs="Times New Roman"/>
                <w:caps/>
                <w:sz w:val="28"/>
                <w:szCs w:val="28"/>
              </w:rPr>
              <w:t>-</w:t>
            </w:r>
          </w:p>
        </w:tc>
        <w:tc>
          <w:tcPr>
            <w:tcW w:w="2591" w:type="dxa"/>
          </w:tcPr>
          <w:p w:rsidR="0085135A" w:rsidRPr="00D47AAB" w:rsidRDefault="00D47AAB" w:rsidP="0085135A">
            <w:pPr>
              <w:jc w:val="center"/>
              <w:rPr>
                <w:rFonts w:ascii="Times New Roman" w:hAnsi="Times New Roman" w:cs="Times New Roman"/>
                <w:b/>
                <w:caps/>
                <w:sz w:val="28"/>
                <w:szCs w:val="28"/>
              </w:rPr>
            </w:pPr>
            <w:r>
              <w:rPr>
                <w:rFonts w:ascii="Times New Roman" w:hAnsi="Times New Roman" w:cs="Times New Roman"/>
                <w:b/>
                <w:caps/>
                <w:sz w:val="28"/>
                <w:szCs w:val="28"/>
                <w:lang w:val="en-US"/>
              </w:rPr>
              <w:t>1</w:t>
            </w:r>
            <w:r>
              <w:rPr>
                <w:rFonts w:ascii="Times New Roman" w:hAnsi="Times New Roman" w:cs="Times New Roman"/>
                <w:b/>
                <w:caps/>
                <w:sz w:val="28"/>
                <w:szCs w:val="28"/>
              </w:rPr>
              <w:t>4073</w:t>
            </w:r>
          </w:p>
        </w:tc>
      </w:tr>
    </w:tbl>
    <w:p w:rsidR="0085135A" w:rsidRPr="0085135A" w:rsidRDefault="0085135A" w:rsidP="0085135A">
      <w:pPr>
        <w:spacing w:after="0" w:line="240" w:lineRule="auto"/>
        <w:ind w:right="23" w:firstLine="709"/>
        <w:rPr>
          <w:rFonts w:ascii="Times New Roman" w:eastAsia="Calibri" w:hAnsi="Times New Roman" w:cs="Times New Roman"/>
          <w:b/>
          <w:sz w:val="28"/>
          <w:szCs w:val="28"/>
        </w:rPr>
      </w:pPr>
    </w:p>
    <w:p w:rsidR="0085135A" w:rsidRPr="0085135A" w:rsidRDefault="0085135A" w:rsidP="0085135A">
      <w:pPr>
        <w:numPr>
          <w:ilvl w:val="0"/>
          <w:numId w:val="6"/>
        </w:numPr>
        <w:tabs>
          <w:tab w:val="left" w:pos="993"/>
        </w:tabs>
        <w:spacing w:after="0" w:line="240" w:lineRule="auto"/>
        <w:ind w:right="23" w:firstLine="709"/>
        <w:jc w:val="both"/>
        <w:rPr>
          <w:rFonts w:ascii="Times New Roman" w:eastAsia="Calibri" w:hAnsi="Times New Roman" w:cs="Times New Roman"/>
          <w:sz w:val="28"/>
          <w:szCs w:val="28"/>
        </w:rPr>
      </w:pPr>
      <w:r w:rsidRPr="0085135A">
        <w:rPr>
          <w:rFonts w:ascii="Times New Roman" w:eastAsia="Calibri" w:hAnsi="Times New Roman" w:cs="Times New Roman"/>
          <w:b/>
          <w:sz w:val="28"/>
          <w:szCs w:val="28"/>
        </w:rPr>
        <w:t>Оцифровка фонда</w:t>
      </w:r>
      <w:r w:rsidRPr="0085135A">
        <w:rPr>
          <w:rFonts w:ascii="Times New Roman" w:eastAsia="Calibri" w:hAnsi="Times New Roman" w:cs="Times New Roman"/>
          <w:sz w:val="28"/>
          <w:szCs w:val="28"/>
        </w:rPr>
        <w:t xml:space="preserve"> (наличие техники для оцифровки фонда; количество оцифрованных экземпляров и страниц) - нет.</w:t>
      </w:r>
    </w:p>
    <w:p w:rsidR="0085135A" w:rsidRPr="0085135A" w:rsidRDefault="0085135A" w:rsidP="0085135A">
      <w:pPr>
        <w:numPr>
          <w:ilvl w:val="0"/>
          <w:numId w:val="2"/>
        </w:numPr>
        <w:tabs>
          <w:tab w:val="num" w:pos="-180"/>
          <w:tab w:val="left" w:pos="993"/>
        </w:tabs>
        <w:spacing w:after="0" w:line="240" w:lineRule="auto"/>
        <w:ind w:firstLine="709"/>
        <w:jc w:val="both"/>
        <w:rPr>
          <w:rFonts w:ascii="Times New Roman" w:eastAsia="Calibri" w:hAnsi="Times New Roman" w:cs="Times New Roman"/>
          <w:i/>
          <w:sz w:val="28"/>
          <w:szCs w:val="28"/>
        </w:rPr>
      </w:pPr>
      <w:r w:rsidRPr="0085135A">
        <w:rPr>
          <w:rFonts w:ascii="Times New Roman" w:eastAsia="Calibri" w:hAnsi="Times New Roman" w:cs="Times New Roman"/>
          <w:b/>
          <w:sz w:val="28"/>
          <w:szCs w:val="28"/>
        </w:rPr>
        <w:t xml:space="preserve">Электронная книга. </w:t>
      </w:r>
      <w:r w:rsidRPr="0085135A">
        <w:rPr>
          <w:rFonts w:ascii="Times New Roman" w:eastAsia="Calibri" w:hAnsi="Times New Roman" w:cs="Times New Roman"/>
          <w:sz w:val="28"/>
          <w:szCs w:val="28"/>
        </w:rPr>
        <w:t>Количество специальных устройств для считывания – букридеров. Количество приобретённых электронных книг. Сотрудничество с агрегаторами электронных ресурсов (например, с «ЛитРес» и др.) - нет.</w:t>
      </w:r>
    </w:p>
    <w:p w:rsidR="0085135A" w:rsidRPr="0085135A" w:rsidRDefault="0085135A" w:rsidP="0085135A">
      <w:pPr>
        <w:numPr>
          <w:ilvl w:val="0"/>
          <w:numId w:val="3"/>
        </w:numPr>
        <w:tabs>
          <w:tab w:val="num" w:pos="-180"/>
          <w:tab w:val="left" w:pos="993"/>
        </w:tabs>
        <w:spacing w:after="0" w:line="240" w:lineRule="auto"/>
        <w:ind w:firstLine="709"/>
        <w:jc w:val="both"/>
        <w:rPr>
          <w:rFonts w:ascii="Times New Roman" w:eastAsia="Calibri" w:hAnsi="Times New Roman" w:cs="Times New Roman"/>
          <w:sz w:val="28"/>
          <w:szCs w:val="28"/>
        </w:rPr>
      </w:pPr>
      <w:r w:rsidRPr="0085135A">
        <w:rPr>
          <w:rFonts w:ascii="Times New Roman" w:eastAsia="Calibri" w:hAnsi="Times New Roman" w:cs="Times New Roman"/>
          <w:b/>
          <w:sz w:val="28"/>
          <w:szCs w:val="28"/>
        </w:rPr>
        <w:t>Наличие и тип локальной сети</w:t>
      </w:r>
      <w:r w:rsidRPr="0085135A">
        <w:rPr>
          <w:rFonts w:ascii="Times New Roman" w:eastAsia="Calibri" w:hAnsi="Times New Roman" w:cs="Times New Roman"/>
          <w:sz w:val="28"/>
          <w:szCs w:val="28"/>
        </w:rPr>
        <w:t>, количество библиотек, отделов, объединенных в сеть - нет.</w:t>
      </w:r>
    </w:p>
    <w:p w:rsidR="0085135A" w:rsidRPr="0085135A" w:rsidRDefault="0085135A" w:rsidP="0085135A">
      <w:pPr>
        <w:numPr>
          <w:ilvl w:val="0"/>
          <w:numId w:val="3"/>
        </w:numPr>
        <w:tabs>
          <w:tab w:val="num" w:pos="0"/>
          <w:tab w:val="left" w:pos="993"/>
        </w:tabs>
        <w:spacing w:after="0" w:line="240" w:lineRule="auto"/>
        <w:ind w:firstLine="709"/>
        <w:jc w:val="both"/>
        <w:rPr>
          <w:rFonts w:ascii="Times New Roman" w:eastAsia="Calibri" w:hAnsi="Times New Roman" w:cs="Times New Roman"/>
          <w:sz w:val="28"/>
          <w:szCs w:val="28"/>
        </w:rPr>
      </w:pPr>
      <w:r w:rsidRPr="0085135A">
        <w:rPr>
          <w:rFonts w:ascii="Times New Roman" w:eastAsia="Calibri" w:hAnsi="Times New Roman" w:cs="Times New Roman"/>
          <w:b/>
          <w:sz w:val="28"/>
          <w:szCs w:val="28"/>
        </w:rPr>
        <w:t>Информационные услуги, предоставляемые пользователям, с использованием электронных технологий</w:t>
      </w:r>
      <w:r w:rsidRPr="0085135A">
        <w:rPr>
          <w:rFonts w:ascii="Times New Roman" w:eastAsia="Calibri" w:hAnsi="Times New Roman" w:cs="Times New Roman"/>
          <w:sz w:val="28"/>
          <w:szCs w:val="28"/>
        </w:rPr>
        <w:t xml:space="preserve"> </w:t>
      </w:r>
      <w:r w:rsidRPr="0085135A">
        <w:rPr>
          <w:rFonts w:ascii="Times New Roman" w:eastAsia="Times New Roman" w:hAnsi="Times New Roman" w:cs="Times New Roman"/>
          <w:sz w:val="28"/>
          <w:szCs w:val="28"/>
          <w:lang w:eastAsia="ru-RU"/>
        </w:rPr>
        <w:t>предоставления услуг по копированию, сканированию, распечатка документов.</w:t>
      </w:r>
    </w:p>
    <w:p w:rsidR="0085135A" w:rsidRPr="0085135A" w:rsidRDefault="0085135A" w:rsidP="0085135A">
      <w:pPr>
        <w:tabs>
          <w:tab w:val="left" w:pos="993"/>
        </w:tabs>
        <w:spacing w:after="0" w:line="240" w:lineRule="auto"/>
        <w:ind w:left="2138"/>
        <w:jc w:val="both"/>
        <w:rPr>
          <w:rFonts w:ascii="Times New Roman" w:eastAsia="Calibri" w:hAnsi="Times New Roman" w:cs="Times New Roman"/>
          <w:sz w:val="28"/>
          <w:szCs w:val="28"/>
        </w:rPr>
      </w:pPr>
      <w:r w:rsidRPr="0085135A">
        <w:rPr>
          <w:rFonts w:ascii="Times New Roman" w:eastAsia="Times New Roman" w:hAnsi="Times New Roman" w:cs="Times New Roman"/>
          <w:sz w:val="28"/>
          <w:szCs w:val="28"/>
          <w:lang w:eastAsia="ru-RU"/>
        </w:rPr>
        <w:t>Районная библиотека, Центральная детская библиотека, городской филиал №1 - предоставляют услуги по копированию, сканированию, распечатке документов.</w:t>
      </w:r>
    </w:p>
    <w:p w:rsidR="0085135A" w:rsidRPr="000B641E" w:rsidRDefault="0085135A" w:rsidP="000B641E">
      <w:pPr>
        <w:numPr>
          <w:ilvl w:val="0"/>
          <w:numId w:val="3"/>
        </w:numPr>
        <w:tabs>
          <w:tab w:val="left" w:pos="993"/>
        </w:tabs>
        <w:spacing w:after="0" w:line="240" w:lineRule="auto"/>
        <w:jc w:val="both"/>
        <w:rPr>
          <w:rFonts w:ascii="Times New Roman" w:eastAsia="Calibri" w:hAnsi="Times New Roman" w:cs="Times New Roman"/>
          <w:sz w:val="28"/>
          <w:szCs w:val="28"/>
        </w:rPr>
      </w:pPr>
      <w:r w:rsidRPr="003F2CF7">
        <w:rPr>
          <w:rFonts w:ascii="Times New Roman" w:eastAsia="Calibri" w:hAnsi="Times New Roman" w:cs="Times New Roman"/>
          <w:b/>
          <w:sz w:val="28"/>
          <w:szCs w:val="28"/>
        </w:rPr>
        <w:t>Наличие курсов/ школ по обу</w:t>
      </w:r>
      <w:r w:rsidR="003F2CF7">
        <w:rPr>
          <w:rFonts w:ascii="Times New Roman" w:eastAsia="Calibri" w:hAnsi="Times New Roman" w:cs="Times New Roman"/>
          <w:b/>
          <w:sz w:val="28"/>
          <w:szCs w:val="28"/>
        </w:rPr>
        <w:t>ч</w:t>
      </w:r>
      <w:r w:rsidR="000B641E">
        <w:rPr>
          <w:rFonts w:ascii="Times New Roman" w:eastAsia="Calibri" w:hAnsi="Times New Roman" w:cs="Times New Roman"/>
          <w:b/>
          <w:sz w:val="28"/>
          <w:szCs w:val="28"/>
        </w:rPr>
        <w:t>ению компьютерной грамотности -</w:t>
      </w:r>
      <w:r w:rsidR="000B641E" w:rsidRPr="000B641E">
        <w:rPr>
          <w:rFonts w:ascii="Times New Roman" w:eastAsia="Calibri" w:hAnsi="Times New Roman" w:cs="Times New Roman"/>
          <w:sz w:val="28"/>
          <w:szCs w:val="28"/>
        </w:rPr>
        <w:t>в отчетном году работала «Школа компьютерной грамотности», которая включает в себя  7 занятий по  обучению современным компьютерным технологиям, освоению современных технических средств, работе с Интернет-ресурсами и обучению рекламно-издательской деятельности.  Обучение прошли 3 библиотекаря: 1 из городского филиала №1 и 2 из сельских филиалов. Прохождение обучения в   данной школе значительно повысило эффективность и качество работы библиотекарей.</w:t>
      </w:r>
    </w:p>
    <w:p w:rsidR="0085135A" w:rsidRPr="0085135A" w:rsidRDefault="0085135A" w:rsidP="0085135A">
      <w:pPr>
        <w:tabs>
          <w:tab w:val="left" w:pos="993"/>
        </w:tabs>
        <w:spacing w:after="0" w:line="240" w:lineRule="auto"/>
        <w:jc w:val="both"/>
        <w:rPr>
          <w:rFonts w:ascii="Times New Roman" w:eastAsia="Calibri" w:hAnsi="Times New Roman" w:cs="Times New Roman"/>
          <w:sz w:val="28"/>
          <w:szCs w:val="28"/>
        </w:rPr>
      </w:pPr>
    </w:p>
    <w:p w:rsidR="0085135A" w:rsidRPr="0085135A" w:rsidRDefault="0085135A" w:rsidP="0085135A">
      <w:pPr>
        <w:tabs>
          <w:tab w:val="left" w:pos="993"/>
        </w:tabs>
        <w:spacing w:after="0" w:line="240" w:lineRule="auto"/>
        <w:jc w:val="both"/>
        <w:rPr>
          <w:rFonts w:ascii="Times New Roman" w:eastAsia="Calibri" w:hAnsi="Times New Roman" w:cs="Times New Roman"/>
          <w:sz w:val="28"/>
          <w:szCs w:val="28"/>
        </w:rPr>
      </w:pPr>
    </w:p>
    <w:p w:rsidR="0085135A" w:rsidRPr="0085135A" w:rsidRDefault="0085135A" w:rsidP="0085135A">
      <w:pPr>
        <w:tabs>
          <w:tab w:val="left" w:pos="993"/>
        </w:tabs>
        <w:spacing w:after="0" w:line="240" w:lineRule="auto"/>
        <w:jc w:val="both"/>
        <w:rPr>
          <w:rFonts w:ascii="Times New Roman" w:eastAsia="Calibri" w:hAnsi="Times New Roman" w:cs="Times New Roman"/>
          <w:sz w:val="28"/>
          <w:szCs w:val="28"/>
        </w:rPr>
      </w:pPr>
    </w:p>
    <w:p w:rsidR="0085135A" w:rsidRPr="0085135A" w:rsidRDefault="0085135A" w:rsidP="0085135A">
      <w:pPr>
        <w:tabs>
          <w:tab w:val="left" w:pos="993"/>
        </w:tabs>
        <w:spacing w:after="0" w:line="240" w:lineRule="auto"/>
        <w:jc w:val="both"/>
        <w:rPr>
          <w:rFonts w:ascii="Times New Roman" w:eastAsia="Calibri" w:hAnsi="Times New Roman" w:cs="Times New Roman"/>
          <w:sz w:val="28"/>
          <w:szCs w:val="28"/>
        </w:rPr>
      </w:pPr>
    </w:p>
    <w:p w:rsidR="0085135A" w:rsidRPr="0085135A" w:rsidRDefault="0085135A" w:rsidP="0085135A">
      <w:pPr>
        <w:tabs>
          <w:tab w:val="left" w:pos="993"/>
        </w:tabs>
        <w:spacing w:after="0" w:line="240" w:lineRule="auto"/>
        <w:jc w:val="both"/>
        <w:rPr>
          <w:rFonts w:ascii="Times New Roman" w:eastAsia="Calibri" w:hAnsi="Times New Roman" w:cs="Times New Roman"/>
          <w:sz w:val="28"/>
          <w:szCs w:val="28"/>
        </w:rPr>
      </w:pPr>
    </w:p>
    <w:p w:rsidR="0085135A" w:rsidRPr="0085135A" w:rsidRDefault="0085135A" w:rsidP="0085135A">
      <w:pPr>
        <w:tabs>
          <w:tab w:val="left" w:pos="993"/>
        </w:tabs>
        <w:spacing w:after="0" w:line="240" w:lineRule="auto"/>
        <w:jc w:val="both"/>
        <w:rPr>
          <w:rFonts w:ascii="Times New Roman" w:eastAsia="Calibri" w:hAnsi="Times New Roman" w:cs="Times New Roman"/>
          <w:sz w:val="28"/>
          <w:szCs w:val="28"/>
        </w:rPr>
      </w:pPr>
    </w:p>
    <w:p w:rsidR="0085135A" w:rsidRPr="0085135A" w:rsidRDefault="0085135A" w:rsidP="0085135A">
      <w:pPr>
        <w:spacing w:after="0" w:line="240" w:lineRule="auto"/>
        <w:ind w:right="-142"/>
        <w:jc w:val="center"/>
        <w:rPr>
          <w:rFonts w:ascii="Times New Roman" w:eastAsia="Calibri" w:hAnsi="Times New Roman" w:cs="Times New Roman"/>
          <w:b/>
          <w:color w:val="000000"/>
          <w:sz w:val="28"/>
          <w:szCs w:val="28"/>
        </w:rPr>
      </w:pPr>
    </w:p>
    <w:p w:rsidR="0085135A" w:rsidRPr="0085135A" w:rsidRDefault="0085135A" w:rsidP="0085135A">
      <w:pPr>
        <w:spacing w:after="0" w:line="240" w:lineRule="auto"/>
        <w:ind w:right="-142"/>
        <w:jc w:val="center"/>
        <w:rPr>
          <w:rFonts w:ascii="Times New Roman" w:eastAsia="Calibri" w:hAnsi="Times New Roman" w:cs="Times New Roman"/>
          <w:b/>
          <w:color w:val="000000"/>
          <w:sz w:val="28"/>
          <w:szCs w:val="28"/>
        </w:rPr>
      </w:pPr>
    </w:p>
    <w:p w:rsidR="0085135A" w:rsidRPr="0085135A" w:rsidRDefault="0085135A" w:rsidP="0085135A">
      <w:pPr>
        <w:spacing w:after="0" w:line="240" w:lineRule="auto"/>
        <w:ind w:right="-142" w:firstLine="709"/>
        <w:jc w:val="both"/>
        <w:rPr>
          <w:rFonts w:ascii="Times New Roman" w:eastAsia="Calibri" w:hAnsi="Times New Roman" w:cs="Times New Roman"/>
          <w:b/>
          <w:i/>
          <w:color w:val="000000"/>
          <w:sz w:val="28"/>
          <w:szCs w:val="28"/>
        </w:rPr>
      </w:pPr>
    </w:p>
    <w:p w:rsidR="0085135A" w:rsidRPr="0085135A" w:rsidRDefault="0085135A" w:rsidP="0085135A">
      <w:pPr>
        <w:tabs>
          <w:tab w:val="left" w:pos="1134"/>
        </w:tabs>
        <w:spacing w:after="0" w:line="240" w:lineRule="auto"/>
        <w:ind w:right="-142" w:firstLine="709"/>
        <w:contextualSpacing/>
        <w:jc w:val="both"/>
        <w:rPr>
          <w:rFonts w:ascii="Times New Roman" w:eastAsia="Calibri" w:hAnsi="Times New Roman" w:cs="Times New Roman"/>
          <w:color w:val="000000"/>
          <w:sz w:val="28"/>
          <w:szCs w:val="28"/>
        </w:rPr>
        <w:sectPr w:rsidR="0085135A" w:rsidRPr="0085135A" w:rsidSect="003E062F">
          <w:footerReference w:type="even" r:id="rId21"/>
          <w:footerReference w:type="default" r:id="rId22"/>
          <w:pgSz w:w="11906" w:h="16838" w:code="9"/>
          <w:pgMar w:top="1134" w:right="849" w:bottom="1134" w:left="1134" w:header="709" w:footer="709" w:gutter="0"/>
          <w:cols w:space="708"/>
          <w:titlePg/>
          <w:docGrid w:linePitch="360"/>
        </w:sectPr>
      </w:pPr>
      <w:r w:rsidRPr="0085135A">
        <w:rPr>
          <w:rFonts w:ascii="Times New Roman" w:eastAsia="Calibri" w:hAnsi="Times New Roman" w:cs="Times New Roman"/>
          <w:color w:val="000000"/>
          <w:sz w:val="28"/>
          <w:szCs w:val="28"/>
        </w:rPr>
        <w:t xml:space="preserve"> </w:t>
      </w:r>
    </w:p>
    <w:p w:rsidR="0085135A" w:rsidRPr="00252F2D" w:rsidRDefault="0085135A" w:rsidP="00252F2D">
      <w:pPr>
        <w:numPr>
          <w:ilvl w:val="0"/>
          <w:numId w:val="10"/>
        </w:numPr>
        <w:tabs>
          <w:tab w:val="left" w:pos="567"/>
        </w:tabs>
        <w:spacing w:after="0" w:line="240" w:lineRule="auto"/>
        <w:ind w:right="-427"/>
        <w:jc w:val="center"/>
        <w:rPr>
          <w:rFonts w:ascii="Times New Roman" w:eastAsia="Calibri" w:hAnsi="Times New Roman" w:cs="Times New Roman"/>
          <w:b/>
          <w:caps/>
          <w:sz w:val="28"/>
          <w:szCs w:val="28"/>
        </w:rPr>
      </w:pPr>
      <w:r w:rsidRPr="0085135A">
        <w:rPr>
          <w:rFonts w:ascii="Times New Roman" w:eastAsia="Calibri" w:hAnsi="Times New Roman" w:cs="Times New Roman"/>
          <w:b/>
          <w:caps/>
          <w:sz w:val="28"/>
          <w:szCs w:val="28"/>
        </w:rPr>
        <w:t>Организация и содержание библиотечного обслуживания пользователей</w:t>
      </w:r>
    </w:p>
    <w:p w:rsidR="0085135A" w:rsidRPr="0085135A" w:rsidRDefault="0085135A" w:rsidP="0085135A">
      <w:pPr>
        <w:tabs>
          <w:tab w:val="left" w:pos="567"/>
        </w:tabs>
        <w:spacing w:after="0" w:line="240" w:lineRule="auto"/>
        <w:ind w:right="-427"/>
        <w:jc w:val="center"/>
        <w:rPr>
          <w:rFonts w:ascii="Times New Roman" w:eastAsia="Calibri" w:hAnsi="Times New Roman" w:cs="Times New Roman"/>
          <w:b/>
          <w:caps/>
          <w:sz w:val="28"/>
          <w:szCs w:val="28"/>
        </w:rPr>
      </w:pPr>
    </w:p>
    <w:p w:rsidR="00EF17E0" w:rsidRPr="00EF17E0" w:rsidRDefault="00EF17E0" w:rsidP="00EF17E0">
      <w:pPr>
        <w:spacing w:after="0" w:line="240" w:lineRule="auto"/>
        <w:ind w:firstLine="567"/>
        <w:jc w:val="both"/>
        <w:rPr>
          <w:rFonts w:ascii="Times New Roman" w:eastAsiaTheme="minorEastAsia" w:hAnsi="Times New Roman" w:cs="Times New Roman"/>
          <w:sz w:val="28"/>
          <w:szCs w:val="28"/>
          <w:lang w:eastAsia="ru-RU"/>
        </w:rPr>
      </w:pPr>
      <w:r w:rsidRPr="00EF17E0">
        <w:rPr>
          <w:rFonts w:ascii="Times New Roman" w:eastAsiaTheme="minorEastAsia" w:hAnsi="Times New Roman" w:cs="Times New Roman"/>
          <w:sz w:val="28"/>
          <w:szCs w:val="28"/>
          <w:lang w:eastAsia="ru-RU"/>
        </w:rPr>
        <w:t>Работа учреждения строилась согласно муниципальному заданию. В течение отчетного года осуществлялось сотрудничество библиотек с органами местного самоуправления по проблемам библиотечного обслуживания территорий: решались финансовые, кадровые, хозяйственные вопросы, основными были – финансирование социально значимых мероприятий: «Дорога в космос» (конкурс чтецов), «Библионочь – 2021», «Библиотекарь года» (муниципальный конкурс работы библиотек), итоги проверок федеральных структур, проведение мероприятий, исполнение муниципального (государственного) задания.</w:t>
      </w:r>
    </w:p>
    <w:p w:rsidR="0085135A" w:rsidRPr="00EF17E0" w:rsidRDefault="00EF17E0" w:rsidP="00EF17E0">
      <w:pPr>
        <w:spacing w:after="0" w:line="240" w:lineRule="auto"/>
        <w:ind w:firstLine="567"/>
        <w:jc w:val="both"/>
        <w:rPr>
          <w:rFonts w:ascii="Times New Roman" w:eastAsiaTheme="minorEastAsia" w:hAnsi="Times New Roman" w:cs="Times New Roman"/>
          <w:sz w:val="28"/>
          <w:szCs w:val="28"/>
          <w:lang w:eastAsia="ru-RU"/>
        </w:rPr>
      </w:pPr>
      <w:r w:rsidRPr="00EF17E0">
        <w:rPr>
          <w:rFonts w:ascii="Times New Roman" w:eastAsiaTheme="minorEastAsia" w:hAnsi="Times New Roman" w:cs="Times New Roman"/>
          <w:sz w:val="28"/>
          <w:szCs w:val="28"/>
          <w:lang w:eastAsia="ru-RU"/>
        </w:rPr>
        <w:t>Центральная районная библиотека стала победителем конкурсного отбора субъектов Российской Федерации на предоставление в 2022 году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Планируется проведение капитального ремонта помещений Центральной районной библиотеки, согласно требованиям модельного стандарта. Приобретение новой мебели, оборудования, оргтехники и литературы. Согласно модельному стандарту выделено всего - 10,0 млн. руб., из местного бюджета – 7,8 млн. руб.</w:t>
      </w:r>
    </w:p>
    <w:p w:rsidR="0085135A" w:rsidRPr="0085135A" w:rsidRDefault="0085135A" w:rsidP="0085135A">
      <w:pPr>
        <w:tabs>
          <w:tab w:val="left" w:pos="6120"/>
        </w:tabs>
        <w:spacing w:after="0" w:line="240" w:lineRule="auto"/>
        <w:ind w:firstLine="709"/>
        <w:jc w:val="right"/>
        <w:rPr>
          <w:rFonts w:ascii="Times New Roman" w:eastAsia="Calibri" w:hAnsi="Times New Roman" w:cs="Times New Roman"/>
          <w:b/>
          <w:color w:val="000000"/>
          <w:sz w:val="16"/>
          <w:szCs w:val="16"/>
        </w:rPr>
      </w:pPr>
    </w:p>
    <w:p w:rsidR="0085135A" w:rsidRPr="0085135A" w:rsidRDefault="0085135A" w:rsidP="0085135A">
      <w:pPr>
        <w:tabs>
          <w:tab w:val="left" w:pos="6120"/>
        </w:tabs>
        <w:spacing w:after="0" w:line="240" w:lineRule="auto"/>
        <w:ind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№29</w:t>
      </w:r>
    </w:p>
    <w:p w:rsidR="0085135A" w:rsidRPr="0085135A" w:rsidRDefault="0085135A" w:rsidP="0085135A">
      <w:pPr>
        <w:tabs>
          <w:tab w:val="left" w:pos="6120"/>
        </w:tabs>
        <w:spacing w:after="0" w:line="240" w:lineRule="auto"/>
        <w:ind w:firstLine="709"/>
        <w:jc w:val="right"/>
        <w:rPr>
          <w:rFonts w:ascii="Times New Roman" w:eastAsia="Calibri" w:hAnsi="Times New Roman" w:cs="Times New Roman"/>
          <w:sz w:val="16"/>
          <w:szCs w:val="16"/>
        </w:rPr>
      </w:pPr>
    </w:p>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Доступность библиотечных услуг</w:t>
      </w:r>
    </w:p>
    <w:tbl>
      <w:tblPr>
        <w:tblW w:w="9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318"/>
        <w:gridCol w:w="1516"/>
        <w:gridCol w:w="1318"/>
        <w:gridCol w:w="1501"/>
        <w:gridCol w:w="1540"/>
        <w:gridCol w:w="1320"/>
      </w:tblGrid>
      <w:tr w:rsidR="0085135A" w:rsidRPr="0085135A" w:rsidTr="00282517">
        <w:trPr>
          <w:trHeight w:val="1192"/>
        </w:trPr>
        <w:tc>
          <w:tcPr>
            <w:tcW w:w="1277" w:type="dxa"/>
          </w:tcPr>
          <w:p w:rsidR="0085135A" w:rsidRPr="0085135A" w:rsidRDefault="0085135A" w:rsidP="0085135A">
            <w:pPr>
              <w:tabs>
                <w:tab w:val="left" w:pos="993"/>
              </w:tabs>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Общее количество населённых пунктов</w:t>
            </w:r>
          </w:p>
        </w:tc>
        <w:tc>
          <w:tcPr>
            <w:tcW w:w="1318" w:type="dxa"/>
          </w:tcPr>
          <w:p w:rsidR="0085135A" w:rsidRPr="0085135A" w:rsidRDefault="0085135A" w:rsidP="0085135A">
            <w:pPr>
              <w:tabs>
                <w:tab w:val="left" w:pos="993"/>
              </w:tabs>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Число населённых пунктов, где есть библиотеки</w:t>
            </w:r>
          </w:p>
        </w:tc>
        <w:tc>
          <w:tcPr>
            <w:tcW w:w="1516" w:type="dxa"/>
          </w:tcPr>
          <w:p w:rsidR="0085135A" w:rsidRPr="0085135A" w:rsidRDefault="0085135A" w:rsidP="0085135A">
            <w:pPr>
              <w:tabs>
                <w:tab w:val="left" w:pos="993"/>
              </w:tabs>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Среднее число пользователей на одну библиотеку</w:t>
            </w:r>
          </w:p>
        </w:tc>
        <w:tc>
          <w:tcPr>
            <w:tcW w:w="1318" w:type="dxa"/>
          </w:tcPr>
          <w:p w:rsidR="0085135A" w:rsidRPr="0085135A" w:rsidRDefault="0085135A" w:rsidP="0085135A">
            <w:pPr>
              <w:tabs>
                <w:tab w:val="left" w:pos="993"/>
              </w:tabs>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Среднее число жителей на одну библиотеку</w:t>
            </w:r>
          </w:p>
        </w:tc>
        <w:tc>
          <w:tcPr>
            <w:tcW w:w="1501" w:type="dxa"/>
          </w:tcPr>
          <w:p w:rsidR="0085135A" w:rsidRPr="0085135A" w:rsidRDefault="0085135A" w:rsidP="0085135A">
            <w:pPr>
              <w:tabs>
                <w:tab w:val="left" w:pos="993"/>
              </w:tabs>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Книговыдача на одного библиотечного работника (экз.)</w:t>
            </w:r>
          </w:p>
        </w:tc>
        <w:tc>
          <w:tcPr>
            <w:tcW w:w="1540" w:type="dxa"/>
          </w:tcPr>
          <w:p w:rsidR="0085135A" w:rsidRPr="0085135A" w:rsidRDefault="0085135A" w:rsidP="0085135A">
            <w:pPr>
              <w:tabs>
                <w:tab w:val="left" w:pos="993"/>
              </w:tabs>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Среднее число посещений на одного библиотечного работника</w:t>
            </w:r>
          </w:p>
        </w:tc>
        <w:tc>
          <w:tcPr>
            <w:tcW w:w="1320" w:type="dxa"/>
          </w:tcPr>
          <w:p w:rsidR="0085135A" w:rsidRPr="0085135A" w:rsidRDefault="0085135A" w:rsidP="0085135A">
            <w:pPr>
              <w:tabs>
                <w:tab w:val="left" w:pos="993"/>
              </w:tabs>
              <w:spacing w:after="0" w:line="240" w:lineRule="auto"/>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Число библиотек, работающих по сокращённому графику</w:t>
            </w:r>
          </w:p>
        </w:tc>
      </w:tr>
      <w:tr w:rsidR="0085135A" w:rsidRPr="0085135A" w:rsidTr="00282517">
        <w:trPr>
          <w:trHeight w:val="345"/>
        </w:trPr>
        <w:tc>
          <w:tcPr>
            <w:tcW w:w="1277" w:type="dxa"/>
          </w:tcPr>
          <w:p w:rsidR="0085135A" w:rsidRPr="0085135A" w:rsidRDefault="0085135A" w:rsidP="0085135A">
            <w:pPr>
              <w:tabs>
                <w:tab w:val="left" w:pos="993"/>
              </w:tabs>
              <w:spacing w:after="0" w:line="240" w:lineRule="auto"/>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49</w:t>
            </w:r>
          </w:p>
        </w:tc>
        <w:tc>
          <w:tcPr>
            <w:tcW w:w="1318" w:type="dxa"/>
          </w:tcPr>
          <w:p w:rsidR="0085135A" w:rsidRPr="0085135A" w:rsidRDefault="0085135A" w:rsidP="0085135A">
            <w:pPr>
              <w:tabs>
                <w:tab w:val="left" w:pos="993"/>
              </w:tabs>
              <w:spacing w:after="0" w:line="240" w:lineRule="auto"/>
              <w:jc w:val="center"/>
              <w:rPr>
                <w:rFonts w:ascii="Times New Roman" w:eastAsia="Calibri" w:hAnsi="Times New Roman" w:cs="Times New Roman"/>
                <w:sz w:val="28"/>
                <w:szCs w:val="28"/>
              </w:rPr>
            </w:pPr>
            <w:r w:rsidRPr="0085135A">
              <w:rPr>
                <w:rFonts w:ascii="Times New Roman" w:eastAsia="Calibri" w:hAnsi="Times New Roman" w:cs="Times New Roman"/>
                <w:sz w:val="28"/>
                <w:szCs w:val="28"/>
              </w:rPr>
              <w:t>23</w:t>
            </w:r>
          </w:p>
        </w:tc>
        <w:tc>
          <w:tcPr>
            <w:tcW w:w="1516" w:type="dxa"/>
          </w:tcPr>
          <w:p w:rsidR="0085135A" w:rsidRPr="0085135A" w:rsidRDefault="00E33DF2" w:rsidP="0085135A">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512</w:t>
            </w:r>
          </w:p>
        </w:tc>
        <w:tc>
          <w:tcPr>
            <w:tcW w:w="1318" w:type="dxa"/>
          </w:tcPr>
          <w:p w:rsidR="0085135A" w:rsidRPr="0085135A" w:rsidRDefault="009E7CDA" w:rsidP="0085135A">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1033</w:t>
            </w:r>
          </w:p>
        </w:tc>
        <w:tc>
          <w:tcPr>
            <w:tcW w:w="1501" w:type="dxa"/>
          </w:tcPr>
          <w:p w:rsidR="0085135A" w:rsidRPr="0085135A" w:rsidRDefault="00376D1B" w:rsidP="0085135A">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7983</w:t>
            </w:r>
          </w:p>
        </w:tc>
        <w:tc>
          <w:tcPr>
            <w:tcW w:w="1540" w:type="dxa"/>
          </w:tcPr>
          <w:p w:rsidR="0085135A" w:rsidRPr="0085135A" w:rsidRDefault="00904765" w:rsidP="0085135A">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4244</w:t>
            </w:r>
          </w:p>
        </w:tc>
        <w:tc>
          <w:tcPr>
            <w:tcW w:w="1320" w:type="dxa"/>
          </w:tcPr>
          <w:p w:rsidR="0085135A" w:rsidRPr="0085135A" w:rsidRDefault="00E40C32" w:rsidP="0085135A">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bl>
    <w:p w:rsidR="0085135A" w:rsidRPr="0085135A" w:rsidRDefault="0085135A" w:rsidP="0085135A">
      <w:pPr>
        <w:tabs>
          <w:tab w:val="left" w:pos="540"/>
        </w:tabs>
        <w:spacing w:after="0" w:line="240" w:lineRule="auto"/>
        <w:jc w:val="center"/>
        <w:rPr>
          <w:rFonts w:ascii="Times New Roman" w:eastAsia="Calibri" w:hAnsi="Times New Roman" w:cs="Times New Roman"/>
          <w:b/>
          <w:sz w:val="28"/>
          <w:szCs w:val="28"/>
        </w:rPr>
      </w:pPr>
    </w:p>
    <w:p w:rsidR="0085135A" w:rsidRPr="0085135A" w:rsidRDefault="0085135A" w:rsidP="0085135A">
      <w:pPr>
        <w:tabs>
          <w:tab w:val="left" w:pos="540"/>
        </w:tabs>
        <w:spacing w:after="0" w:line="240" w:lineRule="auto"/>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№30</w:t>
      </w:r>
    </w:p>
    <w:p w:rsidR="0085135A" w:rsidRPr="0085135A" w:rsidRDefault="0085135A" w:rsidP="0085135A">
      <w:pPr>
        <w:tabs>
          <w:tab w:val="left" w:pos="540"/>
        </w:tabs>
        <w:spacing w:after="0" w:line="240" w:lineRule="auto"/>
        <w:jc w:val="right"/>
        <w:rPr>
          <w:rFonts w:ascii="Times New Roman" w:eastAsia="Calibri" w:hAnsi="Times New Roman" w:cs="Times New Roman"/>
          <w:b/>
          <w:sz w:val="16"/>
          <w:szCs w:val="16"/>
        </w:rPr>
      </w:pPr>
    </w:p>
    <w:p w:rsidR="0085135A" w:rsidRPr="0085135A" w:rsidRDefault="0085135A" w:rsidP="0085135A">
      <w:pPr>
        <w:tabs>
          <w:tab w:val="left" w:pos="540"/>
        </w:tabs>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Нормативы обеспеченности населения библиотеками в муниципальном образовании</w:t>
      </w:r>
    </w:p>
    <w:tbl>
      <w:tblPr>
        <w:tblW w:w="9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708"/>
        <w:gridCol w:w="993"/>
        <w:gridCol w:w="992"/>
        <w:gridCol w:w="1276"/>
        <w:gridCol w:w="1417"/>
        <w:gridCol w:w="851"/>
        <w:gridCol w:w="829"/>
        <w:gridCol w:w="880"/>
      </w:tblGrid>
      <w:tr w:rsidR="0085135A" w:rsidRPr="0085135A" w:rsidTr="00282517">
        <w:trPr>
          <w:cantSplit/>
          <w:trHeight w:val="1407"/>
        </w:trPr>
        <w:tc>
          <w:tcPr>
            <w:tcW w:w="1844" w:type="dxa"/>
            <w:textDirection w:val="btLr"/>
          </w:tcPr>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Территории</w:t>
            </w:r>
          </w:p>
          <w:p w:rsidR="0085135A" w:rsidRPr="0085135A" w:rsidRDefault="0085135A" w:rsidP="0085135A">
            <w:pPr>
              <w:spacing w:after="0"/>
              <w:jc w:val="center"/>
              <w:rPr>
                <w:rFonts w:ascii="Times New Roman" w:eastAsia="Calibri" w:hAnsi="Times New Roman" w:cs="Times New Roman"/>
                <w:b/>
                <w:sz w:val="18"/>
                <w:szCs w:val="18"/>
              </w:rPr>
            </w:pPr>
          </w:p>
        </w:tc>
        <w:tc>
          <w:tcPr>
            <w:tcW w:w="708" w:type="dxa"/>
            <w:textDirection w:val="btLr"/>
          </w:tcPr>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Количество</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МО</w:t>
            </w:r>
          </w:p>
          <w:p w:rsidR="0085135A" w:rsidRPr="0085135A" w:rsidRDefault="0085135A" w:rsidP="0085135A">
            <w:pPr>
              <w:spacing w:after="0"/>
              <w:jc w:val="center"/>
              <w:rPr>
                <w:rFonts w:ascii="Times New Roman" w:eastAsia="Calibri" w:hAnsi="Times New Roman" w:cs="Times New Roman"/>
                <w:b/>
                <w:sz w:val="18"/>
                <w:szCs w:val="18"/>
              </w:rPr>
            </w:pPr>
          </w:p>
        </w:tc>
        <w:tc>
          <w:tcPr>
            <w:tcW w:w="993" w:type="dxa"/>
            <w:textDirection w:val="btLr"/>
          </w:tcPr>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В них население</w:t>
            </w:r>
          </w:p>
          <w:p w:rsidR="0085135A" w:rsidRPr="0085135A" w:rsidRDefault="0085135A" w:rsidP="0085135A">
            <w:pPr>
              <w:spacing w:after="0"/>
              <w:jc w:val="center"/>
              <w:rPr>
                <w:rFonts w:ascii="Times New Roman" w:eastAsia="Calibri" w:hAnsi="Times New Roman" w:cs="Times New Roman"/>
                <w:b/>
                <w:sz w:val="18"/>
                <w:szCs w:val="18"/>
              </w:rPr>
            </w:pPr>
          </w:p>
        </w:tc>
        <w:tc>
          <w:tcPr>
            <w:tcW w:w="992" w:type="dxa"/>
            <w:textDirection w:val="btLr"/>
          </w:tcPr>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Количество</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библиотек норматив</w:t>
            </w:r>
          </w:p>
          <w:p w:rsidR="0085135A" w:rsidRPr="0085135A" w:rsidRDefault="0085135A" w:rsidP="0085135A">
            <w:pPr>
              <w:spacing w:after="0"/>
              <w:jc w:val="center"/>
              <w:rPr>
                <w:rFonts w:ascii="Times New Roman" w:eastAsia="Calibri" w:hAnsi="Times New Roman" w:cs="Times New Roman"/>
                <w:b/>
                <w:sz w:val="18"/>
                <w:szCs w:val="18"/>
              </w:rPr>
            </w:pPr>
          </w:p>
        </w:tc>
        <w:tc>
          <w:tcPr>
            <w:tcW w:w="1276" w:type="dxa"/>
            <w:textDirection w:val="btLr"/>
          </w:tcPr>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Количество</w:t>
            </w:r>
          </w:p>
          <w:p w:rsidR="0085135A" w:rsidRPr="0085135A" w:rsidRDefault="0085135A" w:rsidP="0085135A">
            <w:pPr>
              <w:spacing w:after="0"/>
              <w:jc w:val="center"/>
              <w:rPr>
                <w:rFonts w:ascii="Times New Roman" w:eastAsia="Calibri" w:hAnsi="Times New Roman" w:cs="Times New Roman"/>
                <w:b/>
                <w:sz w:val="18"/>
                <w:szCs w:val="18"/>
              </w:rPr>
            </w:pP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библиотек факт</w:t>
            </w:r>
          </w:p>
        </w:tc>
        <w:tc>
          <w:tcPr>
            <w:tcW w:w="1417" w:type="dxa"/>
            <w:textDirection w:val="btLr"/>
          </w:tcPr>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Количество</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библиотек,</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работающих  по</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сокращенному</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графику</w:t>
            </w:r>
          </w:p>
        </w:tc>
        <w:tc>
          <w:tcPr>
            <w:tcW w:w="851" w:type="dxa"/>
            <w:textDirection w:val="btLr"/>
          </w:tcPr>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Количество</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пользователей</w:t>
            </w:r>
          </w:p>
          <w:p w:rsidR="0085135A" w:rsidRPr="0085135A" w:rsidRDefault="0085135A" w:rsidP="0085135A">
            <w:pPr>
              <w:spacing w:after="0"/>
              <w:jc w:val="center"/>
              <w:rPr>
                <w:rFonts w:ascii="Times New Roman" w:eastAsia="Calibri" w:hAnsi="Times New Roman" w:cs="Times New Roman"/>
                <w:b/>
                <w:sz w:val="18"/>
                <w:szCs w:val="18"/>
              </w:rPr>
            </w:pPr>
          </w:p>
        </w:tc>
        <w:tc>
          <w:tcPr>
            <w:tcW w:w="829" w:type="dxa"/>
            <w:textDirection w:val="btLr"/>
          </w:tcPr>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Количество</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жителей на 1</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библиотеку</w:t>
            </w:r>
          </w:p>
          <w:p w:rsidR="0085135A" w:rsidRPr="0085135A" w:rsidRDefault="0085135A" w:rsidP="0085135A">
            <w:pPr>
              <w:spacing w:after="0"/>
              <w:jc w:val="center"/>
              <w:rPr>
                <w:rFonts w:ascii="Times New Roman" w:eastAsia="Calibri" w:hAnsi="Times New Roman" w:cs="Times New Roman"/>
                <w:b/>
                <w:sz w:val="18"/>
                <w:szCs w:val="18"/>
              </w:rPr>
            </w:pPr>
          </w:p>
        </w:tc>
        <w:tc>
          <w:tcPr>
            <w:tcW w:w="880" w:type="dxa"/>
            <w:textDirection w:val="btLr"/>
          </w:tcPr>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охвата</w:t>
            </w:r>
          </w:p>
          <w:p w:rsidR="0085135A" w:rsidRPr="0085135A" w:rsidRDefault="0085135A" w:rsidP="0085135A">
            <w:pPr>
              <w:spacing w:after="0"/>
              <w:jc w:val="center"/>
              <w:rPr>
                <w:rFonts w:ascii="Times New Roman" w:eastAsia="Calibri" w:hAnsi="Times New Roman" w:cs="Times New Roman"/>
                <w:b/>
                <w:sz w:val="18"/>
                <w:szCs w:val="18"/>
              </w:rPr>
            </w:pPr>
            <w:r w:rsidRPr="0085135A">
              <w:rPr>
                <w:rFonts w:ascii="Times New Roman" w:eastAsia="Calibri" w:hAnsi="Times New Roman" w:cs="Times New Roman"/>
                <w:b/>
                <w:sz w:val="18"/>
                <w:szCs w:val="18"/>
              </w:rPr>
              <w:t>обслуживания</w:t>
            </w:r>
          </w:p>
          <w:p w:rsidR="0085135A" w:rsidRPr="0085135A" w:rsidRDefault="0085135A" w:rsidP="0085135A">
            <w:pPr>
              <w:spacing w:after="0"/>
              <w:jc w:val="center"/>
              <w:rPr>
                <w:rFonts w:ascii="Times New Roman" w:eastAsia="Calibri" w:hAnsi="Times New Roman" w:cs="Times New Roman"/>
                <w:b/>
                <w:sz w:val="18"/>
                <w:szCs w:val="18"/>
              </w:rPr>
            </w:pPr>
          </w:p>
        </w:tc>
      </w:tr>
      <w:tr w:rsidR="0085135A" w:rsidRPr="0085135A" w:rsidTr="00282517">
        <w:trPr>
          <w:trHeight w:val="657"/>
        </w:trPr>
        <w:tc>
          <w:tcPr>
            <w:tcW w:w="1844" w:type="dxa"/>
          </w:tcPr>
          <w:p w:rsidR="0085135A" w:rsidRPr="0085135A" w:rsidRDefault="0085135A" w:rsidP="0085135A">
            <w:pPr>
              <w:spacing w:after="0"/>
              <w:rPr>
                <w:rFonts w:ascii="Times New Roman" w:eastAsia="Calibri" w:hAnsi="Times New Roman" w:cs="Times New Roman"/>
                <w:sz w:val="24"/>
                <w:szCs w:val="24"/>
              </w:rPr>
            </w:pPr>
            <w:r w:rsidRPr="0085135A">
              <w:rPr>
                <w:rFonts w:ascii="Times New Roman" w:eastAsia="Calibri" w:hAnsi="Times New Roman" w:cs="Times New Roman"/>
                <w:sz w:val="24"/>
                <w:szCs w:val="24"/>
              </w:rPr>
              <w:t xml:space="preserve">Муниципальный </w:t>
            </w:r>
          </w:p>
          <w:p w:rsidR="0085135A" w:rsidRPr="0085135A" w:rsidRDefault="0085135A" w:rsidP="0085135A">
            <w:pPr>
              <w:spacing w:after="0"/>
              <w:rPr>
                <w:rFonts w:ascii="Times New Roman" w:eastAsia="Calibri" w:hAnsi="Times New Roman" w:cs="Times New Roman"/>
                <w:sz w:val="24"/>
                <w:szCs w:val="24"/>
              </w:rPr>
            </w:pPr>
            <w:r w:rsidRPr="0085135A">
              <w:rPr>
                <w:rFonts w:ascii="Times New Roman" w:eastAsia="Calibri" w:hAnsi="Times New Roman" w:cs="Times New Roman"/>
                <w:sz w:val="24"/>
                <w:szCs w:val="24"/>
              </w:rPr>
              <w:t xml:space="preserve">район: </w:t>
            </w:r>
          </w:p>
        </w:tc>
        <w:tc>
          <w:tcPr>
            <w:tcW w:w="708" w:type="dxa"/>
          </w:tcPr>
          <w:p w:rsidR="0085135A" w:rsidRPr="0085135A" w:rsidRDefault="0085135A" w:rsidP="0085135A">
            <w:pPr>
              <w:jc w:val="center"/>
              <w:rPr>
                <w:rFonts w:ascii="Times New Roman" w:eastAsia="Calibri" w:hAnsi="Times New Roman" w:cs="Times New Roman"/>
              </w:rPr>
            </w:pPr>
            <w:r w:rsidRPr="0085135A">
              <w:rPr>
                <w:rFonts w:ascii="Times New Roman" w:eastAsia="Calibri" w:hAnsi="Times New Roman" w:cs="Times New Roman"/>
              </w:rPr>
              <w:t>-</w:t>
            </w:r>
          </w:p>
        </w:tc>
        <w:tc>
          <w:tcPr>
            <w:tcW w:w="993" w:type="dxa"/>
          </w:tcPr>
          <w:p w:rsidR="0085135A" w:rsidRPr="0085135A" w:rsidRDefault="0085135A" w:rsidP="0085135A">
            <w:pPr>
              <w:jc w:val="center"/>
              <w:rPr>
                <w:rFonts w:ascii="Times New Roman" w:eastAsia="Calibri" w:hAnsi="Times New Roman" w:cs="Times New Roman"/>
              </w:rPr>
            </w:pPr>
            <w:r w:rsidRPr="0085135A">
              <w:rPr>
                <w:rFonts w:ascii="Times New Roman" w:eastAsia="Calibri" w:hAnsi="Times New Roman" w:cs="Times New Roman"/>
              </w:rPr>
              <w:t>-</w:t>
            </w:r>
          </w:p>
        </w:tc>
        <w:tc>
          <w:tcPr>
            <w:tcW w:w="992" w:type="dxa"/>
          </w:tcPr>
          <w:p w:rsidR="0085135A" w:rsidRPr="0085135A" w:rsidRDefault="0085135A" w:rsidP="0085135A">
            <w:pPr>
              <w:jc w:val="center"/>
              <w:rPr>
                <w:rFonts w:ascii="Times New Roman" w:eastAsia="Calibri" w:hAnsi="Times New Roman" w:cs="Times New Roman"/>
              </w:rPr>
            </w:pPr>
            <w:r w:rsidRPr="0085135A">
              <w:rPr>
                <w:rFonts w:ascii="Times New Roman" w:eastAsia="Calibri" w:hAnsi="Times New Roman" w:cs="Times New Roman"/>
              </w:rPr>
              <w:t>-</w:t>
            </w:r>
          </w:p>
        </w:tc>
        <w:tc>
          <w:tcPr>
            <w:tcW w:w="1276" w:type="dxa"/>
          </w:tcPr>
          <w:p w:rsidR="0085135A" w:rsidRPr="0085135A" w:rsidRDefault="0085135A" w:rsidP="0085135A">
            <w:pPr>
              <w:jc w:val="center"/>
              <w:rPr>
                <w:rFonts w:ascii="Times New Roman" w:eastAsia="Calibri" w:hAnsi="Times New Roman" w:cs="Times New Roman"/>
              </w:rPr>
            </w:pPr>
            <w:r w:rsidRPr="0085135A">
              <w:rPr>
                <w:rFonts w:ascii="Times New Roman" w:eastAsia="Calibri" w:hAnsi="Times New Roman" w:cs="Times New Roman"/>
              </w:rPr>
              <w:t>-</w:t>
            </w:r>
          </w:p>
        </w:tc>
        <w:tc>
          <w:tcPr>
            <w:tcW w:w="1417" w:type="dxa"/>
          </w:tcPr>
          <w:p w:rsidR="0085135A" w:rsidRPr="0085135A" w:rsidRDefault="0085135A" w:rsidP="0085135A">
            <w:pPr>
              <w:jc w:val="center"/>
              <w:rPr>
                <w:rFonts w:ascii="Times New Roman" w:eastAsia="Calibri" w:hAnsi="Times New Roman" w:cs="Times New Roman"/>
              </w:rPr>
            </w:pPr>
            <w:r w:rsidRPr="0085135A">
              <w:rPr>
                <w:rFonts w:ascii="Times New Roman" w:eastAsia="Calibri" w:hAnsi="Times New Roman" w:cs="Times New Roman"/>
              </w:rPr>
              <w:t>-</w:t>
            </w:r>
          </w:p>
        </w:tc>
        <w:tc>
          <w:tcPr>
            <w:tcW w:w="851" w:type="dxa"/>
          </w:tcPr>
          <w:p w:rsidR="0085135A" w:rsidRPr="0085135A" w:rsidRDefault="0085135A" w:rsidP="0085135A">
            <w:pPr>
              <w:jc w:val="center"/>
              <w:rPr>
                <w:rFonts w:ascii="Times New Roman" w:eastAsia="Calibri" w:hAnsi="Times New Roman" w:cs="Times New Roman"/>
              </w:rPr>
            </w:pPr>
            <w:r w:rsidRPr="0085135A">
              <w:rPr>
                <w:rFonts w:ascii="Times New Roman" w:eastAsia="Calibri" w:hAnsi="Times New Roman" w:cs="Times New Roman"/>
              </w:rPr>
              <w:t>-</w:t>
            </w:r>
          </w:p>
        </w:tc>
        <w:tc>
          <w:tcPr>
            <w:tcW w:w="829" w:type="dxa"/>
          </w:tcPr>
          <w:p w:rsidR="0085135A" w:rsidRPr="0085135A" w:rsidRDefault="0085135A" w:rsidP="0085135A">
            <w:pPr>
              <w:jc w:val="center"/>
              <w:rPr>
                <w:rFonts w:ascii="Times New Roman" w:eastAsia="Calibri" w:hAnsi="Times New Roman" w:cs="Times New Roman"/>
              </w:rPr>
            </w:pPr>
            <w:r w:rsidRPr="0085135A">
              <w:rPr>
                <w:rFonts w:ascii="Times New Roman" w:eastAsia="Calibri" w:hAnsi="Times New Roman" w:cs="Times New Roman"/>
              </w:rPr>
              <w:t>-</w:t>
            </w:r>
          </w:p>
        </w:tc>
        <w:tc>
          <w:tcPr>
            <w:tcW w:w="880" w:type="dxa"/>
          </w:tcPr>
          <w:p w:rsidR="0085135A" w:rsidRPr="0085135A" w:rsidRDefault="0085135A" w:rsidP="0085135A">
            <w:pPr>
              <w:jc w:val="center"/>
              <w:rPr>
                <w:rFonts w:ascii="Times New Roman" w:eastAsia="Calibri" w:hAnsi="Times New Roman" w:cs="Times New Roman"/>
              </w:rPr>
            </w:pPr>
            <w:r w:rsidRPr="0085135A">
              <w:rPr>
                <w:rFonts w:ascii="Times New Roman" w:eastAsia="Calibri" w:hAnsi="Times New Roman" w:cs="Times New Roman"/>
              </w:rPr>
              <w:t>-</w:t>
            </w:r>
          </w:p>
        </w:tc>
      </w:tr>
      <w:tr w:rsidR="0085135A" w:rsidRPr="0085135A" w:rsidTr="00282517">
        <w:trPr>
          <w:trHeight w:val="682"/>
        </w:trPr>
        <w:tc>
          <w:tcPr>
            <w:tcW w:w="1844" w:type="dxa"/>
          </w:tcPr>
          <w:p w:rsidR="0085135A" w:rsidRPr="0085135A" w:rsidRDefault="0085135A" w:rsidP="0085135A">
            <w:pPr>
              <w:spacing w:after="0"/>
              <w:rPr>
                <w:rFonts w:ascii="Times New Roman" w:eastAsia="Calibri" w:hAnsi="Times New Roman" w:cs="Times New Roman"/>
                <w:sz w:val="24"/>
                <w:szCs w:val="24"/>
              </w:rPr>
            </w:pPr>
            <w:r w:rsidRPr="0085135A">
              <w:rPr>
                <w:rFonts w:ascii="Times New Roman" w:eastAsia="Calibri" w:hAnsi="Times New Roman" w:cs="Times New Roman"/>
                <w:sz w:val="24"/>
                <w:szCs w:val="24"/>
              </w:rPr>
              <w:t xml:space="preserve">городские </w:t>
            </w:r>
          </w:p>
          <w:p w:rsidR="0085135A" w:rsidRPr="0085135A" w:rsidRDefault="0085135A" w:rsidP="0085135A">
            <w:pPr>
              <w:spacing w:after="0"/>
              <w:rPr>
                <w:rFonts w:ascii="Times New Roman" w:eastAsia="Calibri" w:hAnsi="Times New Roman" w:cs="Times New Roman"/>
                <w:sz w:val="24"/>
                <w:szCs w:val="24"/>
              </w:rPr>
            </w:pPr>
            <w:r w:rsidRPr="0085135A">
              <w:rPr>
                <w:rFonts w:ascii="Times New Roman" w:eastAsia="Calibri" w:hAnsi="Times New Roman" w:cs="Times New Roman"/>
                <w:sz w:val="24"/>
                <w:szCs w:val="24"/>
              </w:rPr>
              <w:t xml:space="preserve">поселения: Абдулинский городской округ </w:t>
            </w:r>
          </w:p>
        </w:tc>
        <w:tc>
          <w:tcPr>
            <w:tcW w:w="708" w:type="dxa"/>
          </w:tcPr>
          <w:p w:rsidR="0085135A" w:rsidRPr="0085135A" w:rsidRDefault="0012346D" w:rsidP="0085135A">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85135A" w:rsidRPr="00FD7C9C" w:rsidRDefault="00B33109" w:rsidP="0085135A">
            <w:pPr>
              <w:rPr>
                <w:rFonts w:ascii="Times New Roman" w:eastAsia="Calibri" w:hAnsi="Times New Roman" w:cs="Times New Roman"/>
                <w:sz w:val="24"/>
                <w:szCs w:val="24"/>
              </w:rPr>
            </w:pPr>
            <w:r>
              <w:rPr>
                <w:rFonts w:ascii="Times New Roman" w:eastAsia="Calibri" w:hAnsi="Times New Roman" w:cs="Times New Roman"/>
                <w:sz w:val="24"/>
                <w:szCs w:val="24"/>
              </w:rPr>
              <w:t>18420</w:t>
            </w:r>
          </w:p>
        </w:tc>
        <w:tc>
          <w:tcPr>
            <w:tcW w:w="992" w:type="dxa"/>
          </w:tcPr>
          <w:p w:rsidR="0085135A" w:rsidRPr="0085135A" w:rsidRDefault="00CF3245" w:rsidP="0085135A">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tcPr>
          <w:p w:rsidR="0085135A" w:rsidRPr="0085135A" w:rsidRDefault="00B33109" w:rsidP="0085135A">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17" w:type="dxa"/>
          </w:tcPr>
          <w:p w:rsidR="0085135A" w:rsidRPr="0085135A" w:rsidRDefault="00B33109" w:rsidP="0085135A">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1" w:type="dxa"/>
          </w:tcPr>
          <w:p w:rsidR="0085135A" w:rsidRPr="00F37694" w:rsidRDefault="00CF3245" w:rsidP="0085135A">
            <w:pPr>
              <w:rPr>
                <w:rFonts w:ascii="Times New Roman" w:eastAsia="Calibri" w:hAnsi="Times New Roman" w:cs="Times New Roman"/>
                <w:sz w:val="24"/>
                <w:szCs w:val="24"/>
              </w:rPr>
            </w:pPr>
            <w:r>
              <w:rPr>
                <w:rFonts w:ascii="Times New Roman" w:eastAsia="Calibri" w:hAnsi="Times New Roman" w:cs="Times New Roman"/>
                <w:sz w:val="24"/>
                <w:szCs w:val="24"/>
              </w:rPr>
              <w:t>7394</w:t>
            </w:r>
          </w:p>
        </w:tc>
        <w:tc>
          <w:tcPr>
            <w:tcW w:w="829" w:type="dxa"/>
          </w:tcPr>
          <w:p w:rsidR="0085135A" w:rsidRPr="0085135A" w:rsidRDefault="00CF3245" w:rsidP="0085135A">
            <w:pPr>
              <w:rPr>
                <w:rFonts w:ascii="Times New Roman" w:eastAsia="Calibri" w:hAnsi="Times New Roman" w:cs="Times New Roman"/>
              </w:rPr>
            </w:pPr>
            <w:r>
              <w:rPr>
                <w:rFonts w:ascii="Times New Roman" w:eastAsia="Calibri" w:hAnsi="Times New Roman" w:cs="Times New Roman"/>
              </w:rPr>
              <w:t>6140</w:t>
            </w:r>
          </w:p>
        </w:tc>
        <w:tc>
          <w:tcPr>
            <w:tcW w:w="880" w:type="dxa"/>
          </w:tcPr>
          <w:p w:rsidR="0085135A" w:rsidRPr="0085135A" w:rsidRDefault="00F73CA3" w:rsidP="0085135A">
            <w:pPr>
              <w:rPr>
                <w:rFonts w:ascii="Times New Roman" w:eastAsia="Calibri" w:hAnsi="Times New Roman" w:cs="Times New Roman"/>
              </w:rPr>
            </w:pPr>
            <w:r>
              <w:rPr>
                <w:rFonts w:ascii="Times New Roman" w:eastAsia="Calibri" w:hAnsi="Times New Roman" w:cs="Times New Roman"/>
              </w:rPr>
              <w:t>49,6</w:t>
            </w:r>
            <w:r w:rsidR="0085135A" w:rsidRPr="0085135A">
              <w:rPr>
                <w:rFonts w:ascii="Times New Roman" w:eastAsia="Calibri" w:hAnsi="Times New Roman" w:cs="Times New Roman"/>
              </w:rPr>
              <w:t>%</w:t>
            </w:r>
          </w:p>
        </w:tc>
      </w:tr>
      <w:tr w:rsidR="0085135A" w:rsidRPr="0085135A" w:rsidTr="00282517">
        <w:trPr>
          <w:trHeight w:val="564"/>
        </w:trPr>
        <w:tc>
          <w:tcPr>
            <w:tcW w:w="1844" w:type="dxa"/>
          </w:tcPr>
          <w:p w:rsidR="0085135A" w:rsidRPr="0085135A" w:rsidRDefault="0085135A" w:rsidP="0085135A">
            <w:pPr>
              <w:spacing w:after="0"/>
              <w:rPr>
                <w:rFonts w:ascii="Times New Roman" w:eastAsia="Calibri" w:hAnsi="Times New Roman" w:cs="Times New Roman"/>
                <w:sz w:val="24"/>
                <w:szCs w:val="24"/>
              </w:rPr>
            </w:pPr>
            <w:r w:rsidRPr="0085135A">
              <w:rPr>
                <w:rFonts w:ascii="Times New Roman" w:eastAsia="Calibri" w:hAnsi="Times New Roman" w:cs="Times New Roman"/>
                <w:sz w:val="24"/>
                <w:szCs w:val="24"/>
              </w:rPr>
              <w:t xml:space="preserve">сельские </w:t>
            </w:r>
          </w:p>
          <w:p w:rsidR="0085135A" w:rsidRPr="0085135A" w:rsidRDefault="0085135A" w:rsidP="0085135A">
            <w:pPr>
              <w:spacing w:after="0"/>
              <w:rPr>
                <w:rFonts w:ascii="Times New Roman" w:eastAsia="Calibri" w:hAnsi="Times New Roman" w:cs="Times New Roman"/>
                <w:sz w:val="24"/>
                <w:szCs w:val="24"/>
              </w:rPr>
            </w:pPr>
            <w:r w:rsidRPr="0085135A">
              <w:rPr>
                <w:rFonts w:ascii="Times New Roman" w:eastAsia="Calibri" w:hAnsi="Times New Roman" w:cs="Times New Roman"/>
                <w:sz w:val="24"/>
                <w:szCs w:val="24"/>
              </w:rPr>
              <w:t xml:space="preserve">поселения </w:t>
            </w:r>
          </w:p>
        </w:tc>
        <w:tc>
          <w:tcPr>
            <w:tcW w:w="708" w:type="dxa"/>
          </w:tcPr>
          <w:p w:rsidR="0085135A" w:rsidRPr="0085135A" w:rsidRDefault="0012346D" w:rsidP="0085135A">
            <w:pPr>
              <w:jc w:val="center"/>
              <w:rPr>
                <w:rFonts w:ascii="Times New Roman" w:eastAsia="Calibri" w:hAnsi="Times New Roman" w:cs="Times New Roman"/>
              </w:rPr>
            </w:pPr>
            <w:r>
              <w:rPr>
                <w:rFonts w:ascii="Times New Roman" w:eastAsia="Calibri" w:hAnsi="Times New Roman" w:cs="Times New Roman"/>
              </w:rPr>
              <w:t>13</w:t>
            </w:r>
          </w:p>
        </w:tc>
        <w:tc>
          <w:tcPr>
            <w:tcW w:w="993" w:type="dxa"/>
          </w:tcPr>
          <w:p w:rsidR="0085135A" w:rsidRPr="0085135A" w:rsidRDefault="0084123E" w:rsidP="0085135A">
            <w:pPr>
              <w:jc w:val="center"/>
              <w:rPr>
                <w:rFonts w:ascii="Times New Roman" w:eastAsia="Calibri" w:hAnsi="Times New Roman" w:cs="Times New Roman"/>
              </w:rPr>
            </w:pPr>
            <w:r>
              <w:rPr>
                <w:rFonts w:ascii="Times New Roman" w:eastAsia="Calibri" w:hAnsi="Times New Roman" w:cs="Times New Roman"/>
              </w:rPr>
              <w:t>6385</w:t>
            </w:r>
          </w:p>
        </w:tc>
        <w:tc>
          <w:tcPr>
            <w:tcW w:w="992" w:type="dxa"/>
          </w:tcPr>
          <w:p w:rsidR="0085135A" w:rsidRPr="0085135A" w:rsidRDefault="00F303FD" w:rsidP="0085135A">
            <w:pPr>
              <w:jc w:val="center"/>
              <w:rPr>
                <w:rFonts w:ascii="Times New Roman" w:eastAsia="Calibri" w:hAnsi="Times New Roman" w:cs="Times New Roman"/>
              </w:rPr>
            </w:pPr>
            <w:r>
              <w:rPr>
                <w:rFonts w:ascii="Times New Roman" w:eastAsia="Calibri" w:hAnsi="Times New Roman" w:cs="Times New Roman"/>
              </w:rPr>
              <w:t>24</w:t>
            </w:r>
          </w:p>
        </w:tc>
        <w:tc>
          <w:tcPr>
            <w:tcW w:w="1276" w:type="dxa"/>
          </w:tcPr>
          <w:p w:rsidR="0085135A" w:rsidRPr="0085135A" w:rsidRDefault="0084123E" w:rsidP="0085135A">
            <w:pPr>
              <w:jc w:val="center"/>
              <w:rPr>
                <w:rFonts w:ascii="Times New Roman" w:eastAsia="Calibri" w:hAnsi="Times New Roman" w:cs="Times New Roman"/>
              </w:rPr>
            </w:pPr>
            <w:r>
              <w:rPr>
                <w:rFonts w:ascii="Times New Roman" w:eastAsia="Calibri" w:hAnsi="Times New Roman" w:cs="Times New Roman"/>
              </w:rPr>
              <w:t>22</w:t>
            </w:r>
          </w:p>
        </w:tc>
        <w:tc>
          <w:tcPr>
            <w:tcW w:w="1417" w:type="dxa"/>
          </w:tcPr>
          <w:p w:rsidR="0085135A" w:rsidRPr="0085135A" w:rsidRDefault="00B33109" w:rsidP="0085135A">
            <w:pPr>
              <w:jc w:val="center"/>
              <w:rPr>
                <w:rFonts w:ascii="Times New Roman" w:eastAsia="Calibri" w:hAnsi="Times New Roman" w:cs="Times New Roman"/>
              </w:rPr>
            </w:pPr>
            <w:r>
              <w:rPr>
                <w:rFonts w:ascii="Times New Roman" w:eastAsia="Calibri" w:hAnsi="Times New Roman" w:cs="Times New Roman"/>
              </w:rPr>
              <w:t>14</w:t>
            </w:r>
          </w:p>
        </w:tc>
        <w:tc>
          <w:tcPr>
            <w:tcW w:w="851" w:type="dxa"/>
          </w:tcPr>
          <w:p w:rsidR="0085135A" w:rsidRPr="0085135A" w:rsidRDefault="008F7CCA" w:rsidP="0085135A">
            <w:pPr>
              <w:jc w:val="center"/>
              <w:rPr>
                <w:rFonts w:ascii="Times New Roman" w:eastAsia="Calibri" w:hAnsi="Times New Roman" w:cs="Times New Roman"/>
              </w:rPr>
            </w:pPr>
            <w:r>
              <w:rPr>
                <w:rFonts w:ascii="Times New Roman" w:eastAsia="Calibri" w:hAnsi="Times New Roman" w:cs="Times New Roman"/>
              </w:rPr>
              <w:t>4911</w:t>
            </w:r>
          </w:p>
        </w:tc>
        <w:tc>
          <w:tcPr>
            <w:tcW w:w="829" w:type="dxa"/>
          </w:tcPr>
          <w:p w:rsidR="0085135A" w:rsidRPr="0085135A" w:rsidRDefault="00724E23" w:rsidP="0085135A">
            <w:pPr>
              <w:jc w:val="center"/>
              <w:rPr>
                <w:rFonts w:ascii="Times New Roman" w:eastAsia="Calibri" w:hAnsi="Times New Roman" w:cs="Times New Roman"/>
              </w:rPr>
            </w:pPr>
            <w:r>
              <w:rPr>
                <w:rFonts w:ascii="Times New Roman" w:eastAsia="Calibri" w:hAnsi="Times New Roman" w:cs="Times New Roman"/>
              </w:rPr>
              <w:t>290</w:t>
            </w:r>
          </w:p>
        </w:tc>
        <w:tc>
          <w:tcPr>
            <w:tcW w:w="880" w:type="dxa"/>
          </w:tcPr>
          <w:p w:rsidR="0085135A" w:rsidRPr="0085135A" w:rsidRDefault="00724E23" w:rsidP="0085135A">
            <w:pPr>
              <w:jc w:val="center"/>
              <w:rPr>
                <w:rFonts w:ascii="Times New Roman" w:eastAsia="Calibri" w:hAnsi="Times New Roman" w:cs="Times New Roman"/>
              </w:rPr>
            </w:pPr>
            <w:r>
              <w:rPr>
                <w:rFonts w:ascii="Times New Roman" w:eastAsia="Calibri" w:hAnsi="Times New Roman" w:cs="Times New Roman"/>
              </w:rPr>
              <w:t>76%</w:t>
            </w:r>
          </w:p>
        </w:tc>
      </w:tr>
    </w:tbl>
    <w:p w:rsidR="0085135A" w:rsidRPr="0085135A" w:rsidRDefault="0085135A" w:rsidP="0085135A">
      <w:pPr>
        <w:tabs>
          <w:tab w:val="left" w:pos="540"/>
        </w:tabs>
        <w:spacing w:after="0" w:line="240" w:lineRule="auto"/>
        <w:ind w:firstLine="709"/>
        <w:jc w:val="both"/>
        <w:rPr>
          <w:rFonts w:ascii="Times New Roman" w:eastAsia="Calibri" w:hAnsi="Times New Roman" w:cs="Times New Roman"/>
          <w:b/>
          <w:sz w:val="28"/>
          <w:szCs w:val="28"/>
        </w:rPr>
      </w:pPr>
    </w:p>
    <w:p w:rsidR="0085135A" w:rsidRPr="0085135A" w:rsidRDefault="0085135A" w:rsidP="0085135A">
      <w:pPr>
        <w:spacing w:after="0" w:line="240" w:lineRule="auto"/>
        <w:ind w:right="-141" w:firstLine="709"/>
        <w:jc w:val="both"/>
        <w:rPr>
          <w:rFonts w:ascii="Times New Roman" w:eastAsia="Calibri" w:hAnsi="Times New Roman" w:cs="Times New Roman"/>
          <w:sz w:val="28"/>
          <w:szCs w:val="28"/>
        </w:rPr>
      </w:pPr>
    </w:p>
    <w:p w:rsidR="0085135A" w:rsidRPr="0085135A" w:rsidRDefault="0085135A" w:rsidP="0085135A">
      <w:pPr>
        <w:tabs>
          <w:tab w:val="left" w:pos="540"/>
        </w:tabs>
        <w:spacing w:after="0" w:line="240" w:lineRule="auto"/>
        <w:jc w:val="center"/>
        <w:rPr>
          <w:rFonts w:ascii="Times New Roman" w:eastAsia="Calibri" w:hAnsi="Times New Roman" w:cs="Times New Roman"/>
          <w:b/>
          <w:sz w:val="28"/>
          <w:szCs w:val="28"/>
        </w:rPr>
      </w:pPr>
    </w:p>
    <w:p w:rsidR="0085135A" w:rsidRPr="0085135A" w:rsidRDefault="0085135A" w:rsidP="0085135A">
      <w:pPr>
        <w:tabs>
          <w:tab w:val="left" w:pos="540"/>
        </w:tabs>
        <w:spacing w:after="0" w:line="240" w:lineRule="auto"/>
        <w:jc w:val="center"/>
        <w:rPr>
          <w:rFonts w:ascii="Times New Roman" w:eastAsia="Calibri" w:hAnsi="Times New Roman" w:cs="Times New Roman"/>
          <w:b/>
          <w:sz w:val="28"/>
          <w:szCs w:val="28"/>
        </w:rPr>
      </w:pPr>
    </w:p>
    <w:p w:rsidR="0085135A" w:rsidRPr="0085135A" w:rsidRDefault="0085135A" w:rsidP="0085135A">
      <w:pPr>
        <w:tabs>
          <w:tab w:val="left" w:pos="540"/>
        </w:tabs>
        <w:spacing w:after="0" w:line="240" w:lineRule="auto"/>
        <w:ind w:right="-42"/>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№31</w:t>
      </w:r>
    </w:p>
    <w:p w:rsidR="0085135A" w:rsidRPr="0085135A" w:rsidRDefault="0085135A" w:rsidP="0085135A">
      <w:pPr>
        <w:tabs>
          <w:tab w:val="left" w:pos="540"/>
        </w:tabs>
        <w:spacing w:after="0" w:line="240" w:lineRule="auto"/>
        <w:ind w:right="-42"/>
        <w:jc w:val="right"/>
        <w:rPr>
          <w:rFonts w:ascii="Times New Roman" w:eastAsia="Calibri" w:hAnsi="Times New Roman" w:cs="Times New Roman"/>
          <w:b/>
          <w:sz w:val="16"/>
          <w:szCs w:val="16"/>
        </w:rPr>
      </w:pPr>
    </w:p>
    <w:p w:rsidR="0085135A" w:rsidRPr="0085135A" w:rsidRDefault="0085135A" w:rsidP="0085135A">
      <w:pPr>
        <w:tabs>
          <w:tab w:val="left" w:pos="540"/>
        </w:tabs>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Муниципальное задание на оказание муниципальных услуг</w:t>
      </w:r>
    </w:p>
    <w:p w:rsidR="0085135A" w:rsidRPr="0085135A" w:rsidRDefault="0085135A" w:rsidP="0085135A">
      <w:pPr>
        <w:tabs>
          <w:tab w:val="left" w:pos="540"/>
        </w:tabs>
        <w:spacing w:after="0" w:line="240" w:lineRule="auto"/>
        <w:ind w:right="-262"/>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(выполнение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3"/>
        <w:gridCol w:w="2613"/>
        <w:gridCol w:w="3440"/>
      </w:tblGrid>
      <w:tr w:rsidR="0085135A" w:rsidRPr="0085135A" w:rsidTr="00282517">
        <w:trPr>
          <w:trHeight w:val="1079"/>
        </w:trPr>
        <w:tc>
          <w:tcPr>
            <w:tcW w:w="3693" w:type="dxa"/>
          </w:tcPr>
          <w:p w:rsidR="0085135A" w:rsidRPr="0085135A" w:rsidRDefault="0085135A" w:rsidP="0085135A">
            <w:pPr>
              <w:tabs>
                <w:tab w:val="left" w:pos="993"/>
              </w:tabs>
              <w:contextualSpacing/>
              <w:jc w:val="center"/>
              <w:rPr>
                <w:rFonts w:ascii="Times New Roman" w:eastAsia="Calibri" w:hAnsi="Times New Roman" w:cs="Times New Roman"/>
                <w:b/>
                <w:sz w:val="20"/>
                <w:szCs w:val="20"/>
              </w:rPr>
            </w:pPr>
            <w:r w:rsidRPr="0085135A">
              <w:rPr>
                <w:rFonts w:ascii="Times New Roman" w:eastAsia="Calibri" w:hAnsi="Times New Roman" w:cs="Times New Roman"/>
                <w:b/>
                <w:sz w:val="20"/>
                <w:szCs w:val="20"/>
              </w:rPr>
              <w:t>Наименование библиотеки - структурного подразделения интегрированного учреждения:</w:t>
            </w:r>
          </w:p>
        </w:tc>
        <w:tc>
          <w:tcPr>
            <w:tcW w:w="2613" w:type="dxa"/>
          </w:tcPr>
          <w:p w:rsidR="0085135A" w:rsidRPr="0085135A" w:rsidRDefault="0085135A" w:rsidP="0085135A">
            <w:pPr>
              <w:tabs>
                <w:tab w:val="left" w:pos="993"/>
              </w:tabs>
              <w:contextualSpacing/>
              <w:jc w:val="center"/>
              <w:rPr>
                <w:rFonts w:ascii="Times New Roman" w:eastAsia="Calibri" w:hAnsi="Times New Roman" w:cs="Times New Roman"/>
                <w:b/>
                <w:sz w:val="20"/>
                <w:szCs w:val="20"/>
              </w:rPr>
            </w:pPr>
            <w:r w:rsidRPr="0085135A">
              <w:rPr>
                <w:rFonts w:ascii="Times New Roman" w:eastAsia="Calibri" w:hAnsi="Times New Roman" w:cs="Times New Roman"/>
                <w:b/>
                <w:sz w:val="20"/>
                <w:szCs w:val="20"/>
              </w:rPr>
              <w:t>Наименование муниципальных услуг (работ)</w:t>
            </w:r>
          </w:p>
        </w:tc>
        <w:tc>
          <w:tcPr>
            <w:tcW w:w="3440" w:type="dxa"/>
          </w:tcPr>
          <w:p w:rsidR="0085135A" w:rsidRPr="0085135A" w:rsidRDefault="0085135A" w:rsidP="0085135A">
            <w:pPr>
              <w:tabs>
                <w:tab w:val="left" w:pos="993"/>
              </w:tabs>
              <w:contextualSpacing/>
              <w:jc w:val="center"/>
              <w:rPr>
                <w:rFonts w:ascii="Times New Roman" w:eastAsia="Calibri" w:hAnsi="Times New Roman" w:cs="Times New Roman"/>
                <w:b/>
                <w:sz w:val="20"/>
                <w:szCs w:val="20"/>
              </w:rPr>
            </w:pPr>
            <w:r w:rsidRPr="0085135A">
              <w:rPr>
                <w:rFonts w:ascii="Times New Roman" w:eastAsia="Calibri" w:hAnsi="Times New Roman" w:cs="Times New Roman"/>
                <w:b/>
                <w:sz w:val="20"/>
                <w:szCs w:val="20"/>
              </w:rPr>
              <w:t>Наименование показателей, характеризующих качество муниципальных услуг (работ)</w:t>
            </w:r>
          </w:p>
        </w:tc>
      </w:tr>
      <w:tr w:rsidR="0085135A" w:rsidRPr="0085135A" w:rsidTr="00282517">
        <w:trPr>
          <w:trHeight w:val="43"/>
        </w:trPr>
        <w:tc>
          <w:tcPr>
            <w:tcW w:w="3693" w:type="dxa"/>
          </w:tcPr>
          <w:p w:rsidR="0085135A" w:rsidRPr="0085135A" w:rsidRDefault="0085135A" w:rsidP="0085135A">
            <w:pPr>
              <w:tabs>
                <w:tab w:val="left" w:pos="993"/>
              </w:tabs>
              <w:spacing w:after="0" w:line="240" w:lineRule="auto"/>
              <w:ind w:left="720"/>
              <w:contextualSpacing/>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МБУ «Районная публичная библиотека</w:t>
            </w:r>
          </w:p>
          <w:p w:rsidR="0085135A" w:rsidRPr="0085135A" w:rsidRDefault="0085135A" w:rsidP="0085135A">
            <w:pPr>
              <w:tabs>
                <w:tab w:val="left" w:pos="993"/>
              </w:tabs>
              <w:spacing w:after="0" w:line="240" w:lineRule="auto"/>
              <w:ind w:left="720"/>
              <w:contextualSpacing/>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 xml:space="preserve"> им. А. Герцена»</w:t>
            </w:r>
          </w:p>
        </w:tc>
        <w:tc>
          <w:tcPr>
            <w:tcW w:w="2613" w:type="dxa"/>
          </w:tcPr>
          <w:p w:rsidR="0085135A" w:rsidRPr="0085135A" w:rsidRDefault="0085135A" w:rsidP="0085135A">
            <w:pPr>
              <w:tabs>
                <w:tab w:val="left" w:pos="993"/>
              </w:tabs>
              <w:spacing w:after="0" w:line="240" w:lineRule="auto"/>
              <w:ind w:left="720"/>
              <w:contextualSpacing/>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Читатели</w:t>
            </w:r>
          </w:p>
          <w:p w:rsidR="0085135A" w:rsidRPr="0085135A" w:rsidRDefault="0085135A" w:rsidP="0085135A">
            <w:pPr>
              <w:tabs>
                <w:tab w:val="left" w:pos="993"/>
              </w:tabs>
              <w:spacing w:after="0" w:line="240" w:lineRule="auto"/>
              <w:ind w:left="720"/>
              <w:contextualSpacing/>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Книговыдача</w:t>
            </w:r>
          </w:p>
          <w:p w:rsidR="0085135A" w:rsidRPr="0085135A" w:rsidRDefault="0085135A" w:rsidP="0085135A">
            <w:pPr>
              <w:tabs>
                <w:tab w:val="left" w:pos="993"/>
              </w:tabs>
              <w:spacing w:after="0" w:line="240" w:lineRule="auto"/>
              <w:ind w:left="720"/>
              <w:contextualSpacing/>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Посещения</w:t>
            </w:r>
          </w:p>
        </w:tc>
        <w:tc>
          <w:tcPr>
            <w:tcW w:w="3440" w:type="dxa"/>
          </w:tcPr>
          <w:p w:rsidR="0085135A" w:rsidRPr="0085135A" w:rsidRDefault="002D79F8" w:rsidP="0085135A">
            <w:pPr>
              <w:tabs>
                <w:tab w:val="left" w:pos="993"/>
              </w:tabs>
              <w:spacing w:after="0"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12305</w:t>
            </w:r>
          </w:p>
          <w:p w:rsidR="0085135A" w:rsidRPr="0085135A" w:rsidRDefault="002D79F8" w:rsidP="0085135A">
            <w:pPr>
              <w:tabs>
                <w:tab w:val="left" w:pos="993"/>
              </w:tabs>
              <w:spacing w:after="0"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271453</w:t>
            </w:r>
          </w:p>
          <w:p w:rsidR="0085135A" w:rsidRPr="0085135A" w:rsidRDefault="002D79F8" w:rsidP="0085135A">
            <w:pPr>
              <w:tabs>
                <w:tab w:val="left" w:pos="993"/>
              </w:tabs>
              <w:spacing w:after="0"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144327</w:t>
            </w:r>
          </w:p>
        </w:tc>
      </w:tr>
    </w:tbl>
    <w:p w:rsidR="0085135A" w:rsidRPr="0085135A" w:rsidRDefault="0085135A" w:rsidP="0085135A">
      <w:pPr>
        <w:tabs>
          <w:tab w:val="left" w:pos="540"/>
        </w:tabs>
        <w:spacing w:after="0" w:line="240" w:lineRule="auto"/>
        <w:ind w:firstLine="709"/>
        <w:jc w:val="both"/>
        <w:rPr>
          <w:rFonts w:ascii="Times New Roman" w:eastAsia="Calibri" w:hAnsi="Times New Roman" w:cs="Times New Roman"/>
          <w:sz w:val="28"/>
          <w:szCs w:val="28"/>
        </w:rPr>
      </w:pPr>
    </w:p>
    <w:p w:rsidR="0085135A" w:rsidRPr="0085135A" w:rsidRDefault="0085135A" w:rsidP="0085135A">
      <w:pPr>
        <w:tabs>
          <w:tab w:val="left" w:pos="540"/>
        </w:tabs>
        <w:spacing w:after="0" w:line="240" w:lineRule="auto"/>
        <w:ind w:firstLine="709"/>
        <w:jc w:val="right"/>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Таблица №32</w:t>
      </w:r>
    </w:p>
    <w:p w:rsidR="0085135A" w:rsidRPr="0085135A" w:rsidRDefault="0085135A" w:rsidP="0085135A">
      <w:pPr>
        <w:tabs>
          <w:tab w:val="left" w:pos="540"/>
        </w:tabs>
        <w:spacing w:after="0" w:line="240" w:lineRule="auto"/>
        <w:ind w:firstLine="709"/>
        <w:jc w:val="right"/>
        <w:rPr>
          <w:rFonts w:ascii="Times New Roman" w:eastAsia="Calibri" w:hAnsi="Times New Roman" w:cs="Times New Roman"/>
          <w:b/>
          <w:sz w:val="16"/>
          <w:szCs w:val="16"/>
        </w:rPr>
      </w:pPr>
    </w:p>
    <w:p w:rsidR="0085135A" w:rsidRPr="0085135A" w:rsidRDefault="0085135A" w:rsidP="0085135A">
      <w:pPr>
        <w:tabs>
          <w:tab w:val="left" w:pos="540"/>
        </w:tabs>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Показатели, включенные в «дорожную карту»</w:t>
      </w:r>
    </w:p>
    <w:tbl>
      <w:tblPr>
        <w:tblW w:w="9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0"/>
        <w:gridCol w:w="2003"/>
        <w:gridCol w:w="1902"/>
        <w:gridCol w:w="1423"/>
      </w:tblGrid>
      <w:tr w:rsidR="0085135A" w:rsidRPr="0085135A" w:rsidTr="00282517">
        <w:trPr>
          <w:trHeight w:val="128"/>
        </w:trPr>
        <w:tc>
          <w:tcPr>
            <w:tcW w:w="4400" w:type="dxa"/>
            <w:vMerge w:val="restart"/>
          </w:tcPr>
          <w:p w:rsidR="0085135A" w:rsidRPr="0085135A" w:rsidRDefault="0085135A" w:rsidP="0085135A">
            <w:pPr>
              <w:tabs>
                <w:tab w:val="left" w:pos="540"/>
              </w:tabs>
              <w:jc w:val="center"/>
              <w:rPr>
                <w:rFonts w:ascii="Times New Roman" w:eastAsia="Calibri" w:hAnsi="Times New Roman" w:cs="Times New Roman"/>
                <w:b/>
              </w:rPr>
            </w:pPr>
            <w:r w:rsidRPr="0085135A">
              <w:rPr>
                <w:rFonts w:ascii="Times New Roman" w:eastAsia="Calibri" w:hAnsi="Times New Roman" w:cs="Times New Roman"/>
                <w:b/>
              </w:rPr>
              <w:t>Показатели дорожной карты</w:t>
            </w:r>
          </w:p>
        </w:tc>
        <w:tc>
          <w:tcPr>
            <w:tcW w:w="5328" w:type="dxa"/>
            <w:gridSpan w:val="3"/>
          </w:tcPr>
          <w:p w:rsidR="0085135A" w:rsidRPr="0085135A" w:rsidRDefault="0085135A" w:rsidP="0085135A">
            <w:pPr>
              <w:tabs>
                <w:tab w:val="left" w:pos="540"/>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Выполнение в единицах и %</w:t>
            </w:r>
          </w:p>
        </w:tc>
      </w:tr>
      <w:tr w:rsidR="0085135A" w:rsidRPr="0085135A" w:rsidTr="00282517">
        <w:trPr>
          <w:trHeight w:val="446"/>
        </w:trPr>
        <w:tc>
          <w:tcPr>
            <w:tcW w:w="4400" w:type="dxa"/>
            <w:vMerge/>
          </w:tcPr>
          <w:p w:rsidR="0085135A" w:rsidRPr="0085135A" w:rsidRDefault="0085135A" w:rsidP="0085135A">
            <w:pPr>
              <w:tabs>
                <w:tab w:val="left" w:pos="540"/>
              </w:tabs>
              <w:spacing w:after="0" w:line="240" w:lineRule="auto"/>
              <w:jc w:val="center"/>
              <w:rPr>
                <w:rFonts w:ascii="Times New Roman" w:eastAsia="Calibri" w:hAnsi="Times New Roman" w:cs="Times New Roman"/>
                <w:b/>
              </w:rPr>
            </w:pPr>
          </w:p>
        </w:tc>
        <w:tc>
          <w:tcPr>
            <w:tcW w:w="2003" w:type="dxa"/>
          </w:tcPr>
          <w:p w:rsidR="0085135A" w:rsidRPr="0085135A" w:rsidRDefault="0085135A" w:rsidP="0085135A">
            <w:pPr>
              <w:tabs>
                <w:tab w:val="left" w:pos="540"/>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Предыдущий год</w:t>
            </w:r>
          </w:p>
        </w:tc>
        <w:tc>
          <w:tcPr>
            <w:tcW w:w="1902" w:type="dxa"/>
          </w:tcPr>
          <w:p w:rsidR="0085135A" w:rsidRPr="0085135A" w:rsidRDefault="0085135A" w:rsidP="0085135A">
            <w:pPr>
              <w:tabs>
                <w:tab w:val="left" w:pos="540"/>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Отчётный год</w:t>
            </w:r>
          </w:p>
        </w:tc>
        <w:tc>
          <w:tcPr>
            <w:tcW w:w="1423" w:type="dxa"/>
          </w:tcPr>
          <w:p w:rsidR="0085135A" w:rsidRPr="0085135A" w:rsidRDefault="0085135A" w:rsidP="0085135A">
            <w:pPr>
              <w:tabs>
                <w:tab w:val="left" w:pos="540"/>
              </w:tabs>
              <w:spacing w:after="0" w:line="240" w:lineRule="auto"/>
              <w:jc w:val="center"/>
              <w:rPr>
                <w:rFonts w:ascii="Times New Roman" w:eastAsia="Calibri" w:hAnsi="Times New Roman" w:cs="Times New Roman"/>
                <w:b/>
              </w:rPr>
            </w:pPr>
            <w:r w:rsidRPr="0085135A">
              <w:rPr>
                <w:rFonts w:ascii="Times New Roman" w:eastAsia="Calibri" w:hAnsi="Times New Roman" w:cs="Times New Roman"/>
                <w:b/>
              </w:rPr>
              <w:t>Динамика</w:t>
            </w:r>
          </w:p>
        </w:tc>
      </w:tr>
      <w:tr w:rsidR="00AF488C" w:rsidRPr="0085135A" w:rsidTr="00282517">
        <w:trPr>
          <w:trHeight w:val="271"/>
        </w:trPr>
        <w:tc>
          <w:tcPr>
            <w:tcW w:w="4400" w:type="dxa"/>
          </w:tcPr>
          <w:p w:rsidR="00AF488C" w:rsidRPr="0085135A" w:rsidRDefault="00AF488C" w:rsidP="0085135A">
            <w:pPr>
              <w:tabs>
                <w:tab w:val="left" w:pos="540"/>
              </w:tabs>
              <w:spacing w:after="0" w:line="240" w:lineRule="auto"/>
              <w:rPr>
                <w:rFonts w:ascii="Times New Roman" w:eastAsia="Calibri" w:hAnsi="Times New Roman" w:cs="Times New Roman"/>
              </w:rPr>
            </w:pPr>
            <w:r w:rsidRPr="0085135A">
              <w:rPr>
                <w:rFonts w:ascii="Times New Roman" w:eastAsia="Calibri" w:hAnsi="Times New Roman" w:cs="Times New Roman"/>
              </w:rPr>
              <w:t>Объем библиографических записей в электронном каталоге</w:t>
            </w:r>
          </w:p>
        </w:tc>
        <w:tc>
          <w:tcPr>
            <w:tcW w:w="2003" w:type="dxa"/>
          </w:tcPr>
          <w:p w:rsidR="00AF488C" w:rsidRPr="0085135A" w:rsidRDefault="00AF488C" w:rsidP="00E84518">
            <w:pPr>
              <w:tabs>
                <w:tab w:val="left" w:pos="540"/>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11405</w:t>
            </w:r>
          </w:p>
        </w:tc>
        <w:tc>
          <w:tcPr>
            <w:tcW w:w="1902" w:type="dxa"/>
          </w:tcPr>
          <w:p w:rsidR="00AF488C" w:rsidRPr="0085135A" w:rsidRDefault="00AF488C" w:rsidP="00E84518">
            <w:pPr>
              <w:tabs>
                <w:tab w:val="left" w:pos="540"/>
              </w:tabs>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13305</w:t>
            </w:r>
          </w:p>
        </w:tc>
        <w:tc>
          <w:tcPr>
            <w:tcW w:w="1423" w:type="dxa"/>
          </w:tcPr>
          <w:p w:rsidR="00AF488C" w:rsidRPr="0085135A" w:rsidRDefault="00AF488C" w:rsidP="00E84518">
            <w:pPr>
              <w:tabs>
                <w:tab w:val="left" w:pos="540"/>
              </w:tabs>
              <w:spacing w:after="0" w:line="240" w:lineRule="auto"/>
              <w:jc w:val="both"/>
              <w:rPr>
                <w:rFonts w:ascii="Times New Roman" w:eastAsiaTheme="minorEastAsia" w:hAnsi="Times New Roman"/>
                <w:lang w:eastAsia="ru-RU"/>
              </w:rPr>
            </w:pPr>
            <w:r>
              <w:rPr>
                <w:rFonts w:ascii="Times New Roman" w:eastAsiaTheme="minorEastAsia" w:hAnsi="Times New Roman"/>
                <w:lang w:eastAsia="ru-RU"/>
              </w:rPr>
              <w:t>+1900</w:t>
            </w:r>
          </w:p>
        </w:tc>
      </w:tr>
      <w:tr w:rsidR="00AF488C" w:rsidRPr="0085135A" w:rsidTr="00282517">
        <w:trPr>
          <w:trHeight w:val="251"/>
        </w:trPr>
        <w:tc>
          <w:tcPr>
            <w:tcW w:w="4400" w:type="dxa"/>
          </w:tcPr>
          <w:p w:rsidR="00AF488C" w:rsidRPr="0085135A" w:rsidRDefault="00AF488C" w:rsidP="0085135A">
            <w:pPr>
              <w:tabs>
                <w:tab w:val="left" w:pos="540"/>
              </w:tabs>
              <w:spacing w:after="0" w:line="240" w:lineRule="auto"/>
              <w:rPr>
                <w:rFonts w:ascii="Times New Roman" w:eastAsia="Calibri" w:hAnsi="Times New Roman" w:cs="Times New Roman"/>
              </w:rPr>
            </w:pPr>
            <w:r w:rsidRPr="0085135A">
              <w:rPr>
                <w:rFonts w:ascii="Times New Roman" w:eastAsia="Calibri" w:hAnsi="Times New Roman" w:cs="Times New Roman"/>
              </w:rPr>
              <w:t>Количество библиотек,  подключенных к интернету</w:t>
            </w:r>
          </w:p>
        </w:tc>
        <w:tc>
          <w:tcPr>
            <w:tcW w:w="2003" w:type="dxa"/>
          </w:tcPr>
          <w:p w:rsidR="00AF488C" w:rsidRPr="0085135A" w:rsidRDefault="00AF488C" w:rsidP="00E84518">
            <w:pPr>
              <w:tabs>
                <w:tab w:val="left" w:pos="540"/>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15</w:t>
            </w:r>
          </w:p>
        </w:tc>
        <w:tc>
          <w:tcPr>
            <w:tcW w:w="1902" w:type="dxa"/>
          </w:tcPr>
          <w:p w:rsidR="00AF488C" w:rsidRPr="0085135A" w:rsidRDefault="00AF488C" w:rsidP="0085135A">
            <w:pPr>
              <w:tabs>
                <w:tab w:val="left" w:pos="540"/>
              </w:tabs>
              <w:spacing w:after="0" w:line="240" w:lineRule="auto"/>
              <w:jc w:val="both"/>
              <w:rPr>
                <w:rFonts w:ascii="Times New Roman" w:eastAsia="Calibri" w:hAnsi="Times New Roman" w:cs="Times New Roman"/>
              </w:rPr>
            </w:pPr>
            <w:r>
              <w:rPr>
                <w:rFonts w:ascii="Times New Roman" w:eastAsia="Calibri" w:hAnsi="Times New Roman" w:cs="Times New Roman"/>
              </w:rPr>
              <w:t>15</w:t>
            </w:r>
          </w:p>
        </w:tc>
        <w:tc>
          <w:tcPr>
            <w:tcW w:w="1423" w:type="dxa"/>
          </w:tcPr>
          <w:p w:rsidR="00AF488C" w:rsidRPr="0085135A" w:rsidRDefault="00AF488C" w:rsidP="0085135A">
            <w:pPr>
              <w:tabs>
                <w:tab w:val="left" w:pos="540"/>
              </w:tabs>
              <w:spacing w:after="0" w:line="240" w:lineRule="auto"/>
              <w:jc w:val="both"/>
              <w:rPr>
                <w:rFonts w:ascii="Times New Roman" w:eastAsia="Calibri" w:hAnsi="Times New Roman" w:cs="Times New Roman"/>
              </w:rPr>
            </w:pPr>
            <w:r>
              <w:rPr>
                <w:rFonts w:ascii="Times New Roman" w:eastAsia="Calibri" w:hAnsi="Times New Roman" w:cs="Times New Roman"/>
              </w:rPr>
              <w:t>-</w:t>
            </w:r>
          </w:p>
        </w:tc>
      </w:tr>
      <w:tr w:rsidR="00AF488C" w:rsidRPr="0085135A" w:rsidTr="00282517">
        <w:trPr>
          <w:trHeight w:val="263"/>
        </w:trPr>
        <w:tc>
          <w:tcPr>
            <w:tcW w:w="4400" w:type="dxa"/>
          </w:tcPr>
          <w:p w:rsidR="00AF488C" w:rsidRPr="0085135A" w:rsidRDefault="00AF488C" w:rsidP="0085135A">
            <w:pPr>
              <w:tabs>
                <w:tab w:val="left" w:pos="540"/>
              </w:tabs>
              <w:spacing w:after="0" w:line="240" w:lineRule="auto"/>
              <w:rPr>
                <w:rFonts w:ascii="Times New Roman" w:eastAsia="Calibri" w:hAnsi="Times New Roman" w:cs="Times New Roman"/>
              </w:rPr>
            </w:pPr>
            <w:r w:rsidRPr="0085135A">
              <w:rPr>
                <w:rFonts w:ascii="Times New Roman" w:eastAsia="Calibri" w:hAnsi="Times New Roman" w:cs="Times New Roman"/>
              </w:rPr>
              <w:t>Охват населения библиотечным обслуживанием</w:t>
            </w:r>
          </w:p>
        </w:tc>
        <w:tc>
          <w:tcPr>
            <w:tcW w:w="2003" w:type="dxa"/>
          </w:tcPr>
          <w:p w:rsidR="00AF488C" w:rsidRPr="0085135A" w:rsidRDefault="00AF488C" w:rsidP="00E84518">
            <w:pPr>
              <w:tabs>
                <w:tab w:val="left" w:pos="540"/>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34,4%</w:t>
            </w:r>
          </w:p>
        </w:tc>
        <w:tc>
          <w:tcPr>
            <w:tcW w:w="1902" w:type="dxa"/>
          </w:tcPr>
          <w:p w:rsidR="00AF488C" w:rsidRPr="0085135A" w:rsidRDefault="00AF488C" w:rsidP="0085135A">
            <w:pPr>
              <w:tabs>
                <w:tab w:val="left" w:pos="540"/>
              </w:tabs>
              <w:spacing w:after="0" w:line="240" w:lineRule="auto"/>
              <w:jc w:val="both"/>
              <w:rPr>
                <w:rFonts w:ascii="Times New Roman" w:eastAsia="Calibri" w:hAnsi="Times New Roman" w:cs="Times New Roman"/>
              </w:rPr>
            </w:pPr>
            <w:r>
              <w:rPr>
                <w:rFonts w:ascii="Times New Roman" w:eastAsia="Calibri" w:hAnsi="Times New Roman" w:cs="Times New Roman"/>
              </w:rPr>
              <w:t>49,6%</w:t>
            </w:r>
          </w:p>
        </w:tc>
        <w:tc>
          <w:tcPr>
            <w:tcW w:w="1423" w:type="dxa"/>
          </w:tcPr>
          <w:p w:rsidR="00AF488C" w:rsidRPr="0085135A" w:rsidRDefault="00AF488C" w:rsidP="0085135A">
            <w:pPr>
              <w:tabs>
                <w:tab w:val="left" w:pos="540"/>
              </w:tabs>
              <w:spacing w:after="0" w:line="240" w:lineRule="auto"/>
              <w:jc w:val="both"/>
              <w:rPr>
                <w:rFonts w:ascii="Times New Roman" w:eastAsia="Calibri" w:hAnsi="Times New Roman" w:cs="Times New Roman"/>
              </w:rPr>
            </w:pPr>
            <w:r>
              <w:rPr>
                <w:rFonts w:ascii="Times New Roman" w:eastAsia="Calibri" w:hAnsi="Times New Roman" w:cs="Times New Roman"/>
              </w:rPr>
              <w:t>+15,2</w:t>
            </w:r>
          </w:p>
          <w:p w:rsidR="00AF488C" w:rsidRPr="0085135A" w:rsidRDefault="00AF488C" w:rsidP="0085135A">
            <w:pPr>
              <w:tabs>
                <w:tab w:val="left" w:pos="540"/>
              </w:tabs>
              <w:spacing w:after="0" w:line="240" w:lineRule="auto"/>
              <w:jc w:val="both"/>
              <w:rPr>
                <w:rFonts w:ascii="Times New Roman" w:eastAsia="Calibri" w:hAnsi="Times New Roman" w:cs="Times New Roman"/>
              </w:rPr>
            </w:pPr>
          </w:p>
        </w:tc>
      </w:tr>
      <w:tr w:rsidR="00AF488C" w:rsidRPr="0085135A" w:rsidTr="00282517">
        <w:trPr>
          <w:trHeight w:val="352"/>
        </w:trPr>
        <w:tc>
          <w:tcPr>
            <w:tcW w:w="4400" w:type="dxa"/>
          </w:tcPr>
          <w:p w:rsidR="00AF488C" w:rsidRPr="0085135A" w:rsidRDefault="00AF488C" w:rsidP="0085135A">
            <w:pPr>
              <w:tabs>
                <w:tab w:val="left" w:pos="540"/>
              </w:tabs>
              <w:spacing w:after="0" w:line="240" w:lineRule="auto"/>
              <w:rPr>
                <w:rFonts w:ascii="Times New Roman" w:eastAsia="Calibri" w:hAnsi="Times New Roman" w:cs="Times New Roman"/>
              </w:rPr>
            </w:pPr>
            <w:r w:rsidRPr="0085135A">
              <w:rPr>
                <w:rFonts w:ascii="Times New Roman" w:eastAsia="Calibri" w:hAnsi="Times New Roman" w:cs="Times New Roman"/>
              </w:rPr>
              <w:t>Другое</w:t>
            </w:r>
          </w:p>
        </w:tc>
        <w:tc>
          <w:tcPr>
            <w:tcW w:w="2003" w:type="dxa"/>
          </w:tcPr>
          <w:p w:rsidR="00AF488C" w:rsidRPr="0085135A" w:rsidRDefault="00AF488C" w:rsidP="00E84518">
            <w:pPr>
              <w:tabs>
                <w:tab w:val="left" w:pos="540"/>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w:t>
            </w:r>
          </w:p>
        </w:tc>
        <w:tc>
          <w:tcPr>
            <w:tcW w:w="1902" w:type="dxa"/>
          </w:tcPr>
          <w:p w:rsidR="00AF488C" w:rsidRPr="0085135A" w:rsidRDefault="00AF488C" w:rsidP="0085135A">
            <w:pPr>
              <w:tabs>
                <w:tab w:val="left" w:pos="540"/>
              </w:tabs>
              <w:spacing w:after="0" w:line="240" w:lineRule="auto"/>
              <w:jc w:val="both"/>
              <w:rPr>
                <w:rFonts w:ascii="Times New Roman" w:eastAsia="Calibri" w:hAnsi="Times New Roman" w:cs="Times New Roman"/>
              </w:rPr>
            </w:pPr>
            <w:r>
              <w:rPr>
                <w:rFonts w:ascii="Times New Roman" w:eastAsia="Calibri" w:hAnsi="Times New Roman" w:cs="Times New Roman"/>
              </w:rPr>
              <w:t>-</w:t>
            </w:r>
          </w:p>
        </w:tc>
        <w:tc>
          <w:tcPr>
            <w:tcW w:w="1423" w:type="dxa"/>
          </w:tcPr>
          <w:p w:rsidR="00AF488C" w:rsidRPr="0085135A" w:rsidRDefault="00AF488C" w:rsidP="0085135A">
            <w:pPr>
              <w:tabs>
                <w:tab w:val="left" w:pos="540"/>
              </w:tabs>
              <w:spacing w:after="0" w:line="240" w:lineRule="auto"/>
              <w:jc w:val="both"/>
              <w:rPr>
                <w:rFonts w:ascii="Times New Roman" w:eastAsia="Calibri" w:hAnsi="Times New Roman" w:cs="Times New Roman"/>
              </w:rPr>
            </w:pPr>
            <w:r w:rsidRPr="0085135A">
              <w:rPr>
                <w:rFonts w:ascii="Times New Roman" w:eastAsia="Calibri" w:hAnsi="Times New Roman" w:cs="Times New Roman"/>
              </w:rPr>
              <w:t>-</w:t>
            </w:r>
          </w:p>
        </w:tc>
      </w:tr>
    </w:tbl>
    <w:p w:rsidR="0085135A" w:rsidRPr="0085135A" w:rsidRDefault="0085135A" w:rsidP="0085135A">
      <w:pPr>
        <w:tabs>
          <w:tab w:val="left" w:pos="567"/>
        </w:tabs>
        <w:spacing w:after="0" w:line="240" w:lineRule="auto"/>
        <w:ind w:firstLine="709"/>
        <w:jc w:val="both"/>
        <w:rPr>
          <w:rFonts w:ascii="Times New Roman" w:eastAsia="Calibri" w:hAnsi="Times New Roman" w:cs="Times New Roman"/>
          <w:b/>
          <w:caps/>
          <w:sz w:val="28"/>
          <w:szCs w:val="28"/>
        </w:rPr>
      </w:pPr>
    </w:p>
    <w:p w:rsidR="0085135A" w:rsidRPr="0085135A" w:rsidRDefault="0085135A" w:rsidP="0085135A">
      <w:pPr>
        <w:tabs>
          <w:tab w:val="left" w:pos="993"/>
        </w:tabs>
        <w:spacing w:after="0" w:line="240" w:lineRule="auto"/>
        <w:ind w:firstLine="709"/>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Работа с волонтёрами</w:t>
      </w:r>
    </w:p>
    <w:p w:rsidR="0085135A" w:rsidRPr="0085135A" w:rsidRDefault="0085135A" w:rsidP="0085135A">
      <w:pPr>
        <w:tabs>
          <w:tab w:val="left" w:pos="993"/>
        </w:tabs>
        <w:spacing w:after="0" w:line="240" w:lineRule="auto"/>
        <w:ind w:firstLine="709"/>
        <w:jc w:val="center"/>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В Абдулинском городском округе очень развито волонтерское движение.</w:t>
      </w: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В</w:t>
      </w:r>
      <w:r w:rsidR="009877BA">
        <w:rPr>
          <w:rFonts w:ascii="Times New Roman" w:eastAsia="Times New Roman" w:hAnsi="Times New Roman" w:cs="Times New Roman"/>
          <w:b/>
          <w:bCs/>
          <w:sz w:val="28"/>
          <w:szCs w:val="28"/>
          <w:lang w:eastAsia="ru-RU"/>
        </w:rPr>
        <w:t> Центральной р</w:t>
      </w:r>
      <w:r w:rsidRPr="0085135A">
        <w:rPr>
          <w:rFonts w:ascii="Times New Roman" w:eastAsia="Times New Roman" w:hAnsi="Times New Roman" w:cs="Times New Roman"/>
          <w:b/>
          <w:bCs/>
          <w:sz w:val="28"/>
          <w:szCs w:val="28"/>
          <w:lang w:eastAsia="ru-RU"/>
        </w:rPr>
        <w:t>айонной библиотеке</w:t>
      </w:r>
      <w:r w:rsidRPr="0085135A">
        <w:rPr>
          <w:rFonts w:ascii="Times New Roman" w:eastAsia="Times New Roman" w:hAnsi="Times New Roman" w:cs="Times New Roman"/>
          <w:sz w:val="28"/>
          <w:szCs w:val="28"/>
          <w:lang w:eastAsia="ru-RU"/>
        </w:rPr>
        <w:t xml:space="preserve"> волонтеры постоянно привлекались к проведению  различных  мероприятий: организовывали фотозоны, вели мастер-классы и чаепития. Добровольцы встречали гостей в холле, провожали читателей инвалидов на абонемент и читальный зал. Библиотекари приглашали волонтёров для проведения новогодних праздников.</w:t>
      </w:r>
    </w:p>
    <w:p w:rsidR="0085135A" w:rsidRPr="0085135A" w:rsidRDefault="0085135A" w:rsidP="002E150E">
      <w:pPr>
        <w:spacing w:after="0" w:line="240" w:lineRule="auto"/>
        <w:ind w:firstLine="708"/>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Активным молодым читателям было предложено поздравить стихами и песнями ветеранов Великой Отечественной войны, детей войны. Ребята читали стихи, исполняли музыкальные номера. Успех был обусловлен заинтересованностью детей в общении со старшим поколением, желанием</w:t>
      </w:r>
      <w:r w:rsidR="002E150E">
        <w:rPr>
          <w:rFonts w:ascii="Times New Roman" w:eastAsia="Times New Roman" w:hAnsi="Times New Roman" w:cs="Times New Roman"/>
          <w:sz w:val="28"/>
          <w:szCs w:val="28"/>
          <w:lang w:eastAsia="ru-RU"/>
        </w:rPr>
        <w:t xml:space="preserve"> </w:t>
      </w:r>
      <w:r w:rsidR="00F86EC2">
        <w:rPr>
          <w:rFonts w:ascii="Times New Roman" w:eastAsia="Times New Roman" w:hAnsi="Times New Roman" w:cs="Times New Roman"/>
          <w:sz w:val="28"/>
          <w:szCs w:val="28"/>
          <w:lang w:eastAsia="ru-RU"/>
        </w:rPr>
        <w:t xml:space="preserve">подарить пожилым </w:t>
      </w:r>
      <w:r w:rsidR="002E150E">
        <w:rPr>
          <w:rFonts w:ascii="Times New Roman" w:eastAsia="Times New Roman" w:hAnsi="Times New Roman" w:cs="Times New Roman"/>
          <w:sz w:val="28"/>
          <w:szCs w:val="28"/>
          <w:lang w:eastAsia="ru-RU"/>
        </w:rPr>
        <w:t xml:space="preserve">людям радость </w:t>
      </w:r>
      <w:r w:rsidR="00F86EC2">
        <w:rPr>
          <w:rFonts w:ascii="Times New Roman" w:eastAsia="Times New Roman" w:hAnsi="Times New Roman" w:cs="Times New Roman"/>
          <w:sz w:val="28"/>
          <w:szCs w:val="28"/>
          <w:lang w:eastAsia="ru-RU"/>
        </w:rPr>
        <w:t xml:space="preserve">и тепло сердец.  </w:t>
      </w:r>
      <w:r w:rsidRPr="0085135A">
        <w:rPr>
          <w:rFonts w:ascii="Times New Roman" w:eastAsia="Times New Roman" w:hAnsi="Times New Roman" w:cs="Times New Roman"/>
          <w:sz w:val="28"/>
          <w:szCs w:val="28"/>
          <w:lang w:eastAsia="ru-RU"/>
        </w:rPr>
        <w:t xml:space="preserve">Так Центральная районная библиотека постаралась объединить разные поколения. </w:t>
      </w:r>
      <w:r w:rsidR="00F86EC2" w:rsidRPr="0085135A">
        <w:rPr>
          <w:rFonts w:ascii="Times New Roman" w:eastAsia="Times New Roman" w:hAnsi="Times New Roman" w:cs="Times New Roman"/>
          <w:sz w:val="28"/>
          <w:szCs w:val="28"/>
          <w:lang w:eastAsia="ru-RU"/>
        </w:rPr>
        <w:t>Волонтерами были подготовлены концерты, посвящённые празднованию Межд</w:t>
      </w:r>
      <w:r w:rsidR="00F86EC2">
        <w:rPr>
          <w:rFonts w:ascii="Times New Roman" w:eastAsia="Times New Roman" w:hAnsi="Times New Roman" w:cs="Times New Roman"/>
          <w:sz w:val="28"/>
          <w:szCs w:val="28"/>
          <w:lang w:eastAsia="ru-RU"/>
        </w:rPr>
        <w:t>ународного женского дня 8 марта и Дня социального работника.</w:t>
      </w:r>
      <w:r w:rsidR="00F86EC2" w:rsidRPr="0085135A">
        <w:rPr>
          <w:rFonts w:ascii="Times New Roman" w:eastAsia="Times New Roman" w:hAnsi="Times New Roman" w:cs="Times New Roman"/>
          <w:sz w:val="28"/>
          <w:szCs w:val="28"/>
          <w:lang w:eastAsia="ru-RU"/>
        </w:rPr>
        <w:t xml:space="preserve"> </w:t>
      </w:r>
      <w:r w:rsidRPr="0085135A">
        <w:rPr>
          <w:rFonts w:ascii="Times New Roman" w:eastAsia="Times New Roman" w:hAnsi="Times New Roman" w:cs="Times New Roman"/>
          <w:sz w:val="28"/>
          <w:szCs w:val="28"/>
          <w:lang w:eastAsia="ru-RU"/>
        </w:rPr>
        <w:t>Работа в данном направлении будет продолжена.</w:t>
      </w: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У библиотек системы есть юные добровольцы, которые с охотой осуществляют мелкий ремонт книг, помогают в расстановке журналов и га</w:t>
      </w:r>
      <w:r w:rsidR="0062025E">
        <w:rPr>
          <w:rFonts w:ascii="Times New Roman" w:eastAsia="Times New Roman" w:hAnsi="Times New Roman" w:cs="Times New Roman"/>
          <w:sz w:val="28"/>
          <w:szCs w:val="28"/>
          <w:lang w:eastAsia="ru-RU"/>
        </w:rPr>
        <w:t>зет по годам и названиям. В 2021 году они отремонтировали 55</w:t>
      </w:r>
      <w:r w:rsidRPr="0085135A">
        <w:rPr>
          <w:rFonts w:ascii="Times New Roman" w:eastAsia="Times New Roman" w:hAnsi="Times New Roman" w:cs="Times New Roman"/>
          <w:sz w:val="28"/>
          <w:szCs w:val="28"/>
          <w:lang w:eastAsia="ru-RU"/>
        </w:rPr>
        <w:t xml:space="preserve"> экземпляров изданий. В результате работы с задолжниками в фо</w:t>
      </w:r>
      <w:r w:rsidR="0062025E">
        <w:rPr>
          <w:rFonts w:ascii="Times New Roman" w:eastAsia="Times New Roman" w:hAnsi="Times New Roman" w:cs="Times New Roman"/>
          <w:sz w:val="28"/>
          <w:szCs w:val="28"/>
          <w:lang w:eastAsia="ru-RU"/>
        </w:rPr>
        <w:t>нд библиотеки вернулось более 41 экземпляра</w:t>
      </w:r>
      <w:r w:rsidRPr="0085135A">
        <w:rPr>
          <w:rFonts w:ascii="Times New Roman" w:eastAsia="Times New Roman" w:hAnsi="Times New Roman" w:cs="Times New Roman"/>
          <w:sz w:val="28"/>
          <w:szCs w:val="28"/>
          <w:lang w:eastAsia="ru-RU"/>
        </w:rPr>
        <w:t xml:space="preserve"> книг. Добровольцы – активные участники мероприятий в рамках новогодних каникул, к библиотечным акциям они привлекают и своих друзей.</w:t>
      </w:r>
    </w:p>
    <w:p w:rsidR="00DD1439" w:rsidRDefault="0085135A"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В работе с волонтерами </w:t>
      </w:r>
      <w:r w:rsidRPr="0085135A">
        <w:rPr>
          <w:rFonts w:ascii="Times New Roman" w:eastAsia="Times New Roman" w:hAnsi="Times New Roman" w:cs="Times New Roman"/>
          <w:bCs/>
          <w:sz w:val="28"/>
          <w:szCs w:val="28"/>
          <w:lang w:eastAsia="ru-RU"/>
        </w:rPr>
        <w:t>библиотеки</w:t>
      </w:r>
      <w:r w:rsidRPr="0085135A">
        <w:rPr>
          <w:rFonts w:ascii="Times New Roman" w:eastAsia="Times New Roman" w:hAnsi="Times New Roman" w:cs="Times New Roman"/>
          <w:sz w:val="28"/>
          <w:szCs w:val="28"/>
          <w:lang w:eastAsia="ru-RU"/>
        </w:rPr>
        <w:t> используют разные формы работы: экскурс-бюро, акции, комплексные мероприятия, праздники, творческие встречи, художественное чтение и участие в инсценировках. Всего в волонтерской деятельности приняли участие 24 человека, самому маленькому добровольцу исполнилось одиннад</w:t>
      </w:r>
      <w:r w:rsidR="0062025E">
        <w:rPr>
          <w:rFonts w:ascii="Times New Roman" w:eastAsia="Times New Roman" w:hAnsi="Times New Roman" w:cs="Times New Roman"/>
          <w:sz w:val="28"/>
          <w:szCs w:val="28"/>
          <w:lang w:eastAsia="ru-RU"/>
        </w:rPr>
        <w:t>цать лет, а самому старшему - 58</w:t>
      </w:r>
      <w:r w:rsidRPr="0085135A">
        <w:rPr>
          <w:rFonts w:ascii="Times New Roman" w:eastAsia="Times New Roman" w:hAnsi="Times New Roman" w:cs="Times New Roman"/>
          <w:sz w:val="28"/>
          <w:szCs w:val="28"/>
          <w:lang w:eastAsia="ru-RU"/>
        </w:rPr>
        <w:t xml:space="preserve"> лет! </w:t>
      </w:r>
    </w:p>
    <w:p w:rsidR="00DD1439" w:rsidRPr="00DD1439" w:rsidRDefault="0085135A"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 xml:space="preserve">Одной из ярких добровольческих акций </w:t>
      </w:r>
      <w:r w:rsidRPr="00DD1439">
        <w:rPr>
          <w:rFonts w:ascii="Times New Roman" w:eastAsia="Times New Roman" w:hAnsi="Times New Roman" w:cs="Times New Roman"/>
          <w:b/>
          <w:sz w:val="28"/>
          <w:szCs w:val="28"/>
          <w:lang w:eastAsia="ru-RU"/>
        </w:rPr>
        <w:t>центральной районной библиотеки</w:t>
      </w:r>
      <w:r w:rsidR="00DD1439">
        <w:rPr>
          <w:rFonts w:ascii="Times New Roman" w:eastAsia="Times New Roman" w:hAnsi="Times New Roman" w:cs="Times New Roman"/>
          <w:sz w:val="28"/>
          <w:szCs w:val="28"/>
          <w:lang w:eastAsia="ru-RU"/>
        </w:rPr>
        <w:t xml:space="preserve"> совместно с волонтёрами стала всероссийская а</w:t>
      </w:r>
      <w:r w:rsidRPr="0085135A">
        <w:rPr>
          <w:rFonts w:ascii="Times New Roman" w:eastAsia="Times New Roman" w:hAnsi="Times New Roman" w:cs="Times New Roman"/>
          <w:sz w:val="28"/>
          <w:szCs w:val="28"/>
          <w:lang w:eastAsia="ru-RU"/>
        </w:rPr>
        <w:t xml:space="preserve">кция </w:t>
      </w:r>
      <w:r w:rsidR="00DD1439" w:rsidRPr="00DD1439">
        <w:rPr>
          <w:rFonts w:ascii="Times New Roman" w:eastAsia="Times New Roman" w:hAnsi="Times New Roman" w:cs="Times New Roman"/>
          <w:sz w:val="28"/>
          <w:szCs w:val="28"/>
          <w:lang w:eastAsia="ru-RU"/>
        </w:rPr>
        <w:t xml:space="preserve">«Библионочь», которая в 2021 году была приурочена к Году науки и технологий и проходила под девизом «Книга – путь к звездам». Библиотеки проделали большую подготовительную работу: разработали программные мероприятия, учитывающие интересы всех возрастных категорий читателей, сделали афиши, объявления и пригласительные, оформили красочные тематические выставки и книжно - иллюстрированные экспозиции: «Человек. Вселенная. Космос», «Люди шагнувшие к звездам», «К заветным тайнам, планетным далям» и др. </w:t>
      </w:r>
    </w:p>
    <w:p w:rsidR="00DD1439" w:rsidRP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r w:rsidRPr="00DD1439">
        <w:rPr>
          <w:rFonts w:ascii="Times New Roman" w:eastAsia="Times New Roman" w:hAnsi="Times New Roman" w:cs="Times New Roman"/>
          <w:sz w:val="28"/>
          <w:szCs w:val="28"/>
          <w:lang w:eastAsia="ru-RU"/>
        </w:rPr>
        <w:t xml:space="preserve">В Центральной районной библиотеке было организовано несколько площадок. Абдулинцев ждала насыщенная программа. </w:t>
      </w:r>
      <w:r w:rsidR="006174E9">
        <w:rPr>
          <w:rFonts w:ascii="Times New Roman" w:eastAsia="Times New Roman" w:hAnsi="Times New Roman" w:cs="Times New Roman"/>
          <w:sz w:val="28"/>
          <w:szCs w:val="28"/>
          <w:lang w:eastAsia="ru-RU"/>
        </w:rPr>
        <w:t xml:space="preserve">Волонтёры </w:t>
      </w:r>
      <w:r w:rsidRPr="00DD1439">
        <w:rPr>
          <w:rFonts w:ascii="Times New Roman" w:eastAsia="Times New Roman" w:hAnsi="Times New Roman" w:cs="Times New Roman"/>
          <w:sz w:val="28"/>
          <w:szCs w:val="28"/>
          <w:lang w:eastAsia="ru-RU"/>
        </w:rPr>
        <w:t xml:space="preserve">разбили </w:t>
      </w:r>
      <w:r w:rsidR="006174E9">
        <w:rPr>
          <w:rFonts w:ascii="Times New Roman" w:eastAsia="Times New Roman" w:hAnsi="Times New Roman" w:cs="Times New Roman"/>
          <w:sz w:val="28"/>
          <w:szCs w:val="28"/>
          <w:lang w:eastAsia="ru-RU"/>
        </w:rPr>
        <w:t xml:space="preserve">читателей </w:t>
      </w:r>
      <w:r w:rsidRPr="00DD1439">
        <w:rPr>
          <w:rFonts w:ascii="Times New Roman" w:eastAsia="Times New Roman" w:hAnsi="Times New Roman" w:cs="Times New Roman"/>
          <w:sz w:val="28"/>
          <w:szCs w:val="28"/>
          <w:lang w:eastAsia="ru-RU"/>
        </w:rPr>
        <w:t xml:space="preserve">на две группы и провели посмотреть различные перформансы, посвящённые космическим событиям. Далее каждый мог выбрать интересную для себя программу. Все, кто посетили  мероприятия «Библионочи», смогли поучаствовать в  различных конкурсах, викторинах, проявить творческое саморазвитие в мастер-классах: «Путешествие в космос», «Кофейная акварель», посмотреть интересные презентации.  </w:t>
      </w:r>
      <w:r w:rsidR="00707A08">
        <w:rPr>
          <w:rFonts w:ascii="Times New Roman" w:eastAsia="Times New Roman" w:hAnsi="Times New Roman" w:cs="Times New Roman"/>
          <w:sz w:val="28"/>
          <w:szCs w:val="28"/>
          <w:lang w:eastAsia="ru-RU"/>
        </w:rPr>
        <w:t>Волонтёры организовали для посетителей площадку   селфи – фотозону</w:t>
      </w:r>
      <w:r w:rsidRPr="00DD1439">
        <w:rPr>
          <w:rFonts w:ascii="Times New Roman" w:eastAsia="Times New Roman" w:hAnsi="Times New Roman" w:cs="Times New Roman"/>
          <w:sz w:val="28"/>
          <w:szCs w:val="28"/>
          <w:lang w:eastAsia="ru-RU"/>
        </w:rPr>
        <w:t xml:space="preserve"> «Космос становится ближе» где все желающие смогли сфот</w:t>
      </w:r>
      <w:r w:rsidR="00707A08">
        <w:rPr>
          <w:rFonts w:ascii="Times New Roman" w:eastAsia="Times New Roman" w:hAnsi="Times New Roman" w:cs="Times New Roman"/>
          <w:sz w:val="28"/>
          <w:szCs w:val="28"/>
          <w:lang w:eastAsia="ru-RU"/>
        </w:rPr>
        <w:t>ографироваться. Провели  квест – игру</w:t>
      </w:r>
      <w:r w:rsidRPr="00DD1439">
        <w:rPr>
          <w:rFonts w:ascii="Times New Roman" w:eastAsia="Times New Roman" w:hAnsi="Times New Roman" w:cs="Times New Roman"/>
          <w:sz w:val="28"/>
          <w:szCs w:val="28"/>
          <w:lang w:eastAsia="ru-RU"/>
        </w:rPr>
        <w:t xml:space="preserve">  «Космос далекий и близкий». Участники прошли по маршрутным листам «станции», находящиеся в различных помещениях библиотеки. На каждой «станции» ребят ожидали занимательные вопросы и задания, на которые они должны были ответить правильно и быстро.</w:t>
      </w:r>
    </w:p>
    <w:p w:rsidR="00DD1439" w:rsidRP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r w:rsidRPr="00DD1439">
        <w:rPr>
          <w:rFonts w:ascii="Times New Roman" w:eastAsia="Times New Roman" w:hAnsi="Times New Roman" w:cs="Times New Roman"/>
          <w:sz w:val="28"/>
          <w:szCs w:val="28"/>
          <w:lang w:eastAsia="ru-RU"/>
        </w:rPr>
        <w:t>А те, кто хотел узнать больше интересных фактов о нашей Вселенной, стали участниками «Космического дилижанса». В ходе мероприятия прозвучали  стихотворения о первом космонавте и о космосе, была проведена «космическая» викторина. Атмосферу праздника создали учащиеся МБОУ СОШ №1,  студенты АФ Бугурусланского нефтяного колледжа, которые порадовали присутствующих своим искусством. Также была представлена  подборка материалов  о жизни первого космонавта Ю.А.Гагарина и презентация о запуске первого спутника.</w:t>
      </w:r>
    </w:p>
    <w:p w:rsidR="00DD1439" w:rsidRP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r w:rsidRPr="00DD1439">
        <w:rPr>
          <w:rFonts w:ascii="Times New Roman" w:eastAsia="Times New Roman" w:hAnsi="Times New Roman" w:cs="Times New Roman"/>
          <w:sz w:val="28"/>
          <w:szCs w:val="28"/>
          <w:lang w:eastAsia="ru-RU"/>
        </w:rPr>
        <w:t xml:space="preserve">Юные читатели Центральной детской библиотеки отправились в космическое путешествие «Звездам навстречу». Библиотекари городского филиала №1 посетителям  предложили  литературно-игровую программу по подготовке юных космонавтов «Посвящение в звёзды» и  зодиак - прогноз «Звездными маршрутами» </w:t>
      </w: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r w:rsidRPr="00DD1439">
        <w:rPr>
          <w:rFonts w:ascii="Times New Roman" w:eastAsia="Times New Roman" w:hAnsi="Times New Roman" w:cs="Times New Roman"/>
          <w:sz w:val="28"/>
          <w:szCs w:val="28"/>
          <w:lang w:eastAsia="ru-RU"/>
        </w:rPr>
        <w:t>Праздник «Библионочь – 2021» стал ярким, запоминающимся событием, получился зрелищным и масштабным, потому что каждый библиотекарь вложил частичку своего творчества в его организацию. Библиотеки смогли показать, что могут предложить много оригинального, интересного, необычного и, одновременно, интеллектуального  в продвижении чтения.</w:t>
      </w: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DD1439" w:rsidRDefault="00DD1439" w:rsidP="00DD1439">
      <w:pPr>
        <w:spacing w:after="0" w:line="360" w:lineRule="atLeast"/>
        <w:ind w:firstLine="567"/>
        <w:jc w:val="both"/>
        <w:textAlignment w:val="baseline"/>
        <w:rPr>
          <w:rFonts w:ascii="Times New Roman" w:eastAsia="Times New Roman" w:hAnsi="Times New Roman" w:cs="Times New Roman"/>
          <w:sz w:val="28"/>
          <w:szCs w:val="28"/>
          <w:lang w:eastAsia="ru-RU"/>
        </w:rPr>
      </w:pPr>
    </w:p>
    <w:p w:rsidR="0085135A" w:rsidRDefault="0085135A" w:rsidP="00894D14">
      <w:pPr>
        <w:tabs>
          <w:tab w:val="left" w:pos="993"/>
        </w:tabs>
        <w:spacing w:after="0" w:line="240" w:lineRule="auto"/>
        <w:jc w:val="both"/>
        <w:rPr>
          <w:rFonts w:ascii="Times New Roman" w:eastAsia="Times New Roman" w:hAnsi="Times New Roman" w:cs="Times New Roman"/>
          <w:sz w:val="28"/>
          <w:szCs w:val="28"/>
          <w:lang w:eastAsia="ru-RU"/>
        </w:rPr>
      </w:pPr>
    </w:p>
    <w:p w:rsidR="00894D14" w:rsidRDefault="00894D14" w:rsidP="00894D14">
      <w:pPr>
        <w:tabs>
          <w:tab w:val="left" w:pos="993"/>
        </w:tabs>
        <w:spacing w:after="0" w:line="240" w:lineRule="auto"/>
        <w:jc w:val="both"/>
        <w:rPr>
          <w:rFonts w:ascii="Times New Roman" w:eastAsia="Times New Roman" w:hAnsi="Times New Roman" w:cs="Times New Roman"/>
          <w:sz w:val="28"/>
          <w:szCs w:val="28"/>
          <w:lang w:eastAsia="ru-RU"/>
        </w:rPr>
      </w:pPr>
    </w:p>
    <w:p w:rsidR="00894D14" w:rsidRPr="0085135A" w:rsidRDefault="00894D14" w:rsidP="00894D14">
      <w:pPr>
        <w:tabs>
          <w:tab w:val="left" w:pos="993"/>
        </w:tabs>
        <w:spacing w:after="0" w:line="240" w:lineRule="auto"/>
        <w:jc w:val="both"/>
        <w:rPr>
          <w:rFonts w:ascii="Times New Roman" w:eastAsia="Calibri" w:hAnsi="Times New Roman" w:cs="Times New Roman"/>
          <w:color w:val="000000"/>
          <w:sz w:val="28"/>
          <w:szCs w:val="28"/>
        </w:rPr>
      </w:pPr>
    </w:p>
    <w:p w:rsidR="0085135A" w:rsidRPr="0085135A" w:rsidRDefault="0085135A" w:rsidP="0085135A">
      <w:pPr>
        <w:tabs>
          <w:tab w:val="left" w:pos="993"/>
        </w:tabs>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tabs>
          <w:tab w:val="left" w:pos="993"/>
        </w:tabs>
        <w:spacing w:after="0" w:line="240" w:lineRule="auto"/>
        <w:ind w:firstLine="709"/>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НАПРАВЛЕНИЯ</w:t>
      </w:r>
    </w:p>
    <w:p w:rsidR="0085135A" w:rsidRPr="0085135A" w:rsidRDefault="0085135A" w:rsidP="0085135A">
      <w:pPr>
        <w:tabs>
          <w:tab w:val="left" w:pos="993"/>
        </w:tabs>
        <w:spacing w:after="0" w:line="240" w:lineRule="auto"/>
        <w:ind w:firstLine="709"/>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КУЛЬТУРНО – ПРОСВЕТИТЕЛЬСКОЙ ДЕЯТЕЛЬНОСТИ:</w:t>
      </w:r>
    </w:p>
    <w:p w:rsidR="0085135A" w:rsidRPr="0085135A" w:rsidRDefault="0085135A" w:rsidP="0085135A">
      <w:pPr>
        <w:spacing w:after="0" w:line="240" w:lineRule="auto"/>
        <w:ind w:firstLine="709"/>
        <w:jc w:val="center"/>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center"/>
        <w:rPr>
          <w:rFonts w:ascii="Times New Roman" w:eastAsia="Calibri" w:hAnsi="Times New Roman" w:cs="Times New Roman"/>
          <w:b/>
          <w:i/>
          <w:color w:val="000000"/>
          <w:sz w:val="28"/>
          <w:szCs w:val="28"/>
        </w:rPr>
      </w:pPr>
      <w:r w:rsidRPr="0085135A">
        <w:rPr>
          <w:rFonts w:ascii="Times New Roman" w:eastAsia="Calibri" w:hAnsi="Times New Roman" w:cs="Times New Roman"/>
          <w:b/>
          <w:i/>
          <w:color w:val="000000"/>
          <w:sz w:val="28"/>
          <w:szCs w:val="28"/>
        </w:rPr>
        <w:t xml:space="preserve">ГРАЖДАНСКО – ПАТРИОТИЧЕСКОЕ </w:t>
      </w:r>
    </w:p>
    <w:p w:rsidR="0085135A" w:rsidRPr="0085135A" w:rsidRDefault="0085135A" w:rsidP="0085135A">
      <w:pPr>
        <w:spacing w:after="0" w:line="240" w:lineRule="auto"/>
        <w:ind w:firstLine="709"/>
        <w:jc w:val="center"/>
        <w:rPr>
          <w:rFonts w:ascii="Times New Roman" w:eastAsia="Calibri" w:hAnsi="Times New Roman" w:cs="Times New Roman"/>
          <w:b/>
          <w:i/>
          <w:color w:val="000000"/>
          <w:sz w:val="28"/>
          <w:szCs w:val="28"/>
        </w:rPr>
      </w:pPr>
      <w:r w:rsidRPr="0085135A">
        <w:rPr>
          <w:rFonts w:ascii="Times New Roman" w:eastAsia="Calibri" w:hAnsi="Times New Roman" w:cs="Times New Roman"/>
          <w:b/>
          <w:i/>
          <w:color w:val="000000"/>
          <w:sz w:val="28"/>
          <w:szCs w:val="28"/>
        </w:rPr>
        <w:t>ВОСПИТАНИЕ НАСЕЛЕНИЯ</w:t>
      </w:r>
    </w:p>
    <w:p w:rsidR="0085135A" w:rsidRPr="0085135A" w:rsidRDefault="0085135A" w:rsidP="0085135A">
      <w:pPr>
        <w:tabs>
          <w:tab w:val="left" w:pos="990"/>
          <w:tab w:val="left" w:pos="1080"/>
        </w:tabs>
        <w:spacing w:after="0" w:line="240" w:lineRule="auto"/>
        <w:ind w:left="1429"/>
        <w:jc w:val="both"/>
        <w:rPr>
          <w:rFonts w:ascii="Times New Roman" w:eastAsia="Times New Roman" w:hAnsi="Times New Roman" w:cs="Times New Roman"/>
          <w:b/>
          <w:sz w:val="28"/>
          <w:szCs w:val="28"/>
        </w:rPr>
      </w:pPr>
    </w:p>
    <w:p w:rsidR="00A92CCB" w:rsidRDefault="00A92CCB" w:rsidP="00805ABB">
      <w:pPr>
        <w:spacing w:after="0" w:line="240" w:lineRule="auto"/>
        <w:ind w:firstLine="567"/>
        <w:jc w:val="both"/>
        <w:rPr>
          <w:rFonts w:ascii="Times New Roman" w:hAnsi="Times New Roman" w:cs="Times New Roman"/>
          <w:color w:val="000000"/>
          <w:sz w:val="28"/>
          <w:szCs w:val="28"/>
          <w:shd w:val="clear" w:color="auto" w:fill="FFFFFF"/>
        </w:rPr>
      </w:pPr>
      <w:r w:rsidRPr="00A92CCB">
        <w:rPr>
          <w:rFonts w:ascii="Times New Roman" w:hAnsi="Times New Roman" w:cs="Times New Roman"/>
          <w:color w:val="000000"/>
          <w:sz w:val="28"/>
          <w:szCs w:val="28"/>
          <w:shd w:val="clear" w:color="auto" w:fill="FFFFFF"/>
        </w:rPr>
        <w:t xml:space="preserve">      Патриотическое воспитание - одно из приоритетных направлений  деят</w:t>
      </w:r>
      <w:r>
        <w:rPr>
          <w:rFonts w:ascii="Times New Roman" w:hAnsi="Times New Roman" w:cs="Times New Roman"/>
          <w:color w:val="000000"/>
          <w:sz w:val="28"/>
          <w:szCs w:val="28"/>
          <w:shd w:val="clear" w:color="auto" w:fill="FFFFFF"/>
        </w:rPr>
        <w:t>ельности  библиотек</w:t>
      </w:r>
      <w:r w:rsidRPr="00A92CCB">
        <w:rPr>
          <w:rFonts w:ascii="Times New Roman" w:hAnsi="Times New Roman" w:cs="Times New Roman"/>
          <w:color w:val="000000"/>
          <w:sz w:val="28"/>
          <w:szCs w:val="28"/>
          <w:shd w:val="clear" w:color="auto" w:fill="FFFFFF"/>
        </w:rPr>
        <w:t>. В 2021 году оно включало в себя  исполнение плана мероприятий к 80-й годовщине с начала Великой Отечественной войны, проведение библиотечных акций и мероприятий, приуроченных к государственным праздникам России, традиционным памятны</w:t>
      </w:r>
      <w:r>
        <w:rPr>
          <w:rFonts w:ascii="Times New Roman" w:hAnsi="Times New Roman" w:cs="Times New Roman"/>
          <w:color w:val="000000"/>
          <w:sz w:val="28"/>
          <w:szCs w:val="28"/>
          <w:shd w:val="clear" w:color="auto" w:fill="FFFFFF"/>
        </w:rPr>
        <w:t>м датам, юбилеи книг и авторов</w:t>
      </w:r>
      <w:r w:rsidRPr="00A92CCB">
        <w:rPr>
          <w:rFonts w:ascii="Times New Roman" w:hAnsi="Times New Roman" w:cs="Times New Roman"/>
          <w:color w:val="000000"/>
          <w:sz w:val="28"/>
          <w:szCs w:val="28"/>
          <w:shd w:val="clear" w:color="auto" w:fill="FFFFFF"/>
        </w:rPr>
        <w:t>. Самыми массовыми из них стали: Всероссийская акция «Читаем детям о войне»,  акции</w:t>
      </w:r>
      <w:r w:rsidR="000706D1">
        <w:rPr>
          <w:rFonts w:ascii="Times New Roman" w:hAnsi="Times New Roman" w:cs="Times New Roman"/>
          <w:color w:val="000000"/>
          <w:sz w:val="28"/>
          <w:szCs w:val="28"/>
          <w:shd w:val="clear" w:color="auto" w:fill="FFFFFF"/>
        </w:rPr>
        <w:t>:</w:t>
      </w:r>
      <w:r w:rsidRPr="00A92CCB">
        <w:rPr>
          <w:rFonts w:ascii="Times New Roman" w:hAnsi="Times New Roman" w:cs="Times New Roman"/>
          <w:color w:val="000000"/>
          <w:sz w:val="28"/>
          <w:szCs w:val="28"/>
          <w:shd w:val="clear" w:color="auto" w:fill="FFFFFF"/>
        </w:rPr>
        <w:t xml:space="preserve">  «Блокадный хлеб», </w:t>
      </w:r>
      <w:r w:rsidR="000706D1" w:rsidRPr="000706D1">
        <w:rPr>
          <w:rFonts w:ascii="Times New Roman" w:hAnsi="Times New Roman" w:cs="Times New Roman"/>
          <w:color w:val="000000"/>
          <w:sz w:val="28"/>
          <w:szCs w:val="28"/>
          <w:shd w:val="clear" w:color="auto" w:fill="FFFFFF"/>
        </w:rPr>
        <w:t>#90днейдоПобеды</w:t>
      </w:r>
      <w:r w:rsidR="000706D1">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«Свеча Памяти», «Окна России», День независимости России (12 июня)</w:t>
      </w:r>
      <w:r>
        <w:rPr>
          <w:rFonts w:ascii="Times New Roman" w:hAnsi="Times New Roman" w:cs="Times New Roman"/>
          <w:color w:val="000000"/>
          <w:sz w:val="28"/>
          <w:szCs w:val="28"/>
          <w:shd w:val="clear" w:color="auto" w:fill="FFFFFF"/>
        </w:rPr>
        <w:t>,</w:t>
      </w:r>
      <w:r w:rsidRPr="00A92CCB">
        <w:rPr>
          <w:rFonts w:ascii="Times New Roman" w:eastAsia="Times New Roman" w:hAnsi="Times New Roman" w:cs="Times New Roman"/>
          <w:b/>
          <w:i/>
          <w:sz w:val="28"/>
          <w:szCs w:val="28"/>
        </w:rPr>
        <w:t xml:space="preserve"> </w:t>
      </w:r>
      <w:r w:rsidR="00805ABB">
        <w:rPr>
          <w:rFonts w:ascii="Times New Roman" w:eastAsia="Times New Roman" w:hAnsi="Times New Roman" w:cs="Times New Roman"/>
          <w:sz w:val="28"/>
          <w:szCs w:val="28"/>
        </w:rPr>
        <w:t>«Бессмертный полк», мероприятия, посвящённые 800-летию</w:t>
      </w:r>
      <w:r w:rsidR="00805ABB" w:rsidRPr="00805ABB">
        <w:rPr>
          <w:rFonts w:ascii="Times New Roman" w:eastAsia="Times New Roman" w:hAnsi="Times New Roman" w:cs="Times New Roman"/>
          <w:sz w:val="28"/>
          <w:szCs w:val="28"/>
        </w:rPr>
        <w:t xml:space="preserve"> со дня рождения Александра Не</w:t>
      </w:r>
      <w:r w:rsidR="00805ABB">
        <w:rPr>
          <w:rFonts w:ascii="Times New Roman" w:eastAsia="Times New Roman" w:hAnsi="Times New Roman" w:cs="Times New Roman"/>
          <w:sz w:val="28"/>
          <w:szCs w:val="28"/>
        </w:rPr>
        <w:t>вского.</w:t>
      </w:r>
      <w:r w:rsidR="00805ABB">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Самые популярные среди школьников – день Памяти героя России оренбуржца А. Прохоренко, День Неизвестного солдата, конкурсно-познавательные программы к</w:t>
      </w:r>
      <w:r w:rsidR="00B035F8">
        <w:rPr>
          <w:rFonts w:ascii="Times New Roman" w:hAnsi="Times New Roman" w:cs="Times New Roman"/>
          <w:color w:val="000000"/>
          <w:sz w:val="28"/>
          <w:szCs w:val="28"/>
          <w:shd w:val="clear" w:color="auto" w:fill="FFFFFF"/>
        </w:rPr>
        <w:t>о</w:t>
      </w:r>
      <w:r w:rsidRPr="00A92CCB">
        <w:rPr>
          <w:rFonts w:ascii="Times New Roman" w:hAnsi="Times New Roman" w:cs="Times New Roman"/>
          <w:color w:val="000000"/>
          <w:sz w:val="28"/>
          <w:szCs w:val="28"/>
          <w:shd w:val="clear" w:color="auto" w:fill="FFFFFF"/>
        </w:rPr>
        <w:t xml:space="preserve"> Дню Защитника Отечества.</w:t>
      </w:r>
      <w:r>
        <w:rPr>
          <w:rFonts w:ascii="Times New Roman" w:hAnsi="Times New Roman" w:cs="Times New Roman"/>
          <w:color w:val="000000"/>
          <w:sz w:val="28"/>
          <w:szCs w:val="28"/>
          <w:shd w:val="clear" w:color="auto" w:fill="FFFFFF"/>
        </w:rPr>
        <w:t xml:space="preserve"> </w:t>
      </w:r>
    </w:p>
    <w:p w:rsidR="00FB1312" w:rsidRPr="00FB1312" w:rsidRDefault="00A92CCB" w:rsidP="000643C6">
      <w:pPr>
        <w:spacing w:after="0" w:line="240" w:lineRule="auto"/>
        <w:ind w:firstLine="567"/>
        <w:jc w:val="both"/>
        <w:rPr>
          <w:rFonts w:ascii="Times New Roman" w:hAnsi="Times New Roman" w:cs="Times New Roman"/>
          <w:color w:val="000000"/>
          <w:sz w:val="28"/>
          <w:szCs w:val="28"/>
          <w:shd w:val="clear" w:color="auto" w:fill="FFFFFF"/>
        </w:rPr>
      </w:pPr>
      <w:r w:rsidRPr="00A92CCB">
        <w:rPr>
          <w:rFonts w:ascii="Times New Roman" w:hAnsi="Times New Roman" w:cs="Times New Roman"/>
          <w:color w:val="000000"/>
          <w:sz w:val="28"/>
          <w:szCs w:val="28"/>
          <w:shd w:val="clear" w:color="auto" w:fill="FFFFFF"/>
        </w:rPr>
        <w:t>Наиболее эффективным</w:t>
      </w:r>
      <w:r>
        <w:rPr>
          <w:rFonts w:ascii="Times New Roman" w:hAnsi="Times New Roman" w:cs="Times New Roman"/>
          <w:color w:val="000000"/>
          <w:sz w:val="28"/>
          <w:szCs w:val="28"/>
          <w:shd w:val="clear" w:color="auto" w:fill="FFFFFF"/>
        </w:rPr>
        <w:t xml:space="preserve">и стали следующие  мероприятия. </w:t>
      </w:r>
      <w:r w:rsidR="00FB1312" w:rsidRPr="00FB1312">
        <w:rPr>
          <w:rFonts w:ascii="Times New Roman" w:hAnsi="Times New Roman" w:cs="Times New Roman"/>
          <w:color w:val="000000"/>
          <w:sz w:val="28"/>
          <w:szCs w:val="28"/>
          <w:shd w:val="clear" w:color="auto" w:fill="FFFFFF"/>
        </w:rPr>
        <w:t xml:space="preserve">До недавнего времени история Холокоста была вычеркнута из нашей истории, но в последние годы наше государство и общество приложили достаточно много усилий, чтобы осознать свою историю, а история Холокоста - это история Советского Союза. В </w:t>
      </w:r>
      <w:r w:rsidR="000643C6" w:rsidRPr="000643C6">
        <w:rPr>
          <w:rFonts w:ascii="Times New Roman" w:hAnsi="Times New Roman" w:cs="Times New Roman"/>
          <w:b/>
          <w:color w:val="000000"/>
          <w:sz w:val="28"/>
          <w:szCs w:val="28"/>
          <w:shd w:val="clear" w:color="auto" w:fill="FFFFFF"/>
        </w:rPr>
        <w:t xml:space="preserve">Центральной </w:t>
      </w:r>
      <w:r w:rsidR="00FB1312" w:rsidRPr="000643C6">
        <w:rPr>
          <w:rFonts w:ascii="Times New Roman" w:hAnsi="Times New Roman" w:cs="Times New Roman"/>
          <w:b/>
          <w:color w:val="000000"/>
          <w:sz w:val="28"/>
          <w:szCs w:val="28"/>
          <w:shd w:val="clear" w:color="auto" w:fill="FFFFFF"/>
        </w:rPr>
        <w:t>районной библиотеке</w:t>
      </w:r>
      <w:r w:rsidR="000643C6">
        <w:rPr>
          <w:rFonts w:ascii="Times New Roman" w:hAnsi="Times New Roman" w:cs="Times New Roman"/>
          <w:color w:val="000000"/>
          <w:sz w:val="28"/>
          <w:szCs w:val="28"/>
          <w:shd w:val="clear" w:color="auto" w:fill="FFFFFF"/>
        </w:rPr>
        <w:t xml:space="preserve"> оформляли иллюстрированную выставку</w:t>
      </w:r>
      <w:r w:rsidR="00FB1312" w:rsidRPr="00FB1312">
        <w:rPr>
          <w:rFonts w:ascii="Times New Roman" w:hAnsi="Times New Roman" w:cs="Times New Roman"/>
          <w:color w:val="000000"/>
          <w:sz w:val="28"/>
          <w:szCs w:val="28"/>
          <w:shd w:val="clear" w:color="auto" w:fill="FFFFFF"/>
        </w:rPr>
        <w:t xml:space="preserve"> </w:t>
      </w:r>
      <w:r w:rsidR="00FB1312" w:rsidRPr="000643C6">
        <w:rPr>
          <w:rFonts w:ascii="Times New Roman" w:hAnsi="Times New Roman" w:cs="Times New Roman"/>
          <w:b/>
          <w:color w:val="000000"/>
          <w:sz w:val="28"/>
          <w:szCs w:val="28"/>
          <w:shd w:val="clear" w:color="auto" w:fill="FFFFFF"/>
        </w:rPr>
        <w:t>«Памяти жертв холокоста»,</w:t>
      </w:r>
      <w:r w:rsidR="000643C6">
        <w:rPr>
          <w:rFonts w:ascii="Times New Roman" w:hAnsi="Times New Roman" w:cs="Times New Roman"/>
          <w:color w:val="000000"/>
          <w:sz w:val="28"/>
          <w:szCs w:val="28"/>
          <w:shd w:val="clear" w:color="auto" w:fill="FFFFFF"/>
        </w:rPr>
        <w:t xml:space="preserve"> приуроченную</w:t>
      </w:r>
      <w:r w:rsidR="00FB1312" w:rsidRPr="00FB1312">
        <w:rPr>
          <w:rFonts w:ascii="Times New Roman" w:hAnsi="Times New Roman" w:cs="Times New Roman"/>
          <w:color w:val="000000"/>
          <w:sz w:val="28"/>
          <w:szCs w:val="28"/>
          <w:shd w:val="clear" w:color="auto" w:fill="FFFFFF"/>
        </w:rPr>
        <w:t xml:space="preserve"> к Международному дню памяти жертв Холокоста, который отмечается ежегодно 27 января. Выставка посвящена основным вехам истории Холокоста – истории беспрецедентного геноцида, совершенного нацистской Германией и ее пособниками с целью уничтожения еврейского народа. Экспозиция включает в себя фотографии, документы и воспоминания жертв Холокоста.</w:t>
      </w:r>
      <w:r w:rsidR="000643C6">
        <w:rPr>
          <w:rFonts w:ascii="Times New Roman" w:hAnsi="Times New Roman" w:cs="Times New Roman"/>
          <w:color w:val="000000"/>
          <w:sz w:val="28"/>
          <w:szCs w:val="28"/>
          <w:shd w:val="clear" w:color="auto" w:fill="FFFFFF"/>
        </w:rPr>
        <w:t xml:space="preserve"> В </w:t>
      </w:r>
      <w:r w:rsidR="000643C6">
        <w:rPr>
          <w:rFonts w:ascii="Times New Roman" w:hAnsi="Times New Roman" w:cs="Times New Roman"/>
          <w:b/>
          <w:color w:val="000000"/>
          <w:sz w:val="28"/>
          <w:szCs w:val="28"/>
          <w:shd w:val="clear" w:color="auto" w:fill="FFFFFF"/>
        </w:rPr>
        <w:t>Степановском</w:t>
      </w:r>
      <w:r w:rsidR="00FB1312" w:rsidRPr="000643C6">
        <w:rPr>
          <w:rFonts w:ascii="Times New Roman" w:hAnsi="Times New Roman" w:cs="Times New Roman"/>
          <w:b/>
          <w:color w:val="000000"/>
          <w:sz w:val="28"/>
          <w:szCs w:val="28"/>
          <w:shd w:val="clear" w:color="auto" w:fill="FFFFFF"/>
        </w:rPr>
        <w:t xml:space="preserve"> </w:t>
      </w:r>
      <w:r w:rsidR="00B035F8">
        <w:rPr>
          <w:rFonts w:ascii="Times New Roman" w:hAnsi="Times New Roman" w:cs="Times New Roman"/>
          <w:b/>
          <w:color w:val="000000"/>
          <w:sz w:val="28"/>
          <w:szCs w:val="28"/>
          <w:shd w:val="clear" w:color="auto" w:fill="FFFFFF"/>
        </w:rPr>
        <w:t xml:space="preserve">- </w:t>
      </w:r>
      <w:r w:rsidR="00FB1312" w:rsidRPr="000643C6">
        <w:rPr>
          <w:rFonts w:ascii="Times New Roman" w:hAnsi="Times New Roman" w:cs="Times New Roman"/>
          <w:b/>
          <w:color w:val="000000"/>
          <w:sz w:val="28"/>
          <w:szCs w:val="28"/>
          <w:shd w:val="clear" w:color="auto" w:fill="FFFFFF"/>
        </w:rPr>
        <w:t xml:space="preserve">2 </w:t>
      </w:r>
      <w:r w:rsidR="00F079A8">
        <w:rPr>
          <w:rFonts w:ascii="Times New Roman" w:hAnsi="Times New Roman" w:cs="Times New Roman"/>
          <w:b/>
          <w:color w:val="000000"/>
          <w:sz w:val="28"/>
          <w:szCs w:val="28"/>
          <w:shd w:val="clear" w:color="auto" w:fill="FFFFFF"/>
        </w:rPr>
        <w:t>с</w:t>
      </w:r>
      <w:r w:rsidR="000643C6">
        <w:rPr>
          <w:rFonts w:ascii="Times New Roman" w:hAnsi="Times New Roman" w:cs="Times New Roman"/>
          <w:b/>
          <w:color w:val="000000"/>
          <w:sz w:val="28"/>
          <w:szCs w:val="28"/>
          <w:shd w:val="clear" w:color="auto" w:fill="FFFFFF"/>
        </w:rPr>
        <w:t>ельском филиале</w:t>
      </w:r>
      <w:r w:rsidR="00FB1312" w:rsidRPr="00FB1312">
        <w:rPr>
          <w:rFonts w:ascii="Times New Roman" w:hAnsi="Times New Roman" w:cs="Times New Roman"/>
          <w:color w:val="000000"/>
          <w:sz w:val="28"/>
          <w:szCs w:val="28"/>
          <w:shd w:val="clear" w:color="auto" w:fill="FFFFFF"/>
        </w:rPr>
        <w:t xml:space="preserve"> провели час памяти </w:t>
      </w:r>
      <w:r w:rsidR="00FB1312" w:rsidRPr="000643C6">
        <w:rPr>
          <w:rFonts w:ascii="Times New Roman" w:hAnsi="Times New Roman" w:cs="Times New Roman"/>
          <w:b/>
          <w:color w:val="000000"/>
          <w:sz w:val="28"/>
          <w:szCs w:val="28"/>
          <w:shd w:val="clear" w:color="auto" w:fill="FFFFFF"/>
        </w:rPr>
        <w:t>«Помнить, чтобы жить»</w:t>
      </w:r>
      <w:r w:rsidR="000643C6">
        <w:rPr>
          <w:rFonts w:ascii="Times New Roman" w:hAnsi="Times New Roman" w:cs="Times New Roman"/>
          <w:color w:val="000000"/>
          <w:sz w:val="28"/>
          <w:szCs w:val="28"/>
          <w:shd w:val="clear" w:color="auto" w:fill="FFFFFF"/>
        </w:rPr>
        <w:t xml:space="preserve">. Участники мероприятия </w:t>
      </w:r>
      <w:r w:rsidR="00FB1312" w:rsidRPr="00FB1312">
        <w:rPr>
          <w:rFonts w:ascii="Times New Roman" w:hAnsi="Times New Roman" w:cs="Times New Roman"/>
          <w:color w:val="000000"/>
          <w:sz w:val="28"/>
          <w:szCs w:val="28"/>
          <w:shd w:val="clear" w:color="auto" w:fill="FFFFFF"/>
        </w:rPr>
        <w:t>посмотрели презентацию «Память о Холокосте» и прослушали рассказ ведущих, из которого узнали о значении этой памя</w:t>
      </w:r>
      <w:r w:rsidR="000643C6">
        <w:rPr>
          <w:rFonts w:ascii="Times New Roman" w:hAnsi="Times New Roman" w:cs="Times New Roman"/>
          <w:color w:val="000000"/>
          <w:sz w:val="28"/>
          <w:szCs w:val="28"/>
          <w:shd w:val="clear" w:color="auto" w:fill="FFFFFF"/>
        </w:rPr>
        <w:t>тной даты для людей всего мира.</w:t>
      </w:r>
    </w:p>
    <w:p w:rsidR="002E7C77" w:rsidRDefault="002E7C77" w:rsidP="002E7C77">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 января Россия отмечает</w:t>
      </w:r>
      <w:r w:rsidRPr="00FB1312">
        <w:rPr>
          <w:rFonts w:ascii="Times New Roman" w:hAnsi="Times New Roman" w:cs="Times New Roman"/>
          <w:color w:val="000000"/>
          <w:sz w:val="28"/>
          <w:szCs w:val="28"/>
          <w:shd w:val="clear" w:color="auto" w:fill="FFFFFF"/>
        </w:rPr>
        <w:t xml:space="preserve"> День полного освобождения советскими войсками города Ленинграда от блокады его немецко-фашистскими войсками.</w:t>
      </w:r>
    </w:p>
    <w:p w:rsidR="0053305B" w:rsidRPr="0053305B" w:rsidRDefault="0053305B" w:rsidP="0053305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Все </w:t>
      </w:r>
      <w:r w:rsidRPr="0053305B">
        <w:rPr>
          <w:rFonts w:ascii="Times New Roman" w:hAnsi="Times New Roman" w:cs="Times New Roman"/>
          <w:color w:val="000000"/>
          <w:sz w:val="28"/>
          <w:szCs w:val="28"/>
          <w:shd w:val="clear" w:color="auto" w:fill="FFFFFF"/>
        </w:rPr>
        <w:t xml:space="preserve">библиотеки </w:t>
      </w:r>
      <w:r w:rsidR="00D84DD4">
        <w:rPr>
          <w:rFonts w:ascii="Times New Roman" w:hAnsi="Times New Roman" w:cs="Times New Roman"/>
          <w:color w:val="000000"/>
          <w:sz w:val="28"/>
          <w:szCs w:val="28"/>
          <w:shd w:val="clear" w:color="auto" w:fill="FFFFFF"/>
        </w:rPr>
        <w:t xml:space="preserve">оформляли книжные выставки, </w:t>
      </w:r>
      <w:r w:rsidRPr="0053305B">
        <w:rPr>
          <w:rFonts w:ascii="Times New Roman" w:hAnsi="Times New Roman" w:cs="Times New Roman"/>
          <w:color w:val="000000"/>
          <w:sz w:val="28"/>
          <w:szCs w:val="28"/>
          <w:shd w:val="clear" w:color="auto" w:fill="FFFFFF"/>
        </w:rPr>
        <w:t>продемонстрировали на</w:t>
      </w:r>
      <w:r>
        <w:rPr>
          <w:rFonts w:ascii="Times New Roman" w:hAnsi="Times New Roman" w:cs="Times New Roman"/>
          <w:color w:val="000000"/>
          <w:sz w:val="28"/>
          <w:szCs w:val="28"/>
          <w:shd w:val="clear" w:color="auto" w:fill="FFFFFF"/>
        </w:rPr>
        <w:t xml:space="preserve"> с</w:t>
      </w:r>
      <w:r w:rsidRPr="0053305B">
        <w:rPr>
          <w:rFonts w:ascii="Times New Roman" w:hAnsi="Times New Roman" w:cs="Times New Roman"/>
          <w:color w:val="000000"/>
          <w:sz w:val="28"/>
          <w:szCs w:val="28"/>
          <w:shd w:val="clear" w:color="auto" w:fill="FFFFFF"/>
        </w:rPr>
        <w:t>айте</w:t>
      </w:r>
      <w:r>
        <w:rPr>
          <w:rFonts w:ascii="Times New Roman" w:hAnsi="Times New Roman" w:cs="Times New Roman"/>
          <w:color w:val="000000"/>
          <w:sz w:val="28"/>
          <w:szCs w:val="28"/>
          <w:shd w:val="clear" w:color="auto" w:fill="FFFFFF"/>
        </w:rPr>
        <w:t xml:space="preserve"> </w:t>
      </w:r>
      <w:hyperlink r:id="rId23" w:history="1">
        <w:r w:rsidRPr="00547C24">
          <w:rPr>
            <w:rStyle w:val="af8"/>
            <w:rFonts w:ascii="Times New Roman" w:hAnsi="Times New Roman" w:cs="Times New Roman"/>
            <w:sz w:val="28"/>
            <w:szCs w:val="28"/>
            <w:shd w:val="clear" w:color="auto" w:fill="FFFFFF"/>
          </w:rPr>
          <w:t>https://www.bibliotekabdulino.ru/blog/page/3</w:t>
        </w:r>
      </w:hyperlink>
      <w:r>
        <w:rPr>
          <w:rFonts w:ascii="Times New Roman" w:hAnsi="Times New Roman" w:cs="Times New Roman"/>
          <w:color w:val="000000"/>
          <w:sz w:val="28"/>
          <w:szCs w:val="28"/>
          <w:shd w:val="clear" w:color="auto" w:fill="FFFFFF"/>
        </w:rPr>
        <w:t xml:space="preserve"> </w:t>
      </w:r>
      <w:r w:rsidRPr="0053305B">
        <w:rPr>
          <w:rFonts w:ascii="Times New Roman" w:hAnsi="Times New Roman" w:cs="Times New Roman"/>
          <w:color w:val="000000"/>
          <w:sz w:val="28"/>
          <w:szCs w:val="28"/>
          <w:shd w:val="clear" w:color="auto" w:fill="FFFFFF"/>
        </w:rPr>
        <w:t>видеоролики</w:t>
      </w:r>
      <w:r>
        <w:rPr>
          <w:rFonts w:ascii="Times New Roman" w:hAnsi="Times New Roman" w:cs="Times New Roman"/>
          <w:b/>
          <w:color w:val="000000"/>
          <w:sz w:val="28"/>
          <w:szCs w:val="28"/>
          <w:shd w:val="clear" w:color="auto" w:fill="FFFFFF"/>
        </w:rPr>
        <w:t xml:space="preserve">: </w:t>
      </w:r>
      <w:r w:rsidRPr="0053305B">
        <w:rPr>
          <w:rFonts w:ascii="Times New Roman" w:hAnsi="Times New Roman" w:cs="Times New Roman"/>
          <w:b/>
          <w:color w:val="000000"/>
          <w:sz w:val="28"/>
          <w:szCs w:val="28"/>
          <w:shd w:val="clear" w:color="auto" w:fill="FFFFFF"/>
        </w:rPr>
        <w:t>"Летопись блокадного Ленинграда"</w:t>
      </w:r>
      <w:r>
        <w:rPr>
          <w:rFonts w:ascii="Times New Roman" w:hAnsi="Times New Roman" w:cs="Times New Roman"/>
          <w:b/>
          <w:color w:val="000000"/>
          <w:sz w:val="28"/>
          <w:szCs w:val="28"/>
          <w:shd w:val="clear" w:color="auto" w:fill="FFFFFF"/>
        </w:rPr>
        <w:t xml:space="preserve"> </w:t>
      </w:r>
      <w:r w:rsidRPr="0053305B">
        <w:rPr>
          <w:rFonts w:ascii="Times New Roman" w:hAnsi="Times New Roman" w:cs="Times New Roman"/>
          <w:color w:val="000000"/>
          <w:sz w:val="28"/>
          <w:szCs w:val="28"/>
          <w:shd w:val="clear" w:color="auto" w:fill="FFFFFF"/>
        </w:rPr>
        <w:t>(Центральная районная библиотека),</w:t>
      </w:r>
      <w:r>
        <w:rPr>
          <w:rFonts w:ascii="Times New Roman" w:hAnsi="Times New Roman" w:cs="Times New Roman"/>
          <w:b/>
          <w:color w:val="000000"/>
          <w:sz w:val="28"/>
          <w:szCs w:val="28"/>
          <w:shd w:val="clear" w:color="auto" w:fill="FFFFFF"/>
        </w:rPr>
        <w:t xml:space="preserve"> </w:t>
      </w:r>
      <w:r w:rsidRPr="0053305B">
        <w:rPr>
          <w:rFonts w:ascii="Times New Roman" w:hAnsi="Times New Roman" w:cs="Times New Roman"/>
          <w:b/>
          <w:color w:val="000000"/>
          <w:sz w:val="28"/>
          <w:szCs w:val="28"/>
          <w:shd w:val="clear" w:color="auto" w:fill="FFFFFF"/>
        </w:rPr>
        <w:t>«Хроника</w:t>
      </w:r>
    </w:p>
    <w:p w:rsidR="007C51F4" w:rsidRDefault="0053305B" w:rsidP="007C51F4">
      <w:pPr>
        <w:spacing w:after="0" w:line="240" w:lineRule="auto"/>
        <w:jc w:val="both"/>
        <w:rPr>
          <w:rFonts w:ascii="Times New Roman" w:hAnsi="Times New Roman" w:cs="Times New Roman"/>
          <w:color w:val="000000"/>
          <w:sz w:val="28"/>
          <w:szCs w:val="28"/>
          <w:shd w:val="clear" w:color="auto" w:fill="FFFFFF"/>
        </w:rPr>
      </w:pPr>
      <w:r w:rsidRPr="0053305B">
        <w:rPr>
          <w:rFonts w:ascii="Times New Roman" w:hAnsi="Times New Roman" w:cs="Times New Roman"/>
          <w:b/>
          <w:color w:val="000000"/>
          <w:sz w:val="28"/>
          <w:szCs w:val="28"/>
          <w:shd w:val="clear" w:color="auto" w:fill="FFFFFF"/>
        </w:rPr>
        <w:t>блокады</w:t>
      </w:r>
      <w:r>
        <w:rPr>
          <w:rFonts w:ascii="Times New Roman" w:hAnsi="Times New Roman" w:cs="Times New Roman"/>
          <w:b/>
          <w:color w:val="000000"/>
          <w:sz w:val="28"/>
          <w:szCs w:val="28"/>
          <w:shd w:val="clear" w:color="auto" w:fill="FFFFFF"/>
        </w:rPr>
        <w:t xml:space="preserve">» </w:t>
      </w:r>
      <w:r w:rsidRPr="0053305B">
        <w:rPr>
          <w:rFonts w:ascii="Times New Roman" w:hAnsi="Times New Roman" w:cs="Times New Roman"/>
          <w:color w:val="000000"/>
          <w:sz w:val="28"/>
          <w:szCs w:val="28"/>
          <w:shd w:val="clear" w:color="auto" w:fill="FFFFFF"/>
        </w:rPr>
        <w:t>(городской филиал №1),</w:t>
      </w:r>
      <w:r>
        <w:rPr>
          <w:rFonts w:ascii="Times New Roman" w:hAnsi="Times New Roman" w:cs="Times New Roman"/>
          <w:b/>
          <w:color w:val="000000"/>
          <w:sz w:val="28"/>
          <w:szCs w:val="28"/>
          <w:shd w:val="clear" w:color="auto" w:fill="FFFFFF"/>
        </w:rPr>
        <w:t xml:space="preserve"> </w:t>
      </w:r>
      <w:r w:rsidRPr="0053305B">
        <w:rPr>
          <w:rFonts w:ascii="Times New Roman" w:hAnsi="Times New Roman" w:cs="Times New Roman"/>
          <w:b/>
          <w:color w:val="000000"/>
          <w:sz w:val="28"/>
          <w:szCs w:val="28"/>
          <w:shd w:val="clear" w:color="auto" w:fill="FFFFFF"/>
        </w:rPr>
        <w:t>«Сплав мужества и стойкости героев Ленинграда»</w:t>
      </w:r>
      <w:r w:rsidRPr="0053305B">
        <w:rPr>
          <w:rFonts w:ascii="Times New Roman" w:hAnsi="Times New Roman" w:cs="Times New Roman"/>
          <w:color w:val="000000"/>
          <w:sz w:val="28"/>
          <w:szCs w:val="28"/>
          <w:shd w:val="clear" w:color="auto" w:fill="FFFFFF"/>
        </w:rPr>
        <w:t xml:space="preserve"> (Артемьевский сельский филиал), </w:t>
      </w:r>
      <w:r w:rsidRPr="0053305B">
        <w:rPr>
          <w:rFonts w:ascii="Times New Roman" w:hAnsi="Times New Roman" w:cs="Times New Roman"/>
          <w:b/>
          <w:color w:val="000000"/>
          <w:sz w:val="28"/>
          <w:szCs w:val="28"/>
          <w:shd w:val="clear" w:color="auto" w:fill="FFFFFF"/>
        </w:rPr>
        <w:t>"Они победили голод и холод!"</w:t>
      </w:r>
      <w:r w:rsidRPr="0053305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FB1312">
        <w:rPr>
          <w:rFonts w:ascii="Times New Roman" w:hAnsi="Times New Roman" w:cs="Times New Roman"/>
          <w:color w:val="000000"/>
          <w:sz w:val="28"/>
          <w:szCs w:val="28"/>
          <w:shd w:val="clear" w:color="auto" w:fill="FFFFFF"/>
        </w:rPr>
        <w:t>Нижнекурмейский сельский филиал</w:t>
      </w:r>
      <w:r>
        <w:rPr>
          <w:rFonts w:ascii="Times New Roman" w:hAnsi="Times New Roman" w:cs="Times New Roman"/>
          <w:color w:val="000000"/>
          <w:sz w:val="28"/>
          <w:szCs w:val="28"/>
          <w:shd w:val="clear" w:color="auto" w:fill="FFFFFF"/>
        </w:rPr>
        <w:t xml:space="preserve">), </w:t>
      </w:r>
      <w:r w:rsidRPr="0053305B">
        <w:rPr>
          <w:rFonts w:ascii="Times New Roman" w:hAnsi="Times New Roman" w:cs="Times New Roman"/>
          <w:b/>
          <w:color w:val="000000"/>
          <w:sz w:val="28"/>
          <w:szCs w:val="28"/>
          <w:shd w:val="clear" w:color="auto" w:fill="FFFFFF"/>
        </w:rPr>
        <w:t>"Подвиг Ленинграда"</w:t>
      </w:r>
      <w:r>
        <w:rPr>
          <w:rFonts w:ascii="Times New Roman" w:hAnsi="Times New Roman" w:cs="Times New Roman"/>
          <w:color w:val="000000"/>
          <w:sz w:val="28"/>
          <w:szCs w:val="28"/>
          <w:shd w:val="clear" w:color="auto" w:fill="FFFFFF"/>
        </w:rPr>
        <w:t xml:space="preserve"> (</w:t>
      </w:r>
      <w:r w:rsidRPr="00FB1312">
        <w:rPr>
          <w:rFonts w:ascii="Times New Roman" w:hAnsi="Times New Roman" w:cs="Times New Roman"/>
          <w:color w:val="000000"/>
          <w:sz w:val="28"/>
          <w:szCs w:val="28"/>
          <w:shd w:val="clear" w:color="auto" w:fill="FFFFFF"/>
        </w:rPr>
        <w:t>Новотирисский сельский филиал</w:t>
      </w:r>
      <w:r>
        <w:rPr>
          <w:rFonts w:ascii="Times New Roman" w:hAnsi="Times New Roman" w:cs="Times New Roman"/>
          <w:color w:val="000000"/>
          <w:sz w:val="28"/>
          <w:szCs w:val="28"/>
          <w:shd w:val="clear" w:color="auto" w:fill="FFFFFF"/>
        </w:rPr>
        <w:t>)</w:t>
      </w:r>
      <w:r w:rsidRPr="00FB13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др.</w:t>
      </w:r>
    </w:p>
    <w:p w:rsidR="00176F80" w:rsidRDefault="00FB1312" w:rsidP="004B191B">
      <w:pPr>
        <w:spacing w:after="0" w:line="240" w:lineRule="auto"/>
        <w:ind w:firstLine="567"/>
        <w:jc w:val="both"/>
        <w:rPr>
          <w:rFonts w:ascii="Times New Roman" w:hAnsi="Times New Roman" w:cs="Times New Roman"/>
          <w:color w:val="000000"/>
          <w:sz w:val="28"/>
          <w:szCs w:val="28"/>
          <w:shd w:val="clear" w:color="auto" w:fill="FFFFFF"/>
        </w:rPr>
      </w:pPr>
      <w:r w:rsidRPr="00FB1312">
        <w:rPr>
          <w:rFonts w:ascii="Times New Roman" w:hAnsi="Times New Roman" w:cs="Times New Roman"/>
          <w:color w:val="000000"/>
          <w:sz w:val="28"/>
          <w:szCs w:val="28"/>
          <w:shd w:val="clear" w:color="auto" w:fill="FFFFFF"/>
        </w:rPr>
        <w:t xml:space="preserve">Сталинградская битва – одна из самых масштабных и трагических битв Великой Отечественной войны. </w:t>
      </w:r>
      <w:r w:rsidR="007C51F4">
        <w:rPr>
          <w:rFonts w:ascii="Times New Roman" w:hAnsi="Times New Roman" w:cs="Times New Roman"/>
          <w:color w:val="000000"/>
          <w:sz w:val="28"/>
          <w:szCs w:val="28"/>
          <w:shd w:val="clear" w:color="auto" w:fill="FFFFFF"/>
        </w:rPr>
        <w:t xml:space="preserve">В </w:t>
      </w:r>
      <w:r w:rsidR="007C51F4" w:rsidRPr="007C51F4">
        <w:rPr>
          <w:rFonts w:ascii="Times New Roman" w:hAnsi="Times New Roman" w:cs="Times New Roman"/>
          <w:b/>
          <w:color w:val="000000"/>
          <w:sz w:val="28"/>
          <w:szCs w:val="28"/>
          <w:shd w:val="clear" w:color="auto" w:fill="FFFFFF"/>
        </w:rPr>
        <w:t>Центральной районной библиотеке</w:t>
      </w:r>
      <w:r w:rsidR="007C51F4">
        <w:rPr>
          <w:rFonts w:ascii="Times New Roman" w:hAnsi="Times New Roman" w:cs="Times New Roman"/>
          <w:color w:val="000000"/>
          <w:sz w:val="28"/>
          <w:szCs w:val="28"/>
          <w:shd w:val="clear" w:color="auto" w:fill="FFFFFF"/>
        </w:rPr>
        <w:t xml:space="preserve"> оформляли</w:t>
      </w:r>
      <w:r w:rsidRPr="00FB1312">
        <w:rPr>
          <w:rFonts w:ascii="Times New Roman" w:hAnsi="Times New Roman" w:cs="Times New Roman"/>
          <w:color w:val="000000"/>
          <w:sz w:val="28"/>
          <w:szCs w:val="28"/>
          <w:shd w:val="clear" w:color="auto" w:fill="FFFFFF"/>
        </w:rPr>
        <w:t xml:space="preserve"> выст</w:t>
      </w:r>
      <w:r w:rsidR="007C51F4">
        <w:rPr>
          <w:rFonts w:ascii="Times New Roman" w:hAnsi="Times New Roman" w:cs="Times New Roman"/>
          <w:color w:val="000000"/>
          <w:sz w:val="28"/>
          <w:szCs w:val="28"/>
          <w:shd w:val="clear" w:color="auto" w:fill="FFFFFF"/>
        </w:rPr>
        <w:t>авку</w:t>
      </w:r>
      <w:r w:rsidRPr="00FB1312">
        <w:rPr>
          <w:rFonts w:ascii="Times New Roman" w:hAnsi="Times New Roman" w:cs="Times New Roman"/>
          <w:color w:val="000000"/>
          <w:sz w:val="28"/>
          <w:szCs w:val="28"/>
          <w:shd w:val="clear" w:color="auto" w:fill="FFFFFF"/>
        </w:rPr>
        <w:t xml:space="preserve"> </w:t>
      </w:r>
      <w:r w:rsidRPr="007C51F4">
        <w:rPr>
          <w:rFonts w:ascii="Times New Roman" w:hAnsi="Times New Roman" w:cs="Times New Roman"/>
          <w:b/>
          <w:color w:val="000000"/>
          <w:sz w:val="28"/>
          <w:szCs w:val="28"/>
          <w:shd w:val="clear" w:color="auto" w:fill="FFFFFF"/>
        </w:rPr>
        <w:t>«Подвиг Сталинграда».</w:t>
      </w:r>
      <w:r w:rsidRPr="00FB1312">
        <w:rPr>
          <w:rFonts w:ascii="Times New Roman" w:hAnsi="Times New Roman" w:cs="Times New Roman"/>
          <w:color w:val="000000"/>
          <w:sz w:val="28"/>
          <w:szCs w:val="28"/>
          <w:shd w:val="clear" w:color="auto" w:fill="FFFFFF"/>
        </w:rPr>
        <w:t xml:space="preserve"> Материалы, пред</w:t>
      </w:r>
      <w:r w:rsidR="007C51F4">
        <w:rPr>
          <w:rFonts w:ascii="Times New Roman" w:hAnsi="Times New Roman" w:cs="Times New Roman"/>
          <w:color w:val="000000"/>
          <w:sz w:val="28"/>
          <w:szCs w:val="28"/>
          <w:shd w:val="clear" w:color="auto" w:fill="FFFFFF"/>
        </w:rPr>
        <w:t>ставленные на выставке, включали</w:t>
      </w:r>
      <w:r w:rsidRPr="00FB1312">
        <w:rPr>
          <w:rFonts w:ascii="Times New Roman" w:hAnsi="Times New Roman" w:cs="Times New Roman"/>
          <w:color w:val="000000"/>
          <w:sz w:val="28"/>
          <w:szCs w:val="28"/>
          <w:shd w:val="clear" w:color="auto" w:fill="FFFFFF"/>
        </w:rPr>
        <w:t xml:space="preserve"> в себя военные воспоминания, фотографии, доклады, письма, официальные источники, изложенные в книгах: Морозов В. П. «Исторический подвиг Сталинграда», Карель П. «Восточный фронт», «1418 дней войны», «Железнодорожники в ВОВ»</w:t>
      </w:r>
      <w:r w:rsidR="007C51F4">
        <w:rPr>
          <w:rFonts w:ascii="Times New Roman" w:hAnsi="Times New Roman" w:cs="Times New Roman"/>
          <w:color w:val="000000"/>
          <w:sz w:val="28"/>
          <w:szCs w:val="28"/>
          <w:shd w:val="clear" w:color="auto" w:fill="FFFFFF"/>
        </w:rPr>
        <w:t xml:space="preserve"> и др</w:t>
      </w:r>
      <w:r w:rsidRPr="00FB1312">
        <w:rPr>
          <w:rFonts w:ascii="Times New Roman" w:hAnsi="Times New Roman" w:cs="Times New Roman"/>
          <w:color w:val="000000"/>
          <w:sz w:val="28"/>
          <w:szCs w:val="28"/>
          <w:shd w:val="clear" w:color="auto" w:fill="FFFFFF"/>
        </w:rPr>
        <w:t>.</w:t>
      </w:r>
      <w:r w:rsidR="007C51F4">
        <w:rPr>
          <w:rFonts w:ascii="Times New Roman" w:hAnsi="Times New Roman" w:cs="Times New Roman"/>
          <w:color w:val="000000"/>
          <w:sz w:val="28"/>
          <w:szCs w:val="28"/>
          <w:shd w:val="clear" w:color="auto" w:fill="FFFFFF"/>
        </w:rPr>
        <w:t xml:space="preserve"> На выставке также была представлена</w:t>
      </w:r>
      <w:r w:rsidRPr="00FB1312">
        <w:rPr>
          <w:rFonts w:ascii="Times New Roman" w:hAnsi="Times New Roman" w:cs="Times New Roman"/>
          <w:color w:val="000000"/>
          <w:sz w:val="28"/>
          <w:szCs w:val="28"/>
          <w:shd w:val="clear" w:color="auto" w:fill="FFFFFF"/>
        </w:rPr>
        <w:t xml:space="preserve"> художественная литература, рассказывающая о боях под Сталинградом. </w:t>
      </w:r>
      <w:r w:rsidR="007C51F4">
        <w:rPr>
          <w:rFonts w:ascii="Times New Roman" w:hAnsi="Times New Roman" w:cs="Times New Roman"/>
          <w:color w:val="000000"/>
          <w:sz w:val="28"/>
          <w:szCs w:val="28"/>
          <w:shd w:val="clear" w:color="auto" w:fill="FFFFFF"/>
        </w:rPr>
        <w:t xml:space="preserve"> </w:t>
      </w:r>
      <w:r w:rsidRPr="00FB1312">
        <w:rPr>
          <w:rFonts w:ascii="Times New Roman" w:hAnsi="Times New Roman" w:cs="Times New Roman"/>
          <w:color w:val="000000"/>
          <w:sz w:val="28"/>
          <w:szCs w:val="28"/>
          <w:shd w:val="clear" w:color="auto" w:fill="FFFFFF"/>
        </w:rPr>
        <w:t xml:space="preserve">Для учеников 8 </w:t>
      </w:r>
      <w:r w:rsidR="007C51F4">
        <w:rPr>
          <w:rFonts w:ascii="Times New Roman" w:hAnsi="Times New Roman" w:cs="Times New Roman"/>
          <w:color w:val="000000"/>
          <w:sz w:val="28"/>
          <w:szCs w:val="28"/>
          <w:shd w:val="clear" w:color="auto" w:fill="FFFFFF"/>
        </w:rPr>
        <w:t>классов</w:t>
      </w:r>
      <w:r w:rsidRPr="00FB1312">
        <w:rPr>
          <w:rFonts w:ascii="Times New Roman" w:hAnsi="Times New Roman" w:cs="Times New Roman"/>
          <w:color w:val="000000"/>
          <w:sz w:val="28"/>
          <w:szCs w:val="28"/>
          <w:shd w:val="clear" w:color="auto" w:fill="FFFFFF"/>
        </w:rPr>
        <w:t xml:space="preserve"> школы № 3 провели час патриотизма </w:t>
      </w:r>
      <w:r w:rsidRPr="000D0126">
        <w:rPr>
          <w:rFonts w:ascii="Times New Roman" w:hAnsi="Times New Roman" w:cs="Times New Roman"/>
          <w:b/>
          <w:color w:val="000000"/>
          <w:sz w:val="28"/>
          <w:szCs w:val="28"/>
          <w:shd w:val="clear" w:color="auto" w:fill="FFFFFF"/>
        </w:rPr>
        <w:t>«Двести огненных дней и ночей».</w:t>
      </w:r>
      <w:r w:rsidRPr="00FB1312">
        <w:rPr>
          <w:rFonts w:ascii="Times New Roman" w:hAnsi="Times New Roman" w:cs="Times New Roman"/>
          <w:color w:val="000000"/>
          <w:sz w:val="28"/>
          <w:szCs w:val="28"/>
          <w:shd w:val="clear" w:color="auto" w:fill="FFFFFF"/>
        </w:rPr>
        <w:t xml:space="preserve"> Мероприятие началось с исторического экскурса в историю битвы. Библиотекари рассказали учащимся о великих подвигах защитников Сталинграда, о дне, когда почти полностью был разрушен и сожжен город на Волге. Рассказ сопровождался презентацией «Историческая летопись Сталинградской битвы», видеороликами «Будем жить», «Горячий снег», «Сталинградская битва», «На Мамаевом кургане тишина», «Снегири».</w:t>
      </w:r>
      <w:r w:rsidR="004B191B">
        <w:rPr>
          <w:rFonts w:ascii="Times New Roman" w:hAnsi="Times New Roman" w:cs="Times New Roman"/>
          <w:color w:val="000000"/>
          <w:sz w:val="28"/>
          <w:szCs w:val="28"/>
          <w:shd w:val="clear" w:color="auto" w:fill="FFFFFF"/>
        </w:rPr>
        <w:t xml:space="preserve"> </w:t>
      </w:r>
      <w:r w:rsidR="007C51F4">
        <w:rPr>
          <w:rFonts w:ascii="Times New Roman" w:hAnsi="Times New Roman" w:cs="Times New Roman"/>
          <w:color w:val="000000"/>
          <w:sz w:val="28"/>
          <w:szCs w:val="28"/>
          <w:shd w:val="clear" w:color="auto" w:fill="FFFFFF"/>
        </w:rPr>
        <w:t>В Артемьевском сельском филиале провели</w:t>
      </w:r>
      <w:r w:rsidRPr="00FB1312">
        <w:rPr>
          <w:rFonts w:ascii="Times New Roman" w:hAnsi="Times New Roman" w:cs="Times New Roman"/>
          <w:color w:val="000000"/>
          <w:sz w:val="28"/>
          <w:szCs w:val="28"/>
          <w:shd w:val="clear" w:color="auto" w:fill="FFFFFF"/>
        </w:rPr>
        <w:t xml:space="preserve"> патриотический час </w:t>
      </w:r>
      <w:r w:rsidRPr="007C51F4">
        <w:rPr>
          <w:rFonts w:ascii="Times New Roman" w:hAnsi="Times New Roman" w:cs="Times New Roman"/>
          <w:b/>
          <w:color w:val="000000"/>
          <w:sz w:val="28"/>
          <w:szCs w:val="28"/>
          <w:shd w:val="clear" w:color="auto" w:fill="FFFFFF"/>
        </w:rPr>
        <w:t>"Великая битва великой войны"</w:t>
      </w:r>
      <w:r w:rsidR="007C51F4">
        <w:rPr>
          <w:rFonts w:ascii="Times New Roman" w:hAnsi="Times New Roman" w:cs="Times New Roman"/>
          <w:color w:val="000000"/>
          <w:sz w:val="28"/>
          <w:szCs w:val="28"/>
          <w:shd w:val="clear" w:color="auto" w:fill="FFFFFF"/>
        </w:rPr>
        <w:t xml:space="preserve">. </w:t>
      </w:r>
      <w:r w:rsidRPr="00FB1312">
        <w:rPr>
          <w:rFonts w:ascii="Times New Roman" w:hAnsi="Times New Roman" w:cs="Times New Roman"/>
          <w:color w:val="000000"/>
          <w:sz w:val="28"/>
          <w:szCs w:val="28"/>
          <w:shd w:val="clear" w:color="auto" w:fill="FFFFFF"/>
        </w:rPr>
        <w:t>Говорили о мас</w:t>
      </w:r>
      <w:r w:rsidR="007C51F4">
        <w:rPr>
          <w:rFonts w:ascii="Times New Roman" w:hAnsi="Times New Roman" w:cs="Times New Roman"/>
          <w:color w:val="000000"/>
          <w:sz w:val="28"/>
          <w:szCs w:val="28"/>
          <w:shd w:val="clear" w:color="auto" w:fill="FFFFFF"/>
        </w:rPr>
        <w:t>совом героизме людей, проявивших</w:t>
      </w:r>
      <w:r w:rsidRPr="00FB1312">
        <w:rPr>
          <w:rFonts w:ascii="Times New Roman" w:hAnsi="Times New Roman" w:cs="Times New Roman"/>
          <w:color w:val="000000"/>
          <w:sz w:val="28"/>
          <w:szCs w:val="28"/>
          <w:shd w:val="clear" w:color="auto" w:fill="FFFFFF"/>
        </w:rPr>
        <w:t xml:space="preserve"> в жестоком сражении самоотверженность, силу, волю, мужество, </w:t>
      </w:r>
      <w:r w:rsidR="007C51F4">
        <w:rPr>
          <w:rFonts w:ascii="Times New Roman" w:hAnsi="Times New Roman" w:cs="Times New Roman"/>
          <w:color w:val="000000"/>
          <w:sz w:val="28"/>
          <w:szCs w:val="28"/>
          <w:shd w:val="clear" w:color="auto" w:fill="FFFFFF"/>
        </w:rPr>
        <w:t>всп</w:t>
      </w:r>
      <w:r w:rsidRPr="00FB1312">
        <w:rPr>
          <w:rFonts w:ascii="Times New Roman" w:hAnsi="Times New Roman" w:cs="Times New Roman"/>
          <w:color w:val="000000"/>
          <w:sz w:val="28"/>
          <w:szCs w:val="28"/>
          <w:shd w:val="clear" w:color="auto" w:fill="FFFFFF"/>
        </w:rPr>
        <w:t>о</w:t>
      </w:r>
      <w:r w:rsidR="007C51F4">
        <w:rPr>
          <w:rFonts w:ascii="Times New Roman" w:hAnsi="Times New Roman" w:cs="Times New Roman"/>
          <w:color w:val="000000"/>
          <w:sz w:val="28"/>
          <w:szCs w:val="28"/>
          <w:shd w:val="clear" w:color="auto" w:fill="FFFFFF"/>
        </w:rPr>
        <w:t>мнили великих защитников</w:t>
      </w:r>
      <w:r w:rsidRPr="00FB1312">
        <w:rPr>
          <w:rFonts w:ascii="Times New Roman" w:hAnsi="Times New Roman" w:cs="Times New Roman"/>
          <w:color w:val="000000"/>
          <w:sz w:val="28"/>
          <w:szCs w:val="28"/>
          <w:shd w:val="clear" w:color="auto" w:fill="FFFFFF"/>
        </w:rPr>
        <w:t xml:space="preserve"> знаменитого "Дома Павлова", </w:t>
      </w:r>
      <w:r w:rsidR="007C51F4">
        <w:rPr>
          <w:rFonts w:ascii="Times New Roman" w:hAnsi="Times New Roman" w:cs="Times New Roman"/>
          <w:color w:val="000000"/>
          <w:sz w:val="28"/>
          <w:szCs w:val="28"/>
          <w:shd w:val="clear" w:color="auto" w:fill="FFFFFF"/>
        </w:rPr>
        <w:t xml:space="preserve">Мамаев курган. </w:t>
      </w:r>
      <w:r w:rsidRPr="00FB1312">
        <w:rPr>
          <w:rFonts w:ascii="Times New Roman" w:hAnsi="Times New Roman" w:cs="Times New Roman"/>
          <w:color w:val="000000"/>
          <w:sz w:val="28"/>
          <w:szCs w:val="28"/>
          <w:shd w:val="clear" w:color="auto" w:fill="FFFFFF"/>
        </w:rPr>
        <w:t>Патриотический час сопровождался показом электронной презентации. Все присутствующие познакомились с книжной выставкой "Ты выстоял, великий Сталинград".</w:t>
      </w:r>
    </w:p>
    <w:p w:rsidR="00F079A8" w:rsidRDefault="00F079A8" w:rsidP="004B191B">
      <w:pPr>
        <w:spacing w:after="0" w:line="240" w:lineRule="auto"/>
        <w:ind w:firstLine="567"/>
        <w:jc w:val="both"/>
        <w:rPr>
          <w:rFonts w:ascii="Times New Roman" w:hAnsi="Times New Roman" w:cs="Times New Roman"/>
          <w:color w:val="000000"/>
          <w:sz w:val="28"/>
          <w:szCs w:val="28"/>
          <w:shd w:val="clear" w:color="auto" w:fill="FFFFFF"/>
        </w:rPr>
      </w:pPr>
      <w:r w:rsidRPr="00F079A8">
        <w:rPr>
          <w:rFonts w:ascii="Times New Roman" w:hAnsi="Times New Roman" w:cs="Times New Roman"/>
          <w:color w:val="000000"/>
          <w:sz w:val="28"/>
          <w:szCs w:val="28"/>
          <w:shd w:val="clear" w:color="auto" w:fill="FFFFFF"/>
        </w:rPr>
        <w:t>В 2021 году юбилейная дата – 60 лет со дня полёта Юрия Алексеевич</w:t>
      </w:r>
      <w:r w:rsidR="00005B81">
        <w:rPr>
          <w:rFonts w:ascii="Times New Roman" w:hAnsi="Times New Roman" w:cs="Times New Roman"/>
          <w:color w:val="000000"/>
          <w:sz w:val="28"/>
          <w:szCs w:val="28"/>
          <w:shd w:val="clear" w:color="auto" w:fill="FFFFFF"/>
        </w:rPr>
        <w:t xml:space="preserve">а Гагарина в космос. 9 марта в </w:t>
      </w:r>
      <w:r w:rsidR="00005B81" w:rsidRPr="00005B81">
        <w:rPr>
          <w:rFonts w:ascii="Times New Roman" w:hAnsi="Times New Roman" w:cs="Times New Roman"/>
          <w:b/>
          <w:color w:val="000000"/>
          <w:sz w:val="28"/>
          <w:szCs w:val="28"/>
          <w:shd w:val="clear" w:color="auto" w:fill="FFFFFF"/>
        </w:rPr>
        <w:t>Центральной р</w:t>
      </w:r>
      <w:r w:rsidRPr="00005B81">
        <w:rPr>
          <w:rFonts w:ascii="Times New Roman" w:hAnsi="Times New Roman" w:cs="Times New Roman"/>
          <w:b/>
          <w:color w:val="000000"/>
          <w:sz w:val="28"/>
          <w:szCs w:val="28"/>
          <w:shd w:val="clear" w:color="auto" w:fill="FFFFFF"/>
        </w:rPr>
        <w:t>айонной библиотек</w:t>
      </w:r>
      <w:r w:rsidR="00005B81" w:rsidRPr="00005B81">
        <w:rPr>
          <w:rFonts w:ascii="Times New Roman" w:hAnsi="Times New Roman" w:cs="Times New Roman"/>
          <w:b/>
          <w:color w:val="000000"/>
          <w:sz w:val="28"/>
          <w:szCs w:val="28"/>
          <w:shd w:val="clear" w:color="auto" w:fill="FFFFFF"/>
        </w:rPr>
        <w:t>е</w:t>
      </w:r>
      <w:r w:rsidRPr="00F079A8">
        <w:rPr>
          <w:rFonts w:ascii="Times New Roman" w:hAnsi="Times New Roman" w:cs="Times New Roman"/>
          <w:color w:val="000000"/>
          <w:sz w:val="28"/>
          <w:szCs w:val="28"/>
          <w:shd w:val="clear" w:color="auto" w:fill="FFFFFF"/>
        </w:rPr>
        <w:t xml:space="preserve"> состоялся муниципальный </w:t>
      </w:r>
      <w:r w:rsidRPr="00005B81">
        <w:rPr>
          <w:rFonts w:ascii="Times New Roman" w:hAnsi="Times New Roman" w:cs="Times New Roman"/>
          <w:b/>
          <w:color w:val="000000"/>
          <w:sz w:val="28"/>
          <w:szCs w:val="28"/>
          <w:shd w:val="clear" w:color="auto" w:fill="FFFFFF"/>
        </w:rPr>
        <w:t>конкурс чтецов «Дорога в космос»,</w:t>
      </w:r>
      <w:r w:rsidRPr="00F079A8">
        <w:rPr>
          <w:rFonts w:ascii="Times New Roman" w:hAnsi="Times New Roman" w:cs="Times New Roman"/>
          <w:color w:val="000000"/>
          <w:sz w:val="28"/>
          <w:szCs w:val="28"/>
          <w:shd w:val="clear" w:color="auto" w:fill="FFFFFF"/>
        </w:rPr>
        <w:t xml:space="preserve"> посвящённый 60-летию со дня полёта первого человека в космос. Участники конкурса читали поэтические произведения о космосе и планетах, об авиации и космонавтике, в том числе собственного сочинения. Конкурс чтецов проходил в двух возрастных категориях:  от 14 до 25 лет и от 25 лет и старше. Чтение стихов конкурсантами различались между собой выразительностью и эмоциональностью исполнения, использованием выразительных средств (музыкальное сопровождение, слайды). Читали стихотворения: Т. Лариной «Кто полетел к планетам первый», В. Высоцкого «Космонавту Юрию Гагарину», Л. Вышеславского «Обычным шумом улица полна» и др. Всем присутствующим предложили посмотреть видеоролик «Он сказал, поехали!», представили книжную выставку «Ю.А.Гагарин – первый космонавт». Жюри определило победителей в двух возрастных категориях. Победители занявшие первые места были награждены дипломами и денежными сертификатами. Все ост</w:t>
      </w:r>
      <w:r w:rsidR="00FA5FB7">
        <w:rPr>
          <w:rFonts w:ascii="Times New Roman" w:hAnsi="Times New Roman" w:cs="Times New Roman"/>
          <w:color w:val="000000"/>
          <w:sz w:val="28"/>
          <w:szCs w:val="28"/>
          <w:shd w:val="clear" w:color="auto" w:fill="FFFFFF"/>
        </w:rPr>
        <w:t>альные участники получили дипломы и призы</w:t>
      </w:r>
      <w:r w:rsidRPr="00F079A8">
        <w:rPr>
          <w:rFonts w:ascii="Times New Roman" w:hAnsi="Times New Roman" w:cs="Times New Roman"/>
          <w:color w:val="000000"/>
          <w:sz w:val="28"/>
          <w:szCs w:val="28"/>
          <w:shd w:val="clear" w:color="auto" w:fill="FFFFFF"/>
        </w:rPr>
        <w:t>.</w:t>
      </w:r>
    </w:p>
    <w:p w:rsidR="00790DA6" w:rsidRPr="00790DA6" w:rsidRDefault="00790DA6" w:rsidP="00790DA6">
      <w:pPr>
        <w:spacing w:after="0" w:line="240" w:lineRule="auto"/>
        <w:ind w:firstLine="567"/>
        <w:jc w:val="both"/>
        <w:rPr>
          <w:rFonts w:ascii="Times New Roman" w:hAnsi="Times New Roman" w:cs="Times New Roman"/>
          <w:color w:val="000000"/>
          <w:sz w:val="28"/>
          <w:szCs w:val="28"/>
          <w:shd w:val="clear" w:color="auto" w:fill="FFFFFF"/>
        </w:rPr>
      </w:pPr>
      <w:r w:rsidRPr="00790DA6">
        <w:rPr>
          <w:rFonts w:ascii="Times New Roman" w:hAnsi="Times New Roman" w:cs="Times New Roman"/>
          <w:color w:val="000000"/>
          <w:sz w:val="28"/>
          <w:szCs w:val="28"/>
          <w:shd w:val="clear" w:color="auto" w:fill="FFFFFF"/>
        </w:rPr>
        <w:t xml:space="preserve">Привлечению детей и подростков к чтению, укреплению имиджа библиотеки способствует проведение крупных мероприятий всероссийского значения, таких, как </w:t>
      </w:r>
      <w:r w:rsidRPr="00790DA6">
        <w:rPr>
          <w:rFonts w:ascii="Times New Roman" w:hAnsi="Times New Roman" w:cs="Times New Roman"/>
          <w:b/>
          <w:color w:val="000000"/>
          <w:sz w:val="28"/>
          <w:szCs w:val="28"/>
          <w:shd w:val="clear" w:color="auto" w:fill="FFFFFF"/>
        </w:rPr>
        <w:t>«Библионочь»,</w:t>
      </w:r>
      <w:r w:rsidRPr="00790DA6">
        <w:rPr>
          <w:rFonts w:ascii="Times New Roman" w:hAnsi="Times New Roman" w:cs="Times New Roman"/>
          <w:color w:val="000000"/>
          <w:sz w:val="28"/>
          <w:szCs w:val="28"/>
          <w:shd w:val="clear" w:color="auto" w:fill="FFFFFF"/>
        </w:rPr>
        <w:t xml:space="preserve"> которая в 2021 году была приурочена к Году науки и технологий и проходила под девизом «Книга – путь к звездам». Библиотеки проделали большую подготовительную работу: разработали программные мероприятия, учитывающие интересы всех возрастных категорий читателей, сделали афиши, объявления и пригласительные, оформили красочные тематические выставки и книжно - иллюстрированные экспозиции: «Человек. Вселенная. Космос», «Люди шагнувшие к звездам», «К заветным тайнам, планетным далям» и др. </w:t>
      </w:r>
    </w:p>
    <w:p w:rsidR="00790DA6" w:rsidRPr="00790DA6" w:rsidRDefault="00790DA6" w:rsidP="00790DA6">
      <w:pPr>
        <w:spacing w:after="0" w:line="240" w:lineRule="auto"/>
        <w:ind w:firstLine="567"/>
        <w:jc w:val="both"/>
        <w:rPr>
          <w:rFonts w:ascii="Times New Roman" w:hAnsi="Times New Roman" w:cs="Times New Roman"/>
          <w:color w:val="000000"/>
          <w:sz w:val="28"/>
          <w:szCs w:val="28"/>
          <w:shd w:val="clear" w:color="auto" w:fill="FFFFFF"/>
        </w:rPr>
      </w:pPr>
      <w:r w:rsidRPr="00790DA6">
        <w:rPr>
          <w:rFonts w:ascii="Times New Roman" w:hAnsi="Times New Roman" w:cs="Times New Roman"/>
          <w:color w:val="000000"/>
          <w:sz w:val="28"/>
          <w:szCs w:val="28"/>
          <w:shd w:val="clear" w:color="auto" w:fill="FFFFFF"/>
        </w:rPr>
        <w:t>В Центральной районной библиотеке было организовано несколько площадок. Абдулинцев ждала насыщенная программа. Сначала гостей разбили на две группы и провели посмотреть различные перформансы, посвящённые космическим событиям. Далее каждый мог выбрать интересную для себя программу. Все, кто посетили  мероприятия «Библионочи», смогли поучаствовать в  различных конкурсах, викторинах, проявить творческое саморазвитие в мастер-классах: «Путешествие в космос», «Кофейная акварель», посмотреть интересные презентации.  Для посетителей была организована  площадка   селфи – фотозона «Космос становится ближе» где все желающие смогли сфотографироваться. Интересно прошла квест – игра  «Космос далекий и близкий». Участники прошли по маршрутным листам «станции», находящиеся в различных помещениях библиотеки. На каждой «станции» ребят ожидали занимательные вопросы и задания, на которые они должны были ответить правильно и быстро.</w:t>
      </w:r>
    </w:p>
    <w:p w:rsidR="00790DA6" w:rsidRPr="00790DA6" w:rsidRDefault="00790DA6" w:rsidP="00790DA6">
      <w:pPr>
        <w:spacing w:after="0" w:line="240" w:lineRule="auto"/>
        <w:ind w:firstLine="567"/>
        <w:jc w:val="both"/>
        <w:rPr>
          <w:rFonts w:ascii="Times New Roman" w:hAnsi="Times New Roman" w:cs="Times New Roman"/>
          <w:color w:val="000000"/>
          <w:sz w:val="28"/>
          <w:szCs w:val="28"/>
          <w:shd w:val="clear" w:color="auto" w:fill="FFFFFF"/>
        </w:rPr>
      </w:pPr>
      <w:r w:rsidRPr="00790DA6">
        <w:rPr>
          <w:rFonts w:ascii="Times New Roman" w:hAnsi="Times New Roman" w:cs="Times New Roman"/>
          <w:color w:val="000000"/>
          <w:sz w:val="28"/>
          <w:szCs w:val="28"/>
          <w:shd w:val="clear" w:color="auto" w:fill="FFFFFF"/>
        </w:rPr>
        <w:t>А те, кто хотел узнать больше интересных фактов о нашей Вселенной, стали участниками «Космического дилижанса». В ходе мероприятия прозвучали  стихотворения о первом космонавте и о космосе, была проведена «космическая» викторина. Атмосферу праздника создали учащиеся МБОУ СОШ №1,  студенты А</w:t>
      </w:r>
      <w:r w:rsidR="00B035F8">
        <w:rPr>
          <w:rFonts w:ascii="Times New Roman" w:hAnsi="Times New Roman" w:cs="Times New Roman"/>
          <w:color w:val="000000"/>
          <w:sz w:val="28"/>
          <w:szCs w:val="28"/>
          <w:shd w:val="clear" w:color="auto" w:fill="FFFFFF"/>
        </w:rPr>
        <w:t>бдулинского филиала</w:t>
      </w:r>
      <w:r w:rsidRPr="00790DA6">
        <w:rPr>
          <w:rFonts w:ascii="Times New Roman" w:hAnsi="Times New Roman" w:cs="Times New Roman"/>
          <w:color w:val="000000"/>
          <w:sz w:val="28"/>
          <w:szCs w:val="28"/>
          <w:shd w:val="clear" w:color="auto" w:fill="FFFFFF"/>
        </w:rPr>
        <w:t xml:space="preserve"> Бугурусланского нефтяного колледжа, которые порадовали присутствующих своим искусством. Также была представлена  подборка материалов  о жизни первого космонавта Ю.А.Гагарина и презентация о запуске первого спутника.</w:t>
      </w:r>
    </w:p>
    <w:p w:rsidR="00790DA6" w:rsidRPr="00790DA6" w:rsidRDefault="00790DA6" w:rsidP="00790DA6">
      <w:pPr>
        <w:spacing w:after="0" w:line="240" w:lineRule="auto"/>
        <w:ind w:firstLine="567"/>
        <w:jc w:val="both"/>
        <w:rPr>
          <w:rFonts w:ascii="Times New Roman" w:hAnsi="Times New Roman" w:cs="Times New Roman"/>
          <w:color w:val="000000"/>
          <w:sz w:val="28"/>
          <w:szCs w:val="28"/>
          <w:shd w:val="clear" w:color="auto" w:fill="FFFFFF"/>
        </w:rPr>
      </w:pPr>
      <w:r w:rsidRPr="00790DA6">
        <w:rPr>
          <w:rFonts w:ascii="Times New Roman" w:hAnsi="Times New Roman" w:cs="Times New Roman"/>
          <w:color w:val="000000"/>
          <w:sz w:val="28"/>
          <w:szCs w:val="28"/>
          <w:shd w:val="clear" w:color="auto" w:fill="FFFFFF"/>
        </w:rPr>
        <w:t xml:space="preserve">Юные читатели Центральной детской библиотеки отправились в космическое путешествие «Звездам навстречу». Библиотекари городского филиала №1 посетителям  предложили  литературно-игровую программу по подготовке юных космонавтов «Посвящение в звёзды» и  зодиак - прогноз «Звездными маршрутами» </w:t>
      </w:r>
    </w:p>
    <w:p w:rsidR="00432DE9" w:rsidRDefault="00790DA6" w:rsidP="00432DE9">
      <w:pPr>
        <w:spacing w:after="0" w:line="240" w:lineRule="auto"/>
        <w:ind w:firstLine="567"/>
        <w:jc w:val="both"/>
        <w:rPr>
          <w:rFonts w:ascii="Times New Roman" w:hAnsi="Times New Roman" w:cs="Times New Roman"/>
          <w:color w:val="000000"/>
          <w:sz w:val="28"/>
          <w:szCs w:val="28"/>
          <w:shd w:val="clear" w:color="auto" w:fill="FFFFFF"/>
        </w:rPr>
      </w:pPr>
      <w:r w:rsidRPr="00790DA6">
        <w:rPr>
          <w:rFonts w:ascii="Times New Roman" w:hAnsi="Times New Roman" w:cs="Times New Roman"/>
          <w:color w:val="000000"/>
          <w:sz w:val="28"/>
          <w:szCs w:val="28"/>
          <w:shd w:val="clear" w:color="auto" w:fill="FFFFFF"/>
        </w:rPr>
        <w:t>Праздник «Библионочь – 2021» стал ярким, запоминающимся событием, в акции были задействованы все библиотеки города Абдулино. Праздник получился зрелищным и масштабным, потому что каждый библиотекарь вложил частичку своего творчества в его организацию. Библиотеки смогли показать, что могут предложить много оригинального, интересного, необычного и, одновременно, интеллектуального  в продвижении чтения.</w:t>
      </w:r>
    </w:p>
    <w:p w:rsidR="00176F80" w:rsidRDefault="00A92CCB" w:rsidP="00432DE9">
      <w:pPr>
        <w:spacing w:after="0" w:line="240" w:lineRule="auto"/>
        <w:ind w:firstLine="567"/>
        <w:jc w:val="both"/>
        <w:rPr>
          <w:rFonts w:ascii="Times New Roman" w:hAnsi="Times New Roman" w:cs="Times New Roman"/>
          <w:color w:val="000000"/>
          <w:sz w:val="28"/>
          <w:szCs w:val="28"/>
          <w:shd w:val="clear" w:color="auto" w:fill="FFFFFF"/>
        </w:rPr>
      </w:pPr>
      <w:r w:rsidRPr="00A92CCB">
        <w:rPr>
          <w:rFonts w:ascii="Times New Roman" w:hAnsi="Times New Roman" w:cs="Times New Roman"/>
          <w:color w:val="000000"/>
          <w:sz w:val="28"/>
          <w:szCs w:val="28"/>
          <w:shd w:val="clear" w:color="auto" w:fill="FFFFFF"/>
        </w:rPr>
        <w:t>События великой Отечественной войны, ее участники, особенно из числа земляков – абдулинцев – одна из востребованных тем у школьников и педагогов.</w:t>
      </w:r>
      <w:r w:rsidR="00176F80">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Так, 6</w:t>
      </w:r>
      <w:r w:rsidR="005455B5">
        <w:rPr>
          <w:rFonts w:ascii="Times New Roman" w:hAnsi="Times New Roman" w:cs="Times New Roman"/>
          <w:color w:val="000000"/>
          <w:sz w:val="28"/>
          <w:szCs w:val="28"/>
          <w:shd w:val="clear" w:color="auto" w:fill="FFFFFF"/>
        </w:rPr>
        <w:t xml:space="preserve"> мая учащимся школы </w:t>
      </w:r>
      <w:r w:rsidRPr="00A92CCB">
        <w:rPr>
          <w:rFonts w:ascii="Times New Roman" w:hAnsi="Times New Roman" w:cs="Times New Roman"/>
          <w:color w:val="000000"/>
          <w:sz w:val="28"/>
          <w:szCs w:val="28"/>
          <w:shd w:val="clear" w:color="auto" w:fill="FFFFFF"/>
        </w:rPr>
        <w:t xml:space="preserve">№ 87 </w:t>
      </w:r>
      <w:r w:rsidR="005455B5">
        <w:rPr>
          <w:rFonts w:ascii="Times New Roman" w:hAnsi="Times New Roman" w:cs="Times New Roman"/>
          <w:color w:val="000000"/>
          <w:sz w:val="28"/>
          <w:szCs w:val="28"/>
          <w:shd w:val="clear" w:color="auto" w:fill="FFFFFF"/>
        </w:rPr>
        <w:t xml:space="preserve">была </w:t>
      </w:r>
      <w:r w:rsidRPr="00A92CCB">
        <w:rPr>
          <w:rFonts w:ascii="Times New Roman" w:hAnsi="Times New Roman" w:cs="Times New Roman"/>
          <w:color w:val="000000"/>
          <w:sz w:val="28"/>
          <w:szCs w:val="28"/>
          <w:shd w:val="clear" w:color="auto" w:fill="FFFFFF"/>
        </w:rPr>
        <w:t xml:space="preserve">представлена литературно-музыкальная композиция </w:t>
      </w:r>
      <w:r w:rsidRPr="00176F80">
        <w:rPr>
          <w:rFonts w:ascii="Times New Roman" w:hAnsi="Times New Roman" w:cs="Times New Roman"/>
          <w:b/>
          <w:color w:val="000000"/>
          <w:sz w:val="28"/>
          <w:szCs w:val="28"/>
          <w:shd w:val="clear" w:color="auto" w:fill="FFFFFF"/>
        </w:rPr>
        <w:t>«Имена героев в летописи края».</w:t>
      </w:r>
      <w:r w:rsidR="00176F80">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 xml:space="preserve">Краткая летопись Великой Отечественной, представленная библиотекарями – ведущими мероприятия, сопровождалась песнями, стихотворениями и документальными  видеохрониками  военных лет. </w:t>
      </w:r>
      <w:r w:rsidR="00176F80">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Школьники услышали подлинные записи голоса И. Левитана, объявляющего о начале войны и капитуляции Германии, отрывки песен  «Священная война», «Синий платочек», «Это было в Краснодоне», «У деревни Крюково». Составили бессмертный полк ровесников – пионеров-героев (из открыток отдельных листовых изданий).  Просмотрели клип «И все о той весне», во время которого была предоставлена  возможность самостоятельно ознакомиться с тематической литературой, имеющейся в библиотеке (проза о войне, пионерах-героях, краеведческая). Участники мероприятия уделили большое внимание книжно-иллюстративной выставке «Держава армией сильна!». Ведь можно с уверенностью утверждать, что звание защитника Отечества во времена в России было и остается в великом почете. На выставке были представлены книги о великих русских и советских  полководцах, - художественные и информационные издания, отражающие благородство, честь, отвагу, летопись доблестного и самоотверженного служения Родине. Отдельный раздел посвящен оснащению армии:  Максим Коломиец. «Броня на колесах», Михаил Свирин «История советского танка», Е. Черненко «Стрелковое оружие», Кацаф «Самолеты». Художественные книги: С. Алексеев «Сто рассказов о войне», В. Соболев «Высота Четверых; сборник «Помнит мир спасенный»  - это истории рассказывающие о подвигах солдат и офицеров в г</w:t>
      </w:r>
      <w:r w:rsidR="00176F80">
        <w:rPr>
          <w:rFonts w:ascii="Times New Roman" w:hAnsi="Times New Roman" w:cs="Times New Roman"/>
          <w:color w:val="000000"/>
          <w:sz w:val="28"/>
          <w:szCs w:val="28"/>
          <w:shd w:val="clear" w:color="auto" w:fill="FFFFFF"/>
        </w:rPr>
        <w:t xml:space="preserve">оды Великой Отечественной войны. </w:t>
      </w:r>
      <w:r w:rsidRPr="00A92CCB">
        <w:rPr>
          <w:rFonts w:ascii="Times New Roman" w:hAnsi="Times New Roman" w:cs="Times New Roman"/>
          <w:color w:val="000000"/>
          <w:sz w:val="28"/>
          <w:szCs w:val="28"/>
          <w:shd w:val="clear" w:color="auto" w:fill="FFFFFF"/>
        </w:rPr>
        <w:t>Завершилась композиция коллективным исполнением жизнеутверждающей песни «Пуст всегда будет солнце!».</w:t>
      </w:r>
      <w:r w:rsidR="00176F80">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Мероприятие решало задачи патриотического и нравственного воспитания, укрепляло чувства патриотизма и уважения к памяти героев войны.</w:t>
      </w:r>
    </w:p>
    <w:p w:rsidR="005455B5" w:rsidRDefault="00A92CCB" w:rsidP="008C02C0">
      <w:pPr>
        <w:spacing w:after="0" w:line="240" w:lineRule="auto"/>
        <w:ind w:firstLine="567"/>
        <w:jc w:val="both"/>
        <w:rPr>
          <w:rFonts w:ascii="Times New Roman" w:hAnsi="Times New Roman" w:cs="Times New Roman"/>
          <w:color w:val="000000"/>
          <w:sz w:val="28"/>
          <w:szCs w:val="28"/>
          <w:shd w:val="clear" w:color="auto" w:fill="FFFFFF"/>
        </w:rPr>
      </w:pPr>
      <w:r w:rsidRPr="005455B5">
        <w:rPr>
          <w:rFonts w:ascii="Times New Roman" w:hAnsi="Times New Roman" w:cs="Times New Roman"/>
          <w:b/>
          <w:color w:val="000000"/>
          <w:sz w:val="28"/>
          <w:szCs w:val="28"/>
          <w:shd w:val="clear" w:color="auto" w:fill="FFFFFF"/>
        </w:rPr>
        <w:t>К</w:t>
      </w:r>
      <w:r w:rsidR="00FF26FD">
        <w:rPr>
          <w:rFonts w:ascii="Times New Roman" w:hAnsi="Times New Roman" w:cs="Times New Roman"/>
          <w:b/>
          <w:color w:val="000000"/>
          <w:sz w:val="28"/>
          <w:szCs w:val="28"/>
          <w:shd w:val="clear" w:color="auto" w:fill="FFFFFF"/>
        </w:rPr>
        <w:t>о</w:t>
      </w:r>
      <w:r w:rsidRPr="005455B5">
        <w:rPr>
          <w:rFonts w:ascii="Times New Roman" w:hAnsi="Times New Roman" w:cs="Times New Roman"/>
          <w:b/>
          <w:color w:val="000000"/>
          <w:sz w:val="28"/>
          <w:szCs w:val="28"/>
          <w:shd w:val="clear" w:color="auto" w:fill="FFFFFF"/>
        </w:rPr>
        <w:t xml:space="preserve"> Дню юного героя-антифашиста</w:t>
      </w:r>
      <w:r w:rsidRPr="00A92CCB">
        <w:rPr>
          <w:rFonts w:ascii="Times New Roman" w:hAnsi="Times New Roman" w:cs="Times New Roman"/>
          <w:color w:val="000000"/>
          <w:sz w:val="28"/>
          <w:szCs w:val="28"/>
          <w:shd w:val="clear" w:color="auto" w:fill="FFFFFF"/>
        </w:rPr>
        <w:t xml:space="preserve">, </w:t>
      </w:r>
      <w:r w:rsidR="00176F80">
        <w:rPr>
          <w:rFonts w:ascii="Times New Roman" w:hAnsi="Times New Roman" w:cs="Times New Roman"/>
          <w:b/>
          <w:color w:val="000000"/>
          <w:sz w:val="28"/>
          <w:szCs w:val="28"/>
          <w:shd w:val="clear" w:color="auto" w:fill="FFFFFF"/>
        </w:rPr>
        <w:t>в городском филиале</w:t>
      </w:r>
      <w:r w:rsidRPr="00176F80">
        <w:rPr>
          <w:rFonts w:ascii="Times New Roman" w:hAnsi="Times New Roman" w:cs="Times New Roman"/>
          <w:b/>
          <w:color w:val="000000"/>
          <w:sz w:val="28"/>
          <w:szCs w:val="28"/>
          <w:shd w:val="clear" w:color="auto" w:fill="FFFFFF"/>
        </w:rPr>
        <w:t xml:space="preserve"> № 1</w:t>
      </w:r>
      <w:r w:rsidRPr="00A92CCB">
        <w:rPr>
          <w:rFonts w:ascii="Times New Roman" w:hAnsi="Times New Roman" w:cs="Times New Roman"/>
          <w:color w:val="000000"/>
          <w:sz w:val="28"/>
          <w:szCs w:val="28"/>
          <w:shd w:val="clear" w:color="auto" w:fill="FFFFFF"/>
        </w:rPr>
        <w:t xml:space="preserve"> для </w:t>
      </w:r>
      <w:r w:rsidR="00C17160">
        <w:rPr>
          <w:rFonts w:ascii="Times New Roman" w:hAnsi="Times New Roman" w:cs="Times New Roman"/>
          <w:color w:val="000000"/>
          <w:sz w:val="28"/>
          <w:szCs w:val="28"/>
          <w:shd w:val="clear" w:color="auto" w:fill="FFFFFF"/>
        </w:rPr>
        <w:t xml:space="preserve">учащихся </w:t>
      </w:r>
      <w:r w:rsidR="00176F80">
        <w:rPr>
          <w:rFonts w:ascii="Times New Roman" w:hAnsi="Times New Roman" w:cs="Times New Roman"/>
          <w:color w:val="000000"/>
          <w:sz w:val="28"/>
          <w:szCs w:val="28"/>
          <w:shd w:val="clear" w:color="auto" w:fill="FFFFFF"/>
        </w:rPr>
        <w:t>Гимназии</w:t>
      </w:r>
      <w:r w:rsidR="00FF26FD">
        <w:rPr>
          <w:rFonts w:ascii="Times New Roman" w:hAnsi="Times New Roman" w:cs="Times New Roman"/>
          <w:color w:val="000000"/>
          <w:sz w:val="28"/>
          <w:szCs w:val="28"/>
          <w:shd w:val="clear" w:color="auto" w:fill="FFFFFF"/>
        </w:rPr>
        <w:t xml:space="preserve"> №1</w:t>
      </w:r>
      <w:r w:rsidR="00176F80">
        <w:rPr>
          <w:rFonts w:ascii="Times New Roman" w:hAnsi="Times New Roman" w:cs="Times New Roman"/>
          <w:color w:val="000000"/>
          <w:sz w:val="28"/>
          <w:szCs w:val="28"/>
          <w:shd w:val="clear" w:color="auto" w:fill="FFFFFF"/>
        </w:rPr>
        <w:t xml:space="preserve"> провели</w:t>
      </w:r>
      <w:r w:rsidRPr="00A92CCB">
        <w:rPr>
          <w:rFonts w:ascii="Times New Roman" w:hAnsi="Times New Roman" w:cs="Times New Roman"/>
          <w:color w:val="000000"/>
          <w:sz w:val="28"/>
          <w:szCs w:val="28"/>
          <w:shd w:val="clear" w:color="auto" w:fill="FFFFFF"/>
        </w:rPr>
        <w:t xml:space="preserve"> урок Мужества </w:t>
      </w:r>
      <w:r w:rsidRPr="00176F80">
        <w:rPr>
          <w:rFonts w:ascii="Times New Roman" w:hAnsi="Times New Roman" w:cs="Times New Roman"/>
          <w:b/>
          <w:color w:val="000000"/>
          <w:sz w:val="28"/>
          <w:szCs w:val="28"/>
          <w:shd w:val="clear" w:color="auto" w:fill="FFFFFF"/>
        </w:rPr>
        <w:t>«Пионеры-герои».</w:t>
      </w:r>
      <w:r w:rsidRPr="00A92CCB">
        <w:rPr>
          <w:rFonts w:ascii="Times New Roman" w:hAnsi="Times New Roman" w:cs="Times New Roman"/>
          <w:color w:val="000000"/>
          <w:sz w:val="28"/>
          <w:szCs w:val="28"/>
          <w:shd w:val="clear" w:color="auto" w:fill="FFFFFF"/>
        </w:rPr>
        <w:t xml:space="preserve"> Ведущ</w:t>
      </w:r>
      <w:r w:rsidR="00C17160">
        <w:rPr>
          <w:rFonts w:ascii="Times New Roman" w:hAnsi="Times New Roman" w:cs="Times New Roman"/>
          <w:color w:val="000000"/>
          <w:sz w:val="28"/>
          <w:szCs w:val="28"/>
          <w:shd w:val="clear" w:color="auto" w:fill="FFFFFF"/>
        </w:rPr>
        <w:t>ие рассказали</w:t>
      </w:r>
      <w:r w:rsidRPr="00A92CCB">
        <w:rPr>
          <w:rFonts w:ascii="Times New Roman" w:hAnsi="Times New Roman" w:cs="Times New Roman"/>
          <w:color w:val="000000"/>
          <w:sz w:val="28"/>
          <w:szCs w:val="28"/>
          <w:shd w:val="clear" w:color="auto" w:fill="FFFFFF"/>
        </w:rPr>
        <w:t xml:space="preserve"> ребятам об особенных детях –  подростках-героях, о незаурядных, трудных судьбах детей, воевавших, наравне со взрослыми, на фронтах и в партизанских отрядах.</w:t>
      </w:r>
      <w:r w:rsidR="00C17160">
        <w:rPr>
          <w:rFonts w:ascii="Times New Roman" w:hAnsi="Times New Roman" w:cs="Times New Roman"/>
          <w:color w:val="000000"/>
          <w:sz w:val="28"/>
          <w:szCs w:val="28"/>
          <w:shd w:val="clear" w:color="auto" w:fill="FFFFFF"/>
        </w:rPr>
        <w:t xml:space="preserve"> Показали</w:t>
      </w:r>
      <w:r w:rsidRPr="00A92CCB">
        <w:rPr>
          <w:rFonts w:ascii="Times New Roman" w:hAnsi="Times New Roman" w:cs="Times New Roman"/>
          <w:color w:val="000000"/>
          <w:sz w:val="28"/>
          <w:szCs w:val="28"/>
          <w:shd w:val="clear" w:color="auto" w:fill="FFFFFF"/>
        </w:rPr>
        <w:t xml:space="preserve">  клип «Священная война» с документальными кадрами первых дней Великой Отечественной.</w:t>
      </w:r>
      <w:r w:rsidR="00C17160">
        <w:rPr>
          <w:rFonts w:ascii="Times New Roman" w:hAnsi="Times New Roman" w:cs="Times New Roman"/>
          <w:color w:val="000000"/>
          <w:sz w:val="28"/>
          <w:szCs w:val="28"/>
          <w:shd w:val="clear" w:color="auto" w:fill="FFFFFF"/>
        </w:rPr>
        <w:t xml:space="preserve"> Продемонстрировали</w:t>
      </w:r>
      <w:r w:rsidRPr="00A92CCB">
        <w:rPr>
          <w:rFonts w:ascii="Times New Roman" w:hAnsi="Times New Roman" w:cs="Times New Roman"/>
          <w:color w:val="000000"/>
          <w:sz w:val="28"/>
          <w:szCs w:val="28"/>
          <w:shd w:val="clear" w:color="auto" w:fill="FFFFFF"/>
        </w:rPr>
        <w:t xml:space="preserve"> отрывок кинофильма «Молодая гвардия» (реж. С. Герасимова) с последующим описанием деятельности одноименной  подпольной организации, действующей в первые годы войны в городе Краснодоне.</w:t>
      </w:r>
      <w:r w:rsidR="00C17160">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 xml:space="preserve">Представлена электронная презентация «Пионеры-герои» с кратким описанием подвига каждого подростка, которому высокое звание «Герой Советского </w:t>
      </w:r>
      <w:r w:rsidR="00C17160">
        <w:rPr>
          <w:rFonts w:ascii="Times New Roman" w:hAnsi="Times New Roman" w:cs="Times New Roman"/>
          <w:color w:val="000000"/>
          <w:sz w:val="28"/>
          <w:szCs w:val="28"/>
          <w:shd w:val="clear" w:color="auto" w:fill="FFFFFF"/>
        </w:rPr>
        <w:t>Союза» присвоено посмертно. Учащиеся</w:t>
      </w:r>
      <w:r w:rsidRPr="00A92CCB">
        <w:rPr>
          <w:rFonts w:ascii="Times New Roman" w:hAnsi="Times New Roman" w:cs="Times New Roman"/>
          <w:color w:val="000000"/>
          <w:sz w:val="28"/>
          <w:szCs w:val="28"/>
          <w:shd w:val="clear" w:color="auto" w:fill="FFFFFF"/>
        </w:rPr>
        <w:t>, затаив дыхание, внимали рассказчику и повторяли имена героических ровесников: Зина Портнова, Марат  Казей, В. Котик, Г. Комлева, С. Тюленин, О. Кошевой и др.</w:t>
      </w:r>
      <w:r w:rsidR="00C17160">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В завершении обзора каждый ответил на вопрос: «А я смог бы поступить так?». И сделали выводы, как важно хорошо учиться и поступать по совести, чтобы быть достойными потомками героев.</w:t>
      </w:r>
      <w:r w:rsidR="00C17160">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Минутой молчания  почтили память погибших на войне детей, в их честь зажжена «горькая» свеча Памяти.</w:t>
      </w:r>
      <w:r w:rsidR="00C17160">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Завершился урок Мужества Документальной хроникой водружения красного флага над Рейхстагом и объявлением И. Левитана о конце войны.</w:t>
      </w:r>
      <w:r w:rsidR="005455B5">
        <w:rPr>
          <w:rFonts w:ascii="Times New Roman" w:hAnsi="Times New Roman" w:cs="Times New Roman"/>
          <w:color w:val="000000"/>
          <w:sz w:val="28"/>
          <w:szCs w:val="28"/>
          <w:shd w:val="clear" w:color="auto" w:fill="FFFFFF"/>
        </w:rPr>
        <w:t xml:space="preserve"> </w:t>
      </w:r>
      <w:r w:rsidR="005455B5" w:rsidRPr="005455B5">
        <w:rPr>
          <w:rFonts w:ascii="Times New Roman" w:hAnsi="Times New Roman" w:cs="Times New Roman"/>
          <w:color w:val="000000"/>
          <w:sz w:val="28"/>
          <w:szCs w:val="28"/>
          <w:shd w:val="clear" w:color="auto" w:fill="FFFFFF"/>
        </w:rPr>
        <w:t xml:space="preserve">В </w:t>
      </w:r>
      <w:r w:rsidR="005455B5" w:rsidRPr="005455B5">
        <w:rPr>
          <w:rFonts w:ascii="Times New Roman" w:hAnsi="Times New Roman" w:cs="Times New Roman"/>
          <w:b/>
          <w:color w:val="000000"/>
          <w:sz w:val="28"/>
          <w:szCs w:val="28"/>
          <w:shd w:val="clear" w:color="auto" w:fill="FFFFFF"/>
        </w:rPr>
        <w:t>Исайкинском сельском филиале</w:t>
      </w:r>
      <w:r w:rsidR="005455B5">
        <w:rPr>
          <w:rFonts w:ascii="Times New Roman" w:hAnsi="Times New Roman" w:cs="Times New Roman"/>
          <w:color w:val="000000"/>
          <w:sz w:val="28"/>
          <w:szCs w:val="28"/>
          <w:shd w:val="clear" w:color="auto" w:fill="FFFFFF"/>
        </w:rPr>
        <w:t xml:space="preserve"> оформляли книжно-иллюстрированную выставку</w:t>
      </w:r>
      <w:r w:rsidR="005455B5" w:rsidRPr="005455B5">
        <w:rPr>
          <w:rFonts w:ascii="Times New Roman" w:hAnsi="Times New Roman" w:cs="Times New Roman"/>
          <w:color w:val="000000"/>
          <w:sz w:val="28"/>
          <w:szCs w:val="28"/>
          <w:shd w:val="clear" w:color="auto" w:fill="FFFFFF"/>
        </w:rPr>
        <w:t xml:space="preserve"> </w:t>
      </w:r>
      <w:r w:rsidR="005455B5" w:rsidRPr="005455B5">
        <w:rPr>
          <w:rFonts w:ascii="Times New Roman" w:hAnsi="Times New Roman" w:cs="Times New Roman"/>
          <w:b/>
          <w:color w:val="000000"/>
          <w:sz w:val="28"/>
          <w:szCs w:val="28"/>
          <w:shd w:val="clear" w:color="auto" w:fill="FFFFFF"/>
        </w:rPr>
        <w:t>«Юными остались вы навек».</w:t>
      </w:r>
      <w:r w:rsidR="005455B5" w:rsidRPr="005455B5">
        <w:rPr>
          <w:rFonts w:ascii="Times New Roman" w:hAnsi="Times New Roman" w:cs="Times New Roman"/>
          <w:color w:val="000000"/>
          <w:sz w:val="28"/>
          <w:szCs w:val="28"/>
          <w:shd w:val="clear" w:color="auto" w:fill="FFFFFF"/>
        </w:rPr>
        <w:t xml:space="preserve"> Вниманию читателей представлены плакаты о пионерах – героях, художественная литература: Л. Космодемьянская «Повесть о Зое и Шуре», В. Катаев «Сын полка», В. Богомолов «Иван. Зося», К. Киньябулатова «Внучка партизана», А. Фадеев «Молодая Гвардия» и другие. </w:t>
      </w:r>
      <w:r w:rsidR="005455B5">
        <w:rPr>
          <w:rFonts w:ascii="Times New Roman" w:hAnsi="Times New Roman" w:cs="Times New Roman"/>
          <w:color w:val="000000"/>
          <w:sz w:val="28"/>
          <w:szCs w:val="28"/>
          <w:shd w:val="clear" w:color="auto" w:fill="FFFFFF"/>
        </w:rPr>
        <w:t xml:space="preserve">В </w:t>
      </w:r>
      <w:r w:rsidR="005455B5" w:rsidRPr="005455B5">
        <w:rPr>
          <w:rFonts w:ascii="Times New Roman" w:hAnsi="Times New Roman" w:cs="Times New Roman"/>
          <w:b/>
          <w:color w:val="000000"/>
          <w:sz w:val="28"/>
          <w:szCs w:val="28"/>
          <w:shd w:val="clear" w:color="auto" w:fill="FFFFFF"/>
        </w:rPr>
        <w:t>Покровском сельском</w:t>
      </w:r>
      <w:r w:rsidR="005455B5">
        <w:rPr>
          <w:rFonts w:ascii="Times New Roman" w:hAnsi="Times New Roman" w:cs="Times New Roman"/>
          <w:color w:val="000000"/>
          <w:sz w:val="28"/>
          <w:szCs w:val="28"/>
          <w:shd w:val="clear" w:color="auto" w:fill="FFFFFF"/>
        </w:rPr>
        <w:t xml:space="preserve"> филиале</w:t>
      </w:r>
      <w:r w:rsidR="005455B5" w:rsidRPr="005455B5">
        <w:rPr>
          <w:rFonts w:ascii="Times New Roman" w:hAnsi="Times New Roman" w:cs="Times New Roman"/>
          <w:color w:val="000000"/>
          <w:sz w:val="28"/>
          <w:szCs w:val="28"/>
          <w:shd w:val="clear" w:color="auto" w:fill="FFFFFF"/>
        </w:rPr>
        <w:t xml:space="preserve"> </w:t>
      </w:r>
      <w:r w:rsidR="005455B5">
        <w:rPr>
          <w:rFonts w:ascii="Times New Roman" w:hAnsi="Times New Roman" w:cs="Times New Roman"/>
          <w:color w:val="000000"/>
          <w:sz w:val="28"/>
          <w:szCs w:val="28"/>
          <w:shd w:val="clear" w:color="auto" w:fill="FFFFFF"/>
        </w:rPr>
        <w:t>провели</w:t>
      </w:r>
      <w:r w:rsidR="005455B5" w:rsidRPr="005455B5">
        <w:rPr>
          <w:rFonts w:ascii="Times New Roman" w:hAnsi="Times New Roman" w:cs="Times New Roman"/>
          <w:color w:val="000000"/>
          <w:sz w:val="28"/>
          <w:szCs w:val="28"/>
          <w:shd w:val="clear" w:color="auto" w:fill="FFFFFF"/>
        </w:rPr>
        <w:t xml:space="preserve"> тематический час </w:t>
      </w:r>
      <w:r w:rsidR="005455B5" w:rsidRPr="005455B5">
        <w:rPr>
          <w:rFonts w:ascii="Times New Roman" w:hAnsi="Times New Roman" w:cs="Times New Roman"/>
          <w:b/>
          <w:color w:val="000000"/>
          <w:sz w:val="28"/>
          <w:szCs w:val="28"/>
          <w:shd w:val="clear" w:color="auto" w:fill="FFFFFF"/>
        </w:rPr>
        <w:t>«Огонёк памяти»</w:t>
      </w:r>
      <w:r w:rsidR="005455B5">
        <w:rPr>
          <w:rFonts w:ascii="Times New Roman" w:hAnsi="Times New Roman" w:cs="Times New Roman"/>
          <w:color w:val="000000"/>
          <w:sz w:val="28"/>
          <w:szCs w:val="28"/>
          <w:shd w:val="clear" w:color="auto" w:fill="FFFFFF"/>
        </w:rPr>
        <w:t xml:space="preserve">. Цель </w:t>
      </w:r>
      <w:r w:rsidR="005455B5" w:rsidRPr="005455B5">
        <w:rPr>
          <w:rFonts w:ascii="Times New Roman" w:hAnsi="Times New Roman" w:cs="Times New Roman"/>
          <w:color w:val="000000"/>
          <w:sz w:val="28"/>
          <w:szCs w:val="28"/>
          <w:shd w:val="clear" w:color="auto" w:fill="FFFFFF"/>
        </w:rPr>
        <w:t>мероприятия: формирование гражданского самосознания у молодого поколения, воспитание чувства патриотизма и уважительного отно</w:t>
      </w:r>
      <w:r w:rsidR="005455B5">
        <w:rPr>
          <w:rFonts w:ascii="Times New Roman" w:hAnsi="Times New Roman" w:cs="Times New Roman"/>
          <w:color w:val="000000"/>
          <w:sz w:val="28"/>
          <w:szCs w:val="28"/>
          <w:shd w:val="clear" w:color="auto" w:fill="FFFFFF"/>
        </w:rPr>
        <w:t>шения к историческому наследию Р</w:t>
      </w:r>
      <w:r w:rsidR="005455B5" w:rsidRPr="005455B5">
        <w:rPr>
          <w:rFonts w:ascii="Times New Roman" w:hAnsi="Times New Roman" w:cs="Times New Roman"/>
          <w:color w:val="000000"/>
          <w:sz w:val="28"/>
          <w:szCs w:val="28"/>
          <w:shd w:val="clear" w:color="auto" w:fill="FFFFFF"/>
        </w:rPr>
        <w:t xml:space="preserve">одины, повышение интереса у подростков к боевому прошлому Родины. </w:t>
      </w:r>
      <w:r w:rsidR="005455B5">
        <w:rPr>
          <w:rFonts w:ascii="Times New Roman" w:hAnsi="Times New Roman" w:cs="Times New Roman"/>
          <w:color w:val="000000"/>
          <w:sz w:val="28"/>
          <w:szCs w:val="28"/>
          <w:shd w:val="clear" w:color="auto" w:fill="FFFFFF"/>
        </w:rPr>
        <w:t xml:space="preserve"> </w:t>
      </w:r>
      <w:r w:rsidR="005455B5" w:rsidRPr="005455B5">
        <w:rPr>
          <w:rFonts w:ascii="Times New Roman" w:hAnsi="Times New Roman" w:cs="Times New Roman"/>
          <w:color w:val="000000"/>
          <w:sz w:val="28"/>
          <w:szCs w:val="28"/>
          <w:shd w:val="clear" w:color="auto" w:fill="FFFFFF"/>
        </w:rPr>
        <w:t xml:space="preserve">В </w:t>
      </w:r>
      <w:r w:rsidR="005455B5" w:rsidRPr="005455B5">
        <w:rPr>
          <w:rFonts w:ascii="Times New Roman" w:hAnsi="Times New Roman" w:cs="Times New Roman"/>
          <w:b/>
          <w:color w:val="000000"/>
          <w:sz w:val="28"/>
          <w:szCs w:val="28"/>
          <w:shd w:val="clear" w:color="auto" w:fill="FFFFFF"/>
        </w:rPr>
        <w:t>Тирис</w:t>
      </w:r>
      <w:r w:rsidR="00FF26FD">
        <w:rPr>
          <w:rFonts w:ascii="Times New Roman" w:hAnsi="Times New Roman" w:cs="Times New Roman"/>
          <w:b/>
          <w:color w:val="000000"/>
          <w:sz w:val="28"/>
          <w:szCs w:val="28"/>
          <w:shd w:val="clear" w:color="auto" w:fill="FFFFFF"/>
        </w:rPr>
        <w:t>-У</w:t>
      </w:r>
      <w:r w:rsidR="005455B5" w:rsidRPr="005455B5">
        <w:rPr>
          <w:rFonts w:ascii="Times New Roman" w:hAnsi="Times New Roman" w:cs="Times New Roman"/>
          <w:b/>
          <w:color w:val="000000"/>
          <w:sz w:val="28"/>
          <w:szCs w:val="28"/>
          <w:shd w:val="clear" w:color="auto" w:fill="FFFFFF"/>
        </w:rPr>
        <w:t>смановской библиотеке</w:t>
      </w:r>
      <w:r w:rsidR="005455B5" w:rsidRPr="005455B5">
        <w:rPr>
          <w:rFonts w:ascii="Times New Roman" w:hAnsi="Times New Roman" w:cs="Times New Roman"/>
          <w:color w:val="000000"/>
          <w:sz w:val="28"/>
          <w:szCs w:val="28"/>
          <w:shd w:val="clear" w:color="auto" w:fill="FFFFFF"/>
        </w:rPr>
        <w:t xml:space="preserve"> провели патриотический час </w:t>
      </w:r>
      <w:r w:rsidR="005455B5" w:rsidRPr="005455B5">
        <w:rPr>
          <w:rFonts w:ascii="Times New Roman" w:hAnsi="Times New Roman" w:cs="Times New Roman"/>
          <w:b/>
          <w:color w:val="000000"/>
          <w:sz w:val="28"/>
          <w:szCs w:val="28"/>
          <w:shd w:val="clear" w:color="auto" w:fill="FFFFFF"/>
        </w:rPr>
        <w:t>«Ваши жизни война рифмовала»</w:t>
      </w:r>
      <w:r w:rsidR="005455B5">
        <w:rPr>
          <w:rFonts w:ascii="Times New Roman" w:hAnsi="Times New Roman" w:cs="Times New Roman"/>
          <w:color w:val="000000"/>
          <w:sz w:val="28"/>
          <w:szCs w:val="28"/>
          <w:shd w:val="clear" w:color="auto" w:fill="FFFFFF"/>
        </w:rPr>
        <w:t>. В</w:t>
      </w:r>
      <w:r w:rsidR="005455B5" w:rsidRPr="005455B5">
        <w:rPr>
          <w:rFonts w:ascii="Times New Roman" w:hAnsi="Times New Roman" w:cs="Times New Roman"/>
          <w:color w:val="000000"/>
          <w:sz w:val="28"/>
          <w:szCs w:val="28"/>
          <w:shd w:val="clear" w:color="auto" w:fill="FFFFFF"/>
        </w:rPr>
        <w:t xml:space="preserve"> Авдеевской библиотеке прошел день информации </w:t>
      </w:r>
      <w:r w:rsidR="005455B5" w:rsidRPr="008C02C0">
        <w:rPr>
          <w:rFonts w:ascii="Times New Roman" w:hAnsi="Times New Roman" w:cs="Times New Roman"/>
          <w:b/>
          <w:color w:val="000000"/>
          <w:sz w:val="28"/>
          <w:szCs w:val="28"/>
          <w:shd w:val="clear" w:color="auto" w:fill="FFFFFF"/>
        </w:rPr>
        <w:t>«Маленькие солдаты большой войны…»</w:t>
      </w:r>
      <w:r w:rsidR="008C02C0">
        <w:rPr>
          <w:rFonts w:ascii="Times New Roman" w:hAnsi="Times New Roman" w:cs="Times New Roman"/>
          <w:b/>
          <w:color w:val="000000"/>
          <w:sz w:val="28"/>
          <w:szCs w:val="28"/>
          <w:shd w:val="clear" w:color="auto" w:fill="FFFFFF"/>
        </w:rPr>
        <w:t>.</w:t>
      </w:r>
      <w:r w:rsidR="005455B5" w:rsidRPr="005455B5">
        <w:rPr>
          <w:rFonts w:ascii="Times New Roman" w:hAnsi="Times New Roman" w:cs="Times New Roman"/>
          <w:color w:val="000000"/>
          <w:sz w:val="28"/>
          <w:szCs w:val="28"/>
          <w:shd w:val="clear" w:color="auto" w:fill="FFFFFF"/>
        </w:rPr>
        <w:t xml:space="preserve"> </w:t>
      </w:r>
    </w:p>
    <w:p w:rsidR="00EF2AA9" w:rsidRDefault="00D4400B" w:rsidP="00EF2AA9">
      <w:pPr>
        <w:spacing w:after="0" w:line="240" w:lineRule="auto"/>
        <w:ind w:firstLine="567"/>
        <w:jc w:val="both"/>
        <w:rPr>
          <w:rFonts w:ascii="Times New Roman" w:hAnsi="Times New Roman" w:cs="Times New Roman"/>
          <w:b/>
          <w:color w:val="000000"/>
          <w:sz w:val="28"/>
          <w:szCs w:val="28"/>
          <w:shd w:val="clear" w:color="auto" w:fill="FFFFFF"/>
        </w:rPr>
      </w:pPr>
      <w:r w:rsidRPr="00D4400B">
        <w:rPr>
          <w:rFonts w:ascii="Times New Roman" w:hAnsi="Times New Roman" w:cs="Times New Roman"/>
          <w:color w:val="000000"/>
          <w:sz w:val="28"/>
          <w:szCs w:val="28"/>
          <w:shd w:val="clear" w:color="auto" w:fill="FFFFFF"/>
        </w:rPr>
        <w:t xml:space="preserve">18 марта 2014 года произошло важное историческое событие для нашей страны – </w:t>
      </w:r>
      <w:r w:rsidRPr="00D4400B">
        <w:rPr>
          <w:rFonts w:ascii="Times New Roman" w:hAnsi="Times New Roman" w:cs="Times New Roman"/>
          <w:b/>
          <w:color w:val="000000"/>
          <w:sz w:val="28"/>
          <w:szCs w:val="28"/>
          <w:shd w:val="clear" w:color="auto" w:fill="FFFFFF"/>
        </w:rPr>
        <w:t>присоединение Крыма к России,</w:t>
      </w:r>
      <w:r w:rsidRPr="00D4400B">
        <w:rPr>
          <w:rFonts w:ascii="Times New Roman" w:hAnsi="Times New Roman" w:cs="Times New Roman"/>
          <w:color w:val="000000"/>
          <w:sz w:val="28"/>
          <w:szCs w:val="28"/>
          <w:shd w:val="clear" w:color="auto" w:fill="FFFFFF"/>
        </w:rPr>
        <w:t xml:space="preserve"> то есть вхождение в состав Российской Федерации территории полуострова Крым, который до этого входил в состав Украины. В </w:t>
      </w:r>
      <w:r w:rsidRPr="00D4400B">
        <w:rPr>
          <w:rFonts w:ascii="Times New Roman" w:hAnsi="Times New Roman" w:cs="Times New Roman"/>
          <w:b/>
          <w:color w:val="000000"/>
          <w:sz w:val="28"/>
          <w:szCs w:val="28"/>
          <w:shd w:val="clear" w:color="auto" w:fill="FFFFFF"/>
        </w:rPr>
        <w:t>Центральной районной библиотеке</w:t>
      </w:r>
      <w:r w:rsidRPr="00D4400B">
        <w:rPr>
          <w:rFonts w:ascii="Times New Roman" w:hAnsi="Times New Roman" w:cs="Times New Roman"/>
          <w:color w:val="000000"/>
          <w:sz w:val="28"/>
          <w:szCs w:val="28"/>
          <w:shd w:val="clear" w:color="auto" w:fill="FFFFFF"/>
        </w:rPr>
        <w:t xml:space="preserve"> в этот день для учащихся Лицея г. Абдулино и МБОУ СОШ №38 провели час истории </w:t>
      </w:r>
      <w:r w:rsidRPr="00D4400B">
        <w:rPr>
          <w:rFonts w:ascii="Times New Roman" w:hAnsi="Times New Roman" w:cs="Times New Roman"/>
          <w:b/>
          <w:color w:val="000000"/>
          <w:sz w:val="28"/>
          <w:szCs w:val="28"/>
          <w:shd w:val="clear" w:color="auto" w:fill="FFFFFF"/>
        </w:rPr>
        <w:t>«Россия и Крым вместе».</w:t>
      </w:r>
      <w:r w:rsidRPr="00D4400B">
        <w:rPr>
          <w:rFonts w:ascii="Times New Roman" w:hAnsi="Times New Roman" w:cs="Times New Roman"/>
          <w:color w:val="000000"/>
          <w:sz w:val="28"/>
          <w:szCs w:val="28"/>
          <w:shd w:val="clear" w:color="auto" w:fill="FFFFFF"/>
        </w:rPr>
        <w:t xml:space="preserve"> Целью данного мероприятие было разъяснение учащимся исторического значения, оснований воссоединения России и Республики Крым. В ходе мероприятия обсудили годовщину референдума, ознаменовавшегося воссоединением полуострова с Россией, историю Крыма, его достопримечательности и тех людей, которые оставили заметный след в истории полуострова. Учащимся показали видеоролики: «Воссоединение Крыма с Россией, как это было», «Вперед Россия», «Крым –Россия». </w:t>
      </w:r>
      <w:r>
        <w:rPr>
          <w:rFonts w:ascii="Times New Roman" w:hAnsi="Times New Roman" w:cs="Times New Roman"/>
          <w:color w:val="000000"/>
          <w:sz w:val="28"/>
          <w:szCs w:val="28"/>
          <w:shd w:val="clear" w:color="auto" w:fill="FFFFFF"/>
        </w:rPr>
        <w:t xml:space="preserve">В </w:t>
      </w:r>
      <w:r w:rsidRPr="00D4400B">
        <w:rPr>
          <w:rFonts w:ascii="Times New Roman" w:hAnsi="Times New Roman" w:cs="Times New Roman"/>
          <w:b/>
          <w:color w:val="000000"/>
          <w:sz w:val="28"/>
          <w:szCs w:val="28"/>
          <w:shd w:val="clear" w:color="auto" w:fill="FFFFFF"/>
        </w:rPr>
        <w:t>городском филиале №1</w:t>
      </w:r>
      <w:r>
        <w:rPr>
          <w:rFonts w:ascii="Times New Roman" w:hAnsi="Times New Roman" w:cs="Times New Roman"/>
          <w:color w:val="000000"/>
          <w:sz w:val="28"/>
          <w:szCs w:val="28"/>
          <w:shd w:val="clear" w:color="auto" w:fill="FFFFFF"/>
        </w:rPr>
        <w:t xml:space="preserve"> провели </w:t>
      </w:r>
      <w:r w:rsidRPr="00A92CCB">
        <w:rPr>
          <w:rFonts w:ascii="Times New Roman" w:hAnsi="Times New Roman" w:cs="Times New Roman"/>
          <w:color w:val="000000"/>
          <w:sz w:val="28"/>
          <w:szCs w:val="28"/>
          <w:shd w:val="clear" w:color="auto" w:fill="FFFFFF"/>
        </w:rPr>
        <w:t xml:space="preserve">час истории </w:t>
      </w:r>
      <w:r>
        <w:rPr>
          <w:rFonts w:ascii="Times New Roman" w:hAnsi="Times New Roman" w:cs="Times New Roman"/>
          <w:b/>
          <w:color w:val="000000"/>
          <w:sz w:val="28"/>
          <w:szCs w:val="28"/>
          <w:shd w:val="clear" w:color="auto" w:fill="FFFFFF"/>
        </w:rPr>
        <w:t>«Крымская весна».</w:t>
      </w:r>
      <w:r>
        <w:rPr>
          <w:rFonts w:ascii="Times New Roman" w:hAnsi="Times New Roman" w:cs="Times New Roman"/>
          <w:color w:val="000000"/>
          <w:sz w:val="28"/>
          <w:szCs w:val="28"/>
          <w:shd w:val="clear" w:color="auto" w:fill="FFFFFF"/>
        </w:rPr>
        <w:t xml:space="preserve"> Библиотекари</w:t>
      </w:r>
      <w:r w:rsidRPr="00A92CC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рассказали</w:t>
      </w:r>
      <w:r w:rsidRPr="00A92CCB">
        <w:rPr>
          <w:rFonts w:ascii="Times New Roman" w:hAnsi="Times New Roman" w:cs="Times New Roman"/>
          <w:color w:val="000000"/>
          <w:sz w:val="28"/>
          <w:szCs w:val="28"/>
          <w:shd w:val="clear" w:color="auto" w:fill="FFFFFF"/>
        </w:rPr>
        <w:t xml:space="preserve"> присутствующим о героической истории легендарного Севастополя, роли моряков-черноморцев в Крымской и Великой Отечественной войнах.</w:t>
      </w:r>
      <w:r>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Рассказ сопровождался обзором книг с выставки: О. Озерецкой «Доблесть русского флота», Ф. Раздолгин  «На румбах морской славы»,  Л. Митяев «Рассказы о русском флоте», А. Сахаров «История корабля», энциклопедии «История России» - Крымская война, Российский флот, Города России и тематической художественной литературы: В. Аксенов «Остров Крым», К.Станюкович «Морские рассказы», Л. Толстой «Севастопольские рассказы».</w:t>
      </w:r>
      <w:r>
        <w:rPr>
          <w:rFonts w:ascii="Times New Roman" w:hAnsi="Times New Roman" w:cs="Times New Roman"/>
          <w:color w:val="000000"/>
          <w:sz w:val="28"/>
          <w:szCs w:val="28"/>
          <w:shd w:val="clear" w:color="auto" w:fill="FFFFFF"/>
        </w:rPr>
        <w:t xml:space="preserve"> </w:t>
      </w:r>
      <w:r w:rsidRPr="00A92CCB">
        <w:rPr>
          <w:rFonts w:ascii="Times New Roman" w:hAnsi="Times New Roman" w:cs="Times New Roman"/>
          <w:color w:val="000000"/>
          <w:sz w:val="28"/>
          <w:szCs w:val="28"/>
          <w:shd w:val="clear" w:color="auto" w:fill="FFFFFF"/>
        </w:rPr>
        <w:t>Книжные иллюстрации помогли лучше представить главные достопримечательности города славы русских моряков: Графскую пристань, Приморский бульвар, Памятник затопленным кораблям, Малахов курган, Театр Черноморского флота, Инкерманский пещер</w:t>
      </w:r>
      <w:r w:rsidR="00285400">
        <w:rPr>
          <w:rFonts w:ascii="Times New Roman" w:hAnsi="Times New Roman" w:cs="Times New Roman"/>
          <w:color w:val="000000"/>
          <w:sz w:val="28"/>
          <w:szCs w:val="28"/>
          <w:shd w:val="clear" w:color="auto" w:fill="FFFFFF"/>
        </w:rPr>
        <w:t>ный монастырь, Сапун-гору и др. П</w:t>
      </w:r>
      <w:r w:rsidR="00285400" w:rsidRPr="00285400">
        <w:rPr>
          <w:rFonts w:ascii="Times New Roman" w:hAnsi="Times New Roman" w:cs="Times New Roman"/>
          <w:color w:val="000000"/>
          <w:sz w:val="28"/>
          <w:szCs w:val="28"/>
          <w:shd w:val="clear" w:color="auto" w:fill="FFFFFF"/>
        </w:rPr>
        <w:t xml:space="preserve">оэтический час </w:t>
      </w:r>
      <w:r w:rsidR="00285400" w:rsidRPr="00285400">
        <w:rPr>
          <w:rFonts w:ascii="Times New Roman" w:hAnsi="Times New Roman" w:cs="Times New Roman"/>
          <w:b/>
          <w:color w:val="000000"/>
          <w:sz w:val="28"/>
          <w:szCs w:val="28"/>
          <w:shd w:val="clear" w:color="auto" w:fill="FFFFFF"/>
        </w:rPr>
        <w:t>«Частичка России – прекрасный наш Крым»</w:t>
      </w:r>
      <w:r w:rsidR="00285400">
        <w:rPr>
          <w:rFonts w:ascii="Times New Roman" w:hAnsi="Times New Roman" w:cs="Times New Roman"/>
          <w:color w:val="000000"/>
          <w:sz w:val="28"/>
          <w:szCs w:val="28"/>
          <w:shd w:val="clear" w:color="auto" w:fill="FFFFFF"/>
        </w:rPr>
        <w:t xml:space="preserve"> (Покровский сельский филиал), </w:t>
      </w:r>
      <w:r w:rsidR="00285400" w:rsidRPr="00285400">
        <w:rPr>
          <w:rFonts w:ascii="Times New Roman" w:hAnsi="Times New Roman" w:cs="Times New Roman"/>
          <w:color w:val="000000"/>
          <w:sz w:val="28"/>
          <w:szCs w:val="28"/>
          <w:shd w:val="clear" w:color="auto" w:fill="FFFFFF"/>
        </w:rPr>
        <w:t xml:space="preserve"> </w:t>
      </w:r>
      <w:r w:rsidR="00285400">
        <w:rPr>
          <w:rFonts w:ascii="Times New Roman" w:hAnsi="Times New Roman" w:cs="Times New Roman"/>
          <w:color w:val="000000"/>
          <w:sz w:val="28"/>
          <w:szCs w:val="28"/>
          <w:shd w:val="clear" w:color="auto" w:fill="FFFFFF"/>
        </w:rPr>
        <w:t>беседа</w:t>
      </w:r>
      <w:r w:rsidR="00285400" w:rsidRPr="00285400">
        <w:rPr>
          <w:rFonts w:ascii="Times New Roman" w:hAnsi="Times New Roman" w:cs="Times New Roman"/>
          <w:color w:val="000000"/>
          <w:sz w:val="28"/>
          <w:szCs w:val="28"/>
          <w:shd w:val="clear" w:color="auto" w:fill="FFFFFF"/>
        </w:rPr>
        <w:t xml:space="preserve"> </w:t>
      </w:r>
      <w:r w:rsidR="00285400">
        <w:rPr>
          <w:rFonts w:ascii="Times New Roman" w:hAnsi="Times New Roman" w:cs="Times New Roman"/>
          <w:b/>
          <w:color w:val="000000"/>
          <w:sz w:val="28"/>
          <w:szCs w:val="28"/>
          <w:shd w:val="clear" w:color="auto" w:fill="FFFFFF"/>
        </w:rPr>
        <w:t xml:space="preserve">«Россия и Крым — едины» </w:t>
      </w:r>
      <w:r w:rsidR="00285400" w:rsidRPr="00285400">
        <w:rPr>
          <w:rFonts w:ascii="Times New Roman" w:hAnsi="Times New Roman" w:cs="Times New Roman"/>
          <w:color w:val="000000"/>
          <w:sz w:val="28"/>
          <w:szCs w:val="28"/>
          <w:shd w:val="clear" w:color="auto" w:fill="FFFFFF"/>
        </w:rPr>
        <w:t>(Абдрахмановский сельский филиал),</w:t>
      </w:r>
      <w:r w:rsidR="00285400">
        <w:rPr>
          <w:rFonts w:ascii="Times New Roman" w:hAnsi="Times New Roman" w:cs="Times New Roman"/>
          <w:b/>
          <w:color w:val="000000"/>
          <w:sz w:val="28"/>
          <w:szCs w:val="28"/>
          <w:shd w:val="clear" w:color="auto" w:fill="FFFFFF"/>
        </w:rPr>
        <w:t xml:space="preserve"> </w:t>
      </w:r>
      <w:r w:rsidR="00247E44" w:rsidRPr="00247E44">
        <w:rPr>
          <w:rFonts w:ascii="Times New Roman" w:hAnsi="Times New Roman" w:cs="Times New Roman"/>
          <w:color w:val="000000"/>
          <w:sz w:val="28"/>
          <w:szCs w:val="28"/>
          <w:shd w:val="clear" w:color="auto" w:fill="FFFFFF"/>
        </w:rPr>
        <w:t>час истории</w:t>
      </w:r>
      <w:r w:rsidR="00247E44">
        <w:rPr>
          <w:rFonts w:ascii="Times New Roman" w:hAnsi="Times New Roman" w:cs="Times New Roman"/>
          <w:b/>
          <w:color w:val="000000"/>
          <w:sz w:val="28"/>
          <w:szCs w:val="28"/>
          <w:shd w:val="clear" w:color="auto" w:fill="FFFFFF"/>
        </w:rPr>
        <w:t xml:space="preserve"> "Крымская весна" (Артемьевский сельский филиал) и др.</w:t>
      </w:r>
    </w:p>
    <w:p w:rsidR="00381D6E" w:rsidRPr="00381D6E" w:rsidRDefault="00381D6E" w:rsidP="00381D6E">
      <w:pPr>
        <w:spacing w:after="0" w:line="240" w:lineRule="auto"/>
        <w:ind w:firstLine="567"/>
        <w:jc w:val="both"/>
        <w:rPr>
          <w:rFonts w:ascii="Times New Roman" w:hAnsi="Times New Roman" w:cs="Times New Roman"/>
          <w:color w:val="000000"/>
          <w:sz w:val="28"/>
          <w:szCs w:val="28"/>
          <w:shd w:val="clear" w:color="auto" w:fill="FFFFFF"/>
        </w:rPr>
      </w:pPr>
      <w:r w:rsidRPr="00381D6E">
        <w:rPr>
          <w:rFonts w:ascii="Times New Roman" w:hAnsi="Times New Roman" w:cs="Times New Roman"/>
          <w:b/>
          <w:color w:val="000000"/>
          <w:sz w:val="28"/>
          <w:szCs w:val="28"/>
          <w:shd w:val="clear" w:color="auto" w:fill="FFFFFF"/>
        </w:rPr>
        <w:t>22 июня День памяти и скорби.</w:t>
      </w:r>
      <w:r w:rsidRPr="00381D6E">
        <w:rPr>
          <w:rFonts w:ascii="Times New Roman" w:hAnsi="Times New Roman" w:cs="Times New Roman"/>
          <w:color w:val="000000"/>
          <w:sz w:val="28"/>
          <w:szCs w:val="28"/>
          <w:shd w:val="clear" w:color="auto" w:fill="FFFFFF"/>
        </w:rPr>
        <w:t xml:space="preserve"> Вниманию читателей были представлены: стихотворения поэтов-участников ВОВ, говорили о вкладе женского и детского населения в дело победы, вспомнили Абдулинцев – героев Советского Союза и кавалеров орденов Славы и Красного Знамени, проводили виртуальный экскурс по улицам Абдулино, названным в честь солдат «И память о войне нам книги оставляют»</w:t>
      </w:r>
      <w:r>
        <w:rPr>
          <w:rFonts w:ascii="Times New Roman" w:hAnsi="Times New Roman" w:cs="Times New Roman"/>
          <w:color w:val="000000"/>
          <w:sz w:val="28"/>
          <w:szCs w:val="28"/>
          <w:shd w:val="clear" w:color="auto" w:fill="FFFFFF"/>
        </w:rPr>
        <w:t>,</w:t>
      </w:r>
      <w:r w:rsidRPr="00381D6E">
        <w:rPr>
          <w:rFonts w:ascii="Times New Roman" w:hAnsi="Times New Roman" w:cs="Times New Roman"/>
          <w:color w:val="000000"/>
          <w:sz w:val="28"/>
          <w:szCs w:val="28"/>
          <w:shd w:val="clear" w:color="auto" w:fill="FFFFFF"/>
        </w:rPr>
        <w:t xml:space="preserve"> "Нам этой даты не забыть" </w:t>
      </w:r>
      <w:r>
        <w:rPr>
          <w:rFonts w:ascii="Times New Roman" w:hAnsi="Times New Roman" w:cs="Times New Roman"/>
          <w:color w:val="000000"/>
          <w:sz w:val="28"/>
          <w:szCs w:val="28"/>
          <w:shd w:val="clear" w:color="auto" w:fill="FFFFFF"/>
        </w:rPr>
        <w:t>(ЦРБ)</w:t>
      </w:r>
      <w:r w:rsidRPr="00381D6E">
        <w:rPr>
          <w:rFonts w:ascii="Times New Roman" w:hAnsi="Times New Roman" w:cs="Times New Roman"/>
          <w:color w:val="000000"/>
          <w:sz w:val="28"/>
          <w:szCs w:val="28"/>
          <w:shd w:val="clear" w:color="auto" w:fill="FFFFFF"/>
        </w:rPr>
        <w:t>, "День нашей памяти и скорби" (Степановский 2 с/ф), «Тот самый длинный день в году» (Абдрахмановский с/ф), "Во славу русского имени" (Авдеевский с/ф), «Эхо памяти – потомкам» (Зериклинский с/ф), «Свеча памяти и скорби» (Булатовский с/ф, Нижнекурмейский с/ф, Старошалтинский с/ф), "Защитникам слава и память" (Артемьевский с/ф), «Помните жизнь отстоявших» (Новоякуповский с/ф), «Есть у войны печальный день начальный» (Искринский с/ф).</w:t>
      </w:r>
    </w:p>
    <w:p w:rsidR="00381D6E" w:rsidRPr="00381D6E" w:rsidRDefault="00381D6E" w:rsidP="00381D6E">
      <w:pPr>
        <w:spacing w:after="0" w:line="240" w:lineRule="auto"/>
        <w:ind w:firstLine="567"/>
        <w:jc w:val="both"/>
        <w:rPr>
          <w:rFonts w:ascii="Times New Roman" w:hAnsi="Times New Roman" w:cs="Times New Roman"/>
          <w:color w:val="000000"/>
          <w:sz w:val="28"/>
          <w:szCs w:val="28"/>
          <w:shd w:val="clear" w:color="auto" w:fill="FFFFFF"/>
        </w:rPr>
      </w:pPr>
      <w:r w:rsidRPr="00381D6E">
        <w:rPr>
          <w:rFonts w:ascii="Times New Roman" w:hAnsi="Times New Roman" w:cs="Times New Roman"/>
          <w:b/>
          <w:color w:val="000000"/>
          <w:sz w:val="28"/>
          <w:szCs w:val="28"/>
          <w:shd w:val="clear" w:color="auto" w:fill="FFFFFF"/>
        </w:rPr>
        <w:t>22 августа День Российского флага</w:t>
      </w:r>
      <w:r w:rsidRPr="00381D6E">
        <w:rPr>
          <w:rFonts w:ascii="Times New Roman" w:hAnsi="Times New Roman" w:cs="Times New Roman"/>
          <w:color w:val="000000"/>
          <w:sz w:val="28"/>
          <w:szCs w:val="28"/>
          <w:shd w:val="clear" w:color="auto" w:fill="FFFFFF"/>
        </w:rPr>
        <w:t xml:space="preserve"> – это праздник всех поколений россиян, дань уважения истории великой страны. В этот день во всех библиотеках рабо</w:t>
      </w:r>
      <w:r w:rsidR="006F1721">
        <w:rPr>
          <w:rFonts w:ascii="Times New Roman" w:hAnsi="Times New Roman" w:cs="Times New Roman"/>
          <w:color w:val="000000"/>
          <w:sz w:val="28"/>
          <w:szCs w:val="28"/>
          <w:shd w:val="clear" w:color="auto" w:fill="FFFFFF"/>
        </w:rPr>
        <w:t>тали книжные выставки, оформляли стенды, проводили</w:t>
      </w:r>
      <w:r w:rsidRPr="00381D6E">
        <w:rPr>
          <w:rFonts w:ascii="Times New Roman" w:hAnsi="Times New Roman" w:cs="Times New Roman"/>
          <w:color w:val="000000"/>
          <w:sz w:val="28"/>
          <w:szCs w:val="28"/>
          <w:shd w:val="clear" w:color="auto" w:fill="FFFFFF"/>
        </w:rPr>
        <w:t xml:space="preserve"> различные мероприятия, посвященные Государственному флагу Российской Федерации: «Три</w:t>
      </w:r>
      <w:r w:rsidR="00FF26FD">
        <w:rPr>
          <w:rFonts w:ascii="Times New Roman" w:hAnsi="Times New Roman" w:cs="Times New Roman"/>
          <w:color w:val="000000"/>
          <w:sz w:val="28"/>
          <w:szCs w:val="28"/>
          <w:shd w:val="clear" w:color="auto" w:fill="FFFFFF"/>
        </w:rPr>
        <w:t xml:space="preserve"> </w:t>
      </w:r>
      <w:r w:rsidRPr="00381D6E">
        <w:rPr>
          <w:rFonts w:ascii="Times New Roman" w:hAnsi="Times New Roman" w:cs="Times New Roman"/>
          <w:color w:val="000000"/>
          <w:sz w:val="28"/>
          <w:szCs w:val="28"/>
          <w:shd w:val="clear" w:color="auto" w:fill="FFFFFF"/>
        </w:rPr>
        <w:t>символа величия России»</w:t>
      </w:r>
      <w:r w:rsidR="006F1721">
        <w:rPr>
          <w:rFonts w:ascii="Times New Roman" w:hAnsi="Times New Roman" w:cs="Times New Roman"/>
          <w:color w:val="000000"/>
          <w:sz w:val="28"/>
          <w:szCs w:val="28"/>
          <w:shd w:val="clear" w:color="auto" w:fill="FFFFFF"/>
        </w:rPr>
        <w:t>,</w:t>
      </w:r>
      <w:r w:rsidR="006F1721" w:rsidRPr="006F1721">
        <w:rPr>
          <w:rFonts w:ascii="Times New Roman" w:hAnsi="Times New Roman" w:cs="Times New Roman"/>
          <w:color w:val="000000"/>
          <w:sz w:val="28"/>
          <w:szCs w:val="28"/>
          <w:shd w:val="clear" w:color="auto" w:fill="FFFFFF"/>
        </w:rPr>
        <w:t xml:space="preserve"> </w:t>
      </w:r>
      <w:r w:rsidR="006F1721" w:rsidRPr="00381D6E">
        <w:rPr>
          <w:rFonts w:ascii="Times New Roman" w:hAnsi="Times New Roman" w:cs="Times New Roman"/>
          <w:color w:val="000000"/>
          <w:sz w:val="28"/>
          <w:szCs w:val="28"/>
          <w:shd w:val="clear" w:color="auto" w:fill="FFFFFF"/>
        </w:rPr>
        <w:t xml:space="preserve">«Гордо реет наш флаг» </w:t>
      </w:r>
      <w:r w:rsidR="006F1721">
        <w:rPr>
          <w:rFonts w:ascii="Times New Roman" w:hAnsi="Times New Roman" w:cs="Times New Roman"/>
          <w:color w:val="000000"/>
          <w:sz w:val="28"/>
          <w:szCs w:val="28"/>
          <w:shd w:val="clear" w:color="auto" w:fill="FFFFFF"/>
        </w:rPr>
        <w:t xml:space="preserve"> (ЦРБ)</w:t>
      </w:r>
      <w:r w:rsidRPr="00381D6E">
        <w:rPr>
          <w:rFonts w:ascii="Times New Roman" w:hAnsi="Times New Roman" w:cs="Times New Roman"/>
          <w:color w:val="000000"/>
          <w:sz w:val="28"/>
          <w:szCs w:val="28"/>
          <w:shd w:val="clear" w:color="auto" w:fill="FFFFFF"/>
        </w:rPr>
        <w:t>, «Белый, синий, красный цвет символ славы и побед» (Городской филиал №1), «Наша гордость и слава» (Новоякуповский с/ф), «История Российского флага» (Исайкинский с/ф), «Геральдика моей Родины» (Первомайский с/ф), «Этот флаг все в мире знают» (Чеганлинский с/ф), «Символы России» (Тирисусмановский с/ф).</w:t>
      </w:r>
    </w:p>
    <w:p w:rsidR="00A92CCB" w:rsidRDefault="00A92CCB" w:rsidP="00EF2AA9">
      <w:pPr>
        <w:spacing w:after="0" w:line="240" w:lineRule="auto"/>
        <w:ind w:firstLine="567"/>
        <w:jc w:val="both"/>
        <w:rPr>
          <w:rFonts w:ascii="Times New Roman" w:hAnsi="Times New Roman" w:cs="Times New Roman"/>
          <w:color w:val="000000"/>
          <w:sz w:val="28"/>
          <w:szCs w:val="28"/>
          <w:shd w:val="clear" w:color="auto" w:fill="FFFFFF"/>
        </w:rPr>
      </w:pPr>
      <w:r w:rsidRPr="00A92CCB">
        <w:rPr>
          <w:rFonts w:ascii="Times New Roman" w:hAnsi="Times New Roman" w:cs="Times New Roman"/>
          <w:color w:val="000000"/>
          <w:sz w:val="28"/>
          <w:szCs w:val="28"/>
          <w:shd w:val="clear" w:color="auto" w:fill="FFFFFF"/>
        </w:rPr>
        <w:t>3 декабря в России отмечается памятная дата – День Неизвестного Солдата – в память о российских и советских воинах, погибших в боевых действиях на террито</w:t>
      </w:r>
      <w:r w:rsidR="00A45885">
        <w:rPr>
          <w:rFonts w:ascii="Times New Roman" w:hAnsi="Times New Roman" w:cs="Times New Roman"/>
          <w:color w:val="000000"/>
          <w:sz w:val="28"/>
          <w:szCs w:val="28"/>
          <w:shd w:val="clear" w:color="auto" w:fill="FFFFFF"/>
        </w:rPr>
        <w:t>рии страны или за её пределами. Все библиотеки провели мероприятия, посвящённые этой дате.</w:t>
      </w:r>
      <w:r w:rsidR="00EF2AA9">
        <w:rPr>
          <w:rFonts w:ascii="Times New Roman" w:hAnsi="Times New Roman" w:cs="Times New Roman"/>
          <w:color w:val="000000"/>
          <w:sz w:val="28"/>
          <w:szCs w:val="28"/>
          <w:shd w:val="clear" w:color="auto" w:fill="FFFFFF"/>
        </w:rPr>
        <w:t xml:space="preserve"> </w:t>
      </w:r>
      <w:r w:rsidR="00EF2AA9" w:rsidRPr="00EF2AA9">
        <w:rPr>
          <w:rFonts w:ascii="Times New Roman" w:hAnsi="Times New Roman" w:cs="Times New Roman"/>
          <w:b/>
          <w:color w:val="000000"/>
          <w:sz w:val="28"/>
          <w:szCs w:val="28"/>
          <w:shd w:val="clear" w:color="auto" w:fill="FFFFFF"/>
        </w:rPr>
        <w:t>«Неизвестный солдат – ты для каждого вечно живой»,</w:t>
      </w:r>
      <w:r w:rsidR="00EF2AA9" w:rsidRPr="00EF2AA9">
        <w:rPr>
          <w:rFonts w:ascii="Times New Roman" w:hAnsi="Times New Roman" w:cs="Times New Roman"/>
          <w:color w:val="000000"/>
          <w:sz w:val="28"/>
          <w:szCs w:val="28"/>
          <w:shd w:val="clear" w:color="auto" w:fill="FFFFFF"/>
        </w:rPr>
        <w:t xml:space="preserve"> под таким названием провели патриотический урок библиотекари Центральной районной </w:t>
      </w:r>
      <w:r w:rsidR="00EF2AA9">
        <w:rPr>
          <w:rFonts w:ascii="Times New Roman" w:hAnsi="Times New Roman" w:cs="Times New Roman"/>
          <w:color w:val="000000"/>
          <w:sz w:val="28"/>
          <w:szCs w:val="28"/>
          <w:shd w:val="clear" w:color="auto" w:fill="FFFFFF"/>
        </w:rPr>
        <w:t>библиотеки</w:t>
      </w:r>
      <w:r w:rsidR="00EF2AA9" w:rsidRPr="00EF2AA9">
        <w:rPr>
          <w:rFonts w:ascii="Times New Roman" w:hAnsi="Times New Roman" w:cs="Times New Roman"/>
          <w:color w:val="000000"/>
          <w:sz w:val="28"/>
          <w:szCs w:val="28"/>
          <w:shd w:val="clear" w:color="auto" w:fill="FFFFFF"/>
        </w:rPr>
        <w:t xml:space="preserve"> для учащихся МБОУ «Лицей г. Абдулино» и СОШ №1. Данное мероприятие проведено с целью воспитания уважения к защитникам Родины, ветеранам, чтобы в сердцах будущего поколения навечно осталось чувство безграничной благодарности тем, кто сражался за свободу нашей Родины. Они должны гордиться своим прошлым и передать светлую память о героях своим детям и внукам. Ведущие </w:t>
      </w:r>
      <w:r w:rsidR="00EF2AA9">
        <w:rPr>
          <w:rFonts w:ascii="Times New Roman" w:hAnsi="Times New Roman" w:cs="Times New Roman"/>
          <w:color w:val="000000"/>
          <w:sz w:val="28"/>
          <w:szCs w:val="28"/>
          <w:shd w:val="clear" w:color="auto" w:fill="FFFFFF"/>
        </w:rPr>
        <w:t>п</w:t>
      </w:r>
      <w:r w:rsidR="00EF2AA9" w:rsidRPr="00EF2AA9">
        <w:rPr>
          <w:rFonts w:ascii="Times New Roman" w:hAnsi="Times New Roman" w:cs="Times New Roman"/>
          <w:color w:val="000000"/>
          <w:sz w:val="28"/>
          <w:szCs w:val="28"/>
          <w:shd w:val="clear" w:color="auto" w:fill="FFFFFF"/>
        </w:rPr>
        <w:t xml:space="preserve">ознакомили учащихся с историей возникновения данного праздника, </w:t>
      </w:r>
      <w:r w:rsidR="00EF2AA9">
        <w:rPr>
          <w:rFonts w:ascii="Times New Roman" w:hAnsi="Times New Roman" w:cs="Times New Roman"/>
          <w:color w:val="000000"/>
          <w:sz w:val="28"/>
          <w:szCs w:val="28"/>
          <w:shd w:val="clear" w:color="auto" w:fill="FFFFFF"/>
        </w:rPr>
        <w:t xml:space="preserve">что этот день </w:t>
      </w:r>
      <w:r w:rsidR="00EF2AA9" w:rsidRPr="00EF2AA9">
        <w:rPr>
          <w:rFonts w:ascii="Times New Roman" w:hAnsi="Times New Roman" w:cs="Times New Roman"/>
          <w:color w:val="000000"/>
          <w:sz w:val="28"/>
          <w:szCs w:val="28"/>
          <w:shd w:val="clear" w:color="auto" w:fill="FFFFFF"/>
        </w:rPr>
        <w:t>создан для того, чтобы увековечить в памяти граждан героизм и доблесть подвига солдат, отдавших свою жизнь за Родину. Ребятам были продемонстр</w:t>
      </w:r>
      <w:r w:rsidR="00EF2AA9">
        <w:rPr>
          <w:rFonts w:ascii="Times New Roman" w:hAnsi="Times New Roman" w:cs="Times New Roman"/>
          <w:color w:val="000000"/>
          <w:sz w:val="28"/>
          <w:szCs w:val="28"/>
          <w:shd w:val="clear" w:color="auto" w:fill="FFFFFF"/>
        </w:rPr>
        <w:t>ированы видеоролики «Я убит под</w:t>
      </w:r>
      <w:r w:rsidR="00EF2AA9" w:rsidRPr="00EF2AA9">
        <w:rPr>
          <w:rFonts w:ascii="Times New Roman" w:hAnsi="Times New Roman" w:cs="Times New Roman"/>
          <w:color w:val="000000"/>
          <w:sz w:val="28"/>
          <w:szCs w:val="28"/>
          <w:shd w:val="clear" w:color="auto" w:fill="FFFFFF"/>
        </w:rPr>
        <w:t xml:space="preserve"> Ржевом», «Реквием», «Русский парень», прозвучала песни "Журавли", «У деревни Крюково», «Марш защитников Москвы», «На безымянной высоте». Красной нитью через все мероприятие прошло воспитание любви к своей Родине, преклонение перед ратным подвигом неизвестного солдата в годы Великой Отечественной войны.</w:t>
      </w:r>
    </w:p>
    <w:p w:rsidR="00A92CCB" w:rsidRDefault="00EF2AA9" w:rsidP="0093589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городском филиале №1 провели </w:t>
      </w:r>
      <w:r w:rsidR="00A92CCB" w:rsidRPr="00A92CCB">
        <w:rPr>
          <w:rFonts w:ascii="Times New Roman" w:hAnsi="Times New Roman" w:cs="Times New Roman"/>
          <w:color w:val="000000"/>
          <w:sz w:val="28"/>
          <w:szCs w:val="28"/>
          <w:shd w:val="clear" w:color="auto" w:fill="FFFFFF"/>
        </w:rPr>
        <w:t xml:space="preserve">урока Мужества </w:t>
      </w:r>
      <w:r w:rsidR="00A92CCB" w:rsidRPr="00EF2AA9">
        <w:rPr>
          <w:rFonts w:ascii="Times New Roman" w:hAnsi="Times New Roman" w:cs="Times New Roman"/>
          <w:b/>
          <w:color w:val="000000"/>
          <w:sz w:val="28"/>
          <w:szCs w:val="28"/>
          <w:shd w:val="clear" w:color="auto" w:fill="FFFFFF"/>
        </w:rPr>
        <w:t>«Никто не забыт и ничто не забыто»</w:t>
      </w:r>
      <w:r w:rsidR="00A92CCB" w:rsidRPr="00A92CCB">
        <w:rPr>
          <w:rFonts w:ascii="Times New Roman" w:hAnsi="Times New Roman" w:cs="Times New Roman"/>
          <w:color w:val="000000"/>
          <w:sz w:val="28"/>
          <w:szCs w:val="28"/>
          <w:shd w:val="clear" w:color="auto" w:fill="FFFFFF"/>
        </w:rPr>
        <w:t xml:space="preserve"> и видеожурнал «Бессмертный полк». В  видеожурнале  «Бессмертный полк» представлены фотографии и краткие военно-биографические сведени</w:t>
      </w:r>
      <w:r>
        <w:rPr>
          <w:rFonts w:ascii="Times New Roman" w:hAnsi="Times New Roman" w:cs="Times New Roman"/>
          <w:color w:val="000000"/>
          <w:sz w:val="28"/>
          <w:szCs w:val="28"/>
          <w:shd w:val="clear" w:color="auto" w:fill="FFFFFF"/>
        </w:rPr>
        <w:t xml:space="preserve">я участников ВОВ из числа </w:t>
      </w:r>
      <w:r w:rsidR="00A92CCB" w:rsidRPr="00A92CCB">
        <w:rPr>
          <w:rFonts w:ascii="Times New Roman" w:hAnsi="Times New Roman" w:cs="Times New Roman"/>
          <w:color w:val="000000"/>
          <w:sz w:val="28"/>
          <w:szCs w:val="28"/>
          <w:shd w:val="clear" w:color="auto" w:fill="FFFFFF"/>
        </w:rPr>
        <w:t>читателей</w:t>
      </w:r>
      <w:r>
        <w:rPr>
          <w:rFonts w:ascii="Times New Roman" w:hAnsi="Times New Roman" w:cs="Times New Roman"/>
          <w:color w:val="000000"/>
          <w:sz w:val="28"/>
          <w:szCs w:val="28"/>
          <w:shd w:val="clear" w:color="auto" w:fill="FFFFFF"/>
        </w:rPr>
        <w:t xml:space="preserve"> библиотеки</w:t>
      </w:r>
      <w:r w:rsidR="00A92CCB" w:rsidRPr="00A92CC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A92CCB" w:rsidRPr="00A92CCB">
        <w:rPr>
          <w:rFonts w:ascii="Times New Roman" w:hAnsi="Times New Roman" w:cs="Times New Roman"/>
          <w:color w:val="000000"/>
          <w:sz w:val="28"/>
          <w:szCs w:val="28"/>
          <w:shd w:val="clear" w:color="auto" w:fill="FFFFFF"/>
        </w:rPr>
        <w:t>Это дань благодарности всем, кто погиб на фронтах, память о каждом солдате, защищавшем Родину.</w:t>
      </w:r>
    </w:p>
    <w:p w:rsidR="00A92CCB" w:rsidRPr="0085135A" w:rsidRDefault="00A92CCB" w:rsidP="0085135A">
      <w:pPr>
        <w:spacing w:after="0" w:line="240" w:lineRule="auto"/>
        <w:ind w:firstLine="567"/>
        <w:jc w:val="center"/>
        <w:rPr>
          <w:rFonts w:ascii="Times New Roman" w:eastAsia="Times New Roman" w:hAnsi="Times New Roman" w:cs="Times New Roman"/>
          <w:b/>
          <w:i/>
          <w:sz w:val="28"/>
          <w:szCs w:val="28"/>
          <w:shd w:val="clear" w:color="auto" w:fill="FFFFFF"/>
        </w:rPr>
      </w:pPr>
    </w:p>
    <w:p w:rsidR="0085135A" w:rsidRPr="0085135A" w:rsidRDefault="0085135A" w:rsidP="0085135A">
      <w:pPr>
        <w:spacing w:after="0" w:line="240" w:lineRule="auto"/>
        <w:ind w:firstLine="567"/>
        <w:jc w:val="center"/>
        <w:rPr>
          <w:rFonts w:ascii="Times New Roman" w:eastAsia="Times New Roman" w:hAnsi="Times New Roman" w:cs="Times New Roman"/>
          <w:b/>
          <w:i/>
          <w:sz w:val="28"/>
          <w:szCs w:val="28"/>
          <w:shd w:val="clear" w:color="auto" w:fill="FFFFFF"/>
        </w:rPr>
      </w:pPr>
      <w:r w:rsidRPr="0085135A">
        <w:rPr>
          <w:rFonts w:ascii="Times New Roman" w:eastAsia="Times New Roman" w:hAnsi="Times New Roman" w:cs="Times New Roman"/>
          <w:b/>
          <w:i/>
          <w:sz w:val="28"/>
          <w:szCs w:val="28"/>
          <w:shd w:val="clear" w:color="auto" w:fill="FFFFFF"/>
        </w:rPr>
        <w:t>ПРАВОВОЕ ВОСПИТАНИЕ</w:t>
      </w:r>
    </w:p>
    <w:p w:rsidR="0085135A" w:rsidRPr="0085135A" w:rsidRDefault="0085135A" w:rsidP="0085135A">
      <w:pPr>
        <w:spacing w:after="0" w:line="240" w:lineRule="auto"/>
        <w:ind w:firstLine="567"/>
        <w:jc w:val="center"/>
        <w:rPr>
          <w:rFonts w:ascii="Times New Roman" w:eastAsia="Times New Roman" w:hAnsi="Times New Roman" w:cs="Times New Roman"/>
          <w:b/>
          <w:i/>
          <w:sz w:val="28"/>
          <w:szCs w:val="28"/>
          <w:shd w:val="clear" w:color="auto" w:fill="FFFFFF"/>
        </w:rPr>
      </w:pPr>
    </w:p>
    <w:p w:rsidR="0085135A" w:rsidRPr="0093589E" w:rsidRDefault="0085135A" w:rsidP="0093589E">
      <w:pPr>
        <w:pStyle w:val="a4"/>
        <w:ind w:firstLine="567"/>
        <w:jc w:val="both"/>
        <w:rPr>
          <w:rFonts w:ascii="Times New Roman" w:eastAsiaTheme="minorEastAsia" w:hAnsi="Times New Roman"/>
          <w:sz w:val="28"/>
          <w:szCs w:val="28"/>
        </w:rPr>
      </w:pPr>
      <w:r w:rsidRPr="0093589E">
        <w:rPr>
          <w:rFonts w:ascii="Times New Roman" w:eastAsiaTheme="minorEastAsia" w:hAnsi="Times New Roman"/>
          <w:sz w:val="28"/>
          <w:szCs w:val="28"/>
        </w:rPr>
        <w:t>Путь к правовому государству начинается с повышения правовой культуры всего общества в целом и каждого его члена в отдельности. В настоящее время в связи с переменами в обществе и бурным ростом законодательного потока отмечается повышенный интерес населения к своим правам. Поэтому одним из приоритетных направлений деятельности библиотек является обеспечение доступа граждан к достоверной, полной и оперативной правовой информации. Библиотеки, как активные посредники в информационном воздействии власти и населения, выполняют особую социальную миссию.</w:t>
      </w:r>
    </w:p>
    <w:p w:rsidR="0093589E" w:rsidRDefault="0093589E" w:rsidP="0093589E">
      <w:pPr>
        <w:pStyle w:val="a4"/>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Центральная р</w:t>
      </w:r>
      <w:r w:rsidRPr="0093589E">
        <w:rPr>
          <w:rFonts w:ascii="Times New Roman" w:hAnsi="Times New Roman"/>
          <w:color w:val="000000"/>
          <w:sz w:val="28"/>
          <w:szCs w:val="28"/>
          <w:shd w:val="clear" w:color="auto" w:fill="FFFFFF"/>
        </w:rPr>
        <w:t xml:space="preserve">айонная библиотека </w:t>
      </w:r>
      <w:r>
        <w:rPr>
          <w:rFonts w:ascii="Times New Roman" w:hAnsi="Times New Roman"/>
          <w:color w:val="000000"/>
          <w:sz w:val="28"/>
          <w:szCs w:val="28"/>
          <w:shd w:val="clear" w:color="auto" w:fill="FFFFFF"/>
        </w:rPr>
        <w:t>на сайте</w:t>
      </w:r>
      <w:r w:rsidR="00770909">
        <w:rPr>
          <w:rFonts w:ascii="Times New Roman" w:hAnsi="Times New Roman"/>
          <w:color w:val="000000"/>
          <w:sz w:val="28"/>
          <w:szCs w:val="28"/>
          <w:shd w:val="clear" w:color="auto" w:fill="FFFFFF"/>
        </w:rPr>
        <w:t xml:space="preserve"> </w:t>
      </w:r>
      <w:hyperlink r:id="rId24" w:history="1">
        <w:r w:rsidR="00770909" w:rsidRPr="00547C24">
          <w:rPr>
            <w:rStyle w:val="af8"/>
            <w:rFonts w:ascii="Times New Roman" w:hAnsi="Times New Roman"/>
            <w:sz w:val="28"/>
            <w:szCs w:val="28"/>
            <w:shd w:val="clear" w:color="auto" w:fill="FFFFFF"/>
          </w:rPr>
          <w:t>https://www.bibliotekabdulino.ru/blog/page/3</w:t>
        </w:r>
      </w:hyperlink>
      <w:r w:rsidR="0077090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представляла </w:t>
      </w:r>
      <w:r w:rsidR="00770909">
        <w:rPr>
          <w:rFonts w:ascii="Times New Roman" w:hAnsi="Times New Roman"/>
          <w:color w:val="000000"/>
          <w:sz w:val="28"/>
          <w:szCs w:val="28"/>
          <w:shd w:val="clear" w:color="auto" w:fill="FFFFFF"/>
        </w:rPr>
        <w:t xml:space="preserve">видеоролик </w:t>
      </w:r>
      <w:r w:rsidRPr="0093589E">
        <w:rPr>
          <w:rFonts w:ascii="Times New Roman" w:hAnsi="Times New Roman"/>
          <w:color w:val="000000"/>
          <w:sz w:val="28"/>
          <w:szCs w:val="28"/>
          <w:shd w:val="clear" w:color="auto" w:fill="FFFFFF"/>
        </w:rPr>
        <w:t>«Право. Закон.</w:t>
      </w:r>
      <w:r w:rsidR="00770909">
        <w:rPr>
          <w:rFonts w:ascii="Times New Roman" w:hAnsi="Times New Roman"/>
          <w:color w:val="000000"/>
          <w:sz w:val="28"/>
          <w:szCs w:val="28"/>
          <w:shd w:val="clear" w:color="auto" w:fill="FFFFFF"/>
        </w:rPr>
        <w:t xml:space="preserve"> Справедливость».</w:t>
      </w:r>
    </w:p>
    <w:p w:rsidR="009A2144" w:rsidRPr="009A2144" w:rsidRDefault="009A2144" w:rsidP="009A2144">
      <w:pPr>
        <w:pStyle w:val="a4"/>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Pr="009A2144">
        <w:rPr>
          <w:rFonts w:ascii="Times New Roman" w:hAnsi="Times New Roman"/>
          <w:color w:val="000000"/>
          <w:sz w:val="28"/>
          <w:szCs w:val="28"/>
          <w:shd w:val="clear" w:color="auto" w:fill="FFFFFF"/>
        </w:rPr>
        <w:t xml:space="preserve"> рамках месячника правовых знаний, все библиотеки оформляли книжные выставки: «Права человека – твои права» (Городской филиал №1), «Шаг за шагом по законам» (Искринский сельский филиал), «Все вправе знать о праве» (Авдеевский с ф), "Мир твоих прав" (Тирисусмановский с ф) и др. Посетители познакомилась с существующими законами Российской Федерации, внесенными поправками к законам, нормативными актами. Узнали о своих правах, самостоятельно или с помощью библиотекаря находили юридически грамотный ответ на конкретный вопрос, воспользовались папками-накопителями «Консультант Плюс», «Правовая неотложка» и др. Были представлены наиболее важные и актуальные информационные буклеты по пенсионному обеспечению, помощи семьям, имеющим ипотеку, трудовым спорам, консультации будущим мамам, юношеству, тем, кто остался без работы ("Страховая пенсия по старости", "Пенсионное и социальное обеспечение инвалидов", "Работающим пенсионерам об индексации пенсий", «Супруги, родители, дети – их права и обязанности» и др.)</w:t>
      </w:r>
    </w:p>
    <w:p w:rsidR="009A2144" w:rsidRPr="009A2144" w:rsidRDefault="009A2144" w:rsidP="009A2144">
      <w:pPr>
        <w:pStyle w:val="a4"/>
        <w:ind w:firstLine="567"/>
        <w:jc w:val="both"/>
        <w:rPr>
          <w:rFonts w:ascii="Times New Roman" w:hAnsi="Times New Roman"/>
          <w:color w:val="000000"/>
          <w:sz w:val="28"/>
          <w:szCs w:val="28"/>
          <w:shd w:val="clear" w:color="auto" w:fill="FFFFFF"/>
        </w:rPr>
      </w:pPr>
      <w:r w:rsidRPr="009A2144">
        <w:rPr>
          <w:rFonts w:ascii="Times New Roman" w:hAnsi="Times New Roman"/>
          <w:color w:val="000000"/>
          <w:sz w:val="28"/>
          <w:szCs w:val="28"/>
          <w:shd w:val="clear" w:color="auto" w:fill="FFFFFF"/>
        </w:rPr>
        <w:t xml:space="preserve">В читальном зале </w:t>
      </w:r>
      <w:r w:rsidRPr="009A2144">
        <w:rPr>
          <w:rFonts w:ascii="Times New Roman" w:hAnsi="Times New Roman"/>
          <w:b/>
          <w:color w:val="000000"/>
          <w:sz w:val="28"/>
          <w:szCs w:val="28"/>
          <w:shd w:val="clear" w:color="auto" w:fill="FFFFFF"/>
        </w:rPr>
        <w:t>Центральной районной библиотеки</w:t>
      </w:r>
      <w:r w:rsidRPr="009A2144">
        <w:rPr>
          <w:rFonts w:ascii="Times New Roman" w:hAnsi="Times New Roman"/>
          <w:color w:val="000000"/>
          <w:sz w:val="28"/>
          <w:szCs w:val="28"/>
          <w:shd w:val="clear" w:color="auto" w:fill="FFFFFF"/>
        </w:rPr>
        <w:t xml:space="preserve"> действовала книжная выставка «Компас в мире права». На выставке был представлен разнообразный информационный материал в сфере финансового, хозяйственного и коммерческого права в России. «Права потребителей» П. Астахов, «Законодательство о местном самоуправлении» учебник для высших учебных заведений, «Конституционное право Российской Федерации» и др. Большой интерес у читателя представляла «Большая юридическая энциклопедия для дома и семьи» одного из ведущих российских юристов Михаила Барщевского. Домашняя правовая энциклопедия позволяет обычному человеку, не имеющему юридического образования, получить ответы на вопросы о том, как в разных ситуациях отстаивать свои права.</w:t>
      </w:r>
    </w:p>
    <w:p w:rsidR="009A2144" w:rsidRPr="009A2144" w:rsidRDefault="009A2144" w:rsidP="009A2144">
      <w:pPr>
        <w:pStyle w:val="a4"/>
        <w:ind w:firstLine="567"/>
        <w:jc w:val="both"/>
        <w:rPr>
          <w:rFonts w:ascii="Times New Roman" w:hAnsi="Times New Roman"/>
          <w:color w:val="000000"/>
          <w:sz w:val="28"/>
          <w:szCs w:val="28"/>
          <w:shd w:val="clear" w:color="auto" w:fill="FFFFFF"/>
        </w:rPr>
      </w:pPr>
      <w:r w:rsidRPr="009A2144">
        <w:rPr>
          <w:rFonts w:ascii="Times New Roman" w:hAnsi="Times New Roman"/>
          <w:color w:val="000000"/>
          <w:sz w:val="28"/>
          <w:szCs w:val="28"/>
          <w:shd w:val="clear" w:color="auto" w:fill="FFFFFF"/>
        </w:rPr>
        <w:t xml:space="preserve">23 ноября в читальном зале Центральной районной библиотеки провели актуальный разговор </w:t>
      </w:r>
      <w:r w:rsidRPr="006C69FA">
        <w:rPr>
          <w:rFonts w:ascii="Times New Roman" w:hAnsi="Times New Roman"/>
          <w:b/>
          <w:color w:val="000000"/>
          <w:sz w:val="28"/>
          <w:szCs w:val="28"/>
          <w:shd w:val="clear" w:color="auto" w:fill="FFFFFF"/>
        </w:rPr>
        <w:t>«Права человека вокруг нас»</w:t>
      </w:r>
      <w:r w:rsidRPr="009A2144">
        <w:rPr>
          <w:rFonts w:ascii="Times New Roman" w:hAnsi="Times New Roman"/>
          <w:color w:val="000000"/>
          <w:sz w:val="28"/>
          <w:szCs w:val="28"/>
          <w:shd w:val="clear" w:color="auto" w:fill="FFFFFF"/>
        </w:rPr>
        <w:t xml:space="preserve"> с участи</w:t>
      </w:r>
      <w:r w:rsidR="006C69FA">
        <w:rPr>
          <w:rFonts w:ascii="Times New Roman" w:hAnsi="Times New Roman"/>
          <w:color w:val="000000"/>
          <w:sz w:val="28"/>
          <w:szCs w:val="28"/>
          <w:shd w:val="clear" w:color="auto" w:fill="FFFFFF"/>
        </w:rPr>
        <w:t>ем инспектора ПДН</w:t>
      </w:r>
      <w:r w:rsidRPr="009A2144">
        <w:rPr>
          <w:rFonts w:ascii="Times New Roman" w:hAnsi="Times New Roman"/>
          <w:color w:val="000000"/>
          <w:sz w:val="28"/>
          <w:szCs w:val="28"/>
          <w:shd w:val="clear" w:color="auto" w:fill="FFFFFF"/>
        </w:rPr>
        <w:t>. Цель мер</w:t>
      </w:r>
      <w:r w:rsidR="006C69FA">
        <w:rPr>
          <w:rFonts w:ascii="Times New Roman" w:hAnsi="Times New Roman"/>
          <w:color w:val="000000"/>
          <w:sz w:val="28"/>
          <w:szCs w:val="28"/>
          <w:shd w:val="clear" w:color="auto" w:fill="FFFFFF"/>
        </w:rPr>
        <w:t>оприятия: познакомить учащихся</w:t>
      </w:r>
      <w:r w:rsidRPr="009A2144">
        <w:rPr>
          <w:rFonts w:ascii="Times New Roman" w:hAnsi="Times New Roman"/>
          <w:color w:val="000000"/>
          <w:sz w:val="28"/>
          <w:szCs w:val="28"/>
          <w:shd w:val="clear" w:color="auto" w:fill="FFFFFF"/>
        </w:rPr>
        <w:t xml:space="preserve"> с понятиями: «право», «конвенция», рассмотреть некоторые направления «Конвенции о правах ребенка» (право на имя, на жизнь, на свое мнение, на образован</w:t>
      </w:r>
      <w:r w:rsidR="00A539E5">
        <w:rPr>
          <w:rFonts w:ascii="Times New Roman" w:hAnsi="Times New Roman"/>
          <w:color w:val="000000"/>
          <w:sz w:val="28"/>
          <w:szCs w:val="28"/>
          <w:shd w:val="clear" w:color="auto" w:fill="FFFFFF"/>
        </w:rPr>
        <w:t>ие). В ходе мероприятия присутствующие</w:t>
      </w:r>
      <w:r w:rsidRPr="009A2144">
        <w:rPr>
          <w:rFonts w:ascii="Times New Roman" w:hAnsi="Times New Roman"/>
          <w:color w:val="000000"/>
          <w:sz w:val="28"/>
          <w:szCs w:val="28"/>
          <w:shd w:val="clear" w:color="auto" w:fill="FFFFFF"/>
        </w:rPr>
        <w:t xml:space="preserve"> узнали, что такое права и свободы человека, какими правами обладают граждане мира и граждане Российской Федерации, какие существуют международные документы о правах человека. Ин</w:t>
      </w:r>
      <w:r w:rsidR="00A539E5">
        <w:rPr>
          <w:rFonts w:ascii="Times New Roman" w:hAnsi="Times New Roman"/>
          <w:color w:val="000000"/>
          <w:sz w:val="28"/>
          <w:szCs w:val="28"/>
          <w:shd w:val="clear" w:color="auto" w:fill="FFFFFF"/>
        </w:rPr>
        <w:t xml:space="preserve">спектор ПДН рассказала </w:t>
      </w:r>
      <w:r w:rsidRPr="009A2144">
        <w:rPr>
          <w:rFonts w:ascii="Times New Roman" w:hAnsi="Times New Roman"/>
          <w:color w:val="000000"/>
          <w:sz w:val="28"/>
          <w:szCs w:val="28"/>
          <w:shd w:val="clear" w:color="auto" w:fill="FFFFFF"/>
        </w:rPr>
        <w:t>о правонарушениях совершаемых несовершеннолетними, про комендантский час, пояснила как важно соблюдать все эти правила, чтобы не допустить нарушение закона. Участники мероприятия познакомились с выставкой «Закон о тебе, тебе о законе», включающей в себя книги по</w:t>
      </w:r>
      <w:r w:rsidR="00A539E5">
        <w:rPr>
          <w:rFonts w:ascii="Times New Roman" w:hAnsi="Times New Roman"/>
          <w:color w:val="000000"/>
          <w:sz w:val="28"/>
          <w:szCs w:val="28"/>
          <w:shd w:val="clear" w:color="auto" w:fill="FFFFFF"/>
        </w:rPr>
        <w:t xml:space="preserve"> правам ребенка. Всем присутствующим</w:t>
      </w:r>
      <w:r w:rsidRPr="009A2144">
        <w:rPr>
          <w:rFonts w:ascii="Times New Roman" w:hAnsi="Times New Roman"/>
          <w:color w:val="000000"/>
          <w:sz w:val="28"/>
          <w:szCs w:val="28"/>
          <w:shd w:val="clear" w:color="auto" w:fill="FFFFFF"/>
        </w:rPr>
        <w:t xml:space="preserve"> вручили буклеты «Права и обязанности подростков».</w:t>
      </w:r>
    </w:p>
    <w:p w:rsidR="00CA5388" w:rsidRDefault="00532F93" w:rsidP="009A2144">
      <w:pPr>
        <w:pStyle w:val="a4"/>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w:t>
      </w:r>
      <w:r w:rsidR="009A2144" w:rsidRPr="009A2144">
        <w:rPr>
          <w:rFonts w:ascii="Times New Roman" w:hAnsi="Times New Roman"/>
          <w:color w:val="000000"/>
          <w:sz w:val="28"/>
          <w:szCs w:val="28"/>
          <w:shd w:val="clear" w:color="auto" w:fill="FFFFFF"/>
        </w:rPr>
        <w:t xml:space="preserve">ровели беседу - обсуждение </w:t>
      </w:r>
      <w:r w:rsidR="009A2144" w:rsidRPr="007B4994">
        <w:rPr>
          <w:rFonts w:ascii="Times New Roman" w:hAnsi="Times New Roman"/>
          <w:b/>
          <w:color w:val="000000"/>
          <w:sz w:val="28"/>
          <w:szCs w:val="28"/>
          <w:shd w:val="clear" w:color="auto" w:fill="FFFFFF"/>
        </w:rPr>
        <w:t>"Права гражданина".</w:t>
      </w:r>
      <w:r w:rsidR="009A2144" w:rsidRPr="009A2144">
        <w:rPr>
          <w:rFonts w:ascii="Times New Roman" w:hAnsi="Times New Roman"/>
          <w:color w:val="000000"/>
          <w:sz w:val="28"/>
          <w:szCs w:val="28"/>
          <w:shd w:val="clear" w:color="auto" w:fill="FFFFFF"/>
        </w:rPr>
        <w:t xml:space="preserve"> Цель мероприятия: повышение уровня правовых знаний среди школьников в вопросах административной и уголовной ответственности, развитие правовой грамотности и правосознани</w:t>
      </w:r>
      <w:r w:rsidR="007B4994">
        <w:rPr>
          <w:rFonts w:ascii="Times New Roman" w:hAnsi="Times New Roman"/>
          <w:color w:val="000000"/>
          <w:sz w:val="28"/>
          <w:szCs w:val="28"/>
          <w:shd w:val="clear" w:color="auto" w:fill="FFFFFF"/>
        </w:rPr>
        <w:t xml:space="preserve">я учащихся, </w:t>
      </w:r>
      <w:r w:rsidR="009A2144" w:rsidRPr="009A2144">
        <w:rPr>
          <w:rFonts w:ascii="Times New Roman" w:hAnsi="Times New Roman"/>
          <w:color w:val="000000"/>
          <w:sz w:val="28"/>
          <w:szCs w:val="28"/>
          <w:shd w:val="clear" w:color="auto" w:fill="FFFFFF"/>
        </w:rPr>
        <w:t xml:space="preserve">профилактика правового нигилизма. Школьники узнали много нового о том, на что они имеют право и какие обязанности должны неукоснительно соблюдать. Участвуя в литературно - правовой викторине "Права </w:t>
      </w:r>
      <w:r w:rsidR="00CA5388">
        <w:rPr>
          <w:rFonts w:ascii="Times New Roman" w:hAnsi="Times New Roman"/>
          <w:color w:val="000000"/>
          <w:sz w:val="28"/>
          <w:szCs w:val="28"/>
          <w:shd w:val="clear" w:color="auto" w:fill="FFFFFF"/>
        </w:rPr>
        <w:t>литературных героев", ребята</w:t>
      </w:r>
      <w:r w:rsidR="009A2144" w:rsidRPr="009A2144">
        <w:rPr>
          <w:rFonts w:ascii="Times New Roman" w:hAnsi="Times New Roman"/>
          <w:color w:val="000000"/>
          <w:sz w:val="28"/>
          <w:szCs w:val="28"/>
          <w:shd w:val="clear" w:color="auto" w:fill="FFFFFF"/>
        </w:rPr>
        <w:t xml:space="preserve"> учились видеть последствия тех или иных поступков, узнавали, как вести себя в сложных жизненных ситуациях. Игра «Знай и выполняй» способствовала ненавязчивости и «нескучности» материала, ведь в целом информация не столь проста для усвоения. Игра получилась живой и увлекательной. </w:t>
      </w:r>
    </w:p>
    <w:p w:rsidR="009A2144" w:rsidRPr="009A2144" w:rsidRDefault="009A2144" w:rsidP="009A2144">
      <w:pPr>
        <w:pStyle w:val="a4"/>
        <w:ind w:firstLine="567"/>
        <w:jc w:val="both"/>
        <w:rPr>
          <w:rFonts w:ascii="Times New Roman" w:hAnsi="Times New Roman"/>
          <w:color w:val="000000"/>
          <w:sz w:val="28"/>
          <w:szCs w:val="28"/>
          <w:shd w:val="clear" w:color="auto" w:fill="FFFFFF"/>
        </w:rPr>
      </w:pPr>
      <w:r w:rsidRPr="00532F93">
        <w:rPr>
          <w:rFonts w:ascii="Times New Roman" w:hAnsi="Times New Roman"/>
          <w:b/>
          <w:color w:val="000000"/>
          <w:sz w:val="28"/>
          <w:szCs w:val="28"/>
          <w:shd w:val="clear" w:color="auto" w:fill="FFFFFF"/>
        </w:rPr>
        <w:t>В городском филиале №1</w:t>
      </w:r>
      <w:r w:rsidRPr="009A2144">
        <w:rPr>
          <w:rFonts w:ascii="Times New Roman" w:hAnsi="Times New Roman"/>
          <w:color w:val="000000"/>
          <w:sz w:val="28"/>
          <w:szCs w:val="28"/>
          <w:shd w:val="clear" w:color="auto" w:fill="FFFFFF"/>
        </w:rPr>
        <w:t xml:space="preserve"> провели час правовой информации </w:t>
      </w:r>
      <w:r w:rsidRPr="00532F93">
        <w:rPr>
          <w:rFonts w:ascii="Times New Roman" w:hAnsi="Times New Roman"/>
          <w:b/>
          <w:color w:val="000000"/>
          <w:sz w:val="28"/>
          <w:szCs w:val="28"/>
          <w:shd w:val="clear" w:color="auto" w:fill="FFFFFF"/>
        </w:rPr>
        <w:t>«Все мы вправе знать о праве»</w:t>
      </w:r>
      <w:r w:rsidRPr="009A2144">
        <w:rPr>
          <w:rFonts w:ascii="Times New Roman" w:hAnsi="Times New Roman"/>
          <w:color w:val="000000"/>
          <w:sz w:val="28"/>
          <w:szCs w:val="28"/>
          <w:shd w:val="clear" w:color="auto" w:fill="FFFFFF"/>
        </w:rPr>
        <w:t xml:space="preserve">. Библиотекари рассказали о положениях и роли Международной Конвенции о правах ребенка, правах и свободах гражданина, гарантированных Конституцией РФ, сориентировали молодых людей в отраслях права. Отрадно, что школьники хорошо знакомы с текстом Конституции РФ, и самостоятельно перечисляли права и обязанности гражданина России. Беседа по государственному устройству России и порядке защиты прав ребенка в России подтвердила, что дети владеют информацией о школьных общественных инспекторах, деятельности территориальной КДН и знают уполномоченного по правам ребенка в Оренбургской области. В ходе мероприятия были «выявлены» нарушения прав и свобод литературных героев. Ребятам было предоставлено время для самостоятельного изучения представленной литературы и вручены буклеты «Твои права и обязанности. Памятка для учащегося». </w:t>
      </w:r>
    </w:p>
    <w:p w:rsidR="009A2144" w:rsidRPr="009A2144" w:rsidRDefault="009A2144" w:rsidP="009A2144">
      <w:pPr>
        <w:pStyle w:val="a4"/>
        <w:ind w:firstLine="567"/>
        <w:jc w:val="both"/>
        <w:rPr>
          <w:rFonts w:ascii="Times New Roman" w:hAnsi="Times New Roman"/>
          <w:color w:val="000000"/>
          <w:sz w:val="28"/>
          <w:szCs w:val="28"/>
          <w:shd w:val="clear" w:color="auto" w:fill="FFFFFF"/>
        </w:rPr>
      </w:pPr>
      <w:r w:rsidRPr="009A2144">
        <w:rPr>
          <w:rFonts w:ascii="Times New Roman" w:hAnsi="Times New Roman"/>
          <w:color w:val="000000"/>
          <w:sz w:val="28"/>
          <w:szCs w:val="28"/>
          <w:shd w:val="clear" w:color="auto" w:fill="FFFFFF"/>
        </w:rPr>
        <w:t>Информационные часы правовых знаний провели библиотекари сельских филиалов: "Закон и право» (Исайкинский с/ф), "Основной закон России" (Новоякуповский с/ф), "Твои права" (Новотирисский с/ф), "Дети без прав - Россия без будущего" (Большесурметский с/ф) и др.</w:t>
      </w:r>
    </w:p>
    <w:p w:rsidR="0093589E" w:rsidRDefault="0093589E" w:rsidP="007A35A8">
      <w:pPr>
        <w:tabs>
          <w:tab w:val="left" w:pos="990"/>
        </w:tabs>
        <w:spacing w:after="0" w:line="240" w:lineRule="auto"/>
        <w:rPr>
          <w:rFonts w:ascii="Times New Roman" w:hAnsi="Times New Roman" w:cs="Times New Roman"/>
          <w:color w:val="000000"/>
          <w:sz w:val="28"/>
          <w:szCs w:val="28"/>
          <w:shd w:val="clear" w:color="auto" w:fill="FFFFFF"/>
        </w:rPr>
      </w:pPr>
    </w:p>
    <w:p w:rsidR="0093589E" w:rsidRDefault="0093589E" w:rsidP="0085135A">
      <w:pPr>
        <w:tabs>
          <w:tab w:val="left" w:pos="990"/>
        </w:tabs>
        <w:spacing w:after="0" w:line="240" w:lineRule="auto"/>
        <w:jc w:val="center"/>
        <w:rPr>
          <w:rFonts w:ascii="Times New Roman" w:hAnsi="Times New Roman" w:cs="Times New Roman"/>
          <w:color w:val="000000"/>
          <w:sz w:val="28"/>
          <w:szCs w:val="28"/>
          <w:shd w:val="clear" w:color="auto" w:fill="FFFFFF"/>
        </w:rPr>
      </w:pPr>
    </w:p>
    <w:p w:rsidR="0085135A" w:rsidRPr="0085135A" w:rsidRDefault="0085135A" w:rsidP="0085135A">
      <w:pPr>
        <w:tabs>
          <w:tab w:val="left" w:pos="990"/>
        </w:tabs>
        <w:spacing w:after="0" w:line="240" w:lineRule="auto"/>
        <w:jc w:val="center"/>
        <w:rPr>
          <w:rFonts w:ascii="Times New Roman" w:eastAsia="Times New Roman" w:hAnsi="Times New Roman" w:cs="Times New Roman"/>
          <w:b/>
          <w:i/>
          <w:sz w:val="28"/>
          <w:szCs w:val="28"/>
        </w:rPr>
      </w:pPr>
      <w:r w:rsidRPr="0085135A">
        <w:rPr>
          <w:rFonts w:ascii="Times New Roman" w:eastAsia="Times New Roman" w:hAnsi="Times New Roman" w:cs="Times New Roman"/>
          <w:b/>
          <w:i/>
          <w:sz w:val="28"/>
          <w:szCs w:val="28"/>
        </w:rPr>
        <w:t>ВОСПИТАНИЕ КУЛЬТУРЫ МЕЖНАЦИОНАЛЬНЫХ ОТНОШЕНИЙ</w:t>
      </w:r>
    </w:p>
    <w:p w:rsidR="00CB5288" w:rsidRDefault="00CB5288" w:rsidP="00CB5288">
      <w:pPr>
        <w:spacing w:after="0" w:line="240" w:lineRule="auto"/>
        <w:jc w:val="both"/>
        <w:rPr>
          <w:rFonts w:ascii="Times New Roman" w:eastAsia="Times New Roman" w:hAnsi="Times New Roman" w:cs="Times New Roman"/>
          <w:b/>
          <w:i/>
          <w:sz w:val="28"/>
          <w:szCs w:val="28"/>
        </w:rPr>
      </w:pPr>
    </w:p>
    <w:p w:rsidR="00CB5288" w:rsidRPr="00CB5288" w:rsidRDefault="00CB5288" w:rsidP="00CB5288">
      <w:pPr>
        <w:spacing w:after="0" w:line="240" w:lineRule="auto"/>
        <w:ind w:firstLine="567"/>
        <w:jc w:val="both"/>
        <w:rPr>
          <w:rFonts w:ascii="Times New Roman" w:eastAsia="Times New Roman" w:hAnsi="Times New Roman" w:cs="Times New Roman"/>
          <w:sz w:val="28"/>
          <w:szCs w:val="28"/>
        </w:rPr>
      </w:pPr>
      <w:r w:rsidRPr="00CB5288">
        <w:rPr>
          <w:rFonts w:ascii="Times New Roman" w:eastAsia="Times New Roman" w:hAnsi="Times New Roman" w:cs="Times New Roman"/>
          <w:sz w:val="28"/>
          <w:szCs w:val="28"/>
        </w:rPr>
        <w:t xml:space="preserve">Национальность человека – это его принадлежность к определённой нации или народности. На Земле сейчас насчитывается более 2 тыс. наций, народностей, племён. Наций и народностей намного больше, чем государств. Поэтому многие государства  являются многонациональными. В современном мире не изжиты национальные конфликты. России – не является исключением из характерных черт состояния общества. </w:t>
      </w:r>
    </w:p>
    <w:p w:rsidR="00CB5288" w:rsidRPr="00CB5288" w:rsidRDefault="00CB5288" w:rsidP="00CB5288">
      <w:pPr>
        <w:spacing w:after="0" w:line="240" w:lineRule="auto"/>
        <w:ind w:firstLine="567"/>
        <w:jc w:val="both"/>
        <w:rPr>
          <w:rFonts w:ascii="Times New Roman" w:eastAsia="Times New Roman" w:hAnsi="Times New Roman" w:cs="Times New Roman"/>
          <w:sz w:val="28"/>
          <w:szCs w:val="28"/>
        </w:rPr>
      </w:pPr>
      <w:r w:rsidRPr="00CB5288">
        <w:rPr>
          <w:rFonts w:ascii="Times New Roman" w:eastAsia="Times New Roman" w:hAnsi="Times New Roman" w:cs="Times New Roman"/>
          <w:sz w:val="28"/>
          <w:szCs w:val="28"/>
        </w:rPr>
        <w:t>Воспитание у подрастающего поколения уважения к обычаям и традициями не только русского народа, но и других народностей и национальностей, населяющих Россию, является важным компонентом в деятельности библиотеки.</w:t>
      </w:r>
    </w:p>
    <w:p w:rsidR="00CB5288" w:rsidRPr="00CB5288" w:rsidRDefault="00CB5288" w:rsidP="00CB5288">
      <w:pPr>
        <w:spacing w:after="0" w:line="240" w:lineRule="auto"/>
        <w:ind w:firstLine="567"/>
        <w:jc w:val="both"/>
        <w:rPr>
          <w:rFonts w:ascii="Times New Roman" w:eastAsia="Times New Roman" w:hAnsi="Times New Roman" w:cs="Times New Roman"/>
          <w:sz w:val="28"/>
          <w:szCs w:val="28"/>
        </w:rPr>
      </w:pPr>
      <w:r w:rsidRPr="00CB5288">
        <w:rPr>
          <w:rFonts w:ascii="Times New Roman" w:eastAsia="Times New Roman" w:hAnsi="Times New Roman" w:cs="Times New Roman"/>
          <w:sz w:val="28"/>
          <w:szCs w:val="28"/>
        </w:rPr>
        <w:t>Межнациональное воспитание  должно способствовать тому,</w:t>
      </w:r>
      <w:r w:rsidR="003D65E8">
        <w:rPr>
          <w:rFonts w:ascii="Times New Roman" w:eastAsia="Times New Roman" w:hAnsi="Times New Roman" w:cs="Times New Roman"/>
          <w:sz w:val="28"/>
          <w:szCs w:val="28"/>
        </w:rPr>
        <w:t xml:space="preserve"> чтобы, с одной стороны, читатель</w:t>
      </w:r>
      <w:r w:rsidRPr="00CB5288">
        <w:rPr>
          <w:rFonts w:ascii="Times New Roman" w:eastAsia="Times New Roman" w:hAnsi="Times New Roman" w:cs="Times New Roman"/>
          <w:sz w:val="28"/>
          <w:szCs w:val="28"/>
        </w:rPr>
        <w:t xml:space="preserve"> осознал свои корни и тем самым мог определить место, которое он занимает в мире, и с другой — привить ему уважение к другим культурам. </w:t>
      </w:r>
    </w:p>
    <w:p w:rsidR="00CB5288" w:rsidRPr="00CB5288" w:rsidRDefault="00CB5288" w:rsidP="00CB5288">
      <w:pPr>
        <w:spacing w:after="0" w:line="240" w:lineRule="auto"/>
        <w:ind w:firstLine="567"/>
        <w:jc w:val="both"/>
        <w:rPr>
          <w:rFonts w:ascii="Times New Roman" w:eastAsia="Times New Roman" w:hAnsi="Times New Roman" w:cs="Times New Roman"/>
          <w:sz w:val="28"/>
          <w:szCs w:val="28"/>
        </w:rPr>
      </w:pPr>
      <w:r w:rsidRPr="00CB5288">
        <w:rPr>
          <w:rFonts w:ascii="Times New Roman" w:eastAsia="Times New Roman" w:hAnsi="Times New Roman" w:cs="Times New Roman"/>
          <w:sz w:val="28"/>
          <w:szCs w:val="28"/>
        </w:rPr>
        <w:t xml:space="preserve"> </w:t>
      </w:r>
      <w:r w:rsidRPr="00CB5288">
        <w:rPr>
          <w:rFonts w:ascii="Times New Roman" w:eastAsia="Times New Roman" w:hAnsi="Times New Roman" w:cs="Times New Roman"/>
          <w:sz w:val="28"/>
          <w:szCs w:val="28"/>
        </w:rPr>
        <w:tab/>
        <w:t xml:space="preserve">Формы работы, использованные в течение года, по формированию культуры межнациональных отношений разнообразны: информационные часы, Уроки Добра, конкурсы, выставки православной литературы, этнографические капустники, беседы о толерантности, внестационарные мероприятия соответствующей тематики в образовательных учреждениях.  </w:t>
      </w:r>
    </w:p>
    <w:p w:rsidR="009C3677" w:rsidRDefault="009D6F4C" w:rsidP="004377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марта в </w:t>
      </w:r>
      <w:r w:rsidRPr="009D6F4C">
        <w:rPr>
          <w:rFonts w:ascii="Times New Roman" w:eastAsia="Times New Roman" w:hAnsi="Times New Roman" w:cs="Times New Roman"/>
          <w:b/>
          <w:sz w:val="28"/>
          <w:szCs w:val="28"/>
        </w:rPr>
        <w:t>Центральной районной библиотеке</w:t>
      </w:r>
      <w:r w:rsidRPr="009D6F4C">
        <w:rPr>
          <w:rFonts w:ascii="Times New Roman" w:eastAsia="Times New Roman" w:hAnsi="Times New Roman" w:cs="Times New Roman"/>
          <w:sz w:val="28"/>
          <w:szCs w:val="28"/>
        </w:rPr>
        <w:t xml:space="preserve"> в рамках культурно-просветительской акции «Неделя культуры в Оренбургской области» провели фестиваль национальных культур </w:t>
      </w:r>
      <w:r w:rsidRPr="009D6F4C">
        <w:rPr>
          <w:rFonts w:ascii="Times New Roman" w:eastAsia="Times New Roman" w:hAnsi="Times New Roman" w:cs="Times New Roman"/>
          <w:b/>
          <w:sz w:val="28"/>
          <w:szCs w:val="28"/>
        </w:rPr>
        <w:t>«Сохраняя родную культуру, мы сохраняем родную страну»</w:t>
      </w:r>
      <w:r w:rsidRPr="009D6F4C">
        <w:rPr>
          <w:rFonts w:ascii="Times New Roman" w:eastAsia="Times New Roman" w:hAnsi="Times New Roman" w:cs="Times New Roman"/>
          <w:sz w:val="28"/>
          <w:szCs w:val="28"/>
        </w:rPr>
        <w:t>. Библиотекари рассказали о народах, проживающих на территории России. Присутствовали представители разных национальностей:</w:t>
      </w:r>
      <w:r w:rsidR="004F1464">
        <w:rPr>
          <w:rFonts w:ascii="Times New Roman" w:eastAsia="Times New Roman" w:hAnsi="Times New Roman" w:cs="Times New Roman"/>
          <w:sz w:val="28"/>
          <w:szCs w:val="28"/>
        </w:rPr>
        <w:t xml:space="preserve"> мордва, чуваши, татары, русские</w:t>
      </w:r>
      <w:r w:rsidRPr="009D6F4C">
        <w:rPr>
          <w:rFonts w:ascii="Times New Roman" w:eastAsia="Times New Roman" w:hAnsi="Times New Roman" w:cs="Times New Roman"/>
          <w:sz w:val="28"/>
          <w:szCs w:val="28"/>
        </w:rPr>
        <w:t>, которые подробно рассказали о жизни своего народа, культуре, обычаях и традициях. Участники мероприятия узнали интересные истории, связанные с предметами быта, ближе познакомились с историей и традициями народных праздников в России. Была оформлена книжная выставка «Народ – хранитель традиций», на протяжении всего мероприятия демонстрировалась электронная презентация «Люди</w:t>
      </w:r>
      <w:r w:rsidR="004377E0">
        <w:rPr>
          <w:rFonts w:ascii="Times New Roman" w:eastAsia="Times New Roman" w:hAnsi="Times New Roman" w:cs="Times New Roman"/>
          <w:sz w:val="28"/>
          <w:szCs w:val="28"/>
        </w:rPr>
        <w:t xml:space="preserve"> разные, и это хорошо». </w:t>
      </w:r>
      <w:r w:rsidRPr="009D6F4C">
        <w:rPr>
          <w:rFonts w:ascii="Times New Roman" w:eastAsia="Times New Roman" w:hAnsi="Times New Roman" w:cs="Times New Roman"/>
          <w:sz w:val="28"/>
          <w:szCs w:val="28"/>
        </w:rPr>
        <w:t>Нижнекурмейский сельский филиал</w:t>
      </w:r>
      <w:r w:rsidR="004F1464">
        <w:rPr>
          <w:rFonts w:ascii="Times New Roman" w:eastAsia="Times New Roman" w:hAnsi="Times New Roman" w:cs="Times New Roman"/>
          <w:sz w:val="28"/>
          <w:szCs w:val="28"/>
        </w:rPr>
        <w:t xml:space="preserve"> предоставил для сайта видеоролик</w:t>
      </w:r>
      <w:r w:rsidR="009C3677">
        <w:rPr>
          <w:rFonts w:ascii="Times New Roman" w:eastAsia="Times New Roman" w:hAnsi="Times New Roman" w:cs="Times New Roman"/>
          <w:sz w:val="28"/>
          <w:szCs w:val="28"/>
        </w:rPr>
        <w:t xml:space="preserve"> </w:t>
      </w:r>
      <w:r w:rsidR="009C3677" w:rsidRPr="009C3677">
        <w:rPr>
          <w:rFonts w:ascii="Times New Roman" w:eastAsia="Times New Roman" w:hAnsi="Times New Roman" w:cs="Times New Roman"/>
          <w:b/>
          <w:sz w:val="28"/>
          <w:szCs w:val="28"/>
        </w:rPr>
        <w:t>«Ч</w:t>
      </w:r>
      <w:r w:rsidRPr="009C3677">
        <w:rPr>
          <w:rFonts w:ascii="Times New Roman" w:eastAsia="Times New Roman" w:hAnsi="Times New Roman" w:cs="Times New Roman"/>
          <w:b/>
          <w:sz w:val="28"/>
          <w:szCs w:val="28"/>
        </w:rPr>
        <w:t>увашский обрядовый праздник</w:t>
      </w:r>
      <w:r w:rsidR="009C3677" w:rsidRPr="009C3677">
        <w:rPr>
          <w:rFonts w:ascii="Times New Roman" w:eastAsia="Times New Roman" w:hAnsi="Times New Roman" w:cs="Times New Roman"/>
          <w:b/>
          <w:sz w:val="28"/>
          <w:szCs w:val="28"/>
        </w:rPr>
        <w:t>»</w:t>
      </w:r>
      <w:r w:rsidR="009C3677">
        <w:rPr>
          <w:rFonts w:ascii="Times New Roman" w:eastAsia="Times New Roman" w:hAnsi="Times New Roman" w:cs="Times New Roman"/>
          <w:b/>
          <w:sz w:val="28"/>
          <w:szCs w:val="28"/>
        </w:rPr>
        <w:t>.</w:t>
      </w:r>
    </w:p>
    <w:p w:rsidR="00011E73" w:rsidRDefault="00CB5288" w:rsidP="00011E73">
      <w:pPr>
        <w:spacing w:after="0" w:line="240" w:lineRule="auto"/>
        <w:ind w:firstLine="567"/>
        <w:jc w:val="both"/>
        <w:rPr>
          <w:rFonts w:ascii="Times New Roman" w:eastAsia="Times New Roman" w:hAnsi="Times New Roman" w:cs="Times New Roman"/>
          <w:sz w:val="28"/>
          <w:szCs w:val="28"/>
        </w:rPr>
      </w:pPr>
      <w:r w:rsidRPr="00CB5288">
        <w:rPr>
          <w:rFonts w:ascii="Times New Roman" w:eastAsia="Times New Roman" w:hAnsi="Times New Roman" w:cs="Times New Roman"/>
          <w:sz w:val="28"/>
          <w:szCs w:val="28"/>
        </w:rPr>
        <w:t xml:space="preserve">В рамках Всероссийской акции «Культурная суббота» в </w:t>
      </w:r>
      <w:r w:rsidRPr="0046631A">
        <w:rPr>
          <w:rFonts w:ascii="Times New Roman" w:eastAsia="Times New Roman" w:hAnsi="Times New Roman" w:cs="Times New Roman"/>
          <w:b/>
          <w:sz w:val="28"/>
          <w:szCs w:val="28"/>
        </w:rPr>
        <w:t>городском филиале №1</w:t>
      </w:r>
      <w:r w:rsidRPr="00CB5288">
        <w:rPr>
          <w:rFonts w:ascii="Times New Roman" w:eastAsia="Times New Roman" w:hAnsi="Times New Roman" w:cs="Times New Roman"/>
          <w:sz w:val="28"/>
          <w:szCs w:val="28"/>
        </w:rPr>
        <w:t xml:space="preserve"> была представлена выставка </w:t>
      </w:r>
      <w:r w:rsidRPr="00121CF0">
        <w:rPr>
          <w:rFonts w:ascii="Times New Roman" w:eastAsia="Times New Roman" w:hAnsi="Times New Roman" w:cs="Times New Roman"/>
          <w:b/>
          <w:sz w:val="28"/>
          <w:szCs w:val="28"/>
        </w:rPr>
        <w:t>«Многонациональное Оренбуржье».</w:t>
      </w:r>
      <w:r w:rsidRPr="00CB5288">
        <w:rPr>
          <w:rFonts w:ascii="Times New Roman" w:eastAsia="Times New Roman" w:hAnsi="Times New Roman" w:cs="Times New Roman"/>
          <w:sz w:val="28"/>
          <w:szCs w:val="28"/>
        </w:rPr>
        <w:t xml:space="preserve"> Посетители которой единодушно отметили национальное и культурное разнообразие нашего края, умения толерантно относиться друг и другу  представителей всех наций и народностей, проживающих в населенных пунктах области.</w:t>
      </w:r>
      <w:r w:rsidR="00477052">
        <w:rPr>
          <w:rFonts w:ascii="Times New Roman" w:eastAsia="Times New Roman" w:hAnsi="Times New Roman" w:cs="Times New Roman"/>
          <w:sz w:val="28"/>
          <w:szCs w:val="28"/>
        </w:rPr>
        <w:t xml:space="preserve"> </w:t>
      </w:r>
      <w:r w:rsidRPr="00CB5288">
        <w:rPr>
          <w:rFonts w:ascii="Times New Roman" w:eastAsia="Times New Roman" w:hAnsi="Times New Roman" w:cs="Times New Roman"/>
          <w:sz w:val="28"/>
          <w:szCs w:val="28"/>
        </w:rPr>
        <w:t>После презентации выставки, читатели пожелали принять участие в челлендже «Рифмы моей души». Были прочтены лирические стихи на разных языках народов Российской Федерации: татарском, немецком, украинском, мордовском и русском. Видеоролик был размещен на сайте районной библиотеки и набрал большое количество просмотров и оценок неравнодушных земляков.</w:t>
      </w:r>
    </w:p>
    <w:p w:rsidR="008C105B" w:rsidRDefault="00CB5288" w:rsidP="008C105B">
      <w:pPr>
        <w:spacing w:after="0" w:line="240" w:lineRule="auto"/>
        <w:ind w:firstLine="567"/>
        <w:jc w:val="both"/>
        <w:rPr>
          <w:rFonts w:ascii="Times New Roman" w:eastAsia="Times New Roman" w:hAnsi="Times New Roman" w:cs="Times New Roman"/>
          <w:sz w:val="28"/>
          <w:szCs w:val="28"/>
        </w:rPr>
      </w:pPr>
      <w:r w:rsidRPr="00CB5288">
        <w:rPr>
          <w:rFonts w:ascii="Times New Roman" w:eastAsia="Times New Roman" w:hAnsi="Times New Roman" w:cs="Times New Roman"/>
          <w:sz w:val="28"/>
          <w:szCs w:val="28"/>
        </w:rPr>
        <w:t xml:space="preserve">4 мая весь славянский мир торжественно отмечает </w:t>
      </w:r>
      <w:r w:rsidRPr="0068791F">
        <w:rPr>
          <w:rFonts w:ascii="Times New Roman" w:eastAsia="Times New Roman" w:hAnsi="Times New Roman" w:cs="Times New Roman"/>
          <w:b/>
          <w:sz w:val="28"/>
          <w:szCs w:val="28"/>
        </w:rPr>
        <w:t>День Славянской письменности и культуры</w:t>
      </w:r>
      <w:r w:rsidRPr="00CB5288">
        <w:rPr>
          <w:rFonts w:ascii="Times New Roman" w:eastAsia="Times New Roman" w:hAnsi="Times New Roman" w:cs="Times New Roman"/>
          <w:sz w:val="28"/>
          <w:szCs w:val="28"/>
        </w:rPr>
        <w:t>, приуроченный к</w:t>
      </w:r>
      <w:r w:rsidR="00FF26FD">
        <w:rPr>
          <w:rFonts w:ascii="Times New Roman" w:eastAsia="Times New Roman" w:hAnsi="Times New Roman" w:cs="Times New Roman"/>
          <w:sz w:val="28"/>
          <w:szCs w:val="28"/>
        </w:rPr>
        <w:t>о</w:t>
      </w:r>
      <w:r w:rsidRPr="00CB5288">
        <w:rPr>
          <w:rFonts w:ascii="Times New Roman" w:eastAsia="Times New Roman" w:hAnsi="Times New Roman" w:cs="Times New Roman"/>
          <w:sz w:val="28"/>
          <w:szCs w:val="28"/>
        </w:rPr>
        <w:t xml:space="preserve"> </w:t>
      </w:r>
      <w:r w:rsidR="00FF26FD">
        <w:rPr>
          <w:rFonts w:ascii="Times New Roman" w:eastAsia="Times New Roman" w:hAnsi="Times New Roman" w:cs="Times New Roman"/>
          <w:sz w:val="28"/>
          <w:szCs w:val="28"/>
        </w:rPr>
        <w:t>Д</w:t>
      </w:r>
      <w:r w:rsidRPr="00CB5288">
        <w:rPr>
          <w:rFonts w:ascii="Times New Roman" w:eastAsia="Times New Roman" w:hAnsi="Times New Roman" w:cs="Times New Roman"/>
          <w:sz w:val="28"/>
          <w:szCs w:val="28"/>
        </w:rPr>
        <w:t xml:space="preserve">ню памяти святых равноапостольных братьев Мефодия и Кирилла. В этот день </w:t>
      </w:r>
      <w:r w:rsidR="00011E73">
        <w:rPr>
          <w:rFonts w:ascii="Times New Roman" w:eastAsia="Times New Roman" w:hAnsi="Times New Roman" w:cs="Times New Roman"/>
          <w:sz w:val="28"/>
          <w:szCs w:val="28"/>
        </w:rPr>
        <w:t>все библиотеки приглашали</w:t>
      </w:r>
      <w:r w:rsidRPr="00CB5288">
        <w:rPr>
          <w:rFonts w:ascii="Times New Roman" w:eastAsia="Times New Roman" w:hAnsi="Times New Roman" w:cs="Times New Roman"/>
          <w:sz w:val="28"/>
          <w:szCs w:val="28"/>
        </w:rPr>
        <w:t xml:space="preserve"> на</w:t>
      </w:r>
      <w:r w:rsidR="00011E73">
        <w:rPr>
          <w:rFonts w:ascii="Times New Roman" w:eastAsia="Times New Roman" w:hAnsi="Times New Roman" w:cs="Times New Roman"/>
          <w:sz w:val="28"/>
          <w:szCs w:val="28"/>
        </w:rPr>
        <w:t xml:space="preserve"> праздник своих читателей. Рассказывали присутствующим</w:t>
      </w:r>
      <w:r w:rsidRPr="00CB5288">
        <w:rPr>
          <w:rFonts w:ascii="Times New Roman" w:eastAsia="Times New Roman" w:hAnsi="Times New Roman" w:cs="Times New Roman"/>
          <w:sz w:val="28"/>
          <w:szCs w:val="28"/>
        </w:rPr>
        <w:t xml:space="preserve"> об истории праздника, жизненном пути святых братьев Мефодия и Кирилла и соз</w:t>
      </w:r>
      <w:r w:rsidR="00F579F7">
        <w:rPr>
          <w:rFonts w:ascii="Times New Roman" w:eastAsia="Times New Roman" w:hAnsi="Times New Roman" w:cs="Times New Roman"/>
          <w:sz w:val="28"/>
          <w:szCs w:val="28"/>
        </w:rPr>
        <w:t>данной ими азбуке. Повествования сопровождали</w:t>
      </w:r>
      <w:r w:rsidRPr="00CB5288">
        <w:rPr>
          <w:rFonts w:ascii="Times New Roman" w:eastAsia="Times New Roman" w:hAnsi="Times New Roman" w:cs="Times New Roman"/>
          <w:sz w:val="28"/>
          <w:szCs w:val="28"/>
        </w:rPr>
        <w:t xml:space="preserve">сь </w:t>
      </w:r>
      <w:r w:rsidR="00F579F7">
        <w:rPr>
          <w:rFonts w:ascii="Times New Roman" w:eastAsia="Times New Roman" w:hAnsi="Times New Roman" w:cs="Times New Roman"/>
          <w:sz w:val="28"/>
          <w:szCs w:val="28"/>
        </w:rPr>
        <w:t>презентациями</w:t>
      </w:r>
      <w:r w:rsidR="0068791F">
        <w:rPr>
          <w:rFonts w:ascii="Times New Roman" w:eastAsia="Times New Roman" w:hAnsi="Times New Roman" w:cs="Times New Roman"/>
          <w:sz w:val="28"/>
          <w:szCs w:val="28"/>
        </w:rPr>
        <w:t xml:space="preserve">. В </w:t>
      </w:r>
      <w:r w:rsidR="0068791F" w:rsidRPr="00DE65CA">
        <w:rPr>
          <w:rFonts w:ascii="Times New Roman" w:eastAsia="Times New Roman" w:hAnsi="Times New Roman" w:cs="Times New Roman"/>
          <w:b/>
          <w:sz w:val="28"/>
          <w:szCs w:val="28"/>
        </w:rPr>
        <w:t>Центральной районной библиотеке</w:t>
      </w:r>
      <w:r w:rsidR="0068791F">
        <w:rPr>
          <w:rFonts w:ascii="Times New Roman" w:eastAsia="Times New Roman" w:hAnsi="Times New Roman" w:cs="Times New Roman"/>
          <w:sz w:val="28"/>
          <w:szCs w:val="28"/>
        </w:rPr>
        <w:t xml:space="preserve"> читатели </w:t>
      </w:r>
      <w:r w:rsidRPr="00CB5288">
        <w:rPr>
          <w:rFonts w:ascii="Times New Roman" w:eastAsia="Times New Roman" w:hAnsi="Times New Roman" w:cs="Times New Roman"/>
          <w:sz w:val="28"/>
          <w:szCs w:val="28"/>
        </w:rPr>
        <w:t xml:space="preserve">приняли участие в викторинах, посвящённых искусству словесности. Так, в игре «Переводчик» </w:t>
      </w:r>
      <w:r w:rsidR="0068791F">
        <w:rPr>
          <w:rFonts w:ascii="Times New Roman" w:eastAsia="Times New Roman" w:hAnsi="Times New Roman" w:cs="Times New Roman"/>
          <w:sz w:val="28"/>
          <w:szCs w:val="28"/>
        </w:rPr>
        <w:t xml:space="preserve">присутствующие </w:t>
      </w:r>
      <w:r w:rsidRPr="00CB5288">
        <w:rPr>
          <w:rFonts w:ascii="Times New Roman" w:eastAsia="Times New Roman" w:hAnsi="Times New Roman" w:cs="Times New Roman"/>
          <w:sz w:val="28"/>
          <w:szCs w:val="28"/>
        </w:rPr>
        <w:t>переводили устаревшие слова на современный язык, в «Аукционе слов» - составляли множество коротких слов из одного длинного. Детектив-пауза «Откуда при</w:t>
      </w:r>
      <w:r w:rsidR="00FF26FD">
        <w:rPr>
          <w:rFonts w:ascii="Times New Roman" w:eastAsia="Times New Roman" w:hAnsi="Times New Roman" w:cs="Times New Roman"/>
          <w:sz w:val="28"/>
          <w:szCs w:val="28"/>
        </w:rPr>
        <w:t>ш</w:t>
      </w:r>
      <w:r w:rsidRPr="00CB5288">
        <w:rPr>
          <w:rFonts w:ascii="Times New Roman" w:eastAsia="Times New Roman" w:hAnsi="Times New Roman" w:cs="Times New Roman"/>
          <w:sz w:val="28"/>
          <w:szCs w:val="28"/>
        </w:rPr>
        <w:t>ло слово?» - задания на определение происхождения слов, заимствованных из других языков и подбор ему из лексики русского языка.</w:t>
      </w:r>
      <w:r w:rsidR="0068791F">
        <w:rPr>
          <w:rFonts w:ascii="Times New Roman" w:eastAsia="Times New Roman" w:hAnsi="Times New Roman" w:cs="Times New Roman"/>
          <w:sz w:val="28"/>
          <w:szCs w:val="28"/>
        </w:rPr>
        <w:t xml:space="preserve"> </w:t>
      </w:r>
      <w:r w:rsidRPr="00CB5288">
        <w:rPr>
          <w:rFonts w:ascii="Times New Roman" w:eastAsia="Times New Roman" w:hAnsi="Times New Roman" w:cs="Times New Roman"/>
          <w:sz w:val="28"/>
          <w:szCs w:val="28"/>
        </w:rPr>
        <w:t>В ходе праздника юные гости познакомились с буквами глаголицы и разгадали кроссворд  «Славянская письменность». Самые эрудированные зрители получили сладкие  призы от библиотеки.</w:t>
      </w:r>
      <w:r w:rsidR="00E94C22">
        <w:rPr>
          <w:rFonts w:ascii="Times New Roman" w:eastAsia="Times New Roman" w:hAnsi="Times New Roman" w:cs="Times New Roman"/>
          <w:sz w:val="28"/>
          <w:szCs w:val="28"/>
        </w:rPr>
        <w:t xml:space="preserve"> </w:t>
      </w:r>
      <w:r w:rsidRPr="00CB5288">
        <w:rPr>
          <w:rFonts w:ascii="Times New Roman" w:eastAsia="Times New Roman" w:hAnsi="Times New Roman" w:cs="Times New Roman"/>
          <w:sz w:val="28"/>
          <w:szCs w:val="28"/>
        </w:rPr>
        <w:t>После мероприятия все желающие смогли познакомиться с книгами, представленными на тематической выставке «В начале было слово…».</w:t>
      </w:r>
      <w:r w:rsidR="00E94C22">
        <w:rPr>
          <w:rFonts w:ascii="Times New Roman" w:eastAsia="Times New Roman" w:hAnsi="Times New Roman" w:cs="Times New Roman"/>
          <w:sz w:val="28"/>
          <w:szCs w:val="28"/>
        </w:rPr>
        <w:t xml:space="preserve"> </w:t>
      </w:r>
      <w:r w:rsidRPr="00CB5288">
        <w:rPr>
          <w:rFonts w:ascii="Times New Roman" w:eastAsia="Times New Roman" w:hAnsi="Times New Roman" w:cs="Times New Roman"/>
          <w:sz w:val="28"/>
          <w:szCs w:val="28"/>
        </w:rPr>
        <w:t>На сайте районной библиотеки для знатоков русской грамотности была представлена виртуальная познавательная  видео</w:t>
      </w:r>
      <w:r w:rsidR="00FF26FD">
        <w:rPr>
          <w:rFonts w:ascii="Times New Roman" w:eastAsia="Times New Roman" w:hAnsi="Times New Roman" w:cs="Times New Roman"/>
          <w:sz w:val="28"/>
          <w:szCs w:val="28"/>
        </w:rPr>
        <w:t xml:space="preserve"> </w:t>
      </w:r>
      <w:r w:rsidRPr="00CB5288">
        <w:rPr>
          <w:rFonts w:ascii="Times New Roman" w:eastAsia="Times New Roman" w:hAnsi="Times New Roman" w:cs="Times New Roman"/>
          <w:sz w:val="28"/>
          <w:szCs w:val="28"/>
        </w:rPr>
        <w:t>викторина.</w:t>
      </w:r>
    </w:p>
    <w:p w:rsidR="008C105B" w:rsidRPr="00C26702" w:rsidRDefault="008C105B" w:rsidP="00C26702">
      <w:pPr>
        <w:spacing w:after="0" w:line="240" w:lineRule="auto"/>
        <w:ind w:firstLine="567"/>
        <w:jc w:val="both"/>
        <w:rPr>
          <w:rFonts w:ascii="Times New Roman" w:eastAsia="Times New Roman" w:hAnsi="Times New Roman" w:cs="Times New Roman"/>
          <w:b/>
          <w:sz w:val="28"/>
          <w:szCs w:val="28"/>
        </w:rPr>
      </w:pPr>
      <w:r w:rsidRPr="008C105B">
        <w:rPr>
          <w:rFonts w:ascii="Times New Roman" w:eastAsia="Times New Roman" w:hAnsi="Times New Roman" w:cs="Times New Roman"/>
          <w:sz w:val="28"/>
          <w:szCs w:val="28"/>
        </w:rPr>
        <w:t>В целях популяризации языков и литературного наследия России, в</w:t>
      </w:r>
      <w:r>
        <w:rPr>
          <w:rFonts w:ascii="Times New Roman" w:eastAsia="Times New Roman" w:hAnsi="Times New Roman" w:cs="Times New Roman"/>
          <w:sz w:val="28"/>
          <w:szCs w:val="28"/>
        </w:rPr>
        <w:t xml:space="preserve"> библиотеках проводили мероприятия, посвящённые Дню родного языка.</w:t>
      </w:r>
      <w:r w:rsidRPr="008C105B">
        <w:rPr>
          <w:rFonts w:ascii="Times New Roman" w:eastAsia="Times New Roman" w:hAnsi="Times New Roman" w:cs="Times New Roman"/>
          <w:sz w:val="28"/>
          <w:szCs w:val="28"/>
        </w:rPr>
        <w:t xml:space="preserve"> </w:t>
      </w:r>
      <w:r w:rsidR="009B21B6">
        <w:rPr>
          <w:rFonts w:ascii="Times New Roman" w:eastAsia="Times New Roman" w:hAnsi="Times New Roman" w:cs="Times New Roman"/>
          <w:sz w:val="28"/>
          <w:szCs w:val="28"/>
        </w:rPr>
        <w:t xml:space="preserve">В </w:t>
      </w:r>
      <w:r w:rsidRPr="009B21B6">
        <w:rPr>
          <w:rFonts w:ascii="Times New Roman" w:eastAsia="Times New Roman" w:hAnsi="Times New Roman" w:cs="Times New Roman"/>
          <w:b/>
          <w:sz w:val="28"/>
          <w:szCs w:val="28"/>
        </w:rPr>
        <w:t>Артемьевской</w:t>
      </w:r>
      <w:r w:rsidRPr="008C105B">
        <w:rPr>
          <w:rFonts w:ascii="Times New Roman" w:eastAsia="Times New Roman" w:hAnsi="Times New Roman" w:cs="Times New Roman"/>
          <w:sz w:val="28"/>
          <w:szCs w:val="28"/>
        </w:rPr>
        <w:t xml:space="preserve"> сельской библиотеке провели беседу </w:t>
      </w:r>
      <w:r w:rsidRPr="009B21B6">
        <w:rPr>
          <w:rFonts w:ascii="Times New Roman" w:eastAsia="Times New Roman" w:hAnsi="Times New Roman" w:cs="Times New Roman"/>
          <w:b/>
          <w:sz w:val="28"/>
          <w:szCs w:val="28"/>
        </w:rPr>
        <w:t>«Родной язык – язык души».</w:t>
      </w:r>
      <w:r w:rsidR="009B21B6">
        <w:rPr>
          <w:rFonts w:ascii="Times New Roman" w:eastAsia="Times New Roman" w:hAnsi="Times New Roman" w:cs="Times New Roman"/>
          <w:sz w:val="28"/>
          <w:szCs w:val="28"/>
        </w:rPr>
        <w:t xml:space="preserve"> Читатели</w:t>
      </w:r>
      <w:r w:rsidRPr="008C105B">
        <w:rPr>
          <w:rFonts w:ascii="Times New Roman" w:eastAsia="Times New Roman" w:hAnsi="Times New Roman" w:cs="Times New Roman"/>
          <w:sz w:val="28"/>
          <w:szCs w:val="28"/>
        </w:rPr>
        <w:t xml:space="preserve"> узнали историю в</w:t>
      </w:r>
      <w:r w:rsidR="00C26702">
        <w:rPr>
          <w:rFonts w:ascii="Times New Roman" w:eastAsia="Times New Roman" w:hAnsi="Times New Roman" w:cs="Times New Roman"/>
          <w:sz w:val="28"/>
          <w:szCs w:val="28"/>
        </w:rPr>
        <w:t>озникновения Дня родного языка, обсудили</w:t>
      </w:r>
      <w:r w:rsidRPr="008C105B">
        <w:rPr>
          <w:rFonts w:ascii="Times New Roman" w:eastAsia="Times New Roman" w:hAnsi="Times New Roman" w:cs="Times New Roman"/>
          <w:sz w:val="28"/>
          <w:szCs w:val="28"/>
        </w:rPr>
        <w:t xml:space="preserve"> высказывания знаменитых писателей и классиков о русском </w:t>
      </w:r>
      <w:r w:rsidR="009B21B6">
        <w:rPr>
          <w:rFonts w:ascii="Times New Roman" w:eastAsia="Times New Roman" w:hAnsi="Times New Roman" w:cs="Times New Roman"/>
          <w:sz w:val="28"/>
          <w:szCs w:val="28"/>
        </w:rPr>
        <w:t xml:space="preserve">языке, прочитали стихотворения на русском и </w:t>
      </w:r>
      <w:r w:rsidRPr="008C105B">
        <w:rPr>
          <w:rFonts w:ascii="Times New Roman" w:eastAsia="Times New Roman" w:hAnsi="Times New Roman" w:cs="Times New Roman"/>
          <w:sz w:val="28"/>
          <w:szCs w:val="28"/>
        </w:rPr>
        <w:t>чувашском</w:t>
      </w:r>
      <w:r w:rsidR="009B21B6">
        <w:rPr>
          <w:rFonts w:ascii="Times New Roman" w:eastAsia="Times New Roman" w:hAnsi="Times New Roman" w:cs="Times New Roman"/>
          <w:sz w:val="28"/>
          <w:szCs w:val="28"/>
        </w:rPr>
        <w:t xml:space="preserve"> языках</w:t>
      </w:r>
      <w:r w:rsidR="00C26702">
        <w:rPr>
          <w:rFonts w:ascii="Times New Roman" w:eastAsia="Times New Roman" w:hAnsi="Times New Roman" w:cs="Times New Roman"/>
          <w:sz w:val="28"/>
          <w:szCs w:val="28"/>
        </w:rPr>
        <w:t xml:space="preserve">. </w:t>
      </w:r>
      <w:r w:rsidRPr="008C105B">
        <w:rPr>
          <w:rFonts w:ascii="Times New Roman" w:eastAsia="Times New Roman" w:hAnsi="Times New Roman" w:cs="Times New Roman"/>
          <w:sz w:val="28"/>
          <w:szCs w:val="28"/>
        </w:rPr>
        <w:t>К мероприятию была оформлена выставка «Язык мой – гордость моя».</w:t>
      </w:r>
      <w:r w:rsidR="00C26702">
        <w:rPr>
          <w:rFonts w:ascii="Times New Roman" w:eastAsia="Times New Roman" w:hAnsi="Times New Roman" w:cs="Times New Roman"/>
          <w:sz w:val="28"/>
          <w:szCs w:val="28"/>
        </w:rPr>
        <w:t xml:space="preserve"> </w:t>
      </w:r>
      <w:r w:rsidRPr="00C26702">
        <w:rPr>
          <w:rFonts w:ascii="Times New Roman" w:eastAsia="Times New Roman" w:hAnsi="Times New Roman" w:cs="Times New Roman"/>
          <w:b/>
          <w:sz w:val="28"/>
          <w:szCs w:val="28"/>
        </w:rPr>
        <w:t>Булатовский</w:t>
      </w:r>
      <w:r w:rsidRPr="008C105B">
        <w:rPr>
          <w:rFonts w:ascii="Times New Roman" w:eastAsia="Times New Roman" w:hAnsi="Times New Roman" w:cs="Times New Roman"/>
          <w:sz w:val="28"/>
          <w:szCs w:val="28"/>
        </w:rPr>
        <w:t xml:space="preserve"> сельский филиал </w:t>
      </w:r>
      <w:r w:rsidR="00C26702">
        <w:rPr>
          <w:rFonts w:ascii="Times New Roman" w:eastAsia="Times New Roman" w:hAnsi="Times New Roman" w:cs="Times New Roman"/>
          <w:sz w:val="28"/>
          <w:szCs w:val="28"/>
        </w:rPr>
        <w:t xml:space="preserve">продемонстрировал на сайте видеоролик </w:t>
      </w:r>
      <w:r w:rsidRPr="00C26702">
        <w:rPr>
          <w:rFonts w:ascii="Times New Roman" w:eastAsia="Times New Roman" w:hAnsi="Times New Roman" w:cs="Times New Roman"/>
          <w:b/>
          <w:sz w:val="28"/>
          <w:szCs w:val="28"/>
        </w:rPr>
        <w:t>"Я познаю родной язык"</w:t>
      </w:r>
      <w:r w:rsidR="00C26702">
        <w:rPr>
          <w:rFonts w:ascii="Times New Roman" w:eastAsia="Times New Roman" w:hAnsi="Times New Roman" w:cs="Times New Roman"/>
          <w:b/>
          <w:sz w:val="28"/>
          <w:szCs w:val="28"/>
        </w:rPr>
        <w:t>.</w:t>
      </w:r>
    </w:p>
    <w:p w:rsidR="00994DF8" w:rsidRDefault="000112F8" w:rsidP="00FD74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8C105B" w:rsidRPr="000112F8">
        <w:rPr>
          <w:rFonts w:ascii="Times New Roman" w:eastAsia="Times New Roman" w:hAnsi="Times New Roman" w:cs="Times New Roman"/>
          <w:b/>
          <w:sz w:val="28"/>
          <w:szCs w:val="28"/>
        </w:rPr>
        <w:t xml:space="preserve">Исайкинской </w:t>
      </w:r>
      <w:r w:rsidR="00560D3B">
        <w:rPr>
          <w:rFonts w:ascii="Times New Roman" w:eastAsia="Times New Roman" w:hAnsi="Times New Roman" w:cs="Times New Roman"/>
          <w:sz w:val="28"/>
          <w:szCs w:val="28"/>
        </w:rPr>
        <w:t>библиотеке были оформлены</w:t>
      </w:r>
      <w:r w:rsidR="008C105B" w:rsidRPr="008C105B">
        <w:rPr>
          <w:rFonts w:ascii="Times New Roman" w:eastAsia="Times New Roman" w:hAnsi="Times New Roman" w:cs="Times New Roman"/>
          <w:sz w:val="28"/>
          <w:szCs w:val="28"/>
        </w:rPr>
        <w:t xml:space="preserve"> выставки «Словари – сокровище русского языка» и «Родной язык – как ты прекрасе</w:t>
      </w:r>
      <w:r w:rsidR="00560D3B">
        <w:rPr>
          <w:rFonts w:ascii="Times New Roman" w:eastAsia="Times New Roman" w:hAnsi="Times New Roman" w:cs="Times New Roman"/>
          <w:sz w:val="28"/>
          <w:szCs w:val="28"/>
        </w:rPr>
        <w:t xml:space="preserve">н». Библиотекарь </w:t>
      </w:r>
      <w:r w:rsidR="008C105B" w:rsidRPr="008C105B">
        <w:rPr>
          <w:rFonts w:ascii="Times New Roman" w:eastAsia="Times New Roman" w:hAnsi="Times New Roman" w:cs="Times New Roman"/>
          <w:sz w:val="28"/>
          <w:szCs w:val="28"/>
        </w:rPr>
        <w:t xml:space="preserve">представила книги на чувашском языке: «Орфографический словарь», «Русско – чувашский разговорник», книгу с алфавитом «Для самых маленьких», художественную и научную литературу. 20 февраля для читателей библиотеки провела тематический час </w:t>
      </w:r>
      <w:r w:rsidR="008C105B" w:rsidRPr="00560D3B">
        <w:rPr>
          <w:rFonts w:ascii="Times New Roman" w:eastAsia="Times New Roman" w:hAnsi="Times New Roman" w:cs="Times New Roman"/>
          <w:b/>
          <w:sz w:val="28"/>
          <w:szCs w:val="28"/>
        </w:rPr>
        <w:t>«Язык родной, дружи со мной».</w:t>
      </w:r>
      <w:r w:rsidR="008C105B" w:rsidRPr="008C105B">
        <w:rPr>
          <w:rFonts w:ascii="Times New Roman" w:eastAsia="Times New Roman" w:hAnsi="Times New Roman" w:cs="Times New Roman"/>
          <w:sz w:val="28"/>
          <w:szCs w:val="28"/>
        </w:rPr>
        <w:t xml:space="preserve"> Рассказала об истории праздника, о словарях, которые есть в библиотеке. Провела конкурсы: «Дополни пословицу», «Крылатые выражения», «Весёлые вопросы». Зачитала заповеди речевого этикета. </w:t>
      </w:r>
      <w:r w:rsidR="002203BA">
        <w:rPr>
          <w:rFonts w:ascii="Times New Roman" w:eastAsia="Times New Roman" w:hAnsi="Times New Roman" w:cs="Times New Roman"/>
          <w:sz w:val="28"/>
          <w:szCs w:val="28"/>
        </w:rPr>
        <w:t xml:space="preserve"> В </w:t>
      </w:r>
      <w:r w:rsidR="002203BA" w:rsidRPr="002203BA">
        <w:rPr>
          <w:rFonts w:ascii="Times New Roman" w:eastAsia="Times New Roman" w:hAnsi="Times New Roman" w:cs="Times New Roman"/>
          <w:b/>
          <w:sz w:val="28"/>
          <w:szCs w:val="28"/>
        </w:rPr>
        <w:t>Старошалтинском с/ф</w:t>
      </w:r>
      <w:r w:rsidR="002203BA">
        <w:rPr>
          <w:rFonts w:ascii="Times New Roman" w:eastAsia="Times New Roman" w:hAnsi="Times New Roman" w:cs="Times New Roman"/>
          <w:sz w:val="28"/>
          <w:szCs w:val="28"/>
        </w:rPr>
        <w:t xml:space="preserve"> провели </w:t>
      </w:r>
      <w:r w:rsidR="008C105B" w:rsidRPr="008C105B">
        <w:rPr>
          <w:rFonts w:ascii="Times New Roman" w:eastAsia="Times New Roman" w:hAnsi="Times New Roman" w:cs="Times New Roman"/>
          <w:sz w:val="28"/>
          <w:szCs w:val="28"/>
        </w:rPr>
        <w:t xml:space="preserve">познавательный час </w:t>
      </w:r>
      <w:r w:rsidR="008C105B" w:rsidRPr="002203BA">
        <w:rPr>
          <w:rFonts w:ascii="Times New Roman" w:eastAsia="Times New Roman" w:hAnsi="Times New Roman" w:cs="Times New Roman"/>
          <w:b/>
          <w:sz w:val="28"/>
          <w:szCs w:val="28"/>
        </w:rPr>
        <w:t>«Татарский язык и</w:t>
      </w:r>
      <w:r w:rsidR="00F51B1D">
        <w:rPr>
          <w:rFonts w:ascii="Times New Roman" w:eastAsia="Times New Roman" w:hAnsi="Times New Roman" w:cs="Times New Roman"/>
          <w:b/>
          <w:sz w:val="28"/>
          <w:szCs w:val="28"/>
        </w:rPr>
        <w:t xml:space="preserve"> татарский национальный костюм» </w:t>
      </w:r>
      <w:r w:rsidR="00F51B1D" w:rsidRPr="00F51B1D">
        <w:rPr>
          <w:rFonts w:ascii="Times New Roman" w:eastAsia="Times New Roman" w:hAnsi="Times New Roman" w:cs="Times New Roman"/>
          <w:sz w:val="28"/>
          <w:szCs w:val="28"/>
        </w:rPr>
        <w:t>и</w:t>
      </w:r>
      <w:r w:rsidR="00F51B1D">
        <w:rPr>
          <w:rFonts w:ascii="Times New Roman" w:eastAsia="Times New Roman" w:hAnsi="Times New Roman" w:cs="Times New Roman"/>
          <w:b/>
          <w:sz w:val="28"/>
          <w:szCs w:val="28"/>
        </w:rPr>
        <w:t xml:space="preserve"> </w:t>
      </w:r>
      <w:r w:rsidR="00F51B1D">
        <w:rPr>
          <w:rFonts w:ascii="Times New Roman" w:eastAsia="Times New Roman" w:hAnsi="Times New Roman" w:cs="Times New Roman"/>
          <w:sz w:val="28"/>
          <w:szCs w:val="28"/>
        </w:rPr>
        <w:t>оформляли книжную выставку</w:t>
      </w:r>
      <w:r w:rsidR="008C105B" w:rsidRPr="008C105B">
        <w:rPr>
          <w:rFonts w:ascii="Times New Roman" w:eastAsia="Times New Roman" w:hAnsi="Times New Roman" w:cs="Times New Roman"/>
          <w:sz w:val="28"/>
          <w:szCs w:val="28"/>
        </w:rPr>
        <w:t xml:space="preserve"> «Международный день родного языка». В рамках проекта Всероссийской акции "Народная культура для школьников" 23 марта в </w:t>
      </w:r>
      <w:r w:rsidR="008C105B" w:rsidRPr="00692736">
        <w:rPr>
          <w:rFonts w:ascii="Times New Roman" w:eastAsia="Times New Roman" w:hAnsi="Times New Roman" w:cs="Times New Roman"/>
          <w:b/>
          <w:sz w:val="28"/>
          <w:szCs w:val="28"/>
        </w:rPr>
        <w:t xml:space="preserve">Новоякуповском сельском </w:t>
      </w:r>
      <w:r w:rsidR="00692736" w:rsidRPr="00692736">
        <w:rPr>
          <w:rFonts w:ascii="Times New Roman" w:eastAsia="Times New Roman" w:hAnsi="Times New Roman" w:cs="Times New Roman"/>
          <w:b/>
          <w:sz w:val="28"/>
          <w:szCs w:val="28"/>
        </w:rPr>
        <w:t>филиале</w:t>
      </w:r>
      <w:r w:rsidR="008C105B" w:rsidRPr="008C105B">
        <w:rPr>
          <w:rFonts w:ascii="Times New Roman" w:eastAsia="Times New Roman" w:hAnsi="Times New Roman" w:cs="Times New Roman"/>
          <w:sz w:val="28"/>
          <w:szCs w:val="28"/>
        </w:rPr>
        <w:t xml:space="preserve"> прошёл фолькл</w:t>
      </w:r>
      <w:r w:rsidR="00692736">
        <w:rPr>
          <w:rFonts w:ascii="Times New Roman" w:eastAsia="Times New Roman" w:hAnsi="Times New Roman" w:cs="Times New Roman"/>
          <w:sz w:val="28"/>
          <w:szCs w:val="28"/>
        </w:rPr>
        <w:t xml:space="preserve">орный праздник "Навруз-байрам" - </w:t>
      </w:r>
      <w:r w:rsidR="008C105B" w:rsidRPr="008C105B">
        <w:rPr>
          <w:rFonts w:ascii="Times New Roman" w:eastAsia="Times New Roman" w:hAnsi="Times New Roman" w:cs="Times New Roman"/>
          <w:sz w:val="28"/>
          <w:szCs w:val="28"/>
        </w:rPr>
        <w:t xml:space="preserve">празднование не только начала нового года, но и сельскохозяйственных работ. </w:t>
      </w:r>
      <w:r w:rsidR="00692736">
        <w:rPr>
          <w:rFonts w:ascii="Times New Roman" w:eastAsia="Times New Roman" w:hAnsi="Times New Roman" w:cs="Times New Roman"/>
          <w:sz w:val="28"/>
          <w:szCs w:val="28"/>
        </w:rPr>
        <w:t xml:space="preserve">Библиотекарь </w:t>
      </w:r>
      <w:r w:rsidR="008C105B" w:rsidRPr="008C105B">
        <w:rPr>
          <w:rFonts w:ascii="Times New Roman" w:eastAsia="Times New Roman" w:hAnsi="Times New Roman" w:cs="Times New Roman"/>
          <w:sz w:val="28"/>
          <w:szCs w:val="28"/>
        </w:rPr>
        <w:t>раскрыла историю праздника и провела небольшой информ-эксп</w:t>
      </w:r>
      <w:r w:rsidR="00D30CA8">
        <w:rPr>
          <w:rFonts w:ascii="Times New Roman" w:eastAsia="Times New Roman" w:hAnsi="Times New Roman" w:cs="Times New Roman"/>
          <w:sz w:val="28"/>
          <w:szCs w:val="28"/>
        </w:rPr>
        <w:t>ресс «Что мы знаем о Наврузе?», провели народные игры</w:t>
      </w:r>
      <w:r w:rsidR="008C105B" w:rsidRPr="008C105B">
        <w:rPr>
          <w:rFonts w:ascii="Times New Roman" w:eastAsia="Times New Roman" w:hAnsi="Times New Roman" w:cs="Times New Roman"/>
          <w:sz w:val="28"/>
          <w:szCs w:val="28"/>
        </w:rPr>
        <w:t xml:space="preserve">. В </w:t>
      </w:r>
      <w:r w:rsidR="008C105B" w:rsidRPr="00D30CA8">
        <w:rPr>
          <w:rFonts w:ascii="Times New Roman" w:eastAsia="Times New Roman" w:hAnsi="Times New Roman" w:cs="Times New Roman"/>
          <w:b/>
          <w:sz w:val="28"/>
          <w:szCs w:val="28"/>
        </w:rPr>
        <w:t>Большесурметской библиотеке</w:t>
      </w:r>
      <w:r w:rsidR="008C105B" w:rsidRPr="008C105B">
        <w:rPr>
          <w:rFonts w:ascii="Times New Roman" w:eastAsia="Times New Roman" w:hAnsi="Times New Roman" w:cs="Times New Roman"/>
          <w:sz w:val="28"/>
          <w:szCs w:val="28"/>
        </w:rPr>
        <w:t xml:space="preserve"> провели фольклорный час «Э</w:t>
      </w:r>
      <w:r w:rsidR="00C76EDB">
        <w:rPr>
          <w:rFonts w:ascii="Times New Roman" w:eastAsia="Times New Roman" w:hAnsi="Times New Roman" w:cs="Times New Roman"/>
          <w:sz w:val="28"/>
          <w:szCs w:val="28"/>
        </w:rPr>
        <w:t xml:space="preserve">рзя: традиция, культура, язык» и </w:t>
      </w:r>
      <w:r w:rsidR="008C105B" w:rsidRPr="008C105B">
        <w:rPr>
          <w:rFonts w:ascii="Times New Roman" w:eastAsia="Times New Roman" w:hAnsi="Times New Roman" w:cs="Times New Roman"/>
          <w:sz w:val="28"/>
          <w:szCs w:val="28"/>
        </w:rPr>
        <w:t xml:space="preserve"> </w:t>
      </w:r>
      <w:r w:rsidR="00C76EDB" w:rsidRPr="008C105B">
        <w:rPr>
          <w:rFonts w:ascii="Times New Roman" w:eastAsia="Times New Roman" w:hAnsi="Times New Roman" w:cs="Times New Roman"/>
          <w:sz w:val="28"/>
          <w:szCs w:val="28"/>
        </w:rPr>
        <w:t xml:space="preserve">мастер - класс «Кукла - эрзяночка». </w:t>
      </w:r>
      <w:r w:rsidR="003471AC">
        <w:rPr>
          <w:rFonts w:ascii="Times New Roman" w:eastAsia="Times New Roman" w:hAnsi="Times New Roman" w:cs="Times New Roman"/>
          <w:sz w:val="28"/>
          <w:szCs w:val="28"/>
        </w:rPr>
        <w:t>Читатели познакомились с книжной выставкой</w:t>
      </w:r>
      <w:r w:rsidR="008C105B" w:rsidRPr="008C105B">
        <w:rPr>
          <w:rFonts w:ascii="Times New Roman" w:eastAsia="Times New Roman" w:hAnsi="Times New Roman" w:cs="Times New Roman"/>
          <w:sz w:val="28"/>
          <w:szCs w:val="28"/>
        </w:rPr>
        <w:t xml:space="preserve"> «Мое село </w:t>
      </w:r>
      <w:r w:rsidR="003471AC">
        <w:rPr>
          <w:rFonts w:ascii="Times New Roman" w:eastAsia="Times New Roman" w:hAnsi="Times New Roman" w:cs="Times New Roman"/>
          <w:sz w:val="28"/>
          <w:szCs w:val="28"/>
        </w:rPr>
        <w:t>- частица России», на которой была представлена литература</w:t>
      </w:r>
      <w:r w:rsidR="008C105B" w:rsidRPr="008C105B">
        <w:rPr>
          <w:rFonts w:ascii="Times New Roman" w:eastAsia="Times New Roman" w:hAnsi="Times New Roman" w:cs="Times New Roman"/>
          <w:sz w:val="28"/>
          <w:szCs w:val="28"/>
        </w:rPr>
        <w:t xml:space="preserve"> на мордовском языке. </w:t>
      </w:r>
      <w:r w:rsidR="00B23767">
        <w:rPr>
          <w:rFonts w:ascii="Times New Roman" w:eastAsia="Times New Roman" w:hAnsi="Times New Roman" w:cs="Times New Roman"/>
          <w:sz w:val="28"/>
          <w:szCs w:val="28"/>
        </w:rPr>
        <w:t xml:space="preserve">В </w:t>
      </w:r>
      <w:r w:rsidR="008C105B" w:rsidRPr="00B23767">
        <w:rPr>
          <w:rFonts w:ascii="Times New Roman" w:eastAsia="Times New Roman" w:hAnsi="Times New Roman" w:cs="Times New Roman"/>
          <w:b/>
          <w:sz w:val="28"/>
          <w:szCs w:val="28"/>
        </w:rPr>
        <w:t>Булатовской</w:t>
      </w:r>
      <w:r w:rsidR="008C105B" w:rsidRPr="008C105B">
        <w:rPr>
          <w:rFonts w:ascii="Times New Roman" w:eastAsia="Times New Roman" w:hAnsi="Times New Roman" w:cs="Times New Roman"/>
          <w:sz w:val="28"/>
          <w:szCs w:val="28"/>
        </w:rPr>
        <w:t xml:space="preserve"> библиотеке </w:t>
      </w:r>
      <w:r w:rsidR="00B23767">
        <w:rPr>
          <w:rFonts w:ascii="Times New Roman" w:eastAsia="Times New Roman" w:hAnsi="Times New Roman" w:cs="Times New Roman"/>
          <w:sz w:val="28"/>
          <w:szCs w:val="28"/>
        </w:rPr>
        <w:t xml:space="preserve"> </w:t>
      </w:r>
      <w:r w:rsidR="008C105B" w:rsidRPr="008C105B">
        <w:rPr>
          <w:rFonts w:ascii="Times New Roman" w:eastAsia="Times New Roman" w:hAnsi="Times New Roman" w:cs="Times New Roman"/>
          <w:sz w:val="28"/>
          <w:szCs w:val="28"/>
        </w:rPr>
        <w:t>провели креатив –</w:t>
      </w:r>
      <w:r w:rsidR="00FF26FD">
        <w:rPr>
          <w:rFonts w:ascii="Times New Roman" w:eastAsia="Times New Roman" w:hAnsi="Times New Roman" w:cs="Times New Roman"/>
          <w:sz w:val="28"/>
          <w:szCs w:val="28"/>
        </w:rPr>
        <w:t xml:space="preserve"> </w:t>
      </w:r>
      <w:r w:rsidR="008C105B" w:rsidRPr="008C105B">
        <w:rPr>
          <w:rFonts w:ascii="Times New Roman" w:eastAsia="Times New Roman" w:hAnsi="Times New Roman" w:cs="Times New Roman"/>
          <w:sz w:val="28"/>
          <w:szCs w:val="28"/>
        </w:rPr>
        <w:t>знакомство: «Мор</w:t>
      </w:r>
      <w:r w:rsidR="00B23767">
        <w:rPr>
          <w:rFonts w:ascii="Times New Roman" w:eastAsia="Times New Roman" w:hAnsi="Times New Roman" w:cs="Times New Roman"/>
          <w:sz w:val="28"/>
          <w:szCs w:val="28"/>
        </w:rPr>
        <w:t xml:space="preserve">два: история, традиции и вера». Говорили о том, как сохранить </w:t>
      </w:r>
      <w:r w:rsidR="008C105B" w:rsidRPr="008C105B">
        <w:rPr>
          <w:rFonts w:ascii="Times New Roman" w:eastAsia="Times New Roman" w:hAnsi="Times New Roman" w:cs="Times New Roman"/>
          <w:sz w:val="28"/>
          <w:szCs w:val="28"/>
        </w:rPr>
        <w:t>игры, обычаи</w:t>
      </w:r>
      <w:r w:rsidR="00FD7436">
        <w:rPr>
          <w:rFonts w:ascii="Times New Roman" w:eastAsia="Times New Roman" w:hAnsi="Times New Roman" w:cs="Times New Roman"/>
          <w:sz w:val="28"/>
          <w:szCs w:val="28"/>
        </w:rPr>
        <w:t xml:space="preserve"> и традиции мордовского народа. Участники мероприятия с</w:t>
      </w:r>
      <w:r w:rsidR="008C105B" w:rsidRPr="008C105B">
        <w:rPr>
          <w:rFonts w:ascii="Times New Roman" w:eastAsia="Times New Roman" w:hAnsi="Times New Roman" w:cs="Times New Roman"/>
          <w:sz w:val="28"/>
          <w:szCs w:val="28"/>
        </w:rPr>
        <w:t xml:space="preserve"> большим желанием и интересом поиграли в старинную игру: «Чика» в переводе </w:t>
      </w:r>
      <w:r w:rsidR="00FF26FD">
        <w:rPr>
          <w:rFonts w:ascii="Times New Roman" w:eastAsia="Times New Roman" w:hAnsi="Times New Roman" w:cs="Times New Roman"/>
          <w:sz w:val="28"/>
          <w:szCs w:val="28"/>
        </w:rPr>
        <w:t xml:space="preserve">с мордовского </w:t>
      </w:r>
      <w:r w:rsidR="008C105B" w:rsidRPr="008C105B">
        <w:rPr>
          <w:rFonts w:ascii="Times New Roman" w:eastAsia="Times New Roman" w:hAnsi="Times New Roman" w:cs="Times New Roman"/>
          <w:sz w:val="28"/>
          <w:szCs w:val="28"/>
        </w:rPr>
        <w:t xml:space="preserve">«Беги». </w:t>
      </w:r>
    </w:p>
    <w:p w:rsidR="00994DF8" w:rsidRDefault="00994DF8" w:rsidP="00994DF8">
      <w:pPr>
        <w:spacing w:after="0" w:line="240" w:lineRule="auto"/>
        <w:ind w:firstLine="567"/>
        <w:jc w:val="both"/>
        <w:rPr>
          <w:rFonts w:ascii="Times New Roman" w:eastAsia="Times New Roman" w:hAnsi="Times New Roman" w:cs="Times New Roman"/>
          <w:sz w:val="28"/>
          <w:szCs w:val="28"/>
        </w:rPr>
      </w:pPr>
      <w:r w:rsidRPr="00994DF8">
        <w:rPr>
          <w:rFonts w:ascii="Times New Roman" w:eastAsia="Times New Roman" w:hAnsi="Times New Roman" w:cs="Times New Roman"/>
          <w:sz w:val="28"/>
          <w:szCs w:val="28"/>
        </w:rPr>
        <w:t xml:space="preserve">12 июня коллектив МБУ «Районная публичная библиотека им. А. Герцена» в парке культуры и отдыха «Заречный» принимал участие в праздничном мероприятии, </w:t>
      </w:r>
      <w:r w:rsidRPr="006D56B7">
        <w:rPr>
          <w:rFonts w:ascii="Times New Roman" w:eastAsia="Times New Roman" w:hAnsi="Times New Roman" w:cs="Times New Roman"/>
          <w:b/>
          <w:sz w:val="28"/>
          <w:szCs w:val="28"/>
        </w:rPr>
        <w:t>посвящённом Дню России.</w:t>
      </w:r>
      <w:r w:rsidRPr="00994DF8">
        <w:rPr>
          <w:rFonts w:ascii="Times New Roman" w:eastAsia="Times New Roman" w:hAnsi="Times New Roman" w:cs="Times New Roman"/>
          <w:sz w:val="28"/>
          <w:szCs w:val="28"/>
        </w:rPr>
        <w:t xml:space="preserve"> Библиотекари представляли национальные выставки и подворья, знакомили участников праздника с предметами историко-культурного наследия, экспонатами декоративно-прикладного творчества разных национальностей. Представляли знаменитые блюда русской, татарской, чувашской, мордовской национальных кухонь, сочетающие старинные рецепты и новейшие технологии в кулинарной индустрии. Провели викторину «Моя Россия», организовали мастер – классы: «Весёлая гармонь», «Волшебство детских рук» (изготовление птиц из пряжи», «Летающие цветы».</w:t>
      </w:r>
    </w:p>
    <w:p w:rsidR="00D168FC" w:rsidRPr="00D168FC" w:rsidRDefault="00D168FC" w:rsidP="00D168FC">
      <w:pPr>
        <w:spacing w:after="0" w:line="240" w:lineRule="auto"/>
        <w:ind w:firstLine="567"/>
        <w:jc w:val="both"/>
        <w:rPr>
          <w:rFonts w:ascii="Times New Roman" w:eastAsia="Times New Roman" w:hAnsi="Times New Roman" w:cs="Times New Roman"/>
          <w:sz w:val="28"/>
          <w:szCs w:val="28"/>
        </w:rPr>
      </w:pPr>
      <w:r w:rsidRPr="00D168FC">
        <w:rPr>
          <w:rFonts w:ascii="Times New Roman" w:eastAsia="Times New Roman" w:hAnsi="Times New Roman" w:cs="Times New Roman"/>
          <w:b/>
          <w:sz w:val="28"/>
          <w:szCs w:val="28"/>
        </w:rPr>
        <w:t>3 сентября – День солидарности в борьбе с терроризмом.</w:t>
      </w:r>
      <w:r w:rsidRPr="00D168FC">
        <w:rPr>
          <w:rFonts w:ascii="Times New Roman" w:eastAsia="Times New Roman" w:hAnsi="Times New Roman" w:cs="Times New Roman"/>
          <w:sz w:val="28"/>
          <w:szCs w:val="28"/>
        </w:rPr>
        <w:t xml:space="preserve"> Эта памятная дата России, установленная Федеральным Законом «О днях воинской славы России» в 2005 году, связана с трагическими событиями в Беслане (Северная Осетия, 1—3 сентября 2004 года), когда в результате теракта в одной из городских школ погибли и были ранены сотни людей. </w:t>
      </w:r>
    </w:p>
    <w:p w:rsidR="00D168FC" w:rsidRPr="00D168FC" w:rsidRDefault="00D168FC" w:rsidP="00D168FC">
      <w:pPr>
        <w:spacing w:after="0" w:line="240" w:lineRule="auto"/>
        <w:ind w:firstLine="567"/>
        <w:jc w:val="both"/>
        <w:rPr>
          <w:rFonts w:ascii="Times New Roman" w:eastAsia="Times New Roman" w:hAnsi="Times New Roman" w:cs="Times New Roman"/>
          <w:sz w:val="28"/>
          <w:szCs w:val="28"/>
        </w:rPr>
      </w:pPr>
      <w:r w:rsidRPr="00D168FC">
        <w:rPr>
          <w:rFonts w:ascii="Times New Roman" w:eastAsia="Times New Roman" w:hAnsi="Times New Roman" w:cs="Times New Roman"/>
          <w:sz w:val="28"/>
          <w:szCs w:val="28"/>
        </w:rPr>
        <w:t>К этой памятной дате в библиотеках МБУ «Районная публичная библиотека им. А. Герцена» оформляли тематические книжные выставки, стенды на темы: «Мы обязаны знать и помнить», «Пусть всегда будет мир», «Это забыть нельзя…..!», «Терроризм – угроза обществу», также оформляли буклеты и памятки «Скажем терроризму и экстремизму нет!», «Стоп! Терроризм!», «Знания правил безопасности для детей», «Предупрежден? Значит</w:t>
      </w:r>
      <w:r w:rsidR="002C1E3C">
        <w:rPr>
          <w:rFonts w:ascii="Times New Roman" w:eastAsia="Times New Roman" w:hAnsi="Times New Roman" w:cs="Times New Roman"/>
          <w:sz w:val="28"/>
          <w:szCs w:val="28"/>
        </w:rPr>
        <w:t xml:space="preserve"> - </w:t>
      </w:r>
      <w:r w:rsidRPr="00D168FC">
        <w:rPr>
          <w:rFonts w:ascii="Times New Roman" w:eastAsia="Times New Roman" w:hAnsi="Times New Roman" w:cs="Times New Roman"/>
          <w:sz w:val="28"/>
          <w:szCs w:val="28"/>
        </w:rPr>
        <w:t xml:space="preserve">вооружён!» и другие. Организованы и проведены  мероприятия, посвященные проблемам борьбы против терроризма и экстремизма. </w:t>
      </w:r>
    </w:p>
    <w:p w:rsidR="00D168FC" w:rsidRPr="00D168FC" w:rsidRDefault="00D168FC" w:rsidP="00690243">
      <w:pPr>
        <w:spacing w:after="0" w:line="240" w:lineRule="auto"/>
        <w:ind w:firstLine="567"/>
        <w:jc w:val="both"/>
        <w:rPr>
          <w:rFonts w:ascii="Times New Roman" w:eastAsia="Times New Roman" w:hAnsi="Times New Roman" w:cs="Times New Roman"/>
          <w:sz w:val="28"/>
          <w:szCs w:val="28"/>
        </w:rPr>
      </w:pPr>
      <w:r w:rsidRPr="00FA0081">
        <w:rPr>
          <w:rFonts w:ascii="Times New Roman" w:eastAsia="Times New Roman" w:hAnsi="Times New Roman" w:cs="Times New Roman"/>
          <w:b/>
          <w:sz w:val="28"/>
          <w:szCs w:val="28"/>
        </w:rPr>
        <w:t>В Центральной районной библиотеке</w:t>
      </w:r>
      <w:r w:rsidRPr="00D168FC">
        <w:rPr>
          <w:rFonts w:ascii="Times New Roman" w:eastAsia="Times New Roman" w:hAnsi="Times New Roman" w:cs="Times New Roman"/>
          <w:sz w:val="28"/>
          <w:szCs w:val="28"/>
        </w:rPr>
        <w:t xml:space="preserve"> провели беседу «Терроризм: события и факты». Приглашены были учащиеся 9 класса МБОУ СОШ №3. Школьники с большим интересом слушали инспектора группы по делам несовершеннолетних отдела УУП и ПДН МО МВД России «Абдулинский» Ирину Щербакову, оперуполномоченного отдела уголовного розыска МО МВД России «Абдулинский» Андрея Вдовина. Ученикам напомнили про такие понятия как терроризм и экстремизм. Рассказали о том, что наиболее активно террористы и экстремисты действуют в молодежной среде, воздействуя на неокрепшие умы, пользуясь тем, что многие представители молодого поколения еще не успели сформировать четкую жизненную позицию, не обладают достаточными знаниями в данной сфере. Сотрудники полиции посоветовали школьникам не общаться в социальных сетях Интернета с подозрительными личностями, ведущими пропаганду радикальных течений и раз</w:t>
      </w:r>
      <w:r w:rsidR="00690243">
        <w:rPr>
          <w:rFonts w:ascii="Times New Roman" w:eastAsia="Times New Roman" w:hAnsi="Times New Roman" w:cs="Times New Roman"/>
          <w:sz w:val="28"/>
          <w:szCs w:val="28"/>
        </w:rPr>
        <w:t xml:space="preserve">жигающих межнациональную рознь. </w:t>
      </w:r>
      <w:r w:rsidRPr="00D168FC">
        <w:rPr>
          <w:rFonts w:ascii="Times New Roman" w:eastAsia="Times New Roman" w:hAnsi="Times New Roman" w:cs="Times New Roman"/>
          <w:sz w:val="28"/>
          <w:szCs w:val="28"/>
        </w:rPr>
        <w:t xml:space="preserve">Так же ребятам предоставили для просмотра видеоролик «Что такое терроризм?». Библиотекари провели обзор по информационной выставке «Беслан. Трагедия, которую никто не забудет». </w:t>
      </w:r>
    </w:p>
    <w:p w:rsidR="00D168FC" w:rsidRPr="00D168FC" w:rsidRDefault="00D168FC" w:rsidP="00D168FC">
      <w:pPr>
        <w:spacing w:after="0" w:line="240" w:lineRule="auto"/>
        <w:ind w:firstLine="567"/>
        <w:jc w:val="both"/>
        <w:rPr>
          <w:rFonts w:ascii="Times New Roman" w:eastAsia="Times New Roman" w:hAnsi="Times New Roman" w:cs="Times New Roman"/>
          <w:sz w:val="28"/>
          <w:szCs w:val="28"/>
        </w:rPr>
      </w:pPr>
      <w:r w:rsidRPr="00D168FC">
        <w:rPr>
          <w:rFonts w:ascii="Times New Roman" w:eastAsia="Times New Roman" w:hAnsi="Times New Roman" w:cs="Times New Roman"/>
          <w:sz w:val="28"/>
          <w:szCs w:val="28"/>
        </w:rPr>
        <w:t xml:space="preserve">3 сентября в </w:t>
      </w:r>
      <w:r w:rsidRPr="00CF07C2">
        <w:rPr>
          <w:rFonts w:ascii="Times New Roman" w:eastAsia="Times New Roman" w:hAnsi="Times New Roman" w:cs="Times New Roman"/>
          <w:b/>
          <w:sz w:val="28"/>
          <w:szCs w:val="28"/>
        </w:rPr>
        <w:t>городском филиале №1,</w:t>
      </w:r>
      <w:r w:rsidRPr="00D168FC">
        <w:rPr>
          <w:rFonts w:ascii="Times New Roman" w:eastAsia="Times New Roman" w:hAnsi="Times New Roman" w:cs="Times New Roman"/>
          <w:sz w:val="28"/>
          <w:szCs w:val="28"/>
        </w:rPr>
        <w:t xml:space="preserve"> в соответствии с рекомендациями областной антитеррористической комиссии, была проведена акция «Мы против экстремизма и терроризма». Началось мероприятие с просмотра видеоролика про терроризм, после которого с учащимися была проведена тест-викторина «Поступай правильно». Библиотекарь рассказала ребятам об основных правилах безопасности при угрозе террористического акта. «Все хорошее в природе - от солнца; а все лучше в жизни – от человека». Данная фраза стала девизом мероприятия. После прослушанной беседы ребятам представилась возможность построить свой сад мира и дружбы, где они приняли активное участие. Классу были вручены буклеты и памятки по антитеррору.</w:t>
      </w:r>
    </w:p>
    <w:p w:rsidR="00D168FC" w:rsidRDefault="00D168FC" w:rsidP="00D168FC">
      <w:pPr>
        <w:spacing w:after="0" w:line="240" w:lineRule="auto"/>
        <w:ind w:firstLine="567"/>
        <w:jc w:val="both"/>
        <w:rPr>
          <w:rFonts w:ascii="Times New Roman" w:eastAsia="Times New Roman" w:hAnsi="Times New Roman" w:cs="Times New Roman"/>
          <w:sz w:val="28"/>
          <w:szCs w:val="28"/>
        </w:rPr>
      </w:pPr>
      <w:r w:rsidRPr="00D168FC">
        <w:rPr>
          <w:rFonts w:ascii="Times New Roman" w:eastAsia="Times New Roman" w:hAnsi="Times New Roman" w:cs="Times New Roman"/>
          <w:sz w:val="28"/>
          <w:szCs w:val="28"/>
        </w:rPr>
        <w:t>В сельских филиалах прошли беседы, обзоры, информационные часы, уроки памяти: «Это забыть нельзя» (Новоякуповский с/ф), «Вместе против террора» (Покровский с/ф), «Мы против террора» (Артемьевский с/ф), «Скажем терроризму нет» (Николькинский с/ф, Большесурметский с/ф), «Мужество случайным не бывает» (Авдеевский с/ф) и др.</w:t>
      </w:r>
    </w:p>
    <w:p w:rsidR="00F0365D" w:rsidRPr="00C3249C" w:rsidRDefault="008C105B" w:rsidP="00C3249C">
      <w:pPr>
        <w:spacing w:after="0" w:line="240" w:lineRule="auto"/>
        <w:ind w:firstLine="567"/>
        <w:jc w:val="both"/>
        <w:rPr>
          <w:rFonts w:ascii="Times New Roman" w:eastAsia="Times New Roman" w:hAnsi="Times New Roman" w:cs="Times New Roman"/>
          <w:b/>
          <w:sz w:val="28"/>
          <w:szCs w:val="28"/>
        </w:rPr>
      </w:pPr>
      <w:r w:rsidRPr="008C105B">
        <w:rPr>
          <w:rFonts w:ascii="Times New Roman" w:eastAsia="Times New Roman" w:hAnsi="Times New Roman" w:cs="Times New Roman"/>
          <w:sz w:val="28"/>
          <w:szCs w:val="28"/>
        </w:rPr>
        <w:t xml:space="preserve">17 ноября в </w:t>
      </w:r>
      <w:r w:rsidRPr="00FD7436">
        <w:rPr>
          <w:rFonts w:ascii="Times New Roman" w:eastAsia="Times New Roman" w:hAnsi="Times New Roman" w:cs="Times New Roman"/>
          <w:b/>
          <w:sz w:val="28"/>
          <w:szCs w:val="28"/>
        </w:rPr>
        <w:t>Центральной районной библиотеке</w:t>
      </w:r>
      <w:r w:rsidRPr="008C105B">
        <w:rPr>
          <w:rFonts w:ascii="Times New Roman" w:eastAsia="Times New Roman" w:hAnsi="Times New Roman" w:cs="Times New Roman"/>
          <w:sz w:val="28"/>
          <w:szCs w:val="28"/>
        </w:rPr>
        <w:t xml:space="preserve"> для учащихся СОШ № 38 был проведен урок добра «Толерантность – путь к миру», посвященный Всемирному дню толерантнос</w:t>
      </w:r>
      <w:r w:rsidR="0074133E">
        <w:rPr>
          <w:rFonts w:ascii="Times New Roman" w:eastAsia="Times New Roman" w:hAnsi="Times New Roman" w:cs="Times New Roman"/>
          <w:sz w:val="28"/>
          <w:szCs w:val="28"/>
        </w:rPr>
        <w:t xml:space="preserve">ти. Присутствующие </w:t>
      </w:r>
      <w:r w:rsidRPr="008C105B">
        <w:rPr>
          <w:rFonts w:ascii="Times New Roman" w:eastAsia="Times New Roman" w:hAnsi="Times New Roman" w:cs="Times New Roman"/>
          <w:sz w:val="28"/>
          <w:szCs w:val="28"/>
        </w:rPr>
        <w:t xml:space="preserve"> активно принимали участие</w:t>
      </w:r>
      <w:r w:rsidR="0074133E">
        <w:rPr>
          <w:rFonts w:ascii="Times New Roman" w:eastAsia="Times New Roman" w:hAnsi="Times New Roman" w:cs="Times New Roman"/>
          <w:sz w:val="28"/>
          <w:szCs w:val="28"/>
        </w:rPr>
        <w:t xml:space="preserve"> в мероприятии</w:t>
      </w:r>
      <w:r w:rsidRPr="008C105B">
        <w:rPr>
          <w:rFonts w:ascii="Times New Roman" w:eastAsia="Times New Roman" w:hAnsi="Times New Roman" w:cs="Times New Roman"/>
          <w:sz w:val="28"/>
          <w:szCs w:val="28"/>
        </w:rPr>
        <w:t xml:space="preserve">, отвечали на поставленные вопросы, отстаивали свою точку зрения на проблему. </w:t>
      </w:r>
      <w:r w:rsidR="00CE55EE">
        <w:rPr>
          <w:rFonts w:ascii="Times New Roman" w:eastAsia="Times New Roman" w:hAnsi="Times New Roman" w:cs="Times New Roman"/>
          <w:sz w:val="28"/>
          <w:szCs w:val="28"/>
        </w:rPr>
        <w:t>Д</w:t>
      </w:r>
      <w:r w:rsidRPr="008C105B">
        <w:rPr>
          <w:rFonts w:ascii="Times New Roman" w:eastAsia="Times New Roman" w:hAnsi="Times New Roman" w:cs="Times New Roman"/>
          <w:sz w:val="28"/>
          <w:szCs w:val="28"/>
        </w:rPr>
        <w:t>али определение понятию «толерантность», выяснили, что оно означает в переводе с других языков, проанализировали буквенный анализ слова толерантность, познакомились с эмблемой толерантности. Особый интерес вызвало тестирование «Насколько вы толерантны». Учащимся было предложено прослушать китай</w:t>
      </w:r>
      <w:r w:rsidR="00CE55EE">
        <w:rPr>
          <w:rFonts w:ascii="Times New Roman" w:eastAsia="Times New Roman" w:hAnsi="Times New Roman" w:cs="Times New Roman"/>
          <w:sz w:val="28"/>
          <w:szCs w:val="28"/>
        </w:rPr>
        <w:t xml:space="preserve">скую притчу «Ладная семья», </w:t>
      </w:r>
      <w:r w:rsidR="008349DC">
        <w:rPr>
          <w:rFonts w:ascii="Times New Roman" w:eastAsia="Times New Roman" w:hAnsi="Times New Roman" w:cs="Times New Roman"/>
          <w:sz w:val="28"/>
          <w:szCs w:val="28"/>
        </w:rPr>
        <w:t>ребята</w:t>
      </w:r>
      <w:r w:rsidRPr="008C105B">
        <w:rPr>
          <w:rFonts w:ascii="Times New Roman" w:eastAsia="Times New Roman" w:hAnsi="Times New Roman" w:cs="Times New Roman"/>
          <w:sz w:val="28"/>
          <w:szCs w:val="28"/>
        </w:rPr>
        <w:t xml:space="preserve"> высказал</w:t>
      </w:r>
      <w:r w:rsidR="008349DC">
        <w:rPr>
          <w:rFonts w:ascii="Times New Roman" w:eastAsia="Times New Roman" w:hAnsi="Times New Roman" w:cs="Times New Roman"/>
          <w:sz w:val="28"/>
          <w:szCs w:val="28"/>
        </w:rPr>
        <w:t xml:space="preserve">и свое мнение и сделали выводы. </w:t>
      </w:r>
      <w:r w:rsidRPr="008C105B">
        <w:rPr>
          <w:rFonts w:ascii="Times New Roman" w:eastAsia="Times New Roman" w:hAnsi="Times New Roman" w:cs="Times New Roman"/>
          <w:sz w:val="28"/>
          <w:szCs w:val="28"/>
        </w:rPr>
        <w:t>На протяж</w:t>
      </w:r>
      <w:r w:rsidR="008349DC">
        <w:rPr>
          <w:rFonts w:ascii="Times New Roman" w:eastAsia="Times New Roman" w:hAnsi="Times New Roman" w:cs="Times New Roman"/>
          <w:sz w:val="28"/>
          <w:szCs w:val="28"/>
        </w:rPr>
        <w:t xml:space="preserve">ении всего мероприятия </w:t>
      </w:r>
      <w:r w:rsidR="00396231">
        <w:rPr>
          <w:rFonts w:ascii="Times New Roman" w:eastAsia="Times New Roman" w:hAnsi="Times New Roman" w:cs="Times New Roman"/>
          <w:sz w:val="28"/>
          <w:szCs w:val="28"/>
        </w:rPr>
        <w:t>демонстрировалась яркая</w:t>
      </w:r>
      <w:r w:rsidRPr="008C105B">
        <w:rPr>
          <w:rFonts w:ascii="Times New Roman" w:eastAsia="Times New Roman" w:hAnsi="Times New Roman" w:cs="Times New Roman"/>
          <w:sz w:val="28"/>
          <w:szCs w:val="28"/>
        </w:rPr>
        <w:t xml:space="preserve"> презентация, объединяя самое главное по данной теме.</w:t>
      </w:r>
      <w:r w:rsidR="001F4F08">
        <w:rPr>
          <w:rFonts w:ascii="Times New Roman" w:eastAsia="Times New Roman" w:hAnsi="Times New Roman" w:cs="Times New Roman"/>
          <w:sz w:val="28"/>
          <w:szCs w:val="28"/>
        </w:rPr>
        <w:t xml:space="preserve"> </w:t>
      </w:r>
      <w:r w:rsidR="00F0365D" w:rsidRPr="00AD6D4F">
        <w:rPr>
          <w:rFonts w:ascii="Times New Roman" w:eastAsia="Times New Roman" w:hAnsi="Times New Roman" w:cs="Times New Roman"/>
          <w:b/>
          <w:sz w:val="28"/>
          <w:szCs w:val="28"/>
        </w:rPr>
        <w:t>В городском филиале</w:t>
      </w:r>
      <w:r w:rsidR="00F0365D">
        <w:rPr>
          <w:rFonts w:ascii="Times New Roman" w:eastAsia="Times New Roman" w:hAnsi="Times New Roman" w:cs="Times New Roman"/>
          <w:sz w:val="28"/>
          <w:szCs w:val="28"/>
        </w:rPr>
        <w:t xml:space="preserve"> 12 ноября провели</w:t>
      </w:r>
      <w:r w:rsidR="00F0365D" w:rsidRPr="00CB5288">
        <w:rPr>
          <w:rFonts w:ascii="Times New Roman" w:eastAsia="Times New Roman" w:hAnsi="Times New Roman" w:cs="Times New Roman"/>
          <w:sz w:val="28"/>
          <w:szCs w:val="28"/>
        </w:rPr>
        <w:t xml:space="preserve"> </w:t>
      </w:r>
      <w:r w:rsidR="00F0365D" w:rsidRPr="00AD6D4F">
        <w:rPr>
          <w:rFonts w:ascii="Times New Roman" w:eastAsia="Times New Roman" w:hAnsi="Times New Roman" w:cs="Times New Roman"/>
          <w:b/>
          <w:sz w:val="28"/>
          <w:szCs w:val="28"/>
        </w:rPr>
        <w:t>урок толерантности «Чело</w:t>
      </w:r>
      <w:r w:rsidR="00C3249C">
        <w:rPr>
          <w:rFonts w:ascii="Times New Roman" w:eastAsia="Times New Roman" w:hAnsi="Times New Roman" w:cs="Times New Roman"/>
          <w:b/>
          <w:sz w:val="28"/>
          <w:szCs w:val="28"/>
        </w:rPr>
        <w:t xml:space="preserve">век начинается с добра». </w:t>
      </w:r>
      <w:r w:rsidR="00C3249C">
        <w:rPr>
          <w:rFonts w:ascii="Times New Roman" w:eastAsia="Times New Roman" w:hAnsi="Times New Roman" w:cs="Times New Roman"/>
          <w:sz w:val="28"/>
          <w:szCs w:val="28"/>
        </w:rPr>
        <w:t>Вниманию читателей</w:t>
      </w:r>
      <w:r w:rsidR="00F0365D" w:rsidRPr="00CB5288">
        <w:rPr>
          <w:rFonts w:ascii="Times New Roman" w:eastAsia="Times New Roman" w:hAnsi="Times New Roman" w:cs="Times New Roman"/>
          <w:sz w:val="28"/>
          <w:szCs w:val="28"/>
        </w:rPr>
        <w:t xml:space="preserve"> был  представлен видеофильм об основных принципах толерантности и ее значении в развитии общества.</w:t>
      </w:r>
      <w:r w:rsidR="00C3249C">
        <w:rPr>
          <w:rFonts w:ascii="Times New Roman" w:eastAsia="Times New Roman" w:hAnsi="Times New Roman" w:cs="Times New Roman"/>
          <w:b/>
          <w:sz w:val="28"/>
          <w:szCs w:val="28"/>
        </w:rPr>
        <w:t xml:space="preserve"> </w:t>
      </w:r>
      <w:r w:rsidR="00F0365D" w:rsidRPr="00CB5288">
        <w:rPr>
          <w:rFonts w:ascii="Times New Roman" w:eastAsia="Times New Roman" w:hAnsi="Times New Roman" w:cs="Times New Roman"/>
          <w:sz w:val="28"/>
          <w:szCs w:val="28"/>
        </w:rPr>
        <w:t>По окончании которого проведена содержательная беседа и предложен ряд ситуативных социально-психологических заданий на отношение к особенным людям (по цвету кожи, физическому состоянию здоровья, владению языками).</w:t>
      </w:r>
    </w:p>
    <w:p w:rsidR="00F0365D" w:rsidRPr="00CB5288" w:rsidRDefault="00C3249C" w:rsidP="006364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мероприятия</w:t>
      </w:r>
      <w:r w:rsidR="00F0365D" w:rsidRPr="00CB5288">
        <w:rPr>
          <w:rFonts w:ascii="Times New Roman" w:eastAsia="Times New Roman" w:hAnsi="Times New Roman" w:cs="Times New Roman"/>
          <w:sz w:val="28"/>
          <w:szCs w:val="28"/>
        </w:rPr>
        <w:t xml:space="preserve">  узнали о многообразии народов мира и России,  с удовольствием и гордостью рассказывали о своих семьях:</w:t>
      </w:r>
      <w:r w:rsidR="0063643D">
        <w:rPr>
          <w:rFonts w:ascii="Times New Roman" w:eastAsia="Times New Roman" w:hAnsi="Times New Roman" w:cs="Times New Roman"/>
          <w:sz w:val="28"/>
          <w:szCs w:val="28"/>
        </w:rPr>
        <w:t xml:space="preserve"> </w:t>
      </w:r>
      <w:r w:rsidR="00F0365D" w:rsidRPr="00CB5288">
        <w:rPr>
          <w:rFonts w:ascii="Times New Roman" w:eastAsia="Times New Roman" w:hAnsi="Times New Roman" w:cs="Times New Roman"/>
          <w:sz w:val="28"/>
          <w:szCs w:val="28"/>
        </w:rPr>
        <w:t>называли сво</w:t>
      </w:r>
      <w:r w:rsidR="0063643D">
        <w:rPr>
          <w:rFonts w:ascii="Times New Roman" w:eastAsia="Times New Roman" w:hAnsi="Times New Roman" w:cs="Times New Roman"/>
          <w:sz w:val="28"/>
          <w:szCs w:val="28"/>
        </w:rPr>
        <w:t xml:space="preserve">ю национальную принадлежность, национальные блюда, семейные обычаи, </w:t>
      </w:r>
      <w:r w:rsidR="00F0365D" w:rsidRPr="00CB5288">
        <w:rPr>
          <w:rFonts w:ascii="Times New Roman" w:eastAsia="Times New Roman" w:hAnsi="Times New Roman" w:cs="Times New Roman"/>
          <w:sz w:val="28"/>
          <w:szCs w:val="28"/>
        </w:rPr>
        <w:t>слова «мама», «здравствуй», «мир», «родина» прозвучали на мордовском, татарском, азербайджанском и других языках.</w:t>
      </w:r>
      <w:r w:rsidR="0063643D">
        <w:rPr>
          <w:rFonts w:ascii="Times New Roman" w:eastAsia="Times New Roman" w:hAnsi="Times New Roman" w:cs="Times New Roman"/>
          <w:sz w:val="28"/>
          <w:szCs w:val="28"/>
        </w:rPr>
        <w:t xml:space="preserve"> </w:t>
      </w:r>
      <w:r w:rsidR="00F0365D" w:rsidRPr="00CB5288">
        <w:rPr>
          <w:rFonts w:ascii="Times New Roman" w:eastAsia="Times New Roman" w:hAnsi="Times New Roman" w:cs="Times New Roman"/>
          <w:sz w:val="28"/>
          <w:szCs w:val="28"/>
        </w:rPr>
        <w:t>Разговор получился весьма познавательный.</w:t>
      </w:r>
    </w:p>
    <w:p w:rsidR="0063643D" w:rsidRDefault="00F0365D" w:rsidP="002C42E6">
      <w:pPr>
        <w:spacing w:after="0" w:line="240" w:lineRule="auto"/>
        <w:ind w:firstLine="567"/>
        <w:jc w:val="both"/>
        <w:rPr>
          <w:rFonts w:ascii="Times New Roman" w:eastAsia="Times New Roman" w:hAnsi="Times New Roman" w:cs="Times New Roman"/>
          <w:sz w:val="28"/>
          <w:szCs w:val="28"/>
        </w:rPr>
      </w:pPr>
      <w:r w:rsidRPr="00CB5288">
        <w:rPr>
          <w:rFonts w:ascii="Times New Roman" w:eastAsia="Times New Roman" w:hAnsi="Times New Roman" w:cs="Times New Roman"/>
          <w:sz w:val="28"/>
          <w:szCs w:val="28"/>
        </w:rPr>
        <w:t xml:space="preserve">    </w:t>
      </w:r>
      <w:r w:rsidR="001F4F08">
        <w:rPr>
          <w:rFonts w:ascii="Times New Roman" w:eastAsia="Times New Roman" w:hAnsi="Times New Roman" w:cs="Times New Roman"/>
          <w:sz w:val="28"/>
          <w:szCs w:val="28"/>
        </w:rPr>
        <w:t xml:space="preserve">В </w:t>
      </w:r>
      <w:r w:rsidR="008C105B" w:rsidRPr="001F4F08">
        <w:rPr>
          <w:rFonts w:ascii="Times New Roman" w:eastAsia="Times New Roman" w:hAnsi="Times New Roman" w:cs="Times New Roman"/>
          <w:b/>
          <w:sz w:val="28"/>
          <w:szCs w:val="28"/>
        </w:rPr>
        <w:t>Искринско</w:t>
      </w:r>
      <w:r w:rsidR="001F4F08">
        <w:rPr>
          <w:rFonts w:ascii="Times New Roman" w:eastAsia="Times New Roman" w:hAnsi="Times New Roman" w:cs="Times New Roman"/>
          <w:b/>
          <w:sz w:val="28"/>
          <w:szCs w:val="28"/>
        </w:rPr>
        <w:t>й сельской библиотеке</w:t>
      </w:r>
      <w:r w:rsidR="001F4F08">
        <w:rPr>
          <w:rFonts w:ascii="Times New Roman" w:eastAsia="Times New Roman" w:hAnsi="Times New Roman" w:cs="Times New Roman"/>
          <w:sz w:val="28"/>
          <w:szCs w:val="28"/>
        </w:rPr>
        <w:t xml:space="preserve"> провели</w:t>
      </w:r>
      <w:r w:rsidR="008C105B" w:rsidRPr="008C105B">
        <w:rPr>
          <w:rFonts w:ascii="Times New Roman" w:eastAsia="Times New Roman" w:hAnsi="Times New Roman" w:cs="Times New Roman"/>
          <w:sz w:val="28"/>
          <w:szCs w:val="28"/>
        </w:rPr>
        <w:t xml:space="preserve"> час толерантност</w:t>
      </w:r>
      <w:r w:rsidR="00893B99">
        <w:rPr>
          <w:rFonts w:ascii="Times New Roman" w:eastAsia="Times New Roman" w:hAnsi="Times New Roman" w:cs="Times New Roman"/>
          <w:sz w:val="28"/>
          <w:szCs w:val="28"/>
        </w:rPr>
        <w:t xml:space="preserve">и «Толерантность - путь к миру», </w:t>
      </w:r>
      <w:r w:rsidR="008C105B" w:rsidRPr="008C105B">
        <w:rPr>
          <w:rFonts w:ascii="Times New Roman" w:eastAsia="Times New Roman" w:hAnsi="Times New Roman" w:cs="Times New Roman"/>
          <w:sz w:val="28"/>
          <w:szCs w:val="28"/>
        </w:rPr>
        <w:t xml:space="preserve">в </w:t>
      </w:r>
      <w:r w:rsidR="008C105B" w:rsidRPr="00893B99">
        <w:rPr>
          <w:rFonts w:ascii="Times New Roman" w:eastAsia="Times New Roman" w:hAnsi="Times New Roman" w:cs="Times New Roman"/>
          <w:b/>
          <w:sz w:val="28"/>
          <w:szCs w:val="28"/>
        </w:rPr>
        <w:t>Тирис-Усмановской</w:t>
      </w:r>
      <w:r w:rsidR="008C105B" w:rsidRPr="008C105B">
        <w:rPr>
          <w:rFonts w:ascii="Times New Roman" w:eastAsia="Times New Roman" w:hAnsi="Times New Roman" w:cs="Times New Roman"/>
          <w:sz w:val="28"/>
          <w:szCs w:val="28"/>
        </w:rPr>
        <w:t xml:space="preserve"> библиотеке</w:t>
      </w:r>
      <w:r w:rsidR="00960FFE">
        <w:rPr>
          <w:rFonts w:ascii="Times New Roman" w:eastAsia="Times New Roman" w:hAnsi="Times New Roman" w:cs="Times New Roman"/>
          <w:sz w:val="28"/>
          <w:szCs w:val="28"/>
        </w:rPr>
        <w:t xml:space="preserve"> провели</w:t>
      </w:r>
      <w:r w:rsidR="00893B99">
        <w:rPr>
          <w:rFonts w:ascii="Times New Roman" w:eastAsia="Times New Roman" w:hAnsi="Times New Roman" w:cs="Times New Roman"/>
          <w:sz w:val="28"/>
          <w:szCs w:val="28"/>
        </w:rPr>
        <w:t xml:space="preserve"> </w:t>
      </w:r>
      <w:r w:rsidR="008C105B" w:rsidRPr="008C105B">
        <w:rPr>
          <w:rFonts w:ascii="Times New Roman" w:eastAsia="Times New Roman" w:hAnsi="Times New Roman" w:cs="Times New Roman"/>
          <w:sz w:val="28"/>
          <w:szCs w:val="28"/>
        </w:rPr>
        <w:t>урок толерантности «Страницы дружбы и добра». Мероприятие состояло из беседы и игровых м</w:t>
      </w:r>
      <w:r w:rsidR="00960FFE">
        <w:rPr>
          <w:rFonts w:ascii="Times New Roman" w:eastAsia="Times New Roman" w:hAnsi="Times New Roman" w:cs="Times New Roman"/>
          <w:sz w:val="28"/>
          <w:szCs w:val="28"/>
        </w:rPr>
        <w:t>оментов. Присутствующие обыграли</w:t>
      </w:r>
      <w:r w:rsidR="008C105B" w:rsidRPr="008C105B">
        <w:rPr>
          <w:rFonts w:ascii="Times New Roman" w:eastAsia="Times New Roman" w:hAnsi="Times New Roman" w:cs="Times New Roman"/>
          <w:sz w:val="28"/>
          <w:szCs w:val="28"/>
        </w:rPr>
        <w:t xml:space="preserve"> несколько ситуаций, чтобы проверить, умеют ли они проявлять толерантность. В </w:t>
      </w:r>
      <w:r w:rsidR="008C105B" w:rsidRPr="00960FFE">
        <w:rPr>
          <w:rFonts w:ascii="Times New Roman" w:eastAsia="Times New Roman" w:hAnsi="Times New Roman" w:cs="Times New Roman"/>
          <w:b/>
          <w:sz w:val="28"/>
          <w:szCs w:val="28"/>
        </w:rPr>
        <w:t xml:space="preserve">Зериклинской </w:t>
      </w:r>
      <w:r w:rsidR="008C105B" w:rsidRPr="008C105B">
        <w:rPr>
          <w:rFonts w:ascii="Times New Roman" w:eastAsia="Times New Roman" w:hAnsi="Times New Roman" w:cs="Times New Roman"/>
          <w:sz w:val="28"/>
          <w:szCs w:val="28"/>
        </w:rPr>
        <w:t>библиотеке провели беседу «Мы разные, но мы вместе». Библиотекарь познакомила читателей с понятием «</w:t>
      </w:r>
      <w:r w:rsidR="002B2C15">
        <w:rPr>
          <w:rFonts w:ascii="Times New Roman" w:eastAsia="Times New Roman" w:hAnsi="Times New Roman" w:cs="Times New Roman"/>
          <w:sz w:val="28"/>
          <w:szCs w:val="28"/>
        </w:rPr>
        <w:t>толерантность», рассказала про основные черты</w:t>
      </w:r>
      <w:r w:rsidR="008C105B" w:rsidRPr="008C105B">
        <w:rPr>
          <w:rFonts w:ascii="Times New Roman" w:eastAsia="Times New Roman" w:hAnsi="Times New Roman" w:cs="Times New Roman"/>
          <w:sz w:val="28"/>
          <w:szCs w:val="28"/>
        </w:rPr>
        <w:t xml:space="preserve"> толерантной личности, о толерантном поведении: уважении друг к другу, к обычаям, традициям и культуре разных народов. Участники мероприятия внимательно послушали и обсудили притчу «Всё оставляет свой след», повествующую о любви, доброте и милосердии. С удовольствием поиграли в игру на повышение самооценки «Это здорово!», а в игре «Давай пофантазируем…» каждый старался быть похожим друг на друга и почувствовать себя жителями планеты одинаковых людей.</w:t>
      </w:r>
    </w:p>
    <w:p w:rsidR="00CB5288" w:rsidRPr="00CB5288" w:rsidRDefault="00CB5288" w:rsidP="00AD3927">
      <w:pPr>
        <w:spacing w:after="0" w:line="240" w:lineRule="auto"/>
        <w:ind w:firstLine="567"/>
        <w:jc w:val="both"/>
        <w:rPr>
          <w:rFonts w:ascii="Times New Roman" w:eastAsia="Times New Roman" w:hAnsi="Times New Roman" w:cs="Times New Roman"/>
          <w:sz w:val="28"/>
          <w:szCs w:val="28"/>
        </w:rPr>
      </w:pPr>
      <w:r w:rsidRPr="00CB5288">
        <w:rPr>
          <w:rFonts w:ascii="Times New Roman" w:eastAsia="Times New Roman" w:hAnsi="Times New Roman" w:cs="Times New Roman"/>
          <w:sz w:val="28"/>
          <w:szCs w:val="28"/>
        </w:rPr>
        <w:t>Мероприятия, связанные с межнацион</w:t>
      </w:r>
      <w:r w:rsidR="0063643D">
        <w:rPr>
          <w:rFonts w:ascii="Times New Roman" w:eastAsia="Times New Roman" w:hAnsi="Times New Roman" w:cs="Times New Roman"/>
          <w:sz w:val="28"/>
          <w:szCs w:val="28"/>
        </w:rPr>
        <w:t>альными отношениями, дают читателям</w:t>
      </w:r>
      <w:r w:rsidRPr="00CB5288">
        <w:rPr>
          <w:rFonts w:ascii="Times New Roman" w:eastAsia="Times New Roman" w:hAnsi="Times New Roman" w:cs="Times New Roman"/>
          <w:sz w:val="28"/>
          <w:szCs w:val="28"/>
        </w:rPr>
        <w:t xml:space="preserve"> правильные ориентиры в социальном окружении: о человеке судят не по его национальности, а по тому, каков он, по его де</w:t>
      </w:r>
      <w:r w:rsidR="00AD3927">
        <w:rPr>
          <w:rFonts w:ascii="Times New Roman" w:eastAsia="Times New Roman" w:hAnsi="Times New Roman" w:cs="Times New Roman"/>
          <w:sz w:val="28"/>
          <w:szCs w:val="28"/>
        </w:rPr>
        <w:t xml:space="preserve">лам и поступкам. </w:t>
      </w:r>
      <w:r w:rsidRPr="00CB5288">
        <w:rPr>
          <w:rFonts w:ascii="Times New Roman" w:eastAsia="Times New Roman" w:hAnsi="Times New Roman" w:cs="Times New Roman"/>
          <w:sz w:val="28"/>
          <w:szCs w:val="28"/>
        </w:rPr>
        <w:t xml:space="preserve">Мероприятия, затрагивающие различные национальные культуры, имеют положительные отзывы от всех категорий населения. Каждому из нас, как жителю многонациональной страны, интересны обычаи и традиции соседа, праздники разных народов, культура людей, живущих с нами рядом. </w:t>
      </w:r>
    </w:p>
    <w:p w:rsidR="00CB5288" w:rsidRPr="00CB5288" w:rsidRDefault="00CB5288" w:rsidP="00CB5288">
      <w:pPr>
        <w:spacing w:after="0" w:line="240" w:lineRule="auto"/>
        <w:ind w:firstLine="567"/>
        <w:jc w:val="both"/>
        <w:rPr>
          <w:rFonts w:ascii="Times New Roman" w:eastAsia="Times New Roman" w:hAnsi="Times New Roman" w:cs="Times New Roman"/>
          <w:sz w:val="28"/>
          <w:szCs w:val="28"/>
        </w:rPr>
      </w:pPr>
    </w:p>
    <w:p w:rsidR="007A35A8" w:rsidRDefault="007A35A8" w:rsidP="006B02E6">
      <w:pPr>
        <w:spacing w:after="0" w:line="240" w:lineRule="auto"/>
        <w:jc w:val="both"/>
        <w:rPr>
          <w:rFonts w:ascii="Times New Roman" w:eastAsia="Times New Roman" w:hAnsi="Times New Roman" w:cs="Times New Roman"/>
          <w:sz w:val="28"/>
          <w:szCs w:val="28"/>
        </w:rPr>
      </w:pPr>
    </w:p>
    <w:p w:rsidR="0085135A" w:rsidRPr="0085135A" w:rsidRDefault="0085135A" w:rsidP="0085135A">
      <w:pPr>
        <w:shd w:val="clear" w:color="auto" w:fill="FFFFFF" w:themeFill="background1"/>
        <w:spacing w:after="0" w:line="240" w:lineRule="auto"/>
        <w:jc w:val="center"/>
        <w:rPr>
          <w:rFonts w:ascii="Times New Roman" w:eastAsiaTheme="minorEastAsia" w:hAnsi="Times New Roman" w:cs="Times New Roman"/>
          <w:b/>
          <w:i/>
          <w:sz w:val="28"/>
          <w:szCs w:val="28"/>
          <w:bdr w:val="none" w:sz="0" w:space="0" w:color="auto" w:frame="1"/>
          <w:lang w:eastAsia="ru-RU"/>
        </w:rPr>
      </w:pPr>
      <w:r w:rsidRPr="0085135A">
        <w:rPr>
          <w:rFonts w:ascii="Times New Roman" w:eastAsiaTheme="minorEastAsia" w:hAnsi="Times New Roman" w:cs="Times New Roman"/>
          <w:b/>
          <w:i/>
          <w:sz w:val="28"/>
          <w:szCs w:val="28"/>
          <w:bdr w:val="none" w:sz="0" w:space="0" w:color="auto" w:frame="1"/>
          <w:lang w:eastAsia="ru-RU"/>
        </w:rPr>
        <w:t>ЗДОРОВЫЙ ОБРАЗ ЖИЗНИ</w:t>
      </w:r>
    </w:p>
    <w:p w:rsidR="00E74837" w:rsidRDefault="00E74837" w:rsidP="00E74837">
      <w:pPr>
        <w:spacing w:after="0" w:line="240" w:lineRule="auto"/>
        <w:jc w:val="both"/>
        <w:rPr>
          <w:rFonts w:ascii="Times New Roman" w:eastAsia="Times New Roman" w:hAnsi="Times New Roman" w:cs="Times New Roman"/>
          <w:sz w:val="28"/>
          <w:szCs w:val="28"/>
          <w:lang w:eastAsia="ru-RU"/>
        </w:rPr>
      </w:pPr>
    </w:p>
    <w:p w:rsidR="0085135A" w:rsidRPr="0085135A" w:rsidRDefault="0085135A" w:rsidP="0085135A">
      <w:pPr>
        <w:spacing w:after="0" w:line="240" w:lineRule="auto"/>
        <w:ind w:left="-142" w:firstLine="568"/>
        <w:jc w:val="both"/>
        <w:rPr>
          <w:rFonts w:ascii="Times New Roman" w:eastAsia="Times New Roman" w:hAnsi="Times New Roman" w:cs="Times New Roman"/>
          <w:i/>
          <w:iCs/>
          <w:sz w:val="28"/>
          <w:szCs w:val="28"/>
          <w:lang w:eastAsia="ru-RU"/>
        </w:rPr>
      </w:pPr>
      <w:r w:rsidRPr="0085135A">
        <w:rPr>
          <w:rFonts w:ascii="Times New Roman" w:eastAsia="Times New Roman" w:hAnsi="Times New Roman" w:cs="Times New Roman"/>
          <w:sz w:val="28"/>
          <w:szCs w:val="28"/>
          <w:lang w:eastAsia="ru-RU"/>
        </w:rPr>
        <w:t>Большое внимание библиотеки уделяют проблеме популяризации здорового образа  жизни. Молодежь с интересом посещает такие мероприятия.  Серьезное и ответственное отношение к своему здоровью у них не только вполне осознанно, но и модно. Среди постоянных читателей библиотек есть волонтеры, принимающие участие в организации борьбы с вредными привычками в подростковой среде.</w:t>
      </w:r>
    </w:p>
    <w:p w:rsidR="0085135A" w:rsidRPr="0085135A" w:rsidRDefault="0085135A" w:rsidP="0085135A">
      <w:pPr>
        <w:spacing w:after="0" w:line="240" w:lineRule="auto"/>
        <w:ind w:left="-142" w:firstLine="568"/>
        <w:jc w:val="both"/>
        <w:rPr>
          <w:rFonts w:ascii="Times New Roman" w:eastAsia="Times New Roman" w:hAnsi="Times New Roman" w:cs="Times New Roman"/>
          <w:i/>
          <w:iCs/>
          <w:sz w:val="28"/>
          <w:szCs w:val="28"/>
          <w:lang w:eastAsia="ru-RU"/>
        </w:rPr>
      </w:pPr>
      <w:r w:rsidRPr="0085135A">
        <w:rPr>
          <w:rFonts w:ascii="Times New Roman" w:eastAsia="Times New Roman" w:hAnsi="Times New Roman" w:cs="Times New Roman"/>
          <w:sz w:val="28"/>
          <w:szCs w:val="28"/>
          <w:lang w:eastAsia="ru-RU"/>
        </w:rPr>
        <w:t xml:space="preserve">За отчетный год для формирования у читателей разных возрастных категорий установки на здоровый образ жизни проведены: информационный час «Выбираем здоровье» (центральная районная библиотека), лекция о вреде табакокурения (городской филиал №1),  литературное чаепитие (Новоякуповский сельский филиал), профилактические акции против распространения туберкулеза, ВИЧ/СПИД (все библиотеки). </w:t>
      </w:r>
    </w:p>
    <w:p w:rsidR="0085135A" w:rsidRPr="0085135A" w:rsidRDefault="0085135A" w:rsidP="0085135A">
      <w:pPr>
        <w:spacing w:after="0" w:line="240" w:lineRule="auto"/>
        <w:ind w:left="-142" w:firstLine="568"/>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Для усиления словесных методов воздействия использовался   наглядный материал: списки литературы по ЗОЖ, тематические книжные выставки и выставки периодических изданий, фла</w:t>
      </w:r>
      <w:r w:rsidR="002C1E3C">
        <w:rPr>
          <w:rFonts w:ascii="Times New Roman" w:eastAsia="Times New Roman" w:hAnsi="Times New Roman" w:cs="Times New Roman"/>
          <w:sz w:val="28"/>
          <w:szCs w:val="28"/>
          <w:lang w:eastAsia="ru-RU"/>
        </w:rPr>
        <w:t>й</w:t>
      </w:r>
      <w:r w:rsidRPr="0085135A">
        <w:rPr>
          <w:rFonts w:ascii="Times New Roman" w:eastAsia="Times New Roman" w:hAnsi="Times New Roman" w:cs="Times New Roman"/>
          <w:sz w:val="28"/>
          <w:szCs w:val="28"/>
          <w:lang w:eastAsia="ru-RU"/>
        </w:rPr>
        <w:t>еры, буклеты.</w:t>
      </w:r>
    </w:p>
    <w:p w:rsidR="0085135A" w:rsidRDefault="0085135A" w:rsidP="0085135A">
      <w:pPr>
        <w:spacing w:after="0" w:line="240" w:lineRule="auto"/>
        <w:ind w:left="-142" w:firstLine="568"/>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Условия сохранения и укрепления здоровья интересуют взрослых и детей всегда, но аспекты закаливания организма и ведения правильного образа жизни особенно актуализировались в период борьбы с распространением </w:t>
      </w:r>
      <w:r w:rsidR="002C1E3C">
        <w:rPr>
          <w:rFonts w:ascii="Times New Roman" w:eastAsiaTheme="minorEastAsia" w:hAnsi="Times New Roman" w:cs="Times New Roman"/>
          <w:sz w:val="28"/>
          <w:szCs w:val="28"/>
          <w:lang w:eastAsia="ru-RU"/>
        </w:rPr>
        <w:t xml:space="preserve">новой </w:t>
      </w:r>
      <w:r w:rsidRPr="0085135A">
        <w:rPr>
          <w:rFonts w:ascii="Times New Roman" w:eastAsiaTheme="minorEastAsia" w:hAnsi="Times New Roman" w:cs="Times New Roman"/>
          <w:sz w:val="28"/>
          <w:szCs w:val="28"/>
          <w:lang w:eastAsia="ru-RU"/>
        </w:rPr>
        <w:t>корона</w:t>
      </w:r>
      <w:r w:rsidR="002C1E3C">
        <w:rPr>
          <w:rFonts w:ascii="Times New Roman" w:eastAsiaTheme="minorEastAsia" w:hAnsi="Times New Roman" w:cs="Times New Roman"/>
          <w:sz w:val="28"/>
          <w:szCs w:val="28"/>
          <w:lang w:eastAsia="ru-RU"/>
        </w:rPr>
        <w:t xml:space="preserve"> -</w:t>
      </w:r>
      <w:r w:rsidRPr="0085135A">
        <w:rPr>
          <w:rFonts w:ascii="Times New Roman" w:eastAsiaTheme="minorEastAsia" w:hAnsi="Times New Roman" w:cs="Times New Roman"/>
          <w:sz w:val="28"/>
          <w:szCs w:val="28"/>
          <w:lang w:eastAsia="ru-RU"/>
        </w:rPr>
        <w:t>вирусной инфекции.</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 xml:space="preserve">Все библиотеки проводили мероприятия, посвящённые Всемирному дню здоровья (7 апреля). </w:t>
      </w:r>
      <w:r w:rsidRPr="001B6331">
        <w:rPr>
          <w:rFonts w:ascii="Times New Roman" w:eastAsiaTheme="minorEastAsia" w:hAnsi="Times New Roman" w:cs="Times New Roman"/>
          <w:b/>
          <w:sz w:val="28"/>
          <w:szCs w:val="28"/>
          <w:lang w:eastAsia="ru-RU"/>
        </w:rPr>
        <w:t>«Быть молодым - это здорово»</w:t>
      </w:r>
      <w:r w:rsidRPr="001B6331">
        <w:rPr>
          <w:rFonts w:ascii="Times New Roman" w:eastAsiaTheme="minorEastAsia" w:hAnsi="Times New Roman" w:cs="Times New Roman"/>
          <w:sz w:val="28"/>
          <w:szCs w:val="28"/>
          <w:lang w:eastAsia="ru-RU"/>
        </w:rPr>
        <w:t xml:space="preserve"> - под таким названием 7 апреля в читальном зале </w:t>
      </w:r>
      <w:r w:rsidRPr="001B6331">
        <w:rPr>
          <w:rFonts w:ascii="Times New Roman" w:eastAsiaTheme="minorEastAsia" w:hAnsi="Times New Roman" w:cs="Times New Roman"/>
          <w:b/>
          <w:sz w:val="28"/>
          <w:szCs w:val="28"/>
          <w:lang w:eastAsia="ru-RU"/>
        </w:rPr>
        <w:t>Центральной районной библиотеки</w:t>
      </w:r>
      <w:r w:rsidRPr="001B6331">
        <w:rPr>
          <w:rFonts w:ascii="Times New Roman" w:eastAsiaTheme="minorEastAsia" w:hAnsi="Times New Roman" w:cs="Times New Roman"/>
          <w:sz w:val="28"/>
          <w:szCs w:val="28"/>
          <w:lang w:eastAsia="ru-RU"/>
        </w:rPr>
        <w:t xml:space="preserve"> состоялась встреча - лекторий с фельдшером кабинета планирования семьи Ириной Васильевной Борцовой, посвященная Всемирному дню здоровья. </w:t>
      </w:r>
      <w:r w:rsidR="002043D8">
        <w:rPr>
          <w:rFonts w:ascii="Times New Roman" w:eastAsiaTheme="minorEastAsia" w:hAnsi="Times New Roman" w:cs="Times New Roman"/>
          <w:sz w:val="28"/>
          <w:szCs w:val="28"/>
          <w:lang w:eastAsia="ru-RU"/>
        </w:rPr>
        <w:t>Присутствовали учащиеся 9 классов  МБОУ СОШ №3, МБОУ СОШ №38</w:t>
      </w:r>
      <w:r w:rsidRPr="001B6331">
        <w:rPr>
          <w:rFonts w:ascii="Times New Roman" w:eastAsiaTheme="minorEastAsia" w:hAnsi="Times New Roman" w:cs="Times New Roman"/>
          <w:sz w:val="28"/>
          <w:szCs w:val="28"/>
          <w:lang w:eastAsia="ru-RU"/>
        </w:rPr>
        <w:t xml:space="preserve">. Цель мероприятия: формирование потребности у подростков в здоровом образе жизни, пропаганда и привитие интереса к различным видам спорта. На встрече с ребятами специалист Абдулинской городской больницы Ирина Борцова рассказала о пагубных привычках: курении, наркотиках, продуктивном здоровье будущих мам. А также как сохранить здоровье в подростковом возрасте. Как правильно и чем питаться, чтобы подрастающий организм получал наибольшее количество полезных свойств. Ведущие проинформировали школьников об истории создания Всемирного дня здоровья и продемонстрировали документальный фильм на данную тематику. В </w:t>
      </w:r>
      <w:r w:rsidRPr="00A62AA3">
        <w:rPr>
          <w:rFonts w:ascii="Times New Roman" w:eastAsiaTheme="minorEastAsia" w:hAnsi="Times New Roman" w:cs="Times New Roman"/>
          <w:b/>
          <w:sz w:val="28"/>
          <w:szCs w:val="28"/>
          <w:lang w:eastAsia="ru-RU"/>
        </w:rPr>
        <w:t>Абдрахмановской библиотеке</w:t>
      </w:r>
      <w:r w:rsidRPr="001B6331">
        <w:rPr>
          <w:rFonts w:ascii="Times New Roman" w:eastAsiaTheme="minorEastAsia" w:hAnsi="Times New Roman" w:cs="Times New Roman"/>
          <w:sz w:val="28"/>
          <w:szCs w:val="28"/>
          <w:lang w:eastAsia="ru-RU"/>
        </w:rPr>
        <w:t xml:space="preserve"> оформляли книжно - иллюстрированную выставку </w:t>
      </w:r>
      <w:r w:rsidRPr="00A62AA3">
        <w:rPr>
          <w:rFonts w:ascii="Times New Roman" w:eastAsiaTheme="minorEastAsia" w:hAnsi="Times New Roman" w:cs="Times New Roman"/>
          <w:b/>
          <w:sz w:val="28"/>
          <w:szCs w:val="28"/>
          <w:lang w:eastAsia="ru-RU"/>
        </w:rPr>
        <w:t>«Твое здоровье в твоих руках»</w:t>
      </w:r>
      <w:r w:rsidRPr="001B6331">
        <w:rPr>
          <w:rFonts w:ascii="Times New Roman" w:eastAsiaTheme="minorEastAsia" w:hAnsi="Times New Roman" w:cs="Times New Roman"/>
          <w:sz w:val="28"/>
          <w:szCs w:val="28"/>
          <w:lang w:eastAsia="ru-RU"/>
        </w:rPr>
        <w:t xml:space="preserve">, посвящённую Всемирному дню здоровья, на которой были представлены книги о правильном питании, фитнесе, фитотерапии, гигиене и здоровом образе жизни. Библиотекарь провела обзор книжной выставки и рассказала об истории праздника, о том, что каждый человек – сам творец своего здоровья и поэтому очень важно заниматься физкультурой, закаливанием и соблюдать правила личной гигиены. Мероприятие закончилось выполнением упражнений. Всем присутствующим библиотекарь раздала информационные </w:t>
      </w:r>
      <w:r w:rsidRPr="00A62AA3">
        <w:rPr>
          <w:rFonts w:ascii="Times New Roman" w:eastAsiaTheme="minorEastAsia" w:hAnsi="Times New Roman" w:cs="Times New Roman"/>
          <w:b/>
          <w:sz w:val="28"/>
          <w:szCs w:val="28"/>
          <w:lang w:eastAsia="ru-RU"/>
        </w:rPr>
        <w:t>буклеты «Рецепты здоровья»</w:t>
      </w:r>
      <w:r w:rsidRPr="001B6331">
        <w:rPr>
          <w:rFonts w:ascii="Times New Roman" w:eastAsiaTheme="minorEastAsia" w:hAnsi="Times New Roman" w:cs="Times New Roman"/>
          <w:sz w:val="28"/>
          <w:szCs w:val="28"/>
          <w:lang w:eastAsia="ru-RU"/>
        </w:rPr>
        <w:t xml:space="preserve">. 7 апреля на странице социальной сети Вконтакте была размещена </w:t>
      </w:r>
      <w:r w:rsidRPr="00A62AA3">
        <w:rPr>
          <w:rFonts w:ascii="Times New Roman" w:eastAsiaTheme="minorEastAsia" w:hAnsi="Times New Roman" w:cs="Times New Roman"/>
          <w:b/>
          <w:sz w:val="28"/>
          <w:szCs w:val="28"/>
          <w:lang w:eastAsia="ru-RU"/>
        </w:rPr>
        <w:t>видео</w:t>
      </w:r>
      <w:r w:rsidR="002C1E3C">
        <w:rPr>
          <w:rFonts w:ascii="Times New Roman" w:eastAsiaTheme="minorEastAsia" w:hAnsi="Times New Roman" w:cs="Times New Roman"/>
          <w:b/>
          <w:sz w:val="28"/>
          <w:szCs w:val="28"/>
          <w:lang w:eastAsia="ru-RU"/>
        </w:rPr>
        <w:t xml:space="preserve"> - </w:t>
      </w:r>
      <w:r w:rsidRPr="00A62AA3">
        <w:rPr>
          <w:rFonts w:ascii="Times New Roman" w:eastAsiaTheme="minorEastAsia" w:hAnsi="Times New Roman" w:cs="Times New Roman"/>
          <w:b/>
          <w:sz w:val="28"/>
          <w:szCs w:val="28"/>
          <w:lang w:eastAsia="ru-RU"/>
        </w:rPr>
        <w:t>презентация  «Всемирный день здоровья» (Авдеевский сельский филиал</w:t>
      </w:r>
      <w:r w:rsidR="002C1E3C">
        <w:rPr>
          <w:rFonts w:ascii="Times New Roman" w:eastAsiaTheme="minorEastAsia" w:hAnsi="Times New Roman" w:cs="Times New Roman"/>
          <w:b/>
          <w:sz w:val="28"/>
          <w:szCs w:val="28"/>
          <w:lang w:eastAsia="ru-RU"/>
        </w:rPr>
        <w:t>)</w:t>
      </w:r>
      <w:r w:rsidRPr="001B6331">
        <w:rPr>
          <w:rFonts w:ascii="Times New Roman" w:eastAsiaTheme="minorEastAsia" w:hAnsi="Times New Roman" w:cs="Times New Roman"/>
          <w:sz w:val="28"/>
          <w:szCs w:val="28"/>
          <w:lang w:eastAsia="ru-RU"/>
        </w:rPr>
        <w:t xml:space="preserve">. В этот день в </w:t>
      </w:r>
      <w:r w:rsidRPr="00A62AA3">
        <w:rPr>
          <w:rFonts w:ascii="Times New Roman" w:eastAsiaTheme="minorEastAsia" w:hAnsi="Times New Roman" w:cs="Times New Roman"/>
          <w:b/>
          <w:sz w:val="28"/>
          <w:szCs w:val="28"/>
          <w:lang w:eastAsia="ru-RU"/>
        </w:rPr>
        <w:t>Булатовской сельской библиотеке</w:t>
      </w:r>
      <w:r w:rsidRPr="001B6331">
        <w:rPr>
          <w:rFonts w:ascii="Times New Roman" w:eastAsiaTheme="minorEastAsia" w:hAnsi="Times New Roman" w:cs="Times New Roman"/>
          <w:sz w:val="28"/>
          <w:szCs w:val="28"/>
          <w:lang w:eastAsia="ru-RU"/>
        </w:rPr>
        <w:t xml:space="preserve"> прошла познавательно-игровая программа: </w:t>
      </w:r>
      <w:r w:rsidRPr="00A62AA3">
        <w:rPr>
          <w:rFonts w:ascii="Times New Roman" w:eastAsiaTheme="minorEastAsia" w:hAnsi="Times New Roman" w:cs="Times New Roman"/>
          <w:b/>
          <w:sz w:val="28"/>
          <w:szCs w:val="28"/>
          <w:lang w:eastAsia="ru-RU"/>
        </w:rPr>
        <w:t>«В здоровом теле - здоровый дух»</w:t>
      </w:r>
      <w:r w:rsidR="00A62AA3">
        <w:rPr>
          <w:rFonts w:ascii="Times New Roman" w:eastAsiaTheme="minorEastAsia" w:hAnsi="Times New Roman" w:cs="Times New Roman"/>
          <w:sz w:val="28"/>
          <w:szCs w:val="28"/>
          <w:lang w:eastAsia="ru-RU"/>
        </w:rPr>
        <w:t>.</w:t>
      </w:r>
      <w:r w:rsidR="00F8121C">
        <w:rPr>
          <w:rFonts w:ascii="Times New Roman" w:eastAsiaTheme="minorEastAsia" w:hAnsi="Times New Roman" w:cs="Times New Roman"/>
          <w:sz w:val="28"/>
          <w:szCs w:val="28"/>
          <w:lang w:eastAsia="ru-RU"/>
        </w:rPr>
        <w:t xml:space="preserve"> Вначале присутствующие</w:t>
      </w:r>
      <w:r w:rsidRPr="001B6331">
        <w:rPr>
          <w:rFonts w:ascii="Times New Roman" w:eastAsiaTheme="minorEastAsia" w:hAnsi="Times New Roman" w:cs="Times New Roman"/>
          <w:sz w:val="28"/>
          <w:szCs w:val="28"/>
          <w:lang w:eastAsia="ru-RU"/>
        </w:rPr>
        <w:t xml:space="preserve"> ответили на вопрос: "Что же это такое - здоровье?", выполнили утреннюю зарядку, участвовали в конкурсе загадок на тему «витамины», отвечали на вопросы посвящённые «личной гигиене». Участвовали в конкурсе: «Надуй шарик», "Пер</w:t>
      </w:r>
      <w:r w:rsidR="002C1E3C">
        <w:rPr>
          <w:rFonts w:ascii="Times New Roman" w:eastAsiaTheme="minorEastAsia" w:hAnsi="Times New Roman" w:cs="Times New Roman"/>
          <w:sz w:val="28"/>
          <w:szCs w:val="28"/>
          <w:lang w:eastAsia="ru-RU"/>
        </w:rPr>
        <w:t>е</w:t>
      </w:r>
      <w:r w:rsidRPr="001B6331">
        <w:rPr>
          <w:rFonts w:ascii="Times New Roman" w:eastAsiaTheme="minorEastAsia" w:hAnsi="Times New Roman" w:cs="Times New Roman"/>
          <w:sz w:val="28"/>
          <w:szCs w:val="28"/>
          <w:lang w:eastAsia="ru-RU"/>
        </w:rPr>
        <w:t>тягивание каната", «Здоровое слово». Для ознакомления с литературой о спорте и здоровье библиотекарь оформила книжную выставку: «Сбереги здоровье см</w:t>
      </w:r>
      <w:r w:rsidR="00F8121C">
        <w:rPr>
          <w:rFonts w:ascii="Times New Roman" w:eastAsiaTheme="minorEastAsia" w:hAnsi="Times New Roman" w:cs="Times New Roman"/>
          <w:sz w:val="28"/>
          <w:szCs w:val="28"/>
          <w:lang w:eastAsia="ru-RU"/>
        </w:rPr>
        <w:t>олоду», в конце мероприятия все участники</w:t>
      </w:r>
      <w:r w:rsidRPr="001B6331">
        <w:rPr>
          <w:rFonts w:ascii="Times New Roman" w:eastAsiaTheme="minorEastAsia" w:hAnsi="Times New Roman" w:cs="Times New Roman"/>
          <w:sz w:val="28"/>
          <w:szCs w:val="28"/>
          <w:lang w:eastAsia="ru-RU"/>
        </w:rPr>
        <w:t xml:space="preserve"> получили памятки: «Азбука здоровья».</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Донорство – это безвозмездная отдача чего-либо. Чаще всего это слово применяется в медицинской практике по отношению к людям, сдающим кровь либо отдающим свои органы для трансплантации нуждающимся. Само слово «донор» происходит от слова «дарить».</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 xml:space="preserve">В читальном зале </w:t>
      </w:r>
      <w:r w:rsidRPr="00F8121C">
        <w:rPr>
          <w:rFonts w:ascii="Times New Roman" w:eastAsiaTheme="minorEastAsia" w:hAnsi="Times New Roman" w:cs="Times New Roman"/>
          <w:b/>
          <w:sz w:val="28"/>
          <w:szCs w:val="28"/>
          <w:lang w:eastAsia="ru-RU"/>
        </w:rPr>
        <w:t>городского филиала №1</w:t>
      </w:r>
      <w:r w:rsidRPr="001B6331">
        <w:rPr>
          <w:rFonts w:ascii="Times New Roman" w:eastAsiaTheme="minorEastAsia" w:hAnsi="Times New Roman" w:cs="Times New Roman"/>
          <w:sz w:val="28"/>
          <w:szCs w:val="28"/>
          <w:lang w:eastAsia="ru-RU"/>
        </w:rPr>
        <w:t xml:space="preserve"> оформляли просветительскую выставку - разъяснение </w:t>
      </w:r>
      <w:r w:rsidRPr="00F8121C">
        <w:rPr>
          <w:rFonts w:ascii="Times New Roman" w:eastAsiaTheme="minorEastAsia" w:hAnsi="Times New Roman" w:cs="Times New Roman"/>
          <w:b/>
          <w:sz w:val="28"/>
          <w:szCs w:val="28"/>
          <w:lang w:eastAsia="ru-RU"/>
        </w:rPr>
        <w:t>«Твой день, донор!».</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На выставке собран историко-документальный и агитационный материал о донорстве, представлены тематические журналы «Знахарь», «Народный доктор», «Энциклопедия здоровья», «Будь здоров», краеведческая брошюра «Люди в белых халатах». Посетители с интересом изучали информацию о первой процедуре переливания крови в России 20 апреля 1832 года, об омолаживающем и психологическом влиянии донорства на организм донора, некоторые забирали с собой памятки «Кто может стать донором?».</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 xml:space="preserve">Были даны ответы на вопросы: как государство поддерживает донорство; как стать Почетным донором; правда ли, что в крови каждого человека содержится золото; и другие. </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 xml:space="preserve">31 мая – всемирный день отказа от курения. Библиотекари читального зала </w:t>
      </w:r>
      <w:r w:rsidRPr="00885C74">
        <w:rPr>
          <w:rFonts w:ascii="Times New Roman" w:eastAsiaTheme="minorEastAsia" w:hAnsi="Times New Roman" w:cs="Times New Roman"/>
          <w:b/>
          <w:sz w:val="28"/>
          <w:szCs w:val="28"/>
          <w:lang w:eastAsia="ru-RU"/>
        </w:rPr>
        <w:t>городского филиала №1</w:t>
      </w:r>
      <w:r w:rsidRPr="001B6331">
        <w:rPr>
          <w:rFonts w:ascii="Times New Roman" w:eastAsiaTheme="minorEastAsia" w:hAnsi="Times New Roman" w:cs="Times New Roman"/>
          <w:sz w:val="28"/>
          <w:szCs w:val="28"/>
          <w:lang w:eastAsia="ru-RU"/>
        </w:rPr>
        <w:t xml:space="preserve">в этот день организовали профилактическую акцию </w:t>
      </w:r>
      <w:r w:rsidRPr="00885C74">
        <w:rPr>
          <w:rFonts w:ascii="Times New Roman" w:eastAsiaTheme="minorEastAsia" w:hAnsi="Times New Roman" w:cs="Times New Roman"/>
          <w:b/>
          <w:sz w:val="28"/>
          <w:szCs w:val="28"/>
          <w:lang w:eastAsia="ru-RU"/>
        </w:rPr>
        <w:t>«День без табака»</w:t>
      </w:r>
      <w:r w:rsidRPr="001B6331">
        <w:rPr>
          <w:rFonts w:ascii="Times New Roman" w:eastAsiaTheme="minorEastAsia" w:hAnsi="Times New Roman" w:cs="Times New Roman"/>
          <w:sz w:val="28"/>
          <w:szCs w:val="28"/>
          <w:lang w:eastAsia="ru-RU"/>
        </w:rPr>
        <w:t>. Представили посетителям наглядную информацию о последствиях курения для организма человека. Рассказали о психологических мотивах курения в подростковом возрасте. В ходе акции розданы поучительные предупреждающие листовки и буклеты «Курить – здоровью вредить», «Табак и последствия его употребления».</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 xml:space="preserve">25 июня библиотекарями </w:t>
      </w:r>
      <w:r w:rsidRPr="00885C74">
        <w:rPr>
          <w:rFonts w:ascii="Times New Roman" w:eastAsiaTheme="minorEastAsia" w:hAnsi="Times New Roman" w:cs="Times New Roman"/>
          <w:b/>
          <w:sz w:val="28"/>
          <w:szCs w:val="28"/>
          <w:lang w:eastAsia="ru-RU"/>
        </w:rPr>
        <w:t>Центральной районной библиотеки</w:t>
      </w:r>
      <w:r w:rsidRPr="001B6331">
        <w:rPr>
          <w:rFonts w:ascii="Times New Roman" w:eastAsiaTheme="minorEastAsia" w:hAnsi="Times New Roman" w:cs="Times New Roman"/>
          <w:sz w:val="28"/>
          <w:szCs w:val="28"/>
          <w:lang w:eastAsia="ru-RU"/>
        </w:rPr>
        <w:t xml:space="preserve"> была проведена </w:t>
      </w:r>
      <w:r w:rsidRPr="00885C74">
        <w:rPr>
          <w:rFonts w:ascii="Times New Roman" w:eastAsiaTheme="minorEastAsia" w:hAnsi="Times New Roman" w:cs="Times New Roman"/>
          <w:b/>
          <w:sz w:val="28"/>
          <w:szCs w:val="28"/>
          <w:lang w:eastAsia="ru-RU"/>
        </w:rPr>
        <w:t>акция «Нарко – стоп!»</w:t>
      </w:r>
      <w:r w:rsidRPr="001B6331">
        <w:rPr>
          <w:rFonts w:ascii="Times New Roman" w:eastAsiaTheme="minorEastAsia" w:hAnsi="Times New Roman" w:cs="Times New Roman"/>
          <w:sz w:val="28"/>
          <w:szCs w:val="28"/>
          <w:lang w:eastAsia="ru-RU"/>
        </w:rPr>
        <w:t xml:space="preserve"> по раздаче информационных листовок, памяток анти</w:t>
      </w:r>
      <w:r w:rsidR="002C1E3C">
        <w:rPr>
          <w:rFonts w:ascii="Times New Roman" w:eastAsiaTheme="minorEastAsia" w:hAnsi="Times New Roman" w:cs="Times New Roman"/>
          <w:sz w:val="28"/>
          <w:szCs w:val="28"/>
          <w:lang w:eastAsia="ru-RU"/>
        </w:rPr>
        <w:t xml:space="preserve"> - </w:t>
      </w:r>
      <w:r w:rsidRPr="001B6331">
        <w:rPr>
          <w:rFonts w:ascii="Times New Roman" w:eastAsiaTheme="minorEastAsia" w:hAnsi="Times New Roman" w:cs="Times New Roman"/>
          <w:sz w:val="28"/>
          <w:szCs w:val="28"/>
          <w:lang w:eastAsia="ru-RU"/>
        </w:rPr>
        <w:t>наркотической направленности, посвященных Международному дню борьбы с наркоманией и наркобизнесом.</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Наркоманию без преувеличения можно назвать самым страшным явлением нашего века. В её коварные сети с каждым днём попадает всё больше людей, пытающихся убежать от проблем и стрессов. Но цена такого «побега» оказывается слишком высокой, а результаты подобного эксперимента над собой — необратимыми. Библиотекари интересовались у абдулинцев, что они знают о наркомании, какой вред здоровью приносит употребление наркотических средств. Раздавали буклеты: «Выбери успешное будущее!», «О вреде синтетических наркотиков», «Активность. Здоровье. Спорт», которые содержат информацию о видах наркотических средств, способах борьбы с наркоманией, телефоны горячей линии. Люди всего мира, заботящиеся о здоровье своей нации, должны объединиться в борьбе с таким ужасным явлением, как наркомания.</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 xml:space="preserve">Библиотекарь </w:t>
      </w:r>
      <w:r w:rsidRPr="004D7385">
        <w:rPr>
          <w:rFonts w:ascii="Times New Roman" w:eastAsiaTheme="minorEastAsia" w:hAnsi="Times New Roman" w:cs="Times New Roman"/>
          <w:b/>
          <w:sz w:val="28"/>
          <w:szCs w:val="28"/>
          <w:lang w:eastAsia="ru-RU"/>
        </w:rPr>
        <w:t>Новоякуповского с/ф</w:t>
      </w:r>
      <w:r w:rsidRPr="001B6331">
        <w:rPr>
          <w:rFonts w:ascii="Times New Roman" w:eastAsiaTheme="minorEastAsia" w:hAnsi="Times New Roman" w:cs="Times New Roman"/>
          <w:sz w:val="28"/>
          <w:szCs w:val="28"/>
          <w:lang w:eastAsia="ru-RU"/>
        </w:rPr>
        <w:t xml:space="preserve"> Фахрутдинова Г.Р. в ФАП провела час здоровья </w:t>
      </w:r>
      <w:r w:rsidR="004D7385">
        <w:rPr>
          <w:rFonts w:ascii="Times New Roman" w:eastAsiaTheme="minorEastAsia" w:hAnsi="Times New Roman" w:cs="Times New Roman"/>
          <w:b/>
          <w:sz w:val="28"/>
          <w:szCs w:val="28"/>
          <w:lang w:eastAsia="ru-RU"/>
        </w:rPr>
        <w:t>«Твоё здоровье в твоих руках»</w:t>
      </w:r>
      <w:r w:rsidRPr="001B6331">
        <w:rPr>
          <w:rFonts w:ascii="Times New Roman" w:eastAsiaTheme="minorEastAsia" w:hAnsi="Times New Roman" w:cs="Times New Roman"/>
          <w:sz w:val="28"/>
          <w:szCs w:val="28"/>
          <w:lang w:eastAsia="ru-RU"/>
        </w:rPr>
        <w:t xml:space="preserve">. Присутствующим она рассказала о значении здорового образа жизни, о ценности здоровья в жизни каждого человека. Участники мероприятия поделились своими знаниями обо всем, что касается здоровья. Чтобы быть творцом своего здоровья, человек должен владеть достоверной и полезной информацией и уметь ее применять. Для этого библиотекарь раздала памятки-советы «Твори своё здоровье сам». Эти памятки о здоровом образе жизни, правильном питании, режиме труда и отдыха, о борьбе с вредными привычками и многом другом. Каждый посетитель ФАП смог найти полезную информацию не только для себя, но и для членов своей семьи. Участники мероприятия с интересом прослушали информацию о здоровом образе жизни, вспомнили народные пословицы, отвечали на вопросы викторины «Спасибо нашим докторам». Здоровье человека является важнейшей ценностью жизни и зависит от множества факторов. В формировании у молодёжи убеждения престижности здорового поведения и воспитание потребности в здоровом образе жизни большая роль принадлежит и библиотекам. Для учащихся школы библиотекарь </w:t>
      </w:r>
      <w:r w:rsidRPr="00F62DCC">
        <w:rPr>
          <w:rFonts w:ascii="Times New Roman" w:eastAsiaTheme="minorEastAsia" w:hAnsi="Times New Roman" w:cs="Times New Roman"/>
          <w:b/>
          <w:sz w:val="28"/>
          <w:szCs w:val="28"/>
          <w:lang w:eastAsia="ru-RU"/>
        </w:rPr>
        <w:t>Новоякуповского с\ф</w:t>
      </w:r>
      <w:r w:rsidRPr="001B6331">
        <w:rPr>
          <w:rFonts w:ascii="Times New Roman" w:eastAsiaTheme="minorEastAsia" w:hAnsi="Times New Roman" w:cs="Times New Roman"/>
          <w:sz w:val="28"/>
          <w:szCs w:val="28"/>
          <w:lang w:eastAsia="ru-RU"/>
        </w:rPr>
        <w:t xml:space="preserve"> провела час полезной информации </w:t>
      </w:r>
      <w:r w:rsidRPr="00F62DCC">
        <w:rPr>
          <w:rFonts w:ascii="Times New Roman" w:eastAsiaTheme="minorEastAsia" w:hAnsi="Times New Roman" w:cs="Times New Roman"/>
          <w:b/>
          <w:sz w:val="28"/>
          <w:szCs w:val="28"/>
          <w:lang w:eastAsia="ru-RU"/>
        </w:rPr>
        <w:t>«С аттестатом здоровья»</w:t>
      </w:r>
      <w:r w:rsidR="00F62DCC">
        <w:rPr>
          <w:rFonts w:ascii="Times New Roman" w:eastAsiaTheme="minorEastAsia" w:hAnsi="Times New Roman" w:cs="Times New Roman"/>
          <w:sz w:val="28"/>
          <w:szCs w:val="28"/>
          <w:lang w:eastAsia="ru-RU"/>
        </w:rPr>
        <w:t xml:space="preserve"> </w:t>
      </w:r>
      <w:r w:rsidRPr="001B6331">
        <w:rPr>
          <w:rFonts w:ascii="Times New Roman" w:eastAsiaTheme="minorEastAsia" w:hAnsi="Times New Roman" w:cs="Times New Roman"/>
          <w:sz w:val="28"/>
          <w:szCs w:val="28"/>
          <w:lang w:eastAsia="ru-RU"/>
        </w:rPr>
        <w:t xml:space="preserve"> - о здоровом образе жизни, о вредных привычках, о том, что необходимо современному человеку, чтобы сохранить своё здоровье. Цель мероприятия: воспитывать у учащихся негативное отношение к вредным привычкам, внимательное отношение к своему здоровью, развивать знание учащихся о здоровье, здоровом образе жизни, формировать чувства личной ответственности за здоровый образ жизни. Библиотекарь рассказала о значении здорового образа жизни, её ценности, о её роли в жизни каждого человека. Учащиеся делились своими знаниями, своим распорядком дня, говорили обо всём</w:t>
      </w:r>
      <w:r w:rsidR="00F62DCC">
        <w:rPr>
          <w:rFonts w:ascii="Times New Roman" w:eastAsiaTheme="minorEastAsia" w:hAnsi="Times New Roman" w:cs="Times New Roman"/>
          <w:sz w:val="28"/>
          <w:szCs w:val="28"/>
          <w:lang w:eastAsia="ru-RU"/>
        </w:rPr>
        <w:t>,</w:t>
      </w:r>
      <w:r w:rsidRPr="001B6331">
        <w:rPr>
          <w:rFonts w:ascii="Times New Roman" w:eastAsiaTheme="minorEastAsia" w:hAnsi="Times New Roman" w:cs="Times New Roman"/>
          <w:sz w:val="28"/>
          <w:szCs w:val="28"/>
          <w:lang w:eastAsia="ru-RU"/>
        </w:rPr>
        <w:t xml:space="preserve"> что касается здоровья. Всем присутствующим библиотекарь раздала информационные листы "Правила здоровой жизни".</w:t>
      </w:r>
    </w:p>
    <w:p w:rsidR="001B6331" w:rsidRPr="001B6331" w:rsidRDefault="001B6331" w:rsidP="001B6331">
      <w:pPr>
        <w:spacing w:after="0" w:line="240" w:lineRule="auto"/>
        <w:ind w:left="-142" w:firstLine="568"/>
        <w:jc w:val="both"/>
        <w:rPr>
          <w:rFonts w:ascii="Times New Roman" w:eastAsiaTheme="minorEastAsia" w:hAnsi="Times New Roman" w:cs="Times New Roman"/>
          <w:sz w:val="28"/>
          <w:szCs w:val="28"/>
          <w:lang w:eastAsia="ru-RU"/>
        </w:rPr>
      </w:pPr>
      <w:r w:rsidRPr="001B6331">
        <w:rPr>
          <w:rFonts w:ascii="Times New Roman" w:eastAsiaTheme="minorEastAsia" w:hAnsi="Times New Roman" w:cs="Times New Roman"/>
          <w:sz w:val="28"/>
          <w:szCs w:val="28"/>
          <w:lang w:eastAsia="ru-RU"/>
        </w:rPr>
        <w:t xml:space="preserve">Много внимания </w:t>
      </w:r>
      <w:r w:rsidRPr="00832885">
        <w:rPr>
          <w:rFonts w:ascii="Times New Roman" w:eastAsiaTheme="minorEastAsia" w:hAnsi="Times New Roman" w:cs="Times New Roman"/>
          <w:b/>
          <w:sz w:val="28"/>
          <w:szCs w:val="28"/>
          <w:lang w:eastAsia="ru-RU"/>
        </w:rPr>
        <w:t>Малосурметская библиотека</w:t>
      </w:r>
      <w:r w:rsidRPr="001B6331">
        <w:rPr>
          <w:rFonts w:ascii="Times New Roman" w:eastAsiaTheme="minorEastAsia" w:hAnsi="Times New Roman" w:cs="Times New Roman"/>
          <w:sz w:val="28"/>
          <w:szCs w:val="28"/>
          <w:lang w:eastAsia="ru-RU"/>
        </w:rPr>
        <w:t xml:space="preserve"> уделяет проведению просветительских мероприятий, способствующих здоровому образу жизни. Во время летних каникул библиотекарь пригласила своих читателей на час здоровья </w:t>
      </w:r>
      <w:r w:rsidRPr="00832885">
        <w:rPr>
          <w:rFonts w:ascii="Times New Roman" w:eastAsiaTheme="minorEastAsia" w:hAnsi="Times New Roman" w:cs="Times New Roman"/>
          <w:b/>
          <w:sz w:val="28"/>
          <w:szCs w:val="28"/>
          <w:lang w:eastAsia="ru-RU"/>
        </w:rPr>
        <w:t>«Живи без риска»</w:t>
      </w:r>
      <w:r w:rsidRPr="001B6331">
        <w:rPr>
          <w:rFonts w:ascii="Times New Roman" w:eastAsiaTheme="minorEastAsia" w:hAnsi="Times New Roman" w:cs="Times New Roman"/>
          <w:sz w:val="28"/>
          <w:szCs w:val="28"/>
          <w:lang w:eastAsia="ru-RU"/>
        </w:rPr>
        <w:t>. Мероприятие провели на свежем воздухе. В ходе встречи шёл разговор о том, как заботиться, о своём здоровье, что нуж</w:t>
      </w:r>
      <w:r w:rsidR="00832885">
        <w:rPr>
          <w:rFonts w:ascii="Times New Roman" w:eastAsiaTheme="minorEastAsia" w:hAnsi="Times New Roman" w:cs="Times New Roman"/>
          <w:sz w:val="28"/>
          <w:szCs w:val="28"/>
          <w:lang w:eastAsia="ru-RU"/>
        </w:rPr>
        <w:t>но делать, чтобы не болеть, участники мероприятия</w:t>
      </w:r>
      <w:r w:rsidRPr="001B6331">
        <w:rPr>
          <w:rFonts w:ascii="Times New Roman" w:eastAsiaTheme="minorEastAsia" w:hAnsi="Times New Roman" w:cs="Times New Roman"/>
          <w:sz w:val="28"/>
          <w:szCs w:val="28"/>
          <w:lang w:eastAsia="ru-RU"/>
        </w:rPr>
        <w:t xml:space="preserve"> вспомнили пословицы о здоровье. Доктор Градусник объяснил, что обозначает слово «витамин». Затем ребята с азартом участвовали в весёлых эстафетах и конкурсах, разгадывали загадки Мойдодыра, отвечали на вопросы викторины «Назови лекарственное растение», участвовали в спортивных эстафетах. Каждый присутствующий для себя понял, самое ценное, что есть у человека – здоровье. Беречь его надо с ранних лет.</w:t>
      </w:r>
    </w:p>
    <w:p w:rsidR="00CC15A4" w:rsidRDefault="00CC15A4" w:rsidP="0085135A">
      <w:pPr>
        <w:spacing w:after="0" w:line="240" w:lineRule="auto"/>
        <w:ind w:left="-142" w:firstLine="568"/>
        <w:jc w:val="both"/>
        <w:rPr>
          <w:rFonts w:ascii="Times New Roman" w:eastAsiaTheme="minorEastAsia" w:hAnsi="Times New Roman" w:cs="Times New Roman"/>
          <w:sz w:val="28"/>
          <w:szCs w:val="28"/>
          <w:lang w:eastAsia="ru-RU"/>
        </w:rPr>
      </w:pPr>
    </w:p>
    <w:p w:rsidR="00CC15A4" w:rsidRPr="0085135A" w:rsidRDefault="00CC15A4" w:rsidP="009A2B73">
      <w:pPr>
        <w:spacing w:after="0" w:line="240" w:lineRule="auto"/>
        <w:jc w:val="both"/>
        <w:rPr>
          <w:rFonts w:ascii="Times New Roman" w:eastAsia="Times New Roman" w:hAnsi="Times New Roman" w:cs="Times New Roman"/>
          <w:i/>
          <w:iCs/>
          <w:sz w:val="28"/>
          <w:szCs w:val="28"/>
          <w:lang w:eastAsia="ru-RU"/>
        </w:rPr>
      </w:pPr>
    </w:p>
    <w:p w:rsidR="0085135A" w:rsidRPr="0085135A" w:rsidRDefault="0085135A" w:rsidP="0085135A">
      <w:pPr>
        <w:spacing w:after="0" w:line="240" w:lineRule="auto"/>
        <w:jc w:val="center"/>
        <w:rPr>
          <w:rFonts w:ascii="Times New Roman" w:eastAsiaTheme="minorEastAsia" w:hAnsi="Times New Roman" w:cs="Times New Roman"/>
          <w:b/>
          <w:i/>
          <w:sz w:val="28"/>
          <w:szCs w:val="28"/>
          <w:bdr w:val="none" w:sz="0" w:space="0" w:color="auto" w:frame="1"/>
          <w:lang w:eastAsia="ru-RU"/>
        </w:rPr>
      </w:pPr>
    </w:p>
    <w:p w:rsidR="0085135A" w:rsidRDefault="0085135A" w:rsidP="0085135A">
      <w:pPr>
        <w:spacing w:after="0" w:line="240" w:lineRule="auto"/>
        <w:jc w:val="center"/>
        <w:rPr>
          <w:rFonts w:ascii="Times New Roman" w:eastAsiaTheme="minorEastAsia" w:hAnsi="Times New Roman" w:cs="Times New Roman"/>
          <w:b/>
          <w:i/>
          <w:sz w:val="28"/>
          <w:szCs w:val="28"/>
          <w:bdr w:val="none" w:sz="0" w:space="0" w:color="auto" w:frame="1"/>
          <w:lang w:eastAsia="ru-RU"/>
        </w:rPr>
      </w:pPr>
      <w:r w:rsidRPr="0085135A">
        <w:rPr>
          <w:rFonts w:ascii="Times New Roman" w:eastAsiaTheme="minorEastAsia" w:hAnsi="Times New Roman" w:cs="Times New Roman"/>
          <w:b/>
          <w:i/>
          <w:sz w:val="28"/>
          <w:szCs w:val="28"/>
          <w:bdr w:val="none" w:sz="0" w:space="0" w:color="auto" w:frame="1"/>
          <w:lang w:eastAsia="ru-RU"/>
        </w:rPr>
        <w:t>ЭКОЛОГИЧЕСКОЕ ПРОСВЕЩЕНИЕ</w:t>
      </w:r>
    </w:p>
    <w:p w:rsidR="00596D05" w:rsidRDefault="00596D05" w:rsidP="0085135A">
      <w:pPr>
        <w:spacing w:after="0" w:line="240" w:lineRule="auto"/>
        <w:jc w:val="center"/>
        <w:rPr>
          <w:rFonts w:ascii="Times New Roman" w:eastAsiaTheme="minorEastAsia" w:hAnsi="Times New Roman" w:cs="Times New Roman"/>
          <w:b/>
          <w:i/>
          <w:sz w:val="28"/>
          <w:szCs w:val="28"/>
          <w:bdr w:val="none" w:sz="0" w:space="0" w:color="auto" w:frame="1"/>
          <w:lang w:eastAsia="ru-RU"/>
        </w:rPr>
      </w:pPr>
    </w:p>
    <w:p w:rsidR="00596D05" w:rsidRDefault="00596D05" w:rsidP="0085135A">
      <w:pPr>
        <w:spacing w:after="0" w:line="240" w:lineRule="auto"/>
        <w:jc w:val="center"/>
        <w:rPr>
          <w:rFonts w:ascii="Times New Roman" w:eastAsiaTheme="minorEastAsia" w:hAnsi="Times New Roman" w:cs="Times New Roman"/>
          <w:b/>
          <w:i/>
          <w:sz w:val="28"/>
          <w:szCs w:val="28"/>
          <w:bdr w:val="none" w:sz="0" w:space="0" w:color="auto" w:frame="1"/>
          <w:lang w:eastAsia="ru-RU"/>
        </w:rPr>
      </w:pPr>
    </w:p>
    <w:p w:rsidR="00596D05" w:rsidRPr="00A8661C" w:rsidRDefault="00596D05" w:rsidP="00596D05">
      <w:pPr>
        <w:pStyle w:val="af3"/>
        <w:shd w:val="clear" w:color="auto" w:fill="FFFFFF"/>
        <w:spacing w:before="0" w:beforeAutospacing="0" w:after="0" w:afterAutospacing="0"/>
        <w:ind w:firstLine="708"/>
        <w:jc w:val="both"/>
        <w:rPr>
          <w:sz w:val="28"/>
          <w:szCs w:val="28"/>
        </w:rPr>
      </w:pPr>
      <w:r w:rsidRPr="00A8661C">
        <w:rPr>
          <w:sz w:val="28"/>
          <w:szCs w:val="28"/>
        </w:rPr>
        <w:t xml:space="preserve">Красота родной природы, ее охрана и бережное использование её богатств – одна из острых проблем человечества, особенно в настоящее время. Это направление работы – одно из </w:t>
      </w:r>
      <w:r>
        <w:rPr>
          <w:sz w:val="28"/>
          <w:szCs w:val="28"/>
        </w:rPr>
        <w:t>основных в библиотеках.</w:t>
      </w:r>
    </w:p>
    <w:p w:rsidR="00596D05" w:rsidRDefault="00596D05" w:rsidP="00596D05">
      <w:pPr>
        <w:pStyle w:val="af3"/>
        <w:shd w:val="clear" w:color="auto" w:fill="FFFFFF"/>
        <w:spacing w:before="0" w:beforeAutospacing="0" w:after="0" w:afterAutospacing="0"/>
        <w:ind w:firstLine="708"/>
        <w:jc w:val="both"/>
        <w:rPr>
          <w:sz w:val="28"/>
          <w:szCs w:val="28"/>
        </w:rPr>
      </w:pPr>
      <w:r w:rsidRPr="00A8661C">
        <w:rPr>
          <w:sz w:val="28"/>
          <w:szCs w:val="28"/>
        </w:rPr>
        <w:t>Целью мероприятий экологической направленности, проводимых в библиотек</w:t>
      </w:r>
      <w:r>
        <w:rPr>
          <w:sz w:val="28"/>
          <w:szCs w:val="28"/>
        </w:rPr>
        <w:t>е</w:t>
      </w:r>
      <w:r w:rsidRPr="00A8661C">
        <w:rPr>
          <w:sz w:val="28"/>
          <w:szCs w:val="28"/>
        </w:rPr>
        <w:t xml:space="preserve">, является разъяснение современной экологической ситуации в мире и стране, нашем регионе, привлечение внимание местного сообщества к экологическим проблемам, побуждение к действиям в области охраны окружающей среды, а также знакомство с литературой о природе. </w:t>
      </w:r>
      <w:r w:rsidRPr="006E48D7">
        <w:rPr>
          <w:sz w:val="28"/>
          <w:szCs w:val="28"/>
        </w:rPr>
        <w:t>Ведь здоровье</w:t>
      </w:r>
      <w:r>
        <w:rPr>
          <w:sz w:val="28"/>
          <w:szCs w:val="28"/>
        </w:rPr>
        <w:t xml:space="preserve"> окружающей природы и </w:t>
      </w:r>
      <w:r w:rsidRPr="006E48D7">
        <w:rPr>
          <w:sz w:val="28"/>
          <w:szCs w:val="28"/>
        </w:rPr>
        <w:t>каждого</w:t>
      </w:r>
      <w:r>
        <w:rPr>
          <w:sz w:val="28"/>
          <w:szCs w:val="28"/>
        </w:rPr>
        <w:t xml:space="preserve"> гражданина </w:t>
      </w:r>
      <w:r w:rsidRPr="006E48D7">
        <w:rPr>
          <w:sz w:val="28"/>
          <w:szCs w:val="28"/>
        </w:rPr>
        <w:t>– это национальное достояние</w:t>
      </w:r>
    </w:p>
    <w:p w:rsidR="00596D05" w:rsidRPr="00456A9B" w:rsidRDefault="00596D05" w:rsidP="00596D05">
      <w:pPr>
        <w:spacing w:after="0" w:line="240" w:lineRule="auto"/>
        <w:ind w:left="-142" w:firstLine="709"/>
        <w:jc w:val="both"/>
        <w:rPr>
          <w:rFonts w:ascii="Times New Roman" w:hAnsi="Times New Roman" w:cs="Times New Roman"/>
          <w:sz w:val="28"/>
          <w:szCs w:val="28"/>
        </w:rPr>
      </w:pPr>
      <w:r>
        <w:rPr>
          <w:rFonts w:ascii="Times New Roman" w:hAnsi="Times New Roman" w:cs="Times New Roman"/>
          <w:bCs/>
          <w:sz w:val="28"/>
          <w:szCs w:val="28"/>
        </w:rPr>
        <w:t>Создана уникальная электронная база из фото и видеоматериалов для проведения мероприятий экологической тематики на обширном краеведческом материале.</w:t>
      </w:r>
    </w:p>
    <w:p w:rsidR="00596D05" w:rsidRDefault="00596D05" w:rsidP="00596D05">
      <w:pPr>
        <w:pStyle w:val="af3"/>
        <w:shd w:val="clear" w:color="auto" w:fill="FFFFFF"/>
        <w:spacing w:before="0" w:beforeAutospacing="0" w:after="0" w:afterAutospacing="0"/>
        <w:ind w:firstLine="708"/>
        <w:jc w:val="both"/>
        <w:rPr>
          <w:sz w:val="28"/>
          <w:szCs w:val="28"/>
        </w:rPr>
      </w:pPr>
      <w:r w:rsidRPr="00A8661C">
        <w:rPr>
          <w:sz w:val="28"/>
          <w:szCs w:val="28"/>
        </w:rPr>
        <w:t>Ежегодно проводится</w:t>
      </w:r>
      <w:r>
        <w:rPr>
          <w:sz w:val="28"/>
          <w:szCs w:val="28"/>
        </w:rPr>
        <w:t xml:space="preserve"> большое количество </w:t>
      </w:r>
      <w:r w:rsidRPr="00A8661C">
        <w:rPr>
          <w:sz w:val="28"/>
          <w:szCs w:val="28"/>
        </w:rPr>
        <w:t xml:space="preserve"> экологическ</w:t>
      </w:r>
      <w:r>
        <w:rPr>
          <w:sz w:val="28"/>
          <w:szCs w:val="28"/>
        </w:rPr>
        <w:t xml:space="preserve">их </w:t>
      </w:r>
      <w:r w:rsidRPr="00A8661C">
        <w:rPr>
          <w:sz w:val="28"/>
          <w:szCs w:val="28"/>
        </w:rPr>
        <w:t xml:space="preserve"> акци</w:t>
      </w:r>
      <w:r>
        <w:rPr>
          <w:sz w:val="28"/>
          <w:szCs w:val="28"/>
        </w:rPr>
        <w:t>й и мероприятий</w:t>
      </w:r>
      <w:r w:rsidRPr="00A8661C">
        <w:rPr>
          <w:sz w:val="28"/>
          <w:szCs w:val="28"/>
        </w:rPr>
        <w:t>, направленны</w:t>
      </w:r>
      <w:r>
        <w:rPr>
          <w:sz w:val="28"/>
          <w:szCs w:val="28"/>
        </w:rPr>
        <w:t>х</w:t>
      </w:r>
      <w:r w:rsidRPr="00A8661C">
        <w:rPr>
          <w:sz w:val="28"/>
          <w:szCs w:val="28"/>
        </w:rPr>
        <w:t xml:space="preserve"> на воспитание экологической культуры и продвижение экологических знаний среди населения, привлечение внимания местного сообщества к проблемам защиты окружающей среды</w:t>
      </w:r>
      <w:r>
        <w:rPr>
          <w:sz w:val="28"/>
          <w:szCs w:val="28"/>
        </w:rPr>
        <w:t>,</w:t>
      </w:r>
      <w:r w:rsidRPr="00A8661C">
        <w:rPr>
          <w:sz w:val="28"/>
          <w:szCs w:val="28"/>
        </w:rPr>
        <w:t xml:space="preserve"> оформляют</w:t>
      </w:r>
      <w:r>
        <w:rPr>
          <w:sz w:val="28"/>
          <w:szCs w:val="28"/>
        </w:rPr>
        <w:t>ся</w:t>
      </w:r>
      <w:r w:rsidRPr="00A8661C">
        <w:rPr>
          <w:sz w:val="28"/>
          <w:szCs w:val="28"/>
        </w:rPr>
        <w:t xml:space="preserve"> актуальные книжные выставки</w:t>
      </w:r>
      <w:r>
        <w:rPr>
          <w:sz w:val="28"/>
          <w:szCs w:val="28"/>
        </w:rPr>
        <w:t>: «За них в ответе и взрослые</w:t>
      </w:r>
      <w:r w:rsidR="006F09FA">
        <w:rPr>
          <w:sz w:val="28"/>
          <w:szCs w:val="28"/>
        </w:rPr>
        <w:t>,</w:t>
      </w:r>
      <w:r>
        <w:rPr>
          <w:sz w:val="28"/>
          <w:szCs w:val="28"/>
        </w:rPr>
        <w:t xml:space="preserve"> и дети», «Наши пернатые друзья», «Помоги природе выжить», «Экология – Безопасность – Жизнь». П</w:t>
      </w:r>
      <w:r w:rsidRPr="00A8661C">
        <w:rPr>
          <w:sz w:val="28"/>
          <w:szCs w:val="28"/>
        </w:rPr>
        <w:t>роводят</w:t>
      </w:r>
      <w:r>
        <w:rPr>
          <w:sz w:val="28"/>
          <w:szCs w:val="28"/>
        </w:rPr>
        <w:t>ся</w:t>
      </w:r>
      <w:r w:rsidRPr="00A8661C">
        <w:rPr>
          <w:sz w:val="28"/>
          <w:szCs w:val="28"/>
        </w:rPr>
        <w:t xml:space="preserve"> информационные беседы и другие экологические мероприятия</w:t>
      </w:r>
      <w:r>
        <w:rPr>
          <w:sz w:val="28"/>
          <w:szCs w:val="28"/>
        </w:rPr>
        <w:t xml:space="preserve">, организуемые к датам Экологического календаря: День </w:t>
      </w:r>
      <w:r w:rsidR="006F09FA">
        <w:rPr>
          <w:sz w:val="28"/>
          <w:szCs w:val="28"/>
        </w:rPr>
        <w:t>п</w:t>
      </w:r>
      <w:r>
        <w:rPr>
          <w:sz w:val="28"/>
          <w:szCs w:val="28"/>
        </w:rPr>
        <w:t>тиц, фотоконкурс «Мой любимец», День Воды, День Земли «Тревоги родного края», познавательное шоу «Кто сказал «мяу»? и многие другие.</w:t>
      </w:r>
    </w:p>
    <w:p w:rsidR="00596D05" w:rsidRDefault="00796696" w:rsidP="00596D05">
      <w:pPr>
        <w:pStyle w:val="af3"/>
        <w:shd w:val="clear" w:color="auto" w:fill="FFFFFF"/>
        <w:spacing w:before="0" w:beforeAutospacing="0" w:after="0" w:afterAutospacing="0"/>
        <w:ind w:firstLine="708"/>
        <w:jc w:val="both"/>
        <w:rPr>
          <w:sz w:val="28"/>
          <w:szCs w:val="28"/>
        </w:rPr>
      </w:pPr>
      <w:r>
        <w:rPr>
          <w:sz w:val="28"/>
          <w:szCs w:val="28"/>
        </w:rPr>
        <w:t>Все экологические мероприятия</w:t>
      </w:r>
      <w:r w:rsidR="00596D05">
        <w:rPr>
          <w:sz w:val="28"/>
          <w:szCs w:val="28"/>
        </w:rPr>
        <w:t xml:space="preserve"> не только </w:t>
      </w:r>
      <w:r w:rsidR="00596D05" w:rsidRPr="00A8661C">
        <w:rPr>
          <w:sz w:val="28"/>
          <w:szCs w:val="28"/>
        </w:rPr>
        <w:t>информ</w:t>
      </w:r>
      <w:r w:rsidR="00596D05">
        <w:rPr>
          <w:sz w:val="28"/>
          <w:szCs w:val="28"/>
        </w:rPr>
        <w:t>ируют</w:t>
      </w:r>
      <w:r w:rsidR="00596D05" w:rsidRPr="00A8661C">
        <w:rPr>
          <w:sz w:val="28"/>
          <w:szCs w:val="28"/>
        </w:rPr>
        <w:t>, но и учат, призывают, привлекают внимание к актуальной проблеме нашего времени, заставляют задуматься над экологическими вызовами современности.</w:t>
      </w:r>
    </w:p>
    <w:p w:rsidR="00076308" w:rsidRDefault="00A429CA" w:rsidP="00076308">
      <w:pPr>
        <w:pStyle w:val="af3"/>
        <w:shd w:val="clear" w:color="auto" w:fill="FFFFFF"/>
        <w:spacing w:before="0" w:beforeAutospacing="0" w:after="0" w:afterAutospacing="0"/>
        <w:ind w:firstLine="708"/>
        <w:jc w:val="both"/>
        <w:rPr>
          <w:sz w:val="28"/>
          <w:szCs w:val="28"/>
        </w:rPr>
      </w:pPr>
      <w:r>
        <w:rPr>
          <w:sz w:val="28"/>
          <w:szCs w:val="28"/>
        </w:rPr>
        <w:t xml:space="preserve">11 января – </w:t>
      </w:r>
      <w:r w:rsidRPr="0067629B">
        <w:rPr>
          <w:b/>
          <w:sz w:val="28"/>
          <w:szCs w:val="28"/>
        </w:rPr>
        <w:t>День заповедников и национальных парков</w:t>
      </w:r>
      <w:r>
        <w:rPr>
          <w:sz w:val="28"/>
          <w:szCs w:val="28"/>
        </w:rPr>
        <w:t xml:space="preserve">. К этой дате все библиотеки оформляли книжные выставки:  </w:t>
      </w:r>
      <w:r w:rsidR="00EF51CA">
        <w:rPr>
          <w:sz w:val="28"/>
          <w:szCs w:val="28"/>
        </w:rPr>
        <w:t>«Вся природа – мозаика цветов» (Це</w:t>
      </w:r>
      <w:r w:rsidR="00A70FC0">
        <w:rPr>
          <w:sz w:val="28"/>
          <w:szCs w:val="28"/>
        </w:rPr>
        <w:t xml:space="preserve">нтральная районная библиотека), </w:t>
      </w:r>
      <w:r w:rsidR="00A70FC0" w:rsidRPr="00A70FC0">
        <w:rPr>
          <w:sz w:val="28"/>
          <w:szCs w:val="28"/>
        </w:rPr>
        <w:t xml:space="preserve">"Заповедная Россия" </w:t>
      </w:r>
      <w:r w:rsidR="00A70FC0">
        <w:rPr>
          <w:sz w:val="28"/>
          <w:szCs w:val="28"/>
        </w:rPr>
        <w:t>(Исайкинский с</w:t>
      </w:r>
      <w:r w:rsidR="00A70FC0" w:rsidRPr="00A70FC0">
        <w:rPr>
          <w:sz w:val="28"/>
          <w:szCs w:val="28"/>
        </w:rPr>
        <w:t>/</w:t>
      </w:r>
      <w:r w:rsidR="00A70FC0">
        <w:rPr>
          <w:sz w:val="28"/>
          <w:szCs w:val="28"/>
        </w:rPr>
        <w:t xml:space="preserve">ф), </w:t>
      </w:r>
      <w:r w:rsidR="00A70FC0" w:rsidRPr="003B240F">
        <w:rPr>
          <w:rFonts w:ascii="Noto Sans Thai" w:hAnsi="Noto Sans Thai"/>
          <w:color w:val="000000"/>
          <w:sz w:val="28"/>
          <w:szCs w:val="28"/>
          <w:shd w:val="clear" w:color="auto" w:fill="FFFFFF"/>
        </w:rPr>
        <w:t>"Забота об экологии начинается с нас!"</w:t>
      </w:r>
      <w:r w:rsidR="00A70FC0">
        <w:rPr>
          <w:rFonts w:ascii="Noto Sans Thai" w:hAnsi="Noto Sans Thai"/>
          <w:color w:val="000000"/>
          <w:sz w:val="28"/>
          <w:szCs w:val="28"/>
          <w:shd w:val="clear" w:color="auto" w:fill="FFFFFF"/>
        </w:rPr>
        <w:t xml:space="preserve"> (Авдеевский с</w:t>
      </w:r>
      <w:r w:rsidR="00A70FC0" w:rsidRPr="00550317">
        <w:rPr>
          <w:rFonts w:ascii="Noto Sans Thai" w:hAnsi="Noto Sans Thai"/>
          <w:color w:val="000000"/>
          <w:sz w:val="28"/>
          <w:szCs w:val="28"/>
          <w:shd w:val="clear" w:color="auto" w:fill="FFFFFF"/>
        </w:rPr>
        <w:t>/</w:t>
      </w:r>
      <w:r w:rsidR="00A70FC0">
        <w:rPr>
          <w:rFonts w:ascii="Noto Sans Thai" w:hAnsi="Noto Sans Thai"/>
          <w:color w:val="000000"/>
          <w:sz w:val="28"/>
          <w:szCs w:val="28"/>
          <w:shd w:val="clear" w:color="auto" w:fill="FFFFFF"/>
        </w:rPr>
        <w:t xml:space="preserve">ф), </w:t>
      </w:r>
      <w:r w:rsidR="00A70FC0">
        <w:rPr>
          <w:sz w:val="28"/>
          <w:szCs w:val="28"/>
        </w:rPr>
        <w:t xml:space="preserve"> </w:t>
      </w:r>
      <w:r w:rsidR="00550317" w:rsidRPr="00550317">
        <w:rPr>
          <w:sz w:val="28"/>
          <w:szCs w:val="28"/>
        </w:rPr>
        <w:t>"Мир заповедников"</w:t>
      </w:r>
      <w:r w:rsidR="00550317">
        <w:rPr>
          <w:sz w:val="28"/>
          <w:szCs w:val="28"/>
        </w:rPr>
        <w:t xml:space="preserve"> (Новотирисский с</w:t>
      </w:r>
      <w:r w:rsidR="00550317" w:rsidRPr="00550317">
        <w:rPr>
          <w:sz w:val="28"/>
          <w:szCs w:val="28"/>
        </w:rPr>
        <w:t>/</w:t>
      </w:r>
      <w:r w:rsidR="00550317">
        <w:rPr>
          <w:sz w:val="28"/>
          <w:szCs w:val="28"/>
        </w:rPr>
        <w:t xml:space="preserve">ф), </w:t>
      </w:r>
      <w:r w:rsidR="00550317" w:rsidRPr="00550317">
        <w:rPr>
          <w:sz w:val="28"/>
          <w:szCs w:val="28"/>
        </w:rPr>
        <w:t>«Мир запо</w:t>
      </w:r>
      <w:r w:rsidR="00550317">
        <w:rPr>
          <w:sz w:val="28"/>
          <w:szCs w:val="28"/>
        </w:rPr>
        <w:t>ведной природы» (Первомайский с</w:t>
      </w:r>
      <w:r w:rsidR="00550317" w:rsidRPr="00550317">
        <w:rPr>
          <w:sz w:val="28"/>
          <w:szCs w:val="28"/>
        </w:rPr>
        <w:t>/</w:t>
      </w:r>
      <w:r w:rsidR="00550317">
        <w:rPr>
          <w:sz w:val="28"/>
          <w:szCs w:val="28"/>
        </w:rPr>
        <w:t>ф) и др.</w:t>
      </w:r>
      <w:r w:rsidR="00775821">
        <w:rPr>
          <w:sz w:val="28"/>
          <w:szCs w:val="28"/>
        </w:rPr>
        <w:t xml:space="preserve"> Выставки предлагали</w:t>
      </w:r>
      <w:r w:rsidR="00775821" w:rsidRPr="00775821">
        <w:rPr>
          <w:sz w:val="28"/>
          <w:szCs w:val="28"/>
        </w:rPr>
        <w:t xml:space="preserve"> читателям пройтись по заповедникам, открыть для себя фантастический мир удивительной природы, которую в наших силах сберечь и сохранить.</w:t>
      </w:r>
      <w:r w:rsidR="0067629B">
        <w:rPr>
          <w:sz w:val="28"/>
          <w:szCs w:val="28"/>
        </w:rPr>
        <w:t xml:space="preserve"> </w:t>
      </w:r>
      <w:r w:rsidR="00775821">
        <w:rPr>
          <w:sz w:val="28"/>
          <w:szCs w:val="28"/>
        </w:rPr>
        <w:t>На сайте были представлены</w:t>
      </w:r>
      <w:r>
        <w:rPr>
          <w:sz w:val="28"/>
          <w:szCs w:val="28"/>
        </w:rPr>
        <w:t xml:space="preserve"> видеопрезентации</w:t>
      </w:r>
      <w:r w:rsidR="00775821">
        <w:rPr>
          <w:sz w:val="28"/>
          <w:szCs w:val="28"/>
        </w:rPr>
        <w:t>:</w:t>
      </w:r>
      <w:r w:rsidR="0067629B">
        <w:rPr>
          <w:sz w:val="28"/>
          <w:szCs w:val="28"/>
        </w:rPr>
        <w:t xml:space="preserve"> </w:t>
      </w:r>
      <w:r w:rsidR="00050EA6" w:rsidRPr="00050EA6">
        <w:rPr>
          <w:sz w:val="28"/>
          <w:szCs w:val="28"/>
        </w:rPr>
        <w:t xml:space="preserve">"Заповедники Оренбургской области" </w:t>
      </w:r>
      <w:r w:rsidR="00050EA6">
        <w:rPr>
          <w:sz w:val="28"/>
          <w:szCs w:val="28"/>
        </w:rPr>
        <w:t>(Булатовский с</w:t>
      </w:r>
      <w:r w:rsidR="00050EA6" w:rsidRPr="002E48FE">
        <w:rPr>
          <w:sz w:val="28"/>
          <w:szCs w:val="28"/>
        </w:rPr>
        <w:t>/</w:t>
      </w:r>
      <w:r w:rsidR="00050EA6">
        <w:rPr>
          <w:sz w:val="28"/>
          <w:szCs w:val="28"/>
        </w:rPr>
        <w:t xml:space="preserve">ф), </w:t>
      </w:r>
      <w:r w:rsidR="002E48FE" w:rsidRPr="002E48FE">
        <w:rPr>
          <w:sz w:val="28"/>
          <w:szCs w:val="28"/>
        </w:rPr>
        <w:t>"Путешествие по заповедникам Оренбургской области"</w:t>
      </w:r>
      <w:r w:rsidR="002E48FE">
        <w:rPr>
          <w:sz w:val="28"/>
          <w:szCs w:val="28"/>
        </w:rPr>
        <w:t xml:space="preserve"> (Искринский с</w:t>
      </w:r>
      <w:r w:rsidR="002E48FE" w:rsidRPr="002E48FE">
        <w:rPr>
          <w:sz w:val="28"/>
          <w:szCs w:val="28"/>
        </w:rPr>
        <w:t>/</w:t>
      </w:r>
      <w:r w:rsidR="002E48FE">
        <w:rPr>
          <w:sz w:val="28"/>
          <w:szCs w:val="28"/>
        </w:rPr>
        <w:t>ф),</w:t>
      </w:r>
      <w:r w:rsidR="00775821">
        <w:rPr>
          <w:sz w:val="28"/>
          <w:szCs w:val="28"/>
        </w:rPr>
        <w:t xml:space="preserve"> «Мир заповедной природы» (</w:t>
      </w:r>
      <w:r w:rsidR="001C1A7A">
        <w:rPr>
          <w:sz w:val="28"/>
          <w:szCs w:val="28"/>
        </w:rPr>
        <w:t>Николькинский с</w:t>
      </w:r>
      <w:r w:rsidR="001C1A7A" w:rsidRPr="001C1A7A">
        <w:rPr>
          <w:sz w:val="28"/>
          <w:szCs w:val="28"/>
        </w:rPr>
        <w:t>/</w:t>
      </w:r>
      <w:r w:rsidR="001C1A7A">
        <w:rPr>
          <w:sz w:val="28"/>
          <w:szCs w:val="28"/>
        </w:rPr>
        <w:t>ф) и др.</w:t>
      </w:r>
    </w:p>
    <w:p w:rsidR="00175352" w:rsidRDefault="00076308" w:rsidP="00D41546">
      <w:pPr>
        <w:pStyle w:val="af3"/>
        <w:shd w:val="clear" w:color="auto" w:fill="FFFFFF"/>
        <w:spacing w:before="0" w:beforeAutospacing="0" w:after="0" w:afterAutospacing="0"/>
        <w:ind w:firstLine="708"/>
        <w:jc w:val="both"/>
        <w:rPr>
          <w:sz w:val="28"/>
          <w:szCs w:val="28"/>
        </w:rPr>
      </w:pPr>
      <w:r w:rsidRPr="00076308">
        <w:rPr>
          <w:sz w:val="28"/>
          <w:szCs w:val="28"/>
        </w:rPr>
        <w:t>26 апреля исполнилось 35 лет со дня трагических событий на Чернобыльской АЭС. Именно тогда, мир пережил тяж</w:t>
      </w:r>
      <w:r w:rsidR="00F8078C">
        <w:rPr>
          <w:sz w:val="28"/>
          <w:szCs w:val="28"/>
        </w:rPr>
        <w:t xml:space="preserve">елейшую техногенную катастрофу. Библиотекари </w:t>
      </w:r>
      <w:r w:rsidR="00F8078C" w:rsidRPr="00F8078C">
        <w:rPr>
          <w:b/>
          <w:sz w:val="28"/>
          <w:szCs w:val="28"/>
        </w:rPr>
        <w:t>Центральной р</w:t>
      </w:r>
      <w:r w:rsidRPr="00F8078C">
        <w:rPr>
          <w:b/>
          <w:sz w:val="28"/>
          <w:szCs w:val="28"/>
        </w:rPr>
        <w:t>айонной библиотеки</w:t>
      </w:r>
      <w:r w:rsidRPr="00076308">
        <w:rPr>
          <w:sz w:val="28"/>
          <w:szCs w:val="28"/>
        </w:rPr>
        <w:t xml:space="preserve"> провели час истории </w:t>
      </w:r>
      <w:r w:rsidRPr="00F8078C">
        <w:rPr>
          <w:b/>
          <w:sz w:val="28"/>
          <w:szCs w:val="28"/>
        </w:rPr>
        <w:t>«Чернобыльская хроника»</w:t>
      </w:r>
      <w:r w:rsidR="00F8078C">
        <w:rPr>
          <w:sz w:val="28"/>
          <w:szCs w:val="28"/>
        </w:rPr>
        <w:t xml:space="preserve"> для учащихся</w:t>
      </w:r>
      <w:r w:rsidRPr="00076308">
        <w:rPr>
          <w:sz w:val="28"/>
          <w:szCs w:val="28"/>
        </w:rPr>
        <w:t xml:space="preserve"> МБОУ СОШ № 1. Ребята узнали о значимости экологической трагедии на примере аварии Чернобыльской АЭС, говорили о мужестве и героизме ее ликвидаторов, о последствиях для населения и окружающей среды. Память погибших на Чернобыльской АЭС почтили минутой молчания. Были продемонстрированы  видеоролики: «Чернобыль. Рассказ детям», «Песня о Чернобыле, «Гимн чернобыльцев» и представлена презентация «Чернобыльская трагедия – 1986 год», из которой учащиеся увидели атомную станцию до взрыва и во время взрыва, увидели покинутый всеми мертвый город Припять, город – призрак</w:t>
      </w:r>
      <w:r w:rsidR="002448EA">
        <w:rPr>
          <w:sz w:val="28"/>
          <w:szCs w:val="28"/>
        </w:rPr>
        <w:t>, в котором остановилось время. Читали стихотворения</w:t>
      </w:r>
      <w:r w:rsidRPr="00076308">
        <w:rPr>
          <w:sz w:val="28"/>
          <w:szCs w:val="28"/>
        </w:rPr>
        <w:t xml:space="preserve"> о Чернобыльской трагедии, о людях, ее переживших, о земле, страдающей от радиации. </w:t>
      </w:r>
      <w:r w:rsidR="00175352" w:rsidRPr="00116919">
        <w:rPr>
          <w:b/>
          <w:sz w:val="28"/>
          <w:szCs w:val="28"/>
        </w:rPr>
        <w:t xml:space="preserve">В городском филиале №1 </w:t>
      </w:r>
      <w:r w:rsidR="00175352">
        <w:rPr>
          <w:sz w:val="28"/>
          <w:szCs w:val="28"/>
        </w:rPr>
        <w:t>провели час п</w:t>
      </w:r>
      <w:r w:rsidR="00175352" w:rsidRPr="00175352">
        <w:rPr>
          <w:sz w:val="28"/>
          <w:szCs w:val="28"/>
        </w:rPr>
        <w:t xml:space="preserve">амяти </w:t>
      </w:r>
      <w:r w:rsidR="00175352" w:rsidRPr="00116919">
        <w:rPr>
          <w:b/>
          <w:sz w:val="28"/>
          <w:szCs w:val="28"/>
        </w:rPr>
        <w:t>«Чернобыль: история и факты».</w:t>
      </w:r>
      <w:r w:rsidR="00116919">
        <w:rPr>
          <w:sz w:val="28"/>
          <w:szCs w:val="28"/>
        </w:rPr>
        <w:t xml:space="preserve"> </w:t>
      </w:r>
    </w:p>
    <w:p w:rsidR="000565AE" w:rsidRDefault="00116919" w:rsidP="000565AE">
      <w:pPr>
        <w:pStyle w:val="a4"/>
        <w:jc w:val="both"/>
        <w:rPr>
          <w:rFonts w:ascii="Times New Roman" w:hAnsi="Times New Roman"/>
          <w:sz w:val="28"/>
          <w:szCs w:val="28"/>
          <w:lang w:eastAsia="ru-RU"/>
        </w:rPr>
      </w:pPr>
      <w:r w:rsidRPr="00116919">
        <w:rPr>
          <w:rFonts w:ascii="Times New Roman" w:hAnsi="Times New Roman"/>
          <w:sz w:val="28"/>
          <w:szCs w:val="28"/>
          <w:lang w:eastAsia="ru-RU"/>
        </w:rPr>
        <w:t xml:space="preserve">В память об этой трагической дате в </w:t>
      </w:r>
      <w:r w:rsidRPr="00932D7F">
        <w:rPr>
          <w:rFonts w:ascii="Times New Roman" w:hAnsi="Times New Roman"/>
          <w:b/>
          <w:sz w:val="28"/>
          <w:szCs w:val="28"/>
          <w:lang w:eastAsia="ru-RU"/>
        </w:rPr>
        <w:t>Абдрахмановской</w:t>
      </w:r>
      <w:r w:rsidRPr="00116919">
        <w:rPr>
          <w:rFonts w:ascii="Times New Roman" w:hAnsi="Times New Roman"/>
          <w:sz w:val="28"/>
          <w:szCs w:val="28"/>
          <w:lang w:eastAsia="ru-RU"/>
        </w:rPr>
        <w:t xml:space="preserve"> сельск</w:t>
      </w:r>
      <w:r w:rsidR="00932D7F">
        <w:rPr>
          <w:rFonts w:ascii="Times New Roman" w:hAnsi="Times New Roman"/>
          <w:sz w:val="28"/>
          <w:szCs w:val="28"/>
          <w:lang w:eastAsia="ru-RU"/>
        </w:rPr>
        <w:t>ой библиотеке провели информационный час</w:t>
      </w:r>
      <w:r w:rsidRPr="00116919">
        <w:rPr>
          <w:rFonts w:ascii="Times New Roman" w:hAnsi="Times New Roman"/>
          <w:sz w:val="28"/>
          <w:szCs w:val="28"/>
          <w:lang w:eastAsia="ru-RU"/>
        </w:rPr>
        <w:t xml:space="preserve"> </w:t>
      </w:r>
      <w:r w:rsidRPr="00932D7F">
        <w:rPr>
          <w:rFonts w:ascii="Times New Roman" w:hAnsi="Times New Roman"/>
          <w:b/>
          <w:sz w:val="28"/>
          <w:szCs w:val="28"/>
          <w:lang w:eastAsia="ru-RU"/>
        </w:rPr>
        <w:t>«Чернобыль: наша память и боль…».</w:t>
      </w:r>
      <w:r w:rsidRPr="00116919">
        <w:rPr>
          <w:rFonts w:ascii="Times New Roman" w:hAnsi="Times New Roman"/>
          <w:sz w:val="28"/>
          <w:szCs w:val="28"/>
          <w:lang w:eastAsia="ru-RU"/>
        </w:rPr>
        <w:t xml:space="preserve"> Целью мероприятия было сохранить память у подрастающего поколения о тех трагических днях, чтобы на нашей земле никогда не повторилс</w:t>
      </w:r>
      <w:r w:rsidR="00932D7F">
        <w:rPr>
          <w:rFonts w:ascii="Times New Roman" w:hAnsi="Times New Roman"/>
          <w:sz w:val="28"/>
          <w:szCs w:val="28"/>
          <w:lang w:eastAsia="ru-RU"/>
        </w:rPr>
        <w:t>я снова Чернобыль.</w:t>
      </w:r>
    </w:p>
    <w:p w:rsidR="00076308" w:rsidRDefault="00EE1AA8" w:rsidP="000565AE">
      <w:pPr>
        <w:pStyle w:val="a4"/>
        <w:ind w:firstLine="567"/>
        <w:jc w:val="both"/>
        <w:rPr>
          <w:rFonts w:ascii="Times New Roman" w:hAnsi="Times New Roman"/>
          <w:sz w:val="28"/>
          <w:szCs w:val="28"/>
        </w:rPr>
      </w:pPr>
      <w:r>
        <w:rPr>
          <w:rFonts w:ascii="Times New Roman" w:hAnsi="Times New Roman"/>
          <w:sz w:val="28"/>
          <w:szCs w:val="28"/>
        </w:rPr>
        <w:t>Интересно прошла  экологическая игра</w:t>
      </w:r>
      <w:r w:rsidR="00076308" w:rsidRPr="000565AE">
        <w:rPr>
          <w:rFonts w:ascii="Times New Roman" w:hAnsi="Times New Roman"/>
          <w:sz w:val="28"/>
          <w:szCs w:val="28"/>
        </w:rPr>
        <w:t xml:space="preserve"> </w:t>
      </w:r>
      <w:r w:rsidR="00076308" w:rsidRPr="000565AE">
        <w:rPr>
          <w:rFonts w:ascii="Times New Roman" w:hAnsi="Times New Roman"/>
          <w:b/>
          <w:sz w:val="28"/>
          <w:szCs w:val="28"/>
        </w:rPr>
        <w:t>«Знатоки природы».</w:t>
      </w:r>
      <w:r w:rsidR="00076308" w:rsidRPr="000565AE">
        <w:rPr>
          <w:rFonts w:ascii="Times New Roman" w:hAnsi="Times New Roman"/>
          <w:sz w:val="28"/>
          <w:szCs w:val="28"/>
        </w:rPr>
        <w:t xml:space="preserve"> Цель игры: воспита</w:t>
      </w:r>
      <w:r w:rsidR="00D41546" w:rsidRPr="000565AE">
        <w:rPr>
          <w:rFonts w:ascii="Times New Roman" w:hAnsi="Times New Roman"/>
          <w:sz w:val="28"/>
          <w:szCs w:val="28"/>
        </w:rPr>
        <w:t>ние экологической культуры читателей</w:t>
      </w:r>
      <w:r w:rsidR="00076308" w:rsidRPr="000565AE">
        <w:rPr>
          <w:rFonts w:ascii="Times New Roman" w:hAnsi="Times New Roman"/>
          <w:sz w:val="28"/>
          <w:szCs w:val="28"/>
        </w:rPr>
        <w:t>, стремление к распространению экологических знаний и личному участию в практических делах по защите окружающей среды, привлечение внимания учащихся к бережному и правильному отношению к природе.</w:t>
      </w:r>
      <w:r w:rsidR="00D41546" w:rsidRPr="000565AE">
        <w:rPr>
          <w:rFonts w:ascii="Times New Roman" w:hAnsi="Times New Roman"/>
          <w:sz w:val="28"/>
          <w:szCs w:val="28"/>
        </w:rPr>
        <w:t xml:space="preserve"> </w:t>
      </w:r>
      <w:r w:rsidR="00076308" w:rsidRPr="000565AE">
        <w:rPr>
          <w:rFonts w:ascii="Times New Roman" w:hAnsi="Times New Roman"/>
          <w:sz w:val="28"/>
          <w:szCs w:val="28"/>
        </w:rPr>
        <w:t>Посредством электронной презентации об окружающей среде и звукового сопровождения был создан благоприятный эмоциональный фон. Мероприятие прошло в игровой форме. Игра проходила с постоянной сменой деятельности, что поддерживало интерес</w:t>
      </w:r>
      <w:r w:rsidR="00D41546" w:rsidRPr="000565AE">
        <w:rPr>
          <w:rFonts w:ascii="Times New Roman" w:hAnsi="Times New Roman"/>
          <w:sz w:val="28"/>
          <w:szCs w:val="28"/>
        </w:rPr>
        <w:t xml:space="preserve"> к происходящему у присутствующих</w:t>
      </w:r>
      <w:r w:rsidR="00076308" w:rsidRPr="000565AE">
        <w:rPr>
          <w:rFonts w:ascii="Times New Roman" w:hAnsi="Times New Roman"/>
          <w:sz w:val="28"/>
          <w:szCs w:val="28"/>
        </w:rPr>
        <w:t>. Были сформированы две команды «Умники» и «Знатоки», выбраны капитаны команд. Игра состояла из пяти конкурсов: «Разминка», «Жалоба», «Узнай животное по голосу», «Характер наш и братьев наших меньших», «Загадочные животные». Зрители также не остались в стороне. Им были предложены загадки о природе и проведены игры: «Прилетели птицы», «Если я пойду в лесок». Все присутствующие показали хорошие знания в</w:t>
      </w:r>
      <w:r w:rsidR="00FF44C4" w:rsidRPr="000565AE">
        <w:rPr>
          <w:rFonts w:ascii="Times New Roman" w:hAnsi="Times New Roman"/>
          <w:sz w:val="28"/>
          <w:szCs w:val="28"/>
        </w:rPr>
        <w:t xml:space="preserve"> </w:t>
      </w:r>
      <w:r w:rsidR="00076308" w:rsidRPr="000565AE">
        <w:rPr>
          <w:rFonts w:ascii="Times New Roman" w:hAnsi="Times New Roman"/>
          <w:sz w:val="28"/>
          <w:szCs w:val="28"/>
        </w:rPr>
        <w:t>области окружающего мира. По окончанию мероприятия победителям и участникам игры были вручены грамоты. Кроме этого данное мероприятие сыграло положительную роль в сплочении коллектива.</w:t>
      </w:r>
    </w:p>
    <w:p w:rsidR="00F163F9" w:rsidRPr="00F163F9" w:rsidRDefault="00F163F9" w:rsidP="006631AC">
      <w:pPr>
        <w:pStyle w:val="a4"/>
        <w:ind w:firstLine="567"/>
        <w:jc w:val="both"/>
        <w:rPr>
          <w:rFonts w:ascii="Times New Roman" w:hAnsi="Times New Roman"/>
          <w:sz w:val="28"/>
          <w:szCs w:val="28"/>
          <w:lang w:eastAsia="ru-RU"/>
        </w:rPr>
      </w:pPr>
      <w:r w:rsidRPr="00F163F9">
        <w:rPr>
          <w:rFonts w:ascii="Times New Roman" w:hAnsi="Times New Roman"/>
          <w:sz w:val="28"/>
          <w:szCs w:val="28"/>
          <w:lang w:eastAsia="ru-RU"/>
        </w:rPr>
        <w:t xml:space="preserve">20 апреля </w:t>
      </w:r>
      <w:r>
        <w:rPr>
          <w:rFonts w:ascii="Times New Roman" w:hAnsi="Times New Roman"/>
          <w:sz w:val="28"/>
          <w:szCs w:val="28"/>
          <w:lang w:eastAsia="ru-RU"/>
        </w:rPr>
        <w:t xml:space="preserve">в </w:t>
      </w:r>
      <w:r w:rsidRPr="00F163F9">
        <w:rPr>
          <w:rFonts w:ascii="Times New Roman" w:hAnsi="Times New Roman"/>
          <w:b/>
          <w:sz w:val="28"/>
          <w:szCs w:val="28"/>
          <w:lang w:eastAsia="ru-RU"/>
        </w:rPr>
        <w:t>городском филиале №1</w:t>
      </w:r>
      <w:r w:rsidRPr="00F163F9">
        <w:rPr>
          <w:rFonts w:ascii="Times New Roman" w:hAnsi="Times New Roman"/>
          <w:sz w:val="28"/>
          <w:szCs w:val="28"/>
          <w:lang w:eastAsia="ru-RU"/>
        </w:rPr>
        <w:t xml:space="preserve"> </w:t>
      </w:r>
      <w:r>
        <w:rPr>
          <w:rFonts w:ascii="Times New Roman" w:hAnsi="Times New Roman"/>
          <w:sz w:val="28"/>
          <w:szCs w:val="28"/>
          <w:lang w:eastAsia="ru-RU"/>
        </w:rPr>
        <w:t xml:space="preserve">для учащихся </w:t>
      </w:r>
      <w:r w:rsidRPr="00F163F9">
        <w:rPr>
          <w:rFonts w:ascii="Times New Roman" w:hAnsi="Times New Roman"/>
          <w:sz w:val="28"/>
          <w:szCs w:val="28"/>
          <w:lang w:eastAsia="ru-RU"/>
        </w:rPr>
        <w:t xml:space="preserve">школы №87 </w:t>
      </w:r>
      <w:r>
        <w:rPr>
          <w:rFonts w:ascii="Times New Roman" w:hAnsi="Times New Roman"/>
          <w:sz w:val="28"/>
          <w:szCs w:val="28"/>
          <w:lang w:eastAsia="ru-RU"/>
        </w:rPr>
        <w:t>провели</w:t>
      </w:r>
      <w:r w:rsidRPr="00F163F9">
        <w:rPr>
          <w:rFonts w:ascii="Times New Roman" w:hAnsi="Times New Roman"/>
          <w:sz w:val="28"/>
          <w:szCs w:val="28"/>
          <w:lang w:eastAsia="ru-RU"/>
        </w:rPr>
        <w:t xml:space="preserve"> экологический час </w:t>
      </w:r>
      <w:r w:rsidRPr="00F163F9">
        <w:rPr>
          <w:rFonts w:ascii="Times New Roman" w:hAnsi="Times New Roman"/>
          <w:b/>
          <w:sz w:val="28"/>
          <w:szCs w:val="28"/>
          <w:lang w:eastAsia="ru-RU"/>
        </w:rPr>
        <w:t>«День Земли»,</w:t>
      </w:r>
      <w:r w:rsidRPr="00F163F9">
        <w:rPr>
          <w:rFonts w:ascii="Times New Roman" w:hAnsi="Times New Roman"/>
          <w:sz w:val="28"/>
          <w:szCs w:val="28"/>
          <w:lang w:eastAsia="ru-RU"/>
        </w:rPr>
        <w:t xml:space="preserve"> посвященный международному Дню Земли (22 апреля). Цель мероприятия – сформировать элементы экологической культуры, бережное отношение к природе, привлечь внимание к проблемам окружающей среды. Учащиеся узнали о традиции проведения в России в День Земли – Марша Парков и экологических фестивалей, много цифровой информации: сколько лет планете, длину экватора, величину населения и пр. Совершили путешествие по станциям, выполняя творческие познавательные задания</w:t>
      </w:r>
      <w:r w:rsidR="006631AC">
        <w:rPr>
          <w:rFonts w:ascii="Times New Roman" w:hAnsi="Times New Roman"/>
          <w:sz w:val="28"/>
          <w:szCs w:val="28"/>
          <w:lang w:eastAsia="ru-RU"/>
        </w:rPr>
        <w:t xml:space="preserve">: викторина «Царство растений», </w:t>
      </w:r>
      <w:r w:rsidRPr="00F163F9">
        <w:rPr>
          <w:rFonts w:ascii="Times New Roman" w:hAnsi="Times New Roman"/>
          <w:sz w:val="28"/>
          <w:szCs w:val="28"/>
          <w:lang w:eastAsia="ru-RU"/>
        </w:rPr>
        <w:t>логический конкурс «Четверт</w:t>
      </w:r>
      <w:r w:rsidR="006631AC">
        <w:rPr>
          <w:rFonts w:ascii="Times New Roman" w:hAnsi="Times New Roman"/>
          <w:sz w:val="28"/>
          <w:szCs w:val="28"/>
          <w:lang w:eastAsia="ru-RU"/>
        </w:rPr>
        <w:t xml:space="preserve">ый лишний», «Царство животных», просмотр </w:t>
      </w:r>
      <w:r w:rsidRPr="00F163F9">
        <w:rPr>
          <w:rFonts w:ascii="Times New Roman" w:hAnsi="Times New Roman"/>
          <w:sz w:val="28"/>
          <w:szCs w:val="28"/>
          <w:lang w:eastAsia="ru-RU"/>
        </w:rPr>
        <w:t>фильма «К</w:t>
      </w:r>
      <w:r w:rsidR="006631AC">
        <w:rPr>
          <w:rFonts w:ascii="Times New Roman" w:hAnsi="Times New Roman"/>
          <w:sz w:val="28"/>
          <w:szCs w:val="28"/>
          <w:lang w:eastAsia="ru-RU"/>
        </w:rPr>
        <w:t xml:space="preserve">расная книга» и обсуждение его, </w:t>
      </w:r>
      <w:r w:rsidRPr="00F163F9">
        <w:rPr>
          <w:rFonts w:ascii="Times New Roman" w:hAnsi="Times New Roman"/>
          <w:sz w:val="28"/>
          <w:szCs w:val="28"/>
          <w:lang w:eastAsia="ru-RU"/>
        </w:rPr>
        <w:t>викторина «Лесные зага</w:t>
      </w:r>
      <w:r w:rsidR="006631AC">
        <w:rPr>
          <w:rFonts w:ascii="Times New Roman" w:hAnsi="Times New Roman"/>
          <w:sz w:val="28"/>
          <w:szCs w:val="28"/>
          <w:lang w:eastAsia="ru-RU"/>
        </w:rPr>
        <w:t xml:space="preserve">дки», конкурс «Знаток природы». </w:t>
      </w:r>
      <w:r w:rsidRPr="00F163F9">
        <w:rPr>
          <w:rFonts w:ascii="Times New Roman" w:hAnsi="Times New Roman"/>
          <w:sz w:val="28"/>
          <w:szCs w:val="28"/>
          <w:lang w:eastAsia="ru-RU"/>
        </w:rPr>
        <w:t>Особенно интересными стали рассказы библиотекаря, учителя и самих ребят о Красной Книге Земли, экологии планеты и веселые «грибные» частушки.</w:t>
      </w:r>
    </w:p>
    <w:p w:rsidR="0085135A" w:rsidRDefault="0085135A" w:rsidP="00C165DA">
      <w:pPr>
        <w:spacing w:after="0" w:line="240" w:lineRule="auto"/>
        <w:jc w:val="both"/>
        <w:rPr>
          <w:rFonts w:ascii="Times New Roman" w:eastAsia="Times New Roman" w:hAnsi="Times New Roman" w:cs="Times New Roman"/>
          <w:sz w:val="28"/>
          <w:szCs w:val="28"/>
          <w:lang w:eastAsia="ru-RU"/>
        </w:rPr>
      </w:pPr>
    </w:p>
    <w:p w:rsidR="00C165DA" w:rsidRPr="00C165DA" w:rsidRDefault="00C165DA" w:rsidP="00C165DA">
      <w:pPr>
        <w:spacing w:after="0" w:line="240" w:lineRule="auto"/>
        <w:jc w:val="both"/>
        <w:rPr>
          <w:rFonts w:ascii="Times New Roman" w:hAnsi="Times New Roman" w:cs="Times New Roman"/>
          <w:i/>
          <w:sz w:val="28"/>
          <w:szCs w:val="28"/>
        </w:rPr>
      </w:pPr>
    </w:p>
    <w:p w:rsidR="0085135A" w:rsidRDefault="0085135A" w:rsidP="0085135A">
      <w:pPr>
        <w:spacing w:after="0" w:line="240" w:lineRule="auto"/>
        <w:ind w:firstLine="567"/>
        <w:jc w:val="center"/>
        <w:rPr>
          <w:rFonts w:ascii="Times New Roman" w:eastAsia="Times New Roman" w:hAnsi="Times New Roman" w:cs="Times New Roman"/>
          <w:b/>
          <w:i/>
          <w:sz w:val="28"/>
          <w:szCs w:val="28"/>
          <w:shd w:val="clear" w:color="auto" w:fill="FFFFFF"/>
        </w:rPr>
      </w:pPr>
      <w:r w:rsidRPr="0085135A">
        <w:rPr>
          <w:rFonts w:ascii="Times New Roman" w:eastAsia="Times New Roman" w:hAnsi="Times New Roman" w:cs="Times New Roman"/>
          <w:b/>
          <w:i/>
          <w:sz w:val="28"/>
          <w:szCs w:val="28"/>
          <w:shd w:val="clear" w:color="auto" w:fill="FFFFFF"/>
        </w:rPr>
        <w:t>ПРОДВИЖЕНИЕ КНИГИ И ЧТЕНИЯ</w:t>
      </w:r>
    </w:p>
    <w:p w:rsidR="00C02B06" w:rsidRDefault="00C02B06" w:rsidP="00A55FB6">
      <w:pPr>
        <w:spacing w:after="0" w:line="240" w:lineRule="auto"/>
        <w:rPr>
          <w:rFonts w:ascii="Times New Roman" w:eastAsia="Times New Roman" w:hAnsi="Times New Roman" w:cs="Times New Roman"/>
          <w:b/>
          <w:i/>
          <w:sz w:val="28"/>
          <w:szCs w:val="28"/>
          <w:shd w:val="clear" w:color="auto" w:fill="FFFFFF"/>
        </w:rPr>
      </w:pPr>
    </w:p>
    <w:p w:rsidR="00C02B06" w:rsidRPr="00A55FB6" w:rsidRDefault="00C02B06" w:rsidP="00A55FB6">
      <w:pPr>
        <w:pStyle w:val="a4"/>
        <w:ind w:firstLine="567"/>
        <w:jc w:val="both"/>
        <w:rPr>
          <w:rFonts w:ascii="Times New Roman" w:hAnsi="Times New Roman"/>
          <w:sz w:val="28"/>
          <w:szCs w:val="28"/>
          <w:shd w:val="clear" w:color="auto" w:fill="FFFFFF"/>
        </w:rPr>
      </w:pPr>
      <w:r w:rsidRPr="00A55FB6">
        <w:rPr>
          <w:rFonts w:ascii="Times New Roman" w:hAnsi="Times New Roman"/>
          <w:sz w:val="28"/>
          <w:szCs w:val="28"/>
          <w:shd w:val="clear" w:color="auto" w:fill="FFFFFF"/>
        </w:rPr>
        <w:t>Формирование нравственных устоев и привитие эстетического вкуса, умения ценить все прекрасное в литературе и искусстве – это лишь небольшой перечень  задач, стоящ</w:t>
      </w:r>
      <w:r w:rsidR="00AC38F4">
        <w:rPr>
          <w:rFonts w:ascii="Times New Roman" w:hAnsi="Times New Roman"/>
          <w:sz w:val="28"/>
          <w:szCs w:val="28"/>
          <w:shd w:val="clear" w:color="auto" w:fill="FFFFFF"/>
        </w:rPr>
        <w:t>их перед сотрудниками библиотек</w:t>
      </w:r>
      <w:r w:rsidRPr="00A55FB6">
        <w:rPr>
          <w:rFonts w:ascii="Times New Roman" w:hAnsi="Times New Roman"/>
          <w:sz w:val="28"/>
          <w:szCs w:val="28"/>
          <w:shd w:val="clear" w:color="auto" w:fill="FFFFFF"/>
        </w:rPr>
        <w:t xml:space="preserve"> при разработке и проведении мероприятий духовно-нравственной направленности.</w:t>
      </w:r>
    </w:p>
    <w:p w:rsidR="0057626C" w:rsidRDefault="00C02B06" w:rsidP="0057626C">
      <w:pPr>
        <w:pStyle w:val="a4"/>
        <w:ind w:firstLine="567"/>
        <w:jc w:val="both"/>
        <w:rPr>
          <w:rFonts w:ascii="Times New Roman" w:hAnsi="Times New Roman"/>
          <w:sz w:val="28"/>
          <w:szCs w:val="28"/>
          <w:shd w:val="clear" w:color="auto" w:fill="FFFFFF"/>
        </w:rPr>
      </w:pPr>
      <w:r w:rsidRPr="00A55FB6">
        <w:rPr>
          <w:rFonts w:ascii="Times New Roman" w:hAnsi="Times New Roman"/>
          <w:sz w:val="28"/>
          <w:szCs w:val="28"/>
          <w:shd w:val="clear" w:color="auto" w:fill="FFFFFF"/>
        </w:rPr>
        <w:t xml:space="preserve">2021 год Президентскими указами отмечен, как год двухсотлетия классиков русской литературы:  </w:t>
      </w:r>
      <w:r w:rsidR="0057626C">
        <w:rPr>
          <w:rFonts w:ascii="Times New Roman" w:hAnsi="Times New Roman"/>
          <w:sz w:val="28"/>
          <w:szCs w:val="28"/>
          <w:shd w:val="clear" w:color="auto" w:fill="FFFFFF"/>
        </w:rPr>
        <w:t>Ф. Достоевского и Н. Некрасова.</w:t>
      </w:r>
    </w:p>
    <w:p w:rsidR="00C02B06" w:rsidRDefault="00C02B06" w:rsidP="0057626C">
      <w:pPr>
        <w:pStyle w:val="a4"/>
        <w:ind w:firstLine="567"/>
        <w:jc w:val="both"/>
        <w:rPr>
          <w:rFonts w:ascii="Times New Roman" w:hAnsi="Times New Roman"/>
          <w:sz w:val="28"/>
          <w:szCs w:val="28"/>
          <w:shd w:val="clear" w:color="auto" w:fill="FFFFFF"/>
        </w:rPr>
      </w:pPr>
      <w:r w:rsidRPr="00A55FB6">
        <w:rPr>
          <w:rFonts w:ascii="Times New Roman" w:hAnsi="Times New Roman"/>
          <w:sz w:val="28"/>
          <w:szCs w:val="28"/>
          <w:shd w:val="clear" w:color="auto" w:fill="FFFFFF"/>
        </w:rPr>
        <w:t>Жизни и творчеству Достоевского были посвящены:</w:t>
      </w:r>
    </w:p>
    <w:p w:rsidR="00C02B06" w:rsidRPr="00A55FB6" w:rsidRDefault="00C02B06" w:rsidP="00A55FB6">
      <w:pPr>
        <w:pStyle w:val="a4"/>
        <w:ind w:firstLine="567"/>
        <w:jc w:val="both"/>
        <w:rPr>
          <w:rFonts w:ascii="Times New Roman" w:hAnsi="Times New Roman"/>
          <w:sz w:val="28"/>
          <w:szCs w:val="28"/>
          <w:shd w:val="clear" w:color="auto" w:fill="FFFFFF"/>
        </w:rPr>
      </w:pPr>
      <w:r w:rsidRPr="00A55FB6">
        <w:rPr>
          <w:rFonts w:ascii="Times New Roman" w:hAnsi="Times New Roman"/>
          <w:sz w:val="28"/>
          <w:szCs w:val="28"/>
          <w:shd w:val="clear" w:color="auto" w:fill="FFFFFF"/>
        </w:rPr>
        <w:t>- обзор</w:t>
      </w:r>
      <w:r w:rsidR="00FF0A33">
        <w:rPr>
          <w:rFonts w:ascii="Times New Roman" w:hAnsi="Times New Roman"/>
          <w:sz w:val="28"/>
          <w:szCs w:val="28"/>
          <w:shd w:val="clear" w:color="auto" w:fill="FFFFFF"/>
        </w:rPr>
        <w:t>ы книжно-иллюстр</w:t>
      </w:r>
      <w:r w:rsidR="006F09FA">
        <w:rPr>
          <w:rFonts w:ascii="Times New Roman" w:hAnsi="Times New Roman"/>
          <w:sz w:val="28"/>
          <w:szCs w:val="28"/>
          <w:shd w:val="clear" w:color="auto" w:fill="FFFFFF"/>
        </w:rPr>
        <w:t>ированных</w:t>
      </w:r>
      <w:r w:rsidR="00FF0A33">
        <w:rPr>
          <w:rFonts w:ascii="Times New Roman" w:hAnsi="Times New Roman"/>
          <w:sz w:val="28"/>
          <w:szCs w:val="28"/>
          <w:shd w:val="clear" w:color="auto" w:fill="FFFFFF"/>
        </w:rPr>
        <w:t xml:space="preserve">  выставок: «Писатель на все времена» (Центральная районная библиотека), </w:t>
      </w:r>
      <w:r w:rsidRPr="00A55FB6">
        <w:rPr>
          <w:rFonts w:ascii="Times New Roman" w:hAnsi="Times New Roman"/>
          <w:sz w:val="28"/>
          <w:szCs w:val="28"/>
          <w:shd w:val="clear" w:color="auto" w:fill="FFFFFF"/>
        </w:rPr>
        <w:t>«Постигая мир Достоевского»</w:t>
      </w:r>
      <w:r w:rsidR="00FF0A33">
        <w:rPr>
          <w:rFonts w:ascii="Times New Roman" w:hAnsi="Times New Roman"/>
          <w:sz w:val="28"/>
          <w:szCs w:val="28"/>
          <w:shd w:val="clear" w:color="auto" w:fill="FFFFFF"/>
        </w:rPr>
        <w:t xml:space="preserve"> (Городской филиал №1)</w:t>
      </w:r>
      <w:r w:rsidR="00695238">
        <w:rPr>
          <w:rFonts w:ascii="Times New Roman" w:hAnsi="Times New Roman"/>
          <w:sz w:val="28"/>
          <w:szCs w:val="28"/>
          <w:shd w:val="clear" w:color="auto" w:fill="FFFFFF"/>
        </w:rPr>
        <w:t>, «Достоевский и его герои» (Чеганлинский с</w:t>
      </w:r>
      <w:r w:rsidR="00695238" w:rsidRPr="00695238">
        <w:rPr>
          <w:rFonts w:ascii="Times New Roman" w:hAnsi="Times New Roman"/>
          <w:sz w:val="28"/>
          <w:szCs w:val="28"/>
          <w:shd w:val="clear" w:color="auto" w:fill="FFFFFF"/>
        </w:rPr>
        <w:t>/</w:t>
      </w:r>
      <w:r w:rsidR="00695238">
        <w:rPr>
          <w:rFonts w:ascii="Times New Roman" w:hAnsi="Times New Roman"/>
          <w:sz w:val="28"/>
          <w:szCs w:val="28"/>
          <w:shd w:val="clear" w:color="auto" w:fill="FFFFFF"/>
        </w:rPr>
        <w:t xml:space="preserve">ф), </w:t>
      </w:r>
      <w:r w:rsidR="00695238" w:rsidRPr="00695238">
        <w:rPr>
          <w:rFonts w:ascii="Times New Roman" w:hAnsi="Times New Roman"/>
          <w:sz w:val="28"/>
          <w:szCs w:val="28"/>
          <w:shd w:val="clear" w:color="auto" w:fill="FFFFFF"/>
        </w:rPr>
        <w:t>«Он нас гуманно думать научил»</w:t>
      </w:r>
      <w:r w:rsidR="00695238">
        <w:rPr>
          <w:rFonts w:ascii="Times New Roman" w:hAnsi="Times New Roman"/>
          <w:sz w:val="28"/>
          <w:szCs w:val="28"/>
          <w:shd w:val="clear" w:color="auto" w:fill="FFFFFF"/>
        </w:rPr>
        <w:t xml:space="preserve"> (</w:t>
      </w:r>
      <w:r w:rsidR="00833260">
        <w:rPr>
          <w:rFonts w:ascii="Times New Roman" w:hAnsi="Times New Roman"/>
          <w:sz w:val="28"/>
          <w:szCs w:val="28"/>
          <w:shd w:val="clear" w:color="auto" w:fill="FFFFFF"/>
        </w:rPr>
        <w:t>Покровский с</w:t>
      </w:r>
      <w:r w:rsidR="00833260" w:rsidRPr="00833260">
        <w:rPr>
          <w:rFonts w:ascii="Times New Roman" w:hAnsi="Times New Roman"/>
          <w:sz w:val="28"/>
          <w:szCs w:val="28"/>
          <w:shd w:val="clear" w:color="auto" w:fill="FFFFFF"/>
        </w:rPr>
        <w:t>/</w:t>
      </w:r>
      <w:r w:rsidR="00833260">
        <w:rPr>
          <w:rFonts w:ascii="Times New Roman" w:hAnsi="Times New Roman"/>
          <w:sz w:val="28"/>
          <w:szCs w:val="28"/>
          <w:shd w:val="clear" w:color="auto" w:fill="FFFFFF"/>
        </w:rPr>
        <w:t>ф) и др.</w:t>
      </w:r>
      <w:r w:rsidR="005868A0">
        <w:rPr>
          <w:rFonts w:ascii="Times New Roman" w:hAnsi="Times New Roman"/>
          <w:sz w:val="28"/>
          <w:szCs w:val="28"/>
          <w:shd w:val="clear" w:color="auto" w:fill="FFFFFF"/>
        </w:rPr>
        <w:t xml:space="preserve"> С помощью </w:t>
      </w:r>
      <w:r w:rsidR="005868A0" w:rsidRPr="005868A0">
        <w:rPr>
          <w:rFonts w:ascii="Times New Roman" w:hAnsi="Times New Roman"/>
          <w:sz w:val="28"/>
          <w:szCs w:val="28"/>
          <w:shd w:val="clear" w:color="auto" w:fill="FFFFFF"/>
        </w:rPr>
        <w:t>выс</w:t>
      </w:r>
      <w:r w:rsidR="005868A0">
        <w:rPr>
          <w:rFonts w:ascii="Times New Roman" w:hAnsi="Times New Roman"/>
          <w:sz w:val="28"/>
          <w:szCs w:val="28"/>
          <w:shd w:val="clear" w:color="auto" w:fill="FFFFFF"/>
        </w:rPr>
        <w:t>тавок читатели могли</w:t>
      </w:r>
      <w:r w:rsidR="005868A0" w:rsidRPr="005868A0">
        <w:rPr>
          <w:rFonts w:ascii="Times New Roman" w:hAnsi="Times New Roman"/>
          <w:sz w:val="28"/>
          <w:szCs w:val="28"/>
          <w:shd w:val="clear" w:color="auto" w:fill="FFFFFF"/>
        </w:rPr>
        <w:t xml:space="preserve"> познакомиться с жизнью и творчеством замечательного писателя, прочитать художественные произведения, которые пре</w:t>
      </w:r>
      <w:r w:rsidR="005868A0">
        <w:rPr>
          <w:rFonts w:ascii="Times New Roman" w:hAnsi="Times New Roman"/>
          <w:sz w:val="28"/>
          <w:szCs w:val="28"/>
          <w:shd w:val="clear" w:color="auto" w:fill="FFFFFF"/>
        </w:rPr>
        <w:t>дставлены на полках. Цель данных выставок</w:t>
      </w:r>
      <w:r w:rsidR="005868A0" w:rsidRPr="005868A0">
        <w:rPr>
          <w:rFonts w:ascii="Times New Roman" w:hAnsi="Times New Roman"/>
          <w:sz w:val="28"/>
          <w:szCs w:val="28"/>
          <w:shd w:val="clear" w:color="auto" w:fill="FFFFFF"/>
        </w:rPr>
        <w:t>: раскрыть широкой читательской аудитории художественный мир писат</w:t>
      </w:r>
      <w:r w:rsidR="00DE55F5">
        <w:rPr>
          <w:rFonts w:ascii="Times New Roman" w:hAnsi="Times New Roman"/>
          <w:sz w:val="28"/>
          <w:szCs w:val="28"/>
          <w:shd w:val="clear" w:color="auto" w:fill="FFFFFF"/>
        </w:rPr>
        <w:t>еля, познакомить с биографией Ф.М. Достоевского</w:t>
      </w:r>
      <w:r w:rsidR="005868A0" w:rsidRPr="005868A0">
        <w:rPr>
          <w:rFonts w:ascii="Times New Roman" w:hAnsi="Times New Roman"/>
          <w:sz w:val="28"/>
          <w:szCs w:val="28"/>
          <w:shd w:val="clear" w:color="auto" w:fill="FFFFFF"/>
        </w:rPr>
        <w:t>.</w:t>
      </w:r>
    </w:p>
    <w:p w:rsidR="00C02B06" w:rsidRDefault="00C02B06" w:rsidP="00A55FB6">
      <w:pPr>
        <w:pStyle w:val="a4"/>
        <w:ind w:firstLine="567"/>
        <w:jc w:val="both"/>
        <w:rPr>
          <w:rFonts w:ascii="Times New Roman" w:hAnsi="Times New Roman"/>
          <w:sz w:val="28"/>
          <w:szCs w:val="28"/>
          <w:shd w:val="clear" w:color="auto" w:fill="FFFFFF"/>
        </w:rPr>
      </w:pPr>
      <w:r w:rsidRPr="00A55FB6">
        <w:rPr>
          <w:rFonts w:ascii="Times New Roman" w:hAnsi="Times New Roman"/>
          <w:sz w:val="28"/>
          <w:szCs w:val="28"/>
          <w:shd w:val="clear" w:color="auto" w:fill="FFFFFF"/>
        </w:rPr>
        <w:t>- акция «Оренбуржье читает Достоевского»</w:t>
      </w:r>
      <w:r w:rsidR="00833260">
        <w:rPr>
          <w:rFonts w:ascii="Times New Roman" w:hAnsi="Times New Roman"/>
          <w:sz w:val="28"/>
          <w:szCs w:val="28"/>
          <w:shd w:val="clear" w:color="auto" w:fill="FFFFFF"/>
        </w:rPr>
        <w:t xml:space="preserve"> (принимали участие все библиотеки)</w:t>
      </w:r>
    </w:p>
    <w:p w:rsidR="00C02B06" w:rsidRDefault="00751D97" w:rsidP="00DB5369">
      <w:pPr>
        <w:pStyle w:val="a4"/>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w:t>
      </w:r>
      <w:r w:rsidRPr="008B0659">
        <w:rPr>
          <w:rFonts w:ascii="Times New Roman" w:hAnsi="Times New Roman"/>
          <w:b/>
          <w:sz w:val="28"/>
          <w:szCs w:val="28"/>
          <w:shd w:val="clear" w:color="auto" w:fill="FFFFFF"/>
        </w:rPr>
        <w:t>Центральной районной библиотеке</w:t>
      </w:r>
      <w:r>
        <w:rPr>
          <w:rFonts w:ascii="Times New Roman" w:hAnsi="Times New Roman"/>
          <w:sz w:val="28"/>
          <w:szCs w:val="28"/>
          <w:shd w:val="clear" w:color="auto" w:fill="FFFFFF"/>
        </w:rPr>
        <w:t xml:space="preserve"> </w:t>
      </w:r>
      <w:r w:rsidR="0084325B">
        <w:rPr>
          <w:rFonts w:ascii="Times New Roman" w:hAnsi="Times New Roman"/>
          <w:sz w:val="28"/>
          <w:szCs w:val="28"/>
          <w:shd w:val="clear" w:color="auto" w:fill="FFFFFF"/>
        </w:rPr>
        <w:t xml:space="preserve">для учащихся МБОУ СОШ №1 </w:t>
      </w:r>
      <w:r>
        <w:rPr>
          <w:rFonts w:ascii="Times New Roman" w:hAnsi="Times New Roman"/>
          <w:sz w:val="28"/>
          <w:szCs w:val="28"/>
          <w:shd w:val="clear" w:color="auto" w:fill="FFFFFF"/>
        </w:rPr>
        <w:t xml:space="preserve">провели творческую гостиную </w:t>
      </w:r>
      <w:r w:rsidR="0084325B" w:rsidRPr="008B0659">
        <w:rPr>
          <w:rFonts w:ascii="Times New Roman" w:hAnsi="Times New Roman"/>
          <w:b/>
          <w:sz w:val="28"/>
          <w:szCs w:val="28"/>
          <w:shd w:val="clear" w:color="auto" w:fill="FFFFFF"/>
        </w:rPr>
        <w:t>«Взгляд сквозь время».</w:t>
      </w:r>
      <w:r w:rsidR="0084325B">
        <w:rPr>
          <w:rFonts w:ascii="Times New Roman" w:hAnsi="Times New Roman"/>
          <w:sz w:val="28"/>
          <w:szCs w:val="28"/>
          <w:shd w:val="clear" w:color="auto" w:fill="FFFFFF"/>
        </w:rPr>
        <w:t xml:space="preserve"> Цель мероприятия</w:t>
      </w:r>
      <w:r w:rsidRPr="00751D97">
        <w:rPr>
          <w:rFonts w:ascii="Times New Roman" w:hAnsi="Times New Roman"/>
          <w:sz w:val="28"/>
          <w:szCs w:val="28"/>
          <w:shd w:val="clear" w:color="auto" w:fill="FFFFFF"/>
        </w:rPr>
        <w:t xml:space="preserve"> – через осмысление творческого наследия Ф.М. Достоевского приобщить подрастающее поколение к духовным ценностям. Библиотекари познакомили ребят с драматичной судьбой и творчеством Федора Михайловича Достоевского. </w:t>
      </w:r>
      <w:r w:rsidR="00FF28F0">
        <w:rPr>
          <w:rFonts w:ascii="Times New Roman" w:hAnsi="Times New Roman"/>
          <w:sz w:val="28"/>
          <w:szCs w:val="28"/>
          <w:shd w:val="clear" w:color="auto" w:fill="FFFFFF"/>
        </w:rPr>
        <w:t xml:space="preserve">Продемонстрировали </w:t>
      </w:r>
      <w:r w:rsidR="00FF28F0" w:rsidRPr="00FF28F0">
        <w:rPr>
          <w:rFonts w:ascii="Times New Roman" w:hAnsi="Times New Roman"/>
          <w:sz w:val="28"/>
          <w:szCs w:val="28"/>
          <w:shd w:val="clear" w:color="auto" w:fill="FFFFFF"/>
        </w:rPr>
        <w:t xml:space="preserve">отрывок из фильма «Преступление и наказание», </w:t>
      </w:r>
      <w:r w:rsidR="00E17B94">
        <w:rPr>
          <w:rFonts w:ascii="Times New Roman" w:hAnsi="Times New Roman"/>
          <w:sz w:val="28"/>
          <w:szCs w:val="28"/>
          <w:shd w:val="clear" w:color="auto" w:fill="FFFFFF"/>
        </w:rPr>
        <w:t xml:space="preserve">присутствующие </w:t>
      </w:r>
      <w:r w:rsidR="00FF28F0" w:rsidRPr="00FF28F0">
        <w:rPr>
          <w:rFonts w:ascii="Times New Roman" w:hAnsi="Times New Roman"/>
          <w:sz w:val="28"/>
          <w:szCs w:val="28"/>
          <w:shd w:val="clear" w:color="auto" w:fill="FFFFFF"/>
        </w:rPr>
        <w:t>послушали отрывки из романа «Бедные люди» - записки Вареньки Доброселовой, рассказ Нелли из романа «Униженные и оскорбленные» и «Мальчик у Христа на елке» из «Дневника писателя»</w:t>
      </w:r>
      <w:r w:rsidR="00E17B94">
        <w:rPr>
          <w:rFonts w:ascii="Times New Roman" w:hAnsi="Times New Roman"/>
          <w:sz w:val="28"/>
          <w:szCs w:val="28"/>
          <w:shd w:val="clear" w:color="auto" w:fill="FFFFFF"/>
        </w:rPr>
        <w:t>.</w:t>
      </w:r>
      <w:r w:rsidR="00DB5369">
        <w:rPr>
          <w:rFonts w:ascii="Times New Roman" w:hAnsi="Times New Roman"/>
          <w:sz w:val="28"/>
          <w:szCs w:val="28"/>
          <w:shd w:val="clear" w:color="auto" w:fill="FFFFFF"/>
        </w:rPr>
        <w:t xml:space="preserve"> Провели викторину по творчеству писателя. В </w:t>
      </w:r>
      <w:r w:rsidR="00DB5369" w:rsidRPr="00DB5369">
        <w:rPr>
          <w:rFonts w:ascii="Times New Roman" w:hAnsi="Times New Roman"/>
          <w:b/>
          <w:sz w:val="28"/>
          <w:szCs w:val="28"/>
          <w:shd w:val="clear" w:color="auto" w:fill="FFFFFF"/>
        </w:rPr>
        <w:t>городском филиале №1</w:t>
      </w:r>
      <w:r w:rsidR="00DB5369">
        <w:rPr>
          <w:rFonts w:ascii="Times New Roman" w:hAnsi="Times New Roman"/>
          <w:sz w:val="28"/>
          <w:szCs w:val="28"/>
          <w:shd w:val="clear" w:color="auto" w:fill="FFFFFF"/>
        </w:rPr>
        <w:t xml:space="preserve"> провели </w:t>
      </w:r>
      <w:r w:rsidR="00C02B06" w:rsidRPr="00A55FB6">
        <w:rPr>
          <w:rFonts w:ascii="Times New Roman" w:hAnsi="Times New Roman"/>
          <w:sz w:val="28"/>
          <w:szCs w:val="28"/>
          <w:shd w:val="clear" w:color="auto" w:fill="FFFFFF"/>
        </w:rPr>
        <w:t>литер</w:t>
      </w:r>
      <w:r w:rsidR="00DB5369">
        <w:rPr>
          <w:rFonts w:ascii="Times New Roman" w:hAnsi="Times New Roman"/>
          <w:sz w:val="28"/>
          <w:szCs w:val="28"/>
          <w:shd w:val="clear" w:color="auto" w:fill="FFFFFF"/>
        </w:rPr>
        <w:t>атурно-информационную программу</w:t>
      </w:r>
      <w:r w:rsidR="00C02B06" w:rsidRPr="00A55FB6">
        <w:rPr>
          <w:rFonts w:ascii="Times New Roman" w:hAnsi="Times New Roman"/>
          <w:sz w:val="28"/>
          <w:szCs w:val="28"/>
          <w:shd w:val="clear" w:color="auto" w:fill="FFFFFF"/>
        </w:rPr>
        <w:t xml:space="preserve"> «Писатель, потрясающий душу»</w:t>
      </w:r>
      <w:r w:rsidR="00833260">
        <w:rPr>
          <w:rFonts w:ascii="Times New Roman" w:hAnsi="Times New Roman"/>
          <w:sz w:val="28"/>
          <w:szCs w:val="28"/>
          <w:shd w:val="clear" w:color="auto" w:fill="FFFFFF"/>
        </w:rPr>
        <w:t xml:space="preserve">, </w:t>
      </w:r>
      <w:r w:rsidR="00816ED7">
        <w:rPr>
          <w:rFonts w:ascii="Times New Roman" w:hAnsi="Times New Roman"/>
          <w:sz w:val="28"/>
          <w:szCs w:val="28"/>
          <w:shd w:val="clear" w:color="auto" w:fill="FFFFFF"/>
        </w:rPr>
        <w:t>виртуальную экскурсию</w:t>
      </w:r>
      <w:r w:rsidR="00C02B06" w:rsidRPr="00A55FB6">
        <w:rPr>
          <w:rFonts w:ascii="Times New Roman" w:hAnsi="Times New Roman"/>
          <w:sz w:val="28"/>
          <w:szCs w:val="28"/>
          <w:shd w:val="clear" w:color="auto" w:fill="FFFFFF"/>
        </w:rPr>
        <w:t xml:space="preserve"> «Петербург Достоевского»</w:t>
      </w:r>
      <w:r w:rsidR="00816ED7">
        <w:rPr>
          <w:rFonts w:ascii="Times New Roman" w:hAnsi="Times New Roman"/>
          <w:sz w:val="28"/>
          <w:szCs w:val="28"/>
          <w:shd w:val="clear" w:color="auto" w:fill="FFFFFF"/>
        </w:rPr>
        <w:t>.</w:t>
      </w:r>
    </w:p>
    <w:p w:rsidR="00600D90" w:rsidRDefault="008442BA" w:rsidP="00600D90">
      <w:pPr>
        <w:pStyle w:val="a4"/>
        <w:ind w:firstLine="567"/>
        <w:jc w:val="both"/>
        <w:rPr>
          <w:rFonts w:ascii="Times New Roman" w:hAnsi="Times New Roman"/>
          <w:sz w:val="28"/>
          <w:szCs w:val="28"/>
          <w:shd w:val="clear" w:color="auto" w:fill="FFFFFF"/>
        </w:rPr>
      </w:pPr>
      <w:r w:rsidRPr="008442BA">
        <w:rPr>
          <w:rFonts w:ascii="Times New Roman" w:hAnsi="Times New Roman"/>
          <w:sz w:val="28"/>
          <w:szCs w:val="28"/>
          <w:shd w:val="clear" w:color="auto" w:fill="FFFFFF"/>
        </w:rPr>
        <w:t xml:space="preserve">По произведениям </w:t>
      </w:r>
      <w:r w:rsidR="00E46226">
        <w:rPr>
          <w:rFonts w:ascii="Times New Roman" w:hAnsi="Times New Roman"/>
          <w:sz w:val="28"/>
          <w:szCs w:val="28"/>
          <w:shd w:val="clear" w:color="auto" w:fill="FFFFFF"/>
        </w:rPr>
        <w:t xml:space="preserve">Н. </w:t>
      </w:r>
      <w:r w:rsidRPr="008442BA">
        <w:rPr>
          <w:rFonts w:ascii="Times New Roman" w:hAnsi="Times New Roman"/>
          <w:sz w:val="28"/>
          <w:szCs w:val="28"/>
          <w:shd w:val="clear" w:color="auto" w:fill="FFFFFF"/>
        </w:rPr>
        <w:t xml:space="preserve">Некрасова </w:t>
      </w:r>
      <w:r w:rsidR="0045104B">
        <w:rPr>
          <w:rFonts w:ascii="Times New Roman" w:hAnsi="Times New Roman"/>
          <w:sz w:val="28"/>
          <w:szCs w:val="28"/>
          <w:shd w:val="clear" w:color="auto" w:fill="FFFFFF"/>
        </w:rPr>
        <w:t xml:space="preserve">в </w:t>
      </w:r>
      <w:r w:rsidR="0045104B" w:rsidRPr="0045104B">
        <w:rPr>
          <w:rFonts w:ascii="Times New Roman" w:hAnsi="Times New Roman"/>
          <w:b/>
          <w:sz w:val="28"/>
          <w:szCs w:val="28"/>
          <w:shd w:val="clear" w:color="auto" w:fill="FFFFFF"/>
        </w:rPr>
        <w:t>городском филиале №1</w:t>
      </w:r>
      <w:r w:rsidR="0045104B">
        <w:rPr>
          <w:rFonts w:ascii="Times New Roman" w:hAnsi="Times New Roman"/>
          <w:sz w:val="28"/>
          <w:szCs w:val="28"/>
          <w:shd w:val="clear" w:color="auto" w:fill="FFFFFF"/>
        </w:rPr>
        <w:t xml:space="preserve"> организовали </w:t>
      </w:r>
      <w:r w:rsidRPr="008442BA">
        <w:rPr>
          <w:rFonts w:ascii="Times New Roman" w:hAnsi="Times New Roman"/>
          <w:sz w:val="28"/>
          <w:szCs w:val="28"/>
          <w:shd w:val="clear" w:color="auto" w:fill="FFFFFF"/>
        </w:rPr>
        <w:t>поэтически</w:t>
      </w:r>
      <w:r w:rsidR="0045104B">
        <w:rPr>
          <w:rFonts w:ascii="Times New Roman" w:hAnsi="Times New Roman"/>
          <w:sz w:val="28"/>
          <w:szCs w:val="28"/>
          <w:shd w:val="clear" w:color="auto" w:fill="FFFFFF"/>
        </w:rPr>
        <w:t>й</w:t>
      </w:r>
      <w:r w:rsidRPr="008442BA">
        <w:rPr>
          <w:rFonts w:ascii="Times New Roman" w:hAnsi="Times New Roman"/>
          <w:sz w:val="28"/>
          <w:szCs w:val="28"/>
          <w:shd w:val="clear" w:color="auto" w:fill="FFFFFF"/>
        </w:rPr>
        <w:t xml:space="preserve"> аукцион </w:t>
      </w:r>
      <w:r w:rsidRPr="0045104B">
        <w:rPr>
          <w:rFonts w:ascii="Times New Roman" w:hAnsi="Times New Roman"/>
          <w:b/>
          <w:sz w:val="28"/>
          <w:szCs w:val="28"/>
          <w:shd w:val="clear" w:color="auto" w:fill="FFFFFF"/>
        </w:rPr>
        <w:t>«Я лиру посвятил народу своему»</w:t>
      </w:r>
      <w:r w:rsidR="00FC6044">
        <w:rPr>
          <w:rFonts w:ascii="Times New Roman" w:hAnsi="Times New Roman"/>
          <w:sz w:val="28"/>
          <w:szCs w:val="28"/>
          <w:shd w:val="clear" w:color="auto" w:fill="FFFFFF"/>
        </w:rPr>
        <w:t>. А</w:t>
      </w:r>
      <w:r w:rsidRPr="008442BA">
        <w:rPr>
          <w:rFonts w:ascii="Times New Roman" w:hAnsi="Times New Roman"/>
          <w:sz w:val="28"/>
          <w:szCs w:val="28"/>
          <w:shd w:val="clear" w:color="auto" w:fill="FFFFFF"/>
        </w:rPr>
        <w:t>у</w:t>
      </w:r>
      <w:r w:rsidR="00FC6044">
        <w:rPr>
          <w:rFonts w:ascii="Times New Roman" w:hAnsi="Times New Roman"/>
          <w:sz w:val="28"/>
          <w:szCs w:val="28"/>
          <w:shd w:val="clear" w:color="auto" w:fill="FFFFFF"/>
        </w:rPr>
        <w:t>кцион</w:t>
      </w:r>
      <w:r w:rsidR="00600D90">
        <w:rPr>
          <w:rFonts w:ascii="Times New Roman" w:hAnsi="Times New Roman"/>
          <w:sz w:val="28"/>
          <w:szCs w:val="28"/>
          <w:shd w:val="clear" w:color="auto" w:fill="FFFFFF"/>
        </w:rPr>
        <w:t xml:space="preserve"> начался со слов поэта: </w:t>
      </w:r>
    </w:p>
    <w:p w:rsidR="008442BA" w:rsidRPr="008442BA" w:rsidRDefault="008442BA" w:rsidP="00600D90">
      <w:pPr>
        <w:pStyle w:val="a4"/>
        <w:ind w:firstLine="567"/>
        <w:jc w:val="both"/>
        <w:rPr>
          <w:rFonts w:ascii="Times New Roman" w:hAnsi="Times New Roman"/>
          <w:sz w:val="28"/>
          <w:szCs w:val="28"/>
          <w:shd w:val="clear" w:color="auto" w:fill="FFFFFF"/>
        </w:rPr>
      </w:pPr>
      <w:r w:rsidRPr="008442BA">
        <w:rPr>
          <w:rFonts w:ascii="Times New Roman" w:hAnsi="Times New Roman"/>
          <w:sz w:val="28"/>
          <w:szCs w:val="28"/>
          <w:shd w:val="clear" w:color="auto" w:fill="FFFFFF"/>
        </w:rPr>
        <w:t>«Стихи мои! Свидетели живые</w:t>
      </w:r>
    </w:p>
    <w:p w:rsidR="008442BA" w:rsidRPr="008442BA" w:rsidRDefault="008442BA" w:rsidP="008442BA">
      <w:pPr>
        <w:pStyle w:val="a4"/>
        <w:ind w:firstLine="567"/>
        <w:jc w:val="both"/>
        <w:rPr>
          <w:rFonts w:ascii="Times New Roman" w:hAnsi="Times New Roman"/>
          <w:sz w:val="28"/>
          <w:szCs w:val="28"/>
          <w:shd w:val="clear" w:color="auto" w:fill="FFFFFF"/>
        </w:rPr>
      </w:pPr>
      <w:r w:rsidRPr="008442BA">
        <w:rPr>
          <w:rFonts w:ascii="Times New Roman" w:hAnsi="Times New Roman"/>
          <w:sz w:val="28"/>
          <w:szCs w:val="28"/>
          <w:shd w:val="clear" w:color="auto" w:fill="FFFFFF"/>
        </w:rPr>
        <w:t>За мир пролитых слёз!</w:t>
      </w:r>
    </w:p>
    <w:p w:rsidR="008442BA" w:rsidRPr="008442BA" w:rsidRDefault="008442BA" w:rsidP="008442BA">
      <w:pPr>
        <w:pStyle w:val="a4"/>
        <w:ind w:firstLine="567"/>
        <w:jc w:val="both"/>
        <w:rPr>
          <w:rFonts w:ascii="Times New Roman" w:hAnsi="Times New Roman"/>
          <w:sz w:val="28"/>
          <w:szCs w:val="28"/>
          <w:shd w:val="clear" w:color="auto" w:fill="FFFFFF"/>
        </w:rPr>
      </w:pPr>
      <w:r w:rsidRPr="008442BA">
        <w:rPr>
          <w:rFonts w:ascii="Times New Roman" w:hAnsi="Times New Roman"/>
          <w:sz w:val="28"/>
          <w:szCs w:val="28"/>
          <w:shd w:val="clear" w:color="auto" w:fill="FFFFFF"/>
        </w:rPr>
        <w:t>Родитесь вы в минуты роковые</w:t>
      </w:r>
    </w:p>
    <w:p w:rsidR="008442BA" w:rsidRPr="008442BA" w:rsidRDefault="008442BA" w:rsidP="008442BA">
      <w:pPr>
        <w:pStyle w:val="a4"/>
        <w:ind w:firstLine="567"/>
        <w:jc w:val="both"/>
        <w:rPr>
          <w:rFonts w:ascii="Times New Roman" w:hAnsi="Times New Roman"/>
          <w:sz w:val="28"/>
          <w:szCs w:val="28"/>
          <w:shd w:val="clear" w:color="auto" w:fill="FFFFFF"/>
        </w:rPr>
      </w:pPr>
      <w:r w:rsidRPr="008442BA">
        <w:rPr>
          <w:rFonts w:ascii="Times New Roman" w:hAnsi="Times New Roman"/>
          <w:sz w:val="28"/>
          <w:szCs w:val="28"/>
          <w:shd w:val="clear" w:color="auto" w:fill="FFFFFF"/>
        </w:rPr>
        <w:t>Душевных гроз</w:t>
      </w:r>
    </w:p>
    <w:p w:rsidR="008442BA" w:rsidRPr="008442BA" w:rsidRDefault="008442BA" w:rsidP="008442BA">
      <w:pPr>
        <w:pStyle w:val="a4"/>
        <w:ind w:firstLine="567"/>
        <w:jc w:val="both"/>
        <w:rPr>
          <w:rFonts w:ascii="Times New Roman" w:hAnsi="Times New Roman"/>
          <w:sz w:val="28"/>
          <w:szCs w:val="28"/>
          <w:shd w:val="clear" w:color="auto" w:fill="FFFFFF"/>
        </w:rPr>
      </w:pPr>
      <w:r w:rsidRPr="008442BA">
        <w:rPr>
          <w:rFonts w:ascii="Times New Roman" w:hAnsi="Times New Roman"/>
          <w:sz w:val="28"/>
          <w:szCs w:val="28"/>
          <w:shd w:val="clear" w:color="auto" w:fill="FFFFFF"/>
        </w:rPr>
        <w:t>И бьётесь о сердца людские,</w:t>
      </w:r>
    </w:p>
    <w:p w:rsidR="008442BA" w:rsidRPr="008442BA" w:rsidRDefault="008442BA" w:rsidP="008442BA">
      <w:pPr>
        <w:pStyle w:val="a4"/>
        <w:ind w:firstLine="567"/>
        <w:jc w:val="both"/>
        <w:rPr>
          <w:rFonts w:ascii="Times New Roman" w:hAnsi="Times New Roman"/>
          <w:sz w:val="28"/>
          <w:szCs w:val="28"/>
          <w:shd w:val="clear" w:color="auto" w:fill="FFFFFF"/>
        </w:rPr>
      </w:pPr>
      <w:r w:rsidRPr="008442BA">
        <w:rPr>
          <w:rFonts w:ascii="Times New Roman" w:hAnsi="Times New Roman"/>
          <w:sz w:val="28"/>
          <w:szCs w:val="28"/>
          <w:shd w:val="clear" w:color="auto" w:fill="FFFFFF"/>
        </w:rPr>
        <w:t>Как волны об утёс»</w:t>
      </w:r>
    </w:p>
    <w:p w:rsidR="00B167BE" w:rsidRDefault="008442BA" w:rsidP="00B167BE">
      <w:pPr>
        <w:pStyle w:val="a4"/>
        <w:ind w:firstLine="567"/>
        <w:jc w:val="both"/>
        <w:rPr>
          <w:rFonts w:ascii="Times New Roman" w:hAnsi="Times New Roman"/>
          <w:sz w:val="28"/>
          <w:szCs w:val="28"/>
          <w:shd w:val="clear" w:color="auto" w:fill="FFFFFF"/>
        </w:rPr>
      </w:pPr>
      <w:r w:rsidRPr="008442BA">
        <w:rPr>
          <w:rFonts w:ascii="Times New Roman" w:hAnsi="Times New Roman"/>
          <w:sz w:val="28"/>
          <w:szCs w:val="28"/>
          <w:shd w:val="clear" w:color="auto" w:fill="FFFFFF"/>
        </w:rPr>
        <w:t xml:space="preserve">Рассказ о жизни и творчестве поэта прошел по выставке книг, где были представлены издания разных лет: «Кому на Руси жить хорошо», «Крестьянские дети», «Мужичок с ноготок», «Сборник поэм и стихотворений» и др. История жизни поэта  представлена биографическими очерками Никиты Ловчинского и Арсения Замостьянова  в журналах «Биография» с интересными сведениями об удачливости Некрасова за ломберным </w:t>
      </w:r>
      <w:r w:rsidR="00600D90">
        <w:rPr>
          <w:rFonts w:ascii="Times New Roman" w:hAnsi="Times New Roman"/>
          <w:sz w:val="28"/>
          <w:szCs w:val="28"/>
          <w:shd w:val="clear" w:color="auto" w:fill="FFFFFF"/>
        </w:rPr>
        <w:t xml:space="preserve">столом, любовных увлечениях.  </w:t>
      </w:r>
      <w:r w:rsidRPr="008442BA">
        <w:rPr>
          <w:rFonts w:ascii="Times New Roman" w:hAnsi="Times New Roman"/>
          <w:sz w:val="28"/>
          <w:szCs w:val="28"/>
          <w:shd w:val="clear" w:color="auto" w:fill="FFFFFF"/>
        </w:rPr>
        <w:t>В форме аукциона «Кто лучше? У кого точнее? Кто больше?»  проведена работа с поэтическим материалом  - трепетное отношение поэта к детям, тонкое понимание женской доли нашли отражение в прозвучавших стихотворных отрывках «Крестьянские дети», «Мороз Красный нос», «Коробейники», «Школьник». Романс «Тройка» на стихи Н. Некрасова завершил творческое соревнование.</w:t>
      </w:r>
    </w:p>
    <w:p w:rsidR="001F5499" w:rsidRDefault="00934E4F" w:rsidP="001F5499">
      <w:pPr>
        <w:pStyle w:val="a4"/>
        <w:ind w:firstLine="567"/>
        <w:jc w:val="both"/>
        <w:rPr>
          <w:rFonts w:ascii="Times New Roman" w:hAnsi="Times New Roman"/>
          <w:sz w:val="28"/>
          <w:szCs w:val="28"/>
          <w:shd w:val="clear" w:color="auto" w:fill="FFFFFF"/>
        </w:rPr>
      </w:pPr>
      <w:r w:rsidRPr="00934E4F">
        <w:rPr>
          <w:rFonts w:ascii="Times New Roman" w:hAnsi="Times New Roman"/>
          <w:sz w:val="28"/>
          <w:szCs w:val="28"/>
          <w:shd w:val="clear" w:color="auto" w:fill="FFFFFF"/>
        </w:rPr>
        <w:t xml:space="preserve">Начиная с 1986 года, 3 марта в России отмечается Всемирный день писателя. Главная цель — обратить внимание на свободу слова и недопустимость  давления на писательское ремесло. </w:t>
      </w:r>
      <w:r w:rsidR="00A155BC">
        <w:rPr>
          <w:rFonts w:ascii="Times New Roman" w:hAnsi="Times New Roman"/>
          <w:sz w:val="28"/>
          <w:szCs w:val="28"/>
          <w:shd w:val="clear" w:color="auto" w:fill="FFFFFF"/>
        </w:rPr>
        <w:t xml:space="preserve">3 марта в </w:t>
      </w:r>
      <w:r w:rsidR="00A155BC" w:rsidRPr="00A155BC">
        <w:rPr>
          <w:rFonts w:ascii="Times New Roman" w:hAnsi="Times New Roman"/>
          <w:b/>
          <w:sz w:val="28"/>
          <w:szCs w:val="28"/>
          <w:shd w:val="clear" w:color="auto" w:fill="FFFFFF"/>
        </w:rPr>
        <w:t>Центральной р</w:t>
      </w:r>
      <w:r w:rsidRPr="00A155BC">
        <w:rPr>
          <w:rFonts w:ascii="Times New Roman" w:hAnsi="Times New Roman"/>
          <w:b/>
          <w:sz w:val="28"/>
          <w:szCs w:val="28"/>
          <w:shd w:val="clear" w:color="auto" w:fill="FFFFFF"/>
        </w:rPr>
        <w:t>айонной библиотеке</w:t>
      </w:r>
      <w:r w:rsidRPr="00934E4F">
        <w:rPr>
          <w:rFonts w:ascii="Times New Roman" w:hAnsi="Times New Roman"/>
          <w:sz w:val="28"/>
          <w:szCs w:val="28"/>
          <w:shd w:val="clear" w:color="auto" w:fill="FFFFFF"/>
        </w:rPr>
        <w:t xml:space="preserve"> провели литературно - музыкальную гостиную </w:t>
      </w:r>
      <w:r w:rsidRPr="00A155BC">
        <w:rPr>
          <w:rFonts w:ascii="Times New Roman" w:hAnsi="Times New Roman"/>
          <w:b/>
          <w:sz w:val="28"/>
          <w:szCs w:val="28"/>
          <w:shd w:val="clear" w:color="auto" w:fill="FFFFFF"/>
        </w:rPr>
        <w:t>«Вьется вихрем вдохновенье»</w:t>
      </w:r>
      <w:r w:rsidRPr="00934E4F">
        <w:rPr>
          <w:rFonts w:ascii="Times New Roman" w:hAnsi="Times New Roman"/>
          <w:sz w:val="28"/>
          <w:szCs w:val="28"/>
          <w:shd w:val="clear" w:color="auto" w:fill="FFFFFF"/>
        </w:rPr>
        <w:t xml:space="preserve"> для учащихся 9 класса МБОУ «СОШ» №1. Ведущие мероприятия рассказали об истории возникновения праздника - Всемирный день писателя, процитировали стихи талантливых поэтов: Александра Пушкина, Бориса Пастернака, Марины Цветаевой, Беллы Ахмадулиной</w:t>
      </w:r>
      <w:r w:rsidR="00343515">
        <w:rPr>
          <w:rFonts w:ascii="Times New Roman" w:hAnsi="Times New Roman"/>
          <w:sz w:val="28"/>
          <w:szCs w:val="28"/>
          <w:shd w:val="clear" w:color="auto" w:fill="FFFFFF"/>
        </w:rPr>
        <w:t xml:space="preserve"> и др</w:t>
      </w:r>
      <w:r w:rsidRPr="00934E4F">
        <w:rPr>
          <w:rFonts w:ascii="Times New Roman" w:hAnsi="Times New Roman"/>
          <w:sz w:val="28"/>
          <w:szCs w:val="28"/>
          <w:shd w:val="clear" w:color="auto" w:fill="FFFFFF"/>
        </w:rPr>
        <w:t>.</w:t>
      </w:r>
      <w:r w:rsidR="00A155BC">
        <w:rPr>
          <w:rFonts w:ascii="Times New Roman" w:hAnsi="Times New Roman"/>
          <w:sz w:val="28"/>
          <w:szCs w:val="28"/>
          <w:shd w:val="clear" w:color="auto" w:fill="FFFFFF"/>
        </w:rPr>
        <w:t xml:space="preserve"> Цель </w:t>
      </w:r>
      <w:r w:rsidRPr="00934E4F">
        <w:rPr>
          <w:rFonts w:ascii="Times New Roman" w:hAnsi="Times New Roman"/>
          <w:sz w:val="28"/>
          <w:szCs w:val="28"/>
          <w:shd w:val="clear" w:color="auto" w:fill="FFFFFF"/>
        </w:rPr>
        <w:t>мероприятия: создать условия для ознакомления подростков с праздником Всемирный день писателя; способствовать развитию познавательных процессов; содействовать воспитанию бережного отношения к книге.</w:t>
      </w:r>
      <w:r w:rsidR="00824979">
        <w:rPr>
          <w:rFonts w:ascii="Times New Roman" w:hAnsi="Times New Roman"/>
          <w:sz w:val="28"/>
          <w:szCs w:val="28"/>
          <w:shd w:val="clear" w:color="auto" w:fill="FFFFFF"/>
        </w:rPr>
        <w:t xml:space="preserve"> В </w:t>
      </w:r>
      <w:r w:rsidRPr="00824979">
        <w:rPr>
          <w:rFonts w:ascii="Times New Roman" w:hAnsi="Times New Roman"/>
          <w:b/>
          <w:sz w:val="28"/>
          <w:szCs w:val="28"/>
          <w:shd w:val="clear" w:color="auto" w:fill="FFFFFF"/>
        </w:rPr>
        <w:t>Авдеевской библиотеке</w:t>
      </w:r>
      <w:r w:rsidR="00824979">
        <w:rPr>
          <w:rFonts w:ascii="Times New Roman" w:hAnsi="Times New Roman"/>
          <w:sz w:val="28"/>
          <w:szCs w:val="28"/>
          <w:shd w:val="clear" w:color="auto" w:fill="FFFFFF"/>
        </w:rPr>
        <w:t xml:space="preserve"> организовали книжную выставку</w:t>
      </w:r>
      <w:r w:rsidRPr="00934E4F">
        <w:rPr>
          <w:rFonts w:ascii="Times New Roman" w:hAnsi="Times New Roman"/>
          <w:sz w:val="28"/>
          <w:szCs w:val="28"/>
          <w:shd w:val="clear" w:color="auto" w:fill="FFFFFF"/>
        </w:rPr>
        <w:t xml:space="preserve"> </w:t>
      </w:r>
      <w:r w:rsidRPr="00824979">
        <w:rPr>
          <w:rFonts w:ascii="Times New Roman" w:hAnsi="Times New Roman"/>
          <w:b/>
          <w:sz w:val="28"/>
          <w:szCs w:val="28"/>
          <w:shd w:val="clear" w:color="auto" w:fill="FFFFFF"/>
        </w:rPr>
        <w:t>«Мастера пера».</w:t>
      </w:r>
      <w:r w:rsidRPr="00934E4F">
        <w:rPr>
          <w:rFonts w:ascii="Times New Roman" w:hAnsi="Times New Roman"/>
          <w:sz w:val="28"/>
          <w:szCs w:val="28"/>
          <w:shd w:val="clear" w:color="auto" w:fill="FFFFFF"/>
        </w:rPr>
        <w:t xml:space="preserve"> </w:t>
      </w:r>
      <w:r w:rsidR="00BB5ED1">
        <w:rPr>
          <w:rFonts w:ascii="Times New Roman" w:hAnsi="Times New Roman"/>
          <w:sz w:val="28"/>
          <w:szCs w:val="28"/>
          <w:shd w:val="clear" w:color="auto" w:fill="FFFFFF"/>
        </w:rPr>
        <w:t xml:space="preserve">В </w:t>
      </w:r>
      <w:r w:rsidR="00BB5ED1" w:rsidRPr="00BB5ED1">
        <w:rPr>
          <w:rFonts w:ascii="Times New Roman" w:hAnsi="Times New Roman"/>
          <w:b/>
          <w:sz w:val="28"/>
          <w:szCs w:val="28"/>
          <w:shd w:val="clear" w:color="auto" w:fill="FFFFFF"/>
        </w:rPr>
        <w:t>Покровской библиотеке</w:t>
      </w:r>
      <w:r w:rsidRPr="00934E4F">
        <w:rPr>
          <w:rFonts w:ascii="Times New Roman" w:hAnsi="Times New Roman"/>
          <w:sz w:val="28"/>
          <w:szCs w:val="28"/>
          <w:shd w:val="clear" w:color="auto" w:fill="FFFFFF"/>
        </w:rPr>
        <w:t xml:space="preserve"> </w:t>
      </w:r>
      <w:r w:rsidR="00BB5ED1">
        <w:rPr>
          <w:rFonts w:ascii="Times New Roman" w:hAnsi="Times New Roman"/>
          <w:sz w:val="28"/>
          <w:szCs w:val="28"/>
          <w:shd w:val="clear" w:color="auto" w:fill="FFFFFF"/>
        </w:rPr>
        <w:t>провели</w:t>
      </w:r>
      <w:r w:rsidRPr="00934E4F">
        <w:rPr>
          <w:rFonts w:ascii="Times New Roman" w:hAnsi="Times New Roman"/>
          <w:sz w:val="28"/>
          <w:szCs w:val="28"/>
          <w:shd w:val="clear" w:color="auto" w:fill="FFFFFF"/>
        </w:rPr>
        <w:t xml:space="preserve"> литературный час </w:t>
      </w:r>
      <w:r w:rsidRPr="00BB5ED1">
        <w:rPr>
          <w:rFonts w:ascii="Times New Roman" w:hAnsi="Times New Roman"/>
          <w:b/>
          <w:sz w:val="28"/>
          <w:szCs w:val="28"/>
          <w:shd w:val="clear" w:color="auto" w:fill="FFFFFF"/>
        </w:rPr>
        <w:t>«Выдающиеся мастера литературного слова».</w:t>
      </w:r>
      <w:r w:rsidR="00A54B13">
        <w:rPr>
          <w:rFonts w:ascii="Times New Roman" w:hAnsi="Times New Roman"/>
          <w:sz w:val="28"/>
          <w:szCs w:val="28"/>
          <w:shd w:val="clear" w:color="auto" w:fill="FFFFFF"/>
        </w:rPr>
        <w:t xml:space="preserve"> </w:t>
      </w:r>
      <w:r w:rsidRPr="00934E4F">
        <w:rPr>
          <w:rFonts w:ascii="Times New Roman" w:hAnsi="Times New Roman"/>
          <w:sz w:val="28"/>
          <w:szCs w:val="28"/>
          <w:shd w:val="clear" w:color="auto" w:fill="FFFFFF"/>
        </w:rPr>
        <w:t>Библиотекарь рассказала о двух знаменател</w:t>
      </w:r>
      <w:r w:rsidR="00A54B13">
        <w:rPr>
          <w:rFonts w:ascii="Times New Roman" w:hAnsi="Times New Roman"/>
          <w:sz w:val="28"/>
          <w:szCs w:val="28"/>
          <w:shd w:val="clear" w:color="auto" w:fill="FFFFFF"/>
        </w:rPr>
        <w:t>ьных датах, которые отмечали в 2021</w:t>
      </w:r>
      <w:r w:rsidRPr="00934E4F">
        <w:rPr>
          <w:rFonts w:ascii="Times New Roman" w:hAnsi="Times New Roman"/>
          <w:sz w:val="28"/>
          <w:szCs w:val="28"/>
          <w:shd w:val="clear" w:color="auto" w:fill="FFFFFF"/>
        </w:rPr>
        <w:t xml:space="preserve"> году – 200 лет со дня рождения русского писателя Ф.М. Достоевского и 200 лет со дня рождения русского поэта Н.А. Некрасова. Также представила книги – юбиляры этих писателей. Ф.М. Достоевский: «Бедные люди» - 175 лет; «Униженные и оскорблённые» - 160 лет; «Преступление и наказание», «Игрок» - 155 лет. Книги Н.А. Некрасова: «Кому на Руси жить хорошо» - 155 лет. Участники мероприятия узнали о жизни и творчестве писателей, подробно поговорили</w:t>
      </w:r>
      <w:r w:rsidR="00A54B13">
        <w:rPr>
          <w:rFonts w:ascii="Times New Roman" w:hAnsi="Times New Roman"/>
          <w:sz w:val="28"/>
          <w:szCs w:val="28"/>
          <w:shd w:val="clear" w:color="auto" w:fill="FFFFFF"/>
        </w:rPr>
        <w:t xml:space="preserve"> о книгах</w:t>
      </w:r>
      <w:r w:rsidR="00B038B2">
        <w:rPr>
          <w:rFonts w:ascii="Times New Roman" w:hAnsi="Times New Roman"/>
          <w:sz w:val="28"/>
          <w:szCs w:val="28"/>
          <w:shd w:val="clear" w:color="auto" w:fill="FFFFFF"/>
        </w:rPr>
        <w:t xml:space="preserve"> Ф.М. Достоевского и Н.А. Некрасова</w:t>
      </w:r>
      <w:r w:rsidRPr="00934E4F">
        <w:rPr>
          <w:rFonts w:ascii="Times New Roman" w:hAnsi="Times New Roman"/>
          <w:sz w:val="28"/>
          <w:szCs w:val="28"/>
          <w:shd w:val="clear" w:color="auto" w:fill="FFFFFF"/>
        </w:rPr>
        <w:t>.</w:t>
      </w:r>
    </w:p>
    <w:p w:rsidR="00C01766" w:rsidRDefault="001F5499" w:rsidP="00C01766">
      <w:pPr>
        <w:pStyle w:val="a4"/>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рамках </w:t>
      </w:r>
      <w:r w:rsidR="00002B37">
        <w:rPr>
          <w:rFonts w:ascii="Times New Roman" w:hAnsi="Times New Roman"/>
          <w:sz w:val="28"/>
          <w:szCs w:val="28"/>
          <w:shd w:val="clear" w:color="auto" w:fill="FFFFFF"/>
        </w:rPr>
        <w:t xml:space="preserve">всероссийской </w:t>
      </w:r>
      <w:r>
        <w:rPr>
          <w:rFonts w:ascii="Times New Roman" w:hAnsi="Times New Roman"/>
          <w:sz w:val="28"/>
          <w:szCs w:val="28"/>
          <w:shd w:val="clear" w:color="auto" w:fill="FFFFFF"/>
        </w:rPr>
        <w:t xml:space="preserve">акции </w:t>
      </w:r>
      <w:r w:rsidR="00002B37">
        <w:rPr>
          <w:rFonts w:ascii="Times New Roman" w:hAnsi="Times New Roman"/>
          <w:b/>
          <w:sz w:val="28"/>
          <w:szCs w:val="28"/>
          <w:shd w:val="clear" w:color="auto" w:fill="FFFFFF"/>
        </w:rPr>
        <w:t>«Народная к</w:t>
      </w:r>
      <w:r w:rsidRPr="001F5499">
        <w:rPr>
          <w:rFonts w:ascii="Times New Roman" w:hAnsi="Times New Roman"/>
          <w:b/>
          <w:sz w:val="28"/>
          <w:szCs w:val="28"/>
          <w:shd w:val="clear" w:color="auto" w:fill="FFFFFF"/>
        </w:rPr>
        <w:t>ультура для школьников»</w:t>
      </w:r>
      <w:r>
        <w:rPr>
          <w:rFonts w:ascii="Times New Roman" w:hAnsi="Times New Roman"/>
          <w:sz w:val="28"/>
          <w:szCs w:val="28"/>
          <w:shd w:val="clear" w:color="auto" w:fill="FFFFFF"/>
        </w:rPr>
        <w:t xml:space="preserve"> 12 марта в </w:t>
      </w:r>
      <w:r w:rsidRPr="00BF09A7">
        <w:rPr>
          <w:rFonts w:ascii="Times New Roman" w:hAnsi="Times New Roman"/>
          <w:b/>
          <w:sz w:val="28"/>
          <w:szCs w:val="28"/>
          <w:shd w:val="clear" w:color="auto" w:fill="FFFFFF"/>
        </w:rPr>
        <w:t>Центральной районной библиотеке</w:t>
      </w:r>
      <w:r w:rsidRPr="001F5499">
        <w:rPr>
          <w:rFonts w:ascii="Times New Roman" w:hAnsi="Times New Roman"/>
          <w:sz w:val="28"/>
          <w:szCs w:val="28"/>
          <w:shd w:val="clear" w:color="auto" w:fill="FFFFFF"/>
        </w:rPr>
        <w:t xml:space="preserve"> прошел фольклорный час «Сударыня Масленица», на который были приглашены учащиеся 9 класса МБОУ «СОШ №1». Цель мероприятия: познакомить с русским народным праздником, традициями, обычаями, самобытной культурой. Ведущие мероприятия рассказали ребятам о традициях и обычаях празднования великого русского праздника. Говорили о том, как проводился тот или иной день масленичной недели. Все присутствующие на празднике отгадывали загадки, участвовали в конкурсах на знание русских пословиц и поговорок, а также отвечали на вопросы увлекательной викторины «Масленица разудалая». Были продемонстрированы: презентация «Ах, масленица!», видеоролики с песнями и частушками о Масленице</w:t>
      </w:r>
      <w:r w:rsidR="00E62834">
        <w:rPr>
          <w:rFonts w:ascii="Times New Roman" w:hAnsi="Times New Roman"/>
          <w:sz w:val="28"/>
          <w:szCs w:val="28"/>
          <w:shd w:val="clear" w:color="auto" w:fill="FFFFFF"/>
        </w:rPr>
        <w:t xml:space="preserve">. В </w:t>
      </w:r>
      <w:r w:rsidR="00E62834" w:rsidRPr="006C1637">
        <w:rPr>
          <w:rFonts w:ascii="Times New Roman" w:hAnsi="Times New Roman"/>
          <w:b/>
          <w:sz w:val="28"/>
          <w:szCs w:val="28"/>
          <w:shd w:val="clear" w:color="auto" w:fill="FFFFFF"/>
        </w:rPr>
        <w:t>Городском филиале №1</w:t>
      </w:r>
      <w:r w:rsidR="00E62834">
        <w:rPr>
          <w:rFonts w:ascii="Times New Roman" w:hAnsi="Times New Roman"/>
          <w:sz w:val="28"/>
          <w:szCs w:val="28"/>
          <w:shd w:val="clear" w:color="auto" w:fill="FFFFFF"/>
        </w:rPr>
        <w:t xml:space="preserve"> провели православный час</w:t>
      </w:r>
      <w:r w:rsidR="00C02B06" w:rsidRPr="00A55FB6">
        <w:rPr>
          <w:rFonts w:ascii="Times New Roman" w:hAnsi="Times New Roman"/>
          <w:sz w:val="28"/>
          <w:szCs w:val="28"/>
          <w:shd w:val="clear" w:color="auto" w:fill="FFFFFF"/>
        </w:rPr>
        <w:t xml:space="preserve"> </w:t>
      </w:r>
      <w:r w:rsidR="00C02B06" w:rsidRPr="006C1637">
        <w:rPr>
          <w:rFonts w:ascii="Times New Roman" w:hAnsi="Times New Roman"/>
          <w:b/>
          <w:sz w:val="28"/>
          <w:szCs w:val="28"/>
          <w:shd w:val="clear" w:color="auto" w:fill="FFFFFF"/>
        </w:rPr>
        <w:t>«</w:t>
      </w:r>
      <w:r w:rsidR="00262336" w:rsidRPr="006C1637">
        <w:rPr>
          <w:rFonts w:ascii="Times New Roman" w:hAnsi="Times New Roman"/>
          <w:b/>
          <w:sz w:val="28"/>
          <w:szCs w:val="28"/>
          <w:shd w:val="clear" w:color="auto" w:fill="FFFFFF"/>
        </w:rPr>
        <w:t>Духовные сокровища России»,</w:t>
      </w:r>
      <w:r w:rsidR="00262336">
        <w:rPr>
          <w:rFonts w:ascii="Times New Roman" w:hAnsi="Times New Roman"/>
          <w:sz w:val="28"/>
          <w:szCs w:val="28"/>
          <w:shd w:val="clear" w:color="auto" w:fill="FFFFFF"/>
        </w:rPr>
        <w:t xml:space="preserve"> посвященный</w:t>
      </w:r>
      <w:r w:rsidR="006C1637">
        <w:rPr>
          <w:rFonts w:ascii="Times New Roman" w:hAnsi="Times New Roman"/>
          <w:sz w:val="28"/>
          <w:szCs w:val="28"/>
          <w:shd w:val="clear" w:color="auto" w:fill="FFFFFF"/>
        </w:rPr>
        <w:t xml:space="preserve"> Дню православной книги</w:t>
      </w:r>
      <w:r w:rsidR="00C02B06" w:rsidRPr="00A55FB6">
        <w:rPr>
          <w:rFonts w:ascii="Times New Roman" w:hAnsi="Times New Roman"/>
          <w:sz w:val="28"/>
          <w:szCs w:val="28"/>
          <w:shd w:val="clear" w:color="auto" w:fill="FFFFFF"/>
        </w:rPr>
        <w:t>.</w:t>
      </w:r>
      <w:r w:rsidR="006C1637">
        <w:rPr>
          <w:rFonts w:ascii="Times New Roman" w:hAnsi="Times New Roman"/>
          <w:sz w:val="28"/>
          <w:szCs w:val="28"/>
          <w:shd w:val="clear" w:color="auto" w:fill="FFFFFF"/>
        </w:rPr>
        <w:t xml:space="preserve"> Присутствующие</w:t>
      </w:r>
      <w:r w:rsidR="00C02B06" w:rsidRPr="00A55FB6">
        <w:rPr>
          <w:rFonts w:ascii="Times New Roman" w:hAnsi="Times New Roman"/>
          <w:sz w:val="28"/>
          <w:szCs w:val="28"/>
          <w:shd w:val="clear" w:color="auto" w:fill="FFFFFF"/>
        </w:rPr>
        <w:t xml:space="preserve"> узнали о событии издания первой книги, обратили внимание на значение </w:t>
      </w:r>
      <w:r w:rsidR="006F7C95">
        <w:rPr>
          <w:rFonts w:ascii="Times New Roman" w:hAnsi="Times New Roman"/>
          <w:sz w:val="28"/>
          <w:szCs w:val="28"/>
          <w:shd w:val="clear" w:color="auto" w:fill="FFFFFF"/>
        </w:rPr>
        <w:t xml:space="preserve">православной </w:t>
      </w:r>
      <w:r w:rsidR="00C02B06" w:rsidRPr="00A55FB6">
        <w:rPr>
          <w:rFonts w:ascii="Times New Roman" w:hAnsi="Times New Roman"/>
          <w:sz w:val="28"/>
          <w:szCs w:val="28"/>
          <w:shd w:val="clear" w:color="auto" w:fill="FFFFFF"/>
        </w:rPr>
        <w:t>книги для каждого из нас, вспомнили свою первую книгу, которая когда-то распахнула перед ними мир знаний, открыла тайны духовной жизни, приобщила к великой русской культуре.</w:t>
      </w:r>
      <w:r w:rsidR="006F7C95">
        <w:rPr>
          <w:rFonts w:ascii="Times New Roman" w:hAnsi="Times New Roman"/>
          <w:sz w:val="28"/>
          <w:szCs w:val="28"/>
          <w:shd w:val="clear" w:color="auto" w:fill="FFFFFF"/>
        </w:rPr>
        <w:t xml:space="preserve"> </w:t>
      </w:r>
      <w:r w:rsidR="00C02B06" w:rsidRPr="00A55FB6">
        <w:rPr>
          <w:rFonts w:ascii="Times New Roman" w:hAnsi="Times New Roman"/>
          <w:sz w:val="28"/>
          <w:szCs w:val="28"/>
          <w:shd w:val="clear" w:color="auto" w:fill="FFFFFF"/>
        </w:rPr>
        <w:t>Особенным был рассказ о глав</w:t>
      </w:r>
      <w:r w:rsidR="006F7C95">
        <w:rPr>
          <w:rFonts w:ascii="Times New Roman" w:hAnsi="Times New Roman"/>
          <w:sz w:val="28"/>
          <w:szCs w:val="28"/>
          <w:shd w:val="clear" w:color="auto" w:fill="FFFFFF"/>
        </w:rPr>
        <w:t xml:space="preserve">ной книге всех христиан Библии. </w:t>
      </w:r>
      <w:r w:rsidR="00C02B06" w:rsidRPr="00A55FB6">
        <w:rPr>
          <w:rFonts w:ascii="Times New Roman" w:hAnsi="Times New Roman"/>
          <w:sz w:val="28"/>
          <w:szCs w:val="28"/>
          <w:shd w:val="clear" w:color="auto" w:fill="FFFFFF"/>
        </w:rPr>
        <w:t>Все книги духовной и православной тематики, имеющиеся в библиотеке, новые, красочно оформленные, богаты иллюстративным материалом и написаны д</w:t>
      </w:r>
      <w:r w:rsidR="006F7C95">
        <w:rPr>
          <w:rFonts w:ascii="Times New Roman" w:hAnsi="Times New Roman"/>
          <w:sz w:val="28"/>
          <w:szCs w:val="28"/>
          <w:shd w:val="clear" w:color="auto" w:fill="FFFFFF"/>
        </w:rPr>
        <w:t xml:space="preserve">оступным школьникам языком. Участники </w:t>
      </w:r>
      <w:r w:rsidR="00753A63">
        <w:rPr>
          <w:rFonts w:ascii="Times New Roman" w:hAnsi="Times New Roman"/>
          <w:sz w:val="28"/>
          <w:szCs w:val="28"/>
          <w:shd w:val="clear" w:color="auto" w:fill="FFFFFF"/>
        </w:rPr>
        <w:t xml:space="preserve">мероприятия </w:t>
      </w:r>
      <w:r w:rsidR="00C02B06" w:rsidRPr="00A55FB6">
        <w:rPr>
          <w:rFonts w:ascii="Times New Roman" w:hAnsi="Times New Roman"/>
          <w:sz w:val="28"/>
          <w:szCs w:val="28"/>
          <w:shd w:val="clear" w:color="auto" w:fill="FFFFFF"/>
        </w:rPr>
        <w:t xml:space="preserve"> с интересом прослушали ин</w:t>
      </w:r>
      <w:r w:rsidR="00753A63">
        <w:rPr>
          <w:rFonts w:ascii="Times New Roman" w:hAnsi="Times New Roman"/>
          <w:sz w:val="28"/>
          <w:szCs w:val="28"/>
          <w:shd w:val="clear" w:color="auto" w:fill="FFFFFF"/>
        </w:rPr>
        <w:t xml:space="preserve">формацию библиотекарей, </w:t>
      </w:r>
      <w:r w:rsidR="00C02B06" w:rsidRPr="00A55FB6">
        <w:rPr>
          <w:rFonts w:ascii="Times New Roman" w:hAnsi="Times New Roman"/>
          <w:sz w:val="28"/>
          <w:szCs w:val="28"/>
          <w:shd w:val="clear" w:color="auto" w:fill="FFFFFF"/>
        </w:rPr>
        <w:t>сами рассматривали книги, находя описание интересующих христианских обрядов и праздников.</w:t>
      </w:r>
      <w:r w:rsidR="00BF09A7">
        <w:rPr>
          <w:rFonts w:ascii="Times New Roman" w:hAnsi="Times New Roman"/>
          <w:sz w:val="28"/>
          <w:szCs w:val="28"/>
          <w:shd w:val="clear" w:color="auto" w:fill="FFFFFF"/>
        </w:rPr>
        <w:t xml:space="preserve"> В </w:t>
      </w:r>
      <w:r w:rsidR="00BF09A7" w:rsidRPr="00BF09A7">
        <w:rPr>
          <w:rFonts w:ascii="Times New Roman" w:hAnsi="Times New Roman"/>
          <w:b/>
          <w:sz w:val="28"/>
          <w:szCs w:val="28"/>
          <w:shd w:val="clear" w:color="auto" w:fill="FFFFFF"/>
        </w:rPr>
        <w:t>Искринской библиотеке</w:t>
      </w:r>
      <w:r w:rsidR="00BF09A7">
        <w:rPr>
          <w:rFonts w:ascii="Times New Roman" w:hAnsi="Times New Roman"/>
          <w:sz w:val="28"/>
          <w:szCs w:val="28"/>
          <w:shd w:val="clear" w:color="auto" w:fill="FFFFFF"/>
        </w:rPr>
        <w:t xml:space="preserve"> провели информационный час </w:t>
      </w:r>
      <w:r w:rsidR="00BF09A7" w:rsidRPr="00BF09A7">
        <w:rPr>
          <w:rFonts w:ascii="Times New Roman" w:hAnsi="Times New Roman"/>
          <w:sz w:val="28"/>
          <w:szCs w:val="28"/>
          <w:shd w:val="clear" w:color="auto" w:fill="FFFFFF"/>
        </w:rPr>
        <w:t xml:space="preserve"> </w:t>
      </w:r>
      <w:r w:rsidR="00BF09A7" w:rsidRPr="00BF09A7">
        <w:rPr>
          <w:rFonts w:ascii="Times New Roman" w:hAnsi="Times New Roman"/>
          <w:b/>
          <w:sz w:val="28"/>
          <w:szCs w:val="28"/>
          <w:shd w:val="clear" w:color="auto" w:fill="FFFFFF"/>
        </w:rPr>
        <w:t>«Народов много – страна одна!».</w:t>
      </w:r>
      <w:r w:rsidR="00BF09A7" w:rsidRPr="00BF09A7">
        <w:rPr>
          <w:rFonts w:ascii="Times New Roman" w:hAnsi="Times New Roman"/>
          <w:sz w:val="28"/>
          <w:szCs w:val="28"/>
          <w:shd w:val="clear" w:color="auto" w:fill="FFFFFF"/>
        </w:rPr>
        <w:t xml:space="preserve"> </w:t>
      </w:r>
      <w:r w:rsidR="00BF09A7">
        <w:rPr>
          <w:rFonts w:ascii="Times New Roman" w:hAnsi="Times New Roman"/>
          <w:sz w:val="28"/>
          <w:szCs w:val="28"/>
          <w:shd w:val="clear" w:color="auto" w:fill="FFFFFF"/>
        </w:rPr>
        <w:t xml:space="preserve">Библиотекарь познакомила школьников </w:t>
      </w:r>
      <w:r w:rsidR="00BF09A7" w:rsidRPr="00BF09A7">
        <w:rPr>
          <w:rFonts w:ascii="Times New Roman" w:hAnsi="Times New Roman"/>
          <w:sz w:val="28"/>
          <w:szCs w:val="28"/>
          <w:shd w:val="clear" w:color="auto" w:fill="FFFFFF"/>
        </w:rPr>
        <w:t>с историей, традициями, бытом и искусством наро</w:t>
      </w:r>
      <w:r w:rsidR="00FE2FA9">
        <w:rPr>
          <w:rFonts w:ascii="Times New Roman" w:hAnsi="Times New Roman"/>
          <w:sz w:val="28"/>
          <w:szCs w:val="28"/>
          <w:shd w:val="clear" w:color="auto" w:fill="FFFFFF"/>
        </w:rPr>
        <w:t xml:space="preserve">дов, проживающих в нашей стране. </w:t>
      </w:r>
      <w:r w:rsidR="00BF09A7" w:rsidRPr="00BF09A7">
        <w:rPr>
          <w:rFonts w:ascii="Times New Roman" w:hAnsi="Times New Roman"/>
          <w:sz w:val="28"/>
          <w:szCs w:val="28"/>
          <w:shd w:val="clear" w:color="auto" w:fill="FFFFFF"/>
        </w:rPr>
        <w:t xml:space="preserve">Подготовили тематический просмотр книжной выставки «Народы дружат книгами», на которой была представлена литература народов России и бывших республик СССР. Интерес у читателей </w:t>
      </w:r>
      <w:r w:rsidR="00FE2FA9">
        <w:rPr>
          <w:rFonts w:ascii="Times New Roman" w:hAnsi="Times New Roman"/>
          <w:sz w:val="28"/>
          <w:szCs w:val="28"/>
          <w:shd w:val="clear" w:color="auto" w:fill="FFFFFF"/>
        </w:rPr>
        <w:t>вызвала литература на татарском</w:t>
      </w:r>
      <w:r w:rsidR="00BF09A7" w:rsidRPr="00BF09A7">
        <w:rPr>
          <w:rFonts w:ascii="Times New Roman" w:hAnsi="Times New Roman"/>
          <w:sz w:val="28"/>
          <w:szCs w:val="28"/>
          <w:shd w:val="clear" w:color="auto" w:fill="FFFFFF"/>
        </w:rPr>
        <w:t>, башкирском, чувашском, мордовском языках. Романы и повести известных писателей народов России, пользующиеся неизменным успехом у читателей многих поколений. В обзоре были представлены произведения, русского писателя Ф. Абрамова, татарских пис</w:t>
      </w:r>
      <w:r w:rsidR="00FE2FA9">
        <w:rPr>
          <w:rFonts w:ascii="Times New Roman" w:hAnsi="Times New Roman"/>
          <w:sz w:val="28"/>
          <w:szCs w:val="28"/>
          <w:shd w:val="clear" w:color="auto" w:fill="FFFFFF"/>
        </w:rPr>
        <w:t>ателей: М.</w:t>
      </w:r>
      <w:r w:rsidR="006F09FA">
        <w:rPr>
          <w:rFonts w:ascii="Times New Roman" w:hAnsi="Times New Roman"/>
          <w:sz w:val="28"/>
          <w:szCs w:val="28"/>
          <w:shd w:val="clear" w:color="auto" w:fill="FFFFFF"/>
        </w:rPr>
        <w:t xml:space="preserve"> </w:t>
      </w:r>
      <w:r w:rsidR="00FE2FA9">
        <w:rPr>
          <w:rFonts w:ascii="Times New Roman" w:hAnsi="Times New Roman"/>
          <w:sz w:val="28"/>
          <w:szCs w:val="28"/>
          <w:shd w:val="clear" w:color="auto" w:fill="FFFFFF"/>
        </w:rPr>
        <w:t>Джалиля, А.</w:t>
      </w:r>
      <w:r w:rsidR="006F09FA">
        <w:rPr>
          <w:rFonts w:ascii="Times New Roman" w:hAnsi="Times New Roman"/>
          <w:sz w:val="28"/>
          <w:szCs w:val="28"/>
          <w:shd w:val="clear" w:color="auto" w:fill="FFFFFF"/>
        </w:rPr>
        <w:t xml:space="preserve"> </w:t>
      </w:r>
      <w:r w:rsidR="00FE2FA9">
        <w:rPr>
          <w:rFonts w:ascii="Times New Roman" w:hAnsi="Times New Roman"/>
          <w:sz w:val="28"/>
          <w:szCs w:val="28"/>
          <w:shd w:val="clear" w:color="auto" w:fill="FFFFFF"/>
        </w:rPr>
        <w:t>Абсалямова</w:t>
      </w:r>
      <w:r w:rsidR="00BF09A7" w:rsidRPr="00BF09A7">
        <w:rPr>
          <w:rFonts w:ascii="Times New Roman" w:hAnsi="Times New Roman"/>
          <w:sz w:val="28"/>
          <w:szCs w:val="28"/>
          <w:shd w:val="clear" w:color="auto" w:fill="FFFFFF"/>
        </w:rPr>
        <w:t>,</w:t>
      </w:r>
      <w:r w:rsidR="00FE2FA9">
        <w:rPr>
          <w:rFonts w:ascii="Times New Roman" w:hAnsi="Times New Roman"/>
          <w:sz w:val="28"/>
          <w:szCs w:val="28"/>
          <w:shd w:val="clear" w:color="auto" w:fill="FFFFFF"/>
        </w:rPr>
        <w:t xml:space="preserve"> </w:t>
      </w:r>
      <w:r w:rsidR="00670B76">
        <w:rPr>
          <w:rFonts w:ascii="Times New Roman" w:hAnsi="Times New Roman"/>
          <w:sz w:val="28"/>
          <w:szCs w:val="28"/>
          <w:shd w:val="clear" w:color="auto" w:fill="FFFFFF"/>
        </w:rPr>
        <w:t>башкирских писателей</w:t>
      </w:r>
      <w:r w:rsidR="00BF09A7" w:rsidRPr="00BF09A7">
        <w:rPr>
          <w:rFonts w:ascii="Times New Roman" w:hAnsi="Times New Roman"/>
          <w:sz w:val="28"/>
          <w:szCs w:val="28"/>
          <w:shd w:val="clear" w:color="auto" w:fill="FFFFFF"/>
        </w:rPr>
        <w:t xml:space="preserve">: </w:t>
      </w:r>
      <w:r w:rsidR="00670B76">
        <w:rPr>
          <w:rFonts w:ascii="Times New Roman" w:hAnsi="Times New Roman"/>
          <w:sz w:val="28"/>
          <w:szCs w:val="28"/>
          <w:shd w:val="clear" w:color="auto" w:fill="FFFFFF"/>
        </w:rPr>
        <w:t>М.</w:t>
      </w:r>
      <w:r w:rsidR="006F09FA">
        <w:rPr>
          <w:rFonts w:ascii="Times New Roman" w:hAnsi="Times New Roman"/>
          <w:sz w:val="28"/>
          <w:szCs w:val="28"/>
          <w:shd w:val="clear" w:color="auto" w:fill="FFFFFF"/>
        </w:rPr>
        <w:t xml:space="preserve"> </w:t>
      </w:r>
      <w:r w:rsidR="00670B76">
        <w:rPr>
          <w:rFonts w:ascii="Times New Roman" w:hAnsi="Times New Roman"/>
          <w:sz w:val="28"/>
          <w:szCs w:val="28"/>
          <w:shd w:val="clear" w:color="auto" w:fill="FFFFFF"/>
        </w:rPr>
        <w:t>Карима, М. Гафури, киргизских</w:t>
      </w:r>
      <w:r w:rsidR="00BF09A7" w:rsidRPr="00BF09A7">
        <w:rPr>
          <w:rFonts w:ascii="Times New Roman" w:hAnsi="Times New Roman"/>
          <w:sz w:val="28"/>
          <w:szCs w:val="28"/>
          <w:shd w:val="clear" w:color="auto" w:fill="FFFFFF"/>
        </w:rPr>
        <w:t>: Ч.Айтматова, дагестанских: Р.</w:t>
      </w:r>
      <w:r w:rsidR="00670B76">
        <w:rPr>
          <w:rFonts w:ascii="Times New Roman" w:hAnsi="Times New Roman"/>
          <w:sz w:val="28"/>
          <w:szCs w:val="28"/>
          <w:shd w:val="clear" w:color="auto" w:fill="FFFFFF"/>
        </w:rPr>
        <w:t>Гамзатова, украинских: И.Франко и др.</w:t>
      </w:r>
    </w:p>
    <w:p w:rsidR="00656158" w:rsidRPr="00656158" w:rsidRDefault="00656158" w:rsidP="00656158">
      <w:pPr>
        <w:pStyle w:val="a4"/>
        <w:ind w:firstLine="567"/>
        <w:jc w:val="both"/>
        <w:rPr>
          <w:rFonts w:ascii="Times New Roman" w:hAnsi="Times New Roman"/>
          <w:sz w:val="28"/>
          <w:szCs w:val="28"/>
          <w:shd w:val="clear" w:color="auto" w:fill="FFFFFF"/>
        </w:rPr>
      </w:pPr>
      <w:r w:rsidRPr="00656158">
        <w:rPr>
          <w:rFonts w:ascii="Times New Roman" w:hAnsi="Times New Roman"/>
          <w:sz w:val="28"/>
          <w:szCs w:val="28"/>
          <w:shd w:val="clear" w:color="auto" w:fill="FFFFFF"/>
        </w:rPr>
        <w:t xml:space="preserve">Шестого июня по всей стране отмечался </w:t>
      </w:r>
      <w:r w:rsidRPr="00656158">
        <w:rPr>
          <w:rFonts w:ascii="Times New Roman" w:hAnsi="Times New Roman"/>
          <w:b/>
          <w:sz w:val="28"/>
          <w:szCs w:val="28"/>
          <w:shd w:val="clear" w:color="auto" w:fill="FFFFFF"/>
        </w:rPr>
        <w:t>Пушкинский день.</w:t>
      </w:r>
      <w:r w:rsidRPr="00656158">
        <w:rPr>
          <w:rFonts w:ascii="Times New Roman" w:hAnsi="Times New Roman"/>
          <w:sz w:val="28"/>
          <w:szCs w:val="28"/>
          <w:shd w:val="clear" w:color="auto" w:fill="FFFFFF"/>
        </w:rPr>
        <w:t xml:space="preserve"> Все библиотеки участвалвали в онлайн - челленджах:  # 222 стихотворных слова Пушкина, #СДнёмРожденияПушкин2021, #ЧитаемПушкинскиеСтроки, #ОренбуржьерисуетПушкина. В рамках областной библиотечной акции #Пушкин222 провели стрит-арт «По мотивам Пушкина» – в парках и на площадках возле библиотек дети рисовали на асфальте сюжеты из произведений А.С. Пушкина. Все участники стрит – арта познакомились с творчеством великого русского поэта и открыли дверь в удивительный мир сказки, полный волшебства и чудес.</w:t>
      </w:r>
    </w:p>
    <w:p w:rsidR="000D2542" w:rsidRDefault="00656158" w:rsidP="000D2542">
      <w:pPr>
        <w:pStyle w:val="a4"/>
        <w:ind w:firstLine="567"/>
        <w:jc w:val="both"/>
        <w:rPr>
          <w:rFonts w:ascii="Times New Roman" w:hAnsi="Times New Roman"/>
          <w:sz w:val="28"/>
          <w:szCs w:val="28"/>
          <w:shd w:val="clear" w:color="auto" w:fill="FFFFFF"/>
        </w:rPr>
      </w:pPr>
      <w:r w:rsidRPr="007700A6">
        <w:rPr>
          <w:rFonts w:ascii="Times New Roman" w:hAnsi="Times New Roman"/>
          <w:b/>
          <w:sz w:val="28"/>
          <w:szCs w:val="28"/>
          <w:shd w:val="clear" w:color="auto" w:fill="FFFFFF"/>
        </w:rPr>
        <w:t>Центральная районная библиотека</w:t>
      </w:r>
      <w:r w:rsidRPr="00656158">
        <w:rPr>
          <w:rFonts w:ascii="Times New Roman" w:hAnsi="Times New Roman"/>
          <w:sz w:val="28"/>
          <w:szCs w:val="28"/>
          <w:shd w:val="clear" w:color="auto" w:fill="FFFFFF"/>
        </w:rPr>
        <w:t xml:space="preserve"> отметила эту дату акцией </w:t>
      </w:r>
      <w:r w:rsidRPr="007700A6">
        <w:rPr>
          <w:rFonts w:ascii="Times New Roman" w:hAnsi="Times New Roman"/>
          <w:b/>
          <w:sz w:val="28"/>
          <w:szCs w:val="28"/>
          <w:shd w:val="clear" w:color="auto" w:fill="FFFFFF"/>
        </w:rPr>
        <w:t xml:space="preserve">«Как вечно Пушкинское слово». </w:t>
      </w:r>
      <w:r w:rsidRPr="00656158">
        <w:rPr>
          <w:rFonts w:ascii="Times New Roman" w:hAnsi="Times New Roman"/>
          <w:sz w:val="28"/>
          <w:szCs w:val="28"/>
          <w:shd w:val="clear" w:color="auto" w:fill="FFFFFF"/>
        </w:rPr>
        <w:t>Литературное творчество Александра Сергеевича Пушкина сопровождае</w:t>
      </w:r>
      <w:r w:rsidR="007700A6">
        <w:rPr>
          <w:rFonts w:ascii="Times New Roman" w:hAnsi="Times New Roman"/>
          <w:sz w:val="28"/>
          <w:szCs w:val="28"/>
          <w:shd w:val="clear" w:color="auto" w:fill="FFFFFF"/>
        </w:rPr>
        <w:t xml:space="preserve">т нас на протяжении всей жизни. </w:t>
      </w:r>
      <w:r w:rsidRPr="00656158">
        <w:rPr>
          <w:rFonts w:ascii="Times New Roman" w:hAnsi="Times New Roman"/>
          <w:sz w:val="28"/>
          <w:szCs w:val="28"/>
          <w:shd w:val="clear" w:color="auto" w:fill="FFFFFF"/>
        </w:rPr>
        <w:t>Библиотекари интересовались у абдулинцев, знают ли они биографию и творчество А. С. Пушкина. Участники акции читали стихи поэта и с интересом узнавали о том, что Пушкин в 1833 году побывал в Оренбурге. Читателям были подарены красочные буклеты, посвященные жизни и творчеству поэта. Многие участники акции заинтересовались и посетили библиотеку, чтобы глубже познакомиться с творчеством А. С. Пушкина.</w:t>
      </w:r>
      <w:r w:rsidR="000D2542" w:rsidRPr="000D2542">
        <w:rPr>
          <w:rFonts w:ascii="Times New Roman" w:hAnsi="Times New Roman"/>
          <w:sz w:val="28"/>
          <w:szCs w:val="28"/>
          <w:shd w:val="clear" w:color="auto" w:fill="FFFFFF"/>
        </w:rPr>
        <w:t xml:space="preserve"> </w:t>
      </w:r>
    </w:p>
    <w:p w:rsidR="000D2542" w:rsidRPr="00624C86" w:rsidRDefault="000D2542" w:rsidP="00A73EAE">
      <w:pPr>
        <w:pStyle w:val="a4"/>
        <w:ind w:firstLine="567"/>
        <w:jc w:val="both"/>
        <w:rPr>
          <w:rFonts w:ascii="Times New Roman" w:hAnsi="Times New Roman"/>
          <w:sz w:val="28"/>
          <w:szCs w:val="28"/>
          <w:shd w:val="clear" w:color="auto" w:fill="FFFFFF"/>
        </w:rPr>
      </w:pPr>
      <w:r w:rsidRPr="00624C86">
        <w:rPr>
          <w:rFonts w:ascii="Times New Roman" w:hAnsi="Times New Roman"/>
          <w:sz w:val="28"/>
          <w:szCs w:val="28"/>
          <w:shd w:val="clear" w:color="auto" w:fill="FFFFFF"/>
        </w:rPr>
        <w:t xml:space="preserve">5 июня, для </w:t>
      </w:r>
      <w:r w:rsidRPr="00624C86">
        <w:rPr>
          <w:rFonts w:ascii="Times New Roman" w:hAnsi="Times New Roman"/>
          <w:b/>
          <w:sz w:val="28"/>
          <w:szCs w:val="28"/>
          <w:shd w:val="clear" w:color="auto" w:fill="FFFFFF"/>
        </w:rPr>
        <w:t>посетителей городского филиала №1</w:t>
      </w:r>
      <w:r w:rsidRPr="00624C86">
        <w:rPr>
          <w:rFonts w:ascii="Times New Roman" w:hAnsi="Times New Roman"/>
          <w:sz w:val="28"/>
          <w:szCs w:val="28"/>
          <w:shd w:val="clear" w:color="auto" w:fill="FFFFFF"/>
        </w:rPr>
        <w:t xml:space="preserve"> была проведена акция «А мне приснился сон, что Пушкин был спасён», на </w:t>
      </w:r>
      <w:r w:rsidR="00AD4C49">
        <w:rPr>
          <w:rFonts w:ascii="Times New Roman" w:hAnsi="Times New Roman"/>
          <w:sz w:val="28"/>
          <w:szCs w:val="28"/>
          <w:shd w:val="clear" w:color="auto" w:fill="FFFFFF"/>
        </w:rPr>
        <w:t xml:space="preserve">проявление творческой фантазии. </w:t>
      </w:r>
      <w:r w:rsidRPr="00624C86">
        <w:rPr>
          <w:rFonts w:ascii="Times New Roman" w:hAnsi="Times New Roman"/>
          <w:sz w:val="28"/>
          <w:szCs w:val="28"/>
          <w:shd w:val="clear" w:color="auto" w:fill="FFFFFF"/>
        </w:rPr>
        <w:t>Представьте себе на мгновение, что в библиотеку пришел Александр Сергеевич Пушкин. Он хочет стать читателем и взять книги на дом. Подумайте, что бы вы ему порекомендовали. Предложите 2-3 книги, которые были бы интересны поэту.</w:t>
      </w:r>
      <w:r w:rsidR="00AD4C49">
        <w:rPr>
          <w:rFonts w:ascii="Times New Roman" w:hAnsi="Times New Roman"/>
          <w:sz w:val="28"/>
          <w:szCs w:val="28"/>
          <w:shd w:val="clear" w:color="auto" w:fill="FFFFFF"/>
        </w:rPr>
        <w:t xml:space="preserve"> Фантазия у</w:t>
      </w:r>
      <w:r w:rsidRPr="00624C86">
        <w:rPr>
          <w:rFonts w:ascii="Times New Roman" w:hAnsi="Times New Roman"/>
          <w:sz w:val="28"/>
          <w:szCs w:val="28"/>
          <w:shd w:val="clear" w:color="auto" w:fill="FFFFFF"/>
        </w:rPr>
        <w:t xml:space="preserve"> читателей ок</w:t>
      </w:r>
      <w:r w:rsidR="00EA4A41">
        <w:rPr>
          <w:rFonts w:ascii="Times New Roman" w:hAnsi="Times New Roman"/>
          <w:sz w:val="28"/>
          <w:szCs w:val="28"/>
          <w:shd w:val="clear" w:color="auto" w:fill="FFFFFF"/>
        </w:rPr>
        <w:t>азалась богатая, юные посетители библиотеки  сразу назвали</w:t>
      </w:r>
      <w:r w:rsidRPr="00624C86">
        <w:rPr>
          <w:rFonts w:ascii="Times New Roman" w:hAnsi="Times New Roman"/>
          <w:sz w:val="28"/>
          <w:szCs w:val="28"/>
          <w:shd w:val="clear" w:color="auto" w:fill="FFFFFF"/>
        </w:rPr>
        <w:t>: «Полное собрание сочинений Пушкина», обосновав выбор, - «Писателю очень интересно было бы посмотреть, что же вошло в его Полное собрание сочинений».</w:t>
      </w:r>
      <w:r w:rsidR="00A73EAE">
        <w:rPr>
          <w:rFonts w:ascii="Times New Roman" w:hAnsi="Times New Roman"/>
          <w:sz w:val="28"/>
          <w:szCs w:val="28"/>
          <w:shd w:val="clear" w:color="auto" w:fill="FFFFFF"/>
        </w:rPr>
        <w:t xml:space="preserve"> </w:t>
      </w:r>
      <w:r w:rsidRPr="00624C86">
        <w:rPr>
          <w:rFonts w:ascii="Times New Roman" w:hAnsi="Times New Roman"/>
          <w:sz w:val="28"/>
          <w:szCs w:val="28"/>
          <w:shd w:val="clear" w:color="auto" w:fill="FFFFFF"/>
        </w:rPr>
        <w:t>Пожилая читательница предложила любовные романы, т.к., на ее взгляд, поэт очень хорошо разбирался в чувствах и имел большой опыт.</w:t>
      </w:r>
      <w:r w:rsidR="00A73EAE">
        <w:rPr>
          <w:rFonts w:ascii="Times New Roman" w:hAnsi="Times New Roman"/>
          <w:sz w:val="28"/>
          <w:szCs w:val="28"/>
          <w:shd w:val="clear" w:color="auto" w:fill="FFFFFF"/>
        </w:rPr>
        <w:t xml:space="preserve"> </w:t>
      </w:r>
      <w:r w:rsidRPr="00624C86">
        <w:rPr>
          <w:rFonts w:ascii="Times New Roman" w:hAnsi="Times New Roman"/>
          <w:sz w:val="28"/>
          <w:szCs w:val="28"/>
          <w:shd w:val="clear" w:color="auto" w:fill="FFFFFF"/>
        </w:rPr>
        <w:t>Мужская аудитория предложила поэту почитать детективы и фантастику, т.к. при жизни Пушкина эти жанры только начинали зарождаться.</w:t>
      </w:r>
    </w:p>
    <w:p w:rsidR="0040122E" w:rsidRDefault="000D2542" w:rsidP="0040122E">
      <w:pPr>
        <w:pStyle w:val="a4"/>
        <w:jc w:val="both"/>
        <w:rPr>
          <w:rFonts w:ascii="Times New Roman" w:hAnsi="Times New Roman"/>
          <w:sz w:val="28"/>
          <w:szCs w:val="28"/>
          <w:shd w:val="clear" w:color="auto" w:fill="FFFFFF"/>
        </w:rPr>
      </w:pPr>
      <w:r w:rsidRPr="00624C86">
        <w:rPr>
          <w:rFonts w:ascii="Times New Roman" w:hAnsi="Times New Roman"/>
          <w:sz w:val="28"/>
          <w:szCs w:val="28"/>
          <w:shd w:val="clear" w:color="auto" w:fill="FFFFFF"/>
        </w:rPr>
        <w:t>Пре</w:t>
      </w:r>
      <w:r w:rsidR="00A73EAE">
        <w:rPr>
          <w:rFonts w:ascii="Times New Roman" w:hAnsi="Times New Roman"/>
          <w:sz w:val="28"/>
          <w:szCs w:val="28"/>
          <w:shd w:val="clear" w:color="auto" w:fill="FFFFFF"/>
        </w:rPr>
        <w:t>дставительницы</w:t>
      </w:r>
      <w:r w:rsidRPr="00624C86">
        <w:rPr>
          <w:rFonts w:ascii="Times New Roman" w:hAnsi="Times New Roman"/>
          <w:sz w:val="28"/>
          <w:szCs w:val="28"/>
          <w:shd w:val="clear" w:color="auto" w:fill="FFFFFF"/>
        </w:rPr>
        <w:t xml:space="preserve"> клуба</w:t>
      </w:r>
      <w:r w:rsidR="00A73EAE">
        <w:rPr>
          <w:rFonts w:ascii="Times New Roman" w:hAnsi="Times New Roman"/>
          <w:sz w:val="28"/>
          <w:szCs w:val="28"/>
          <w:shd w:val="clear" w:color="auto" w:fill="FFFFFF"/>
        </w:rPr>
        <w:t xml:space="preserve">  предложили</w:t>
      </w:r>
      <w:r w:rsidRPr="00624C86">
        <w:rPr>
          <w:rFonts w:ascii="Times New Roman" w:hAnsi="Times New Roman"/>
          <w:sz w:val="28"/>
          <w:szCs w:val="28"/>
          <w:shd w:val="clear" w:color="auto" w:fill="FFFFFF"/>
        </w:rPr>
        <w:t xml:space="preserve"> Пушкину познакомиться с жизнью абдулинцев и местными газетами.</w:t>
      </w:r>
      <w:r w:rsidR="00A73EAE">
        <w:rPr>
          <w:rFonts w:ascii="Times New Roman" w:hAnsi="Times New Roman"/>
          <w:sz w:val="28"/>
          <w:szCs w:val="28"/>
          <w:shd w:val="clear" w:color="auto" w:fill="FFFFFF"/>
        </w:rPr>
        <w:t xml:space="preserve"> </w:t>
      </w:r>
      <w:r w:rsidRPr="00624C86">
        <w:rPr>
          <w:rFonts w:ascii="Times New Roman" w:hAnsi="Times New Roman"/>
          <w:sz w:val="28"/>
          <w:szCs w:val="28"/>
          <w:shd w:val="clear" w:color="auto" w:fill="FFFFFF"/>
        </w:rPr>
        <w:t>Все предложения активно об</w:t>
      </w:r>
      <w:r w:rsidR="0040122E">
        <w:rPr>
          <w:rFonts w:ascii="Times New Roman" w:hAnsi="Times New Roman"/>
          <w:sz w:val="28"/>
          <w:szCs w:val="28"/>
          <w:shd w:val="clear" w:color="auto" w:fill="FFFFFF"/>
        </w:rPr>
        <w:t xml:space="preserve">суждались и обосновывались.    </w:t>
      </w:r>
    </w:p>
    <w:p w:rsidR="00656158" w:rsidRDefault="0040122E" w:rsidP="0040122E">
      <w:pPr>
        <w:pStyle w:val="a4"/>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Провели</w:t>
      </w:r>
      <w:r w:rsidR="00656158" w:rsidRPr="00656158">
        <w:rPr>
          <w:rFonts w:ascii="Times New Roman" w:hAnsi="Times New Roman"/>
          <w:sz w:val="28"/>
          <w:szCs w:val="28"/>
          <w:shd w:val="clear" w:color="auto" w:fill="FFFFFF"/>
        </w:rPr>
        <w:t xml:space="preserve"> литературные игры и поэтические часы: «Поэт Але</w:t>
      </w:r>
      <w:r w:rsidR="007700A6">
        <w:rPr>
          <w:rFonts w:ascii="Times New Roman" w:hAnsi="Times New Roman"/>
          <w:sz w:val="28"/>
          <w:szCs w:val="28"/>
          <w:shd w:val="clear" w:color="auto" w:fill="FFFFFF"/>
        </w:rPr>
        <w:t>ксандр Сергеевич Пушкин» (ЦР</w:t>
      </w:r>
      <w:r w:rsidR="000D2542">
        <w:rPr>
          <w:rFonts w:ascii="Times New Roman" w:hAnsi="Times New Roman"/>
          <w:sz w:val="28"/>
          <w:szCs w:val="28"/>
          <w:shd w:val="clear" w:color="auto" w:fill="FFFFFF"/>
        </w:rPr>
        <w:t>Б)</w:t>
      </w:r>
      <w:r w:rsidR="00656158" w:rsidRPr="00656158">
        <w:rPr>
          <w:rFonts w:ascii="Times New Roman" w:hAnsi="Times New Roman"/>
          <w:sz w:val="28"/>
          <w:szCs w:val="28"/>
          <w:shd w:val="clear" w:color="auto" w:fill="FFFFFF"/>
        </w:rPr>
        <w:t>, «А мне приснился сон, что Пушкин был спасён», «Я в гости к Пушкину спешу» (Городской филиал №1), "Путешествие в Лукоморье" (Артемьевский с/ф), «Наш Пушкин» (Большесурметский с/ф), «Великий поэт великой России» (Нижнекурмейский с/ф), «Любителям пушкинских сказок» (Исайкинский с/ф), «Он наш поэт, он наша слава» (Авдеевский с/ф), «Прочти из Пушкина строку» (Малосурметский с/ф), «Я в гости к Пушкину спешу» (Первомайский с/ф).</w:t>
      </w:r>
    </w:p>
    <w:p w:rsidR="008948A5" w:rsidRPr="008948A5" w:rsidRDefault="008948A5" w:rsidP="008948A5">
      <w:pPr>
        <w:pStyle w:val="a4"/>
        <w:ind w:firstLine="567"/>
        <w:jc w:val="both"/>
        <w:rPr>
          <w:rFonts w:ascii="Times New Roman" w:hAnsi="Times New Roman"/>
          <w:sz w:val="28"/>
          <w:szCs w:val="28"/>
          <w:shd w:val="clear" w:color="auto" w:fill="FFFFFF"/>
        </w:rPr>
      </w:pPr>
      <w:r w:rsidRPr="008948A5">
        <w:rPr>
          <w:rFonts w:ascii="Times New Roman" w:hAnsi="Times New Roman"/>
          <w:sz w:val="28"/>
          <w:szCs w:val="28"/>
          <w:shd w:val="clear" w:color="auto" w:fill="FFFFFF"/>
        </w:rPr>
        <w:t xml:space="preserve">В рамках </w:t>
      </w:r>
      <w:r w:rsidR="004E6701">
        <w:rPr>
          <w:rFonts w:ascii="Times New Roman" w:hAnsi="Times New Roman"/>
          <w:sz w:val="28"/>
          <w:szCs w:val="28"/>
          <w:shd w:val="clear" w:color="auto" w:fill="FFFFFF"/>
        </w:rPr>
        <w:t xml:space="preserve">межведомственного </w:t>
      </w:r>
      <w:r w:rsidRPr="008948A5">
        <w:rPr>
          <w:rFonts w:ascii="Times New Roman" w:hAnsi="Times New Roman"/>
          <w:sz w:val="28"/>
          <w:szCs w:val="28"/>
          <w:shd w:val="clear" w:color="auto" w:fill="FFFFFF"/>
        </w:rPr>
        <w:t xml:space="preserve">культурно-образовательного проекта   </w:t>
      </w:r>
      <w:r w:rsidRPr="003A13AD">
        <w:rPr>
          <w:rFonts w:ascii="Times New Roman" w:hAnsi="Times New Roman"/>
          <w:b/>
          <w:sz w:val="28"/>
          <w:szCs w:val="28"/>
          <w:shd w:val="clear" w:color="auto" w:fill="FFFFFF"/>
        </w:rPr>
        <w:t xml:space="preserve">«Культура для школьников» </w:t>
      </w:r>
      <w:r w:rsidRPr="008948A5">
        <w:rPr>
          <w:rFonts w:ascii="Times New Roman" w:hAnsi="Times New Roman"/>
          <w:sz w:val="28"/>
          <w:szCs w:val="28"/>
          <w:shd w:val="clear" w:color="auto" w:fill="FFFFFF"/>
        </w:rPr>
        <w:t>библиотекар</w:t>
      </w:r>
      <w:r w:rsidR="003A13AD">
        <w:rPr>
          <w:rFonts w:ascii="Times New Roman" w:hAnsi="Times New Roman"/>
          <w:sz w:val="28"/>
          <w:szCs w:val="28"/>
          <w:shd w:val="clear" w:color="auto" w:fill="FFFFFF"/>
        </w:rPr>
        <w:t xml:space="preserve">и </w:t>
      </w:r>
      <w:r w:rsidR="003A13AD" w:rsidRPr="003A13AD">
        <w:rPr>
          <w:rFonts w:ascii="Times New Roman" w:hAnsi="Times New Roman"/>
          <w:sz w:val="28"/>
          <w:szCs w:val="28"/>
          <w:shd w:val="clear" w:color="auto" w:fill="FFFFFF"/>
        </w:rPr>
        <w:t>Центральной районной библиотеки</w:t>
      </w:r>
      <w:r w:rsidRPr="008948A5">
        <w:rPr>
          <w:rFonts w:ascii="Times New Roman" w:hAnsi="Times New Roman"/>
          <w:sz w:val="28"/>
          <w:szCs w:val="28"/>
          <w:shd w:val="clear" w:color="auto" w:fill="FFFFFF"/>
        </w:rPr>
        <w:t xml:space="preserve"> проводили игру-поиск «Литературные раскопки», </w:t>
      </w:r>
      <w:r w:rsidR="00796696">
        <w:rPr>
          <w:rFonts w:ascii="Times New Roman" w:hAnsi="Times New Roman"/>
          <w:sz w:val="28"/>
          <w:szCs w:val="28"/>
          <w:shd w:val="clear" w:color="auto" w:fill="FFFFFF"/>
        </w:rPr>
        <w:t xml:space="preserve">час общения </w:t>
      </w:r>
      <w:r w:rsidRPr="008948A5">
        <w:rPr>
          <w:rFonts w:ascii="Times New Roman" w:hAnsi="Times New Roman"/>
          <w:sz w:val="28"/>
          <w:szCs w:val="28"/>
          <w:shd w:val="clear" w:color="auto" w:fill="FFFFFF"/>
        </w:rPr>
        <w:t>"Летний кн</w:t>
      </w:r>
      <w:r w:rsidR="003A13AD">
        <w:rPr>
          <w:rFonts w:ascii="Times New Roman" w:hAnsi="Times New Roman"/>
          <w:sz w:val="28"/>
          <w:szCs w:val="28"/>
          <w:shd w:val="clear" w:color="auto" w:fill="FFFFFF"/>
        </w:rPr>
        <w:t xml:space="preserve">ижный круиз", </w:t>
      </w:r>
      <w:r w:rsidR="00796696">
        <w:rPr>
          <w:rFonts w:ascii="Times New Roman" w:hAnsi="Times New Roman"/>
          <w:sz w:val="28"/>
          <w:szCs w:val="28"/>
          <w:shd w:val="clear" w:color="auto" w:fill="FFFFFF"/>
        </w:rPr>
        <w:t xml:space="preserve">экскурсию </w:t>
      </w:r>
      <w:r w:rsidR="003A13AD">
        <w:rPr>
          <w:rFonts w:ascii="Times New Roman" w:hAnsi="Times New Roman"/>
          <w:sz w:val="28"/>
          <w:szCs w:val="28"/>
          <w:shd w:val="clear" w:color="auto" w:fill="FFFFFF"/>
        </w:rPr>
        <w:t>«В гостях у библиотеки</w:t>
      </w:r>
      <w:r w:rsidR="00D64501">
        <w:rPr>
          <w:rFonts w:ascii="Times New Roman" w:hAnsi="Times New Roman"/>
          <w:sz w:val="28"/>
          <w:szCs w:val="28"/>
          <w:shd w:val="clear" w:color="auto" w:fill="FFFFFF"/>
        </w:rPr>
        <w:t>». В городском филиале провели</w:t>
      </w:r>
      <w:r w:rsidRPr="008948A5">
        <w:rPr>
          <w:rFonts w:ascii="Times New Roman" w:hAnsi="Times New Roman"/>
          <w:sz w:val="28"/>
          <w:szCs w:val="28"/>
          <w:shd w:val="clear" w:color="auto" w:fill="FFFFFF"/>
        </w:rPr>
        <w:t>: познавательну</w:t>
      </w:r>
      <w:r w:rsidR="00D64501">
        <w:rPr>
          <w:rFonts w:ascii="Times New Roman" w:hAnsi="Times New Roman"/>
          <w:sz w:val="28"/>
          <w:szCs w:val="28"/>
          <w:shd w:val="clear" w:color="auto" w:fill="FFFFFF"/>
        </w:rPr>
        <w:t>ю игру</w:t>
      </w:r>
      <w:r w:rsidRPr="008948A5">
        <w:rPr>
          <w:rFonts w:ascii="Times New Roman" w:hAnsi="Times New Roman"/>
          <w:sz w:val="28"/>
          <w:szCs w:val="28"/>
          <w:shd w:val="clear" w:color="auto" w:fill="FFFFFF"/>
        </w:rPr>
        <w:t xml:space="preserve"> «День  дружбы»,  «Литературную кругосветку». Игровую программу «Детства яркая планета» провели в Новоякуповском с/ф, «В лето на всех парусах» в Покровском с/ф, «В кругу друзей» в Нижнекурмейском с/ф, «Добро пожаловать в страну Читалию» в Новоякуповском с/ф, «Здесь живёт книга» (Булатовский с/ф), «Девчонки и мальчишки, пришедшие из книжки», «Дружба и братство — дороже богатства» (Тирисусмановский с/ф), «Вежливость на каждый день», «Азбука Ивана Фёдорова» (Малосурметский с/ф), «Древо рода» (Большесурметский с/ф), «Праздник русских народных игр», «Волшебный мир оригами» (Булатовский с/ф).</w:t>
      </w:r>
    </w:p>
    <w:p w:rsidR="008948A5" w:rsidRDefault="008948A5" w:rsidP="008948A5">
      <w:pPr>
        <w:pStyle w:val="a4"/>
        <w:ind w:firstLine="567"/>
        <w:jc w:val="both"/>
        <w:rPr>
          <w:rFonts w:ascii="Times New Roman" w:hAnsi="Times New Roman"/>
          <w:sz w:val="28"/>
          <w:szCs w:val="28"/>
          <w:shd w:val="clear" w:color="auto" w:fill="FFFFFF"/>
        </w:rPr>
      </w:pPr>
      <w:r w:rsidRPr="008948A5">
        <w:rPr>
          <w:rFonts w:ascii="Times New Roman" w:hAnsi="Times New Roman"/>
          <w:sz w:val="28"/>
          <w:szCs w:val="28"/>
          <w:shd w:val="clear" w:color="auto" w:fill="FFFFFF"/>
        </w:rPr>
        <w:t xml:space="preserve">Библиотекари принимали участие </w:t>
      </w:r>
      <w:r w:rsidRPr="00A35826">
        <w:rPr>
          <w:rFonts w:ascii="Times New Roman" w:hAnsi="Times New Roman"/>
          <w:b/>
          <w:sz w:val="28"/>
          <w:szCs w:val="28"/>
          <w:shd w:val="clear" w:color="auto" w:fill="FFFFFF"/>
        </w:rPr>
        <w:t>в</w:t>
      </w:r>
      <w:r w:rsidR="001D552A">
        <w:rPr>
          <w:rFonts w:ascii="Times New Roman" w:hAnsi="Times New Roman"/>
          <w:b/>
          <w:sz w:val="28"/>
          <w:szCs w:val="28"/>
          <w:shd w:val="clear" w:color="auto" w:fill="FFFFFF"/>
        </w:rPr>
        <w:t xml:space="preserve"> региональном </w:t>
      </w:r>
      <w:r w:rsidRPr="00A35826">
        <w:rPr>
          <w:rFonts w:ascii="Times New Roman" w:hAnsi="Times New Roman"/>
          <w:b/>
          <w:sz w:val="28"/>
          <w:szCs w:val="28"/>
          <w:shd w:val="clear" w:color="auto" w:fill="FFFFFF"/>
        </w:rPr>
        <w:t xml:space="preserve"> проекте «Культурная среда»</w:t>
      </w:r>
      <w:r w:rsidR="001D552A">
        <w:rPr>
          <w:rFonts w:ascii="Times New Roman" w:hAnsi="Times New Roman"/>
          <w:b/>
          <w:sz w:val="28"/>
          <w:szCs w:val="28"/>
          <w:shd w:val="clear" w:color="auto" w:fill="FFFFFF"/>
        </w:rPr>
        <w:t>,</w:t>
      </w:r>
      <w:r w:rsidRPr="008948A5">
        <w:rPr>
          <w:rFonts w:ascii="Times New Roman" w:hAnsi="Times New Roman"/>
          <w:sz w:val="28"/>
          <w:szCs w:val="28"/>
          <w:shd w:val="clear" w:color="auto" w:fill="FFFFFF"/>
        </w:rPr>
        <w:t xml:space="preserve"> приглашали </w:t>
      </w:r>
      <w:r w:rsidR="001D552A">
        <w:rPr>
          <w:rFonts w:ascii="Times New Roman" w:hAnsi="Times New Roman"/>
          <w:sz w:val="28"/>
          <w:szCs w:val="28"/>
          <w:shd w:val="clear" w:color="auto" w:fill="FFFFFF"/>
        </w:rPr>
        <w:t xml:space="preserve">читателей в </w:t>
      </w:r>
      <w:r w:rsidRPr="008948A5">
        <w:rPr>
          <w:rFonts w:ascii="Times New Roman" w:hAnsi="Times New Roman"/>
          <w:sz w:val="28"/>
          <w:szCs w:val="28"/>
          <w:shd w:val="clear" w:color="auto" w:fill="FFFFFF"/>
        </w:rPr>
        <w:t xml:space="preserve">сквер </w:t>
      </w:r>
      <w:r w:rsidR="001D552A">
        <w:rPr>
          <w:rFonts w:ascii="Times New Roman" w:hAnsi="Times New Roman"/>
          <w:sz w:val="28"/>
          <w:szCs w:val="28"/>
          <w:shd w:val="clear" w:color="auto" w:fill="FFFFFF"/>
        </w:rPr>
        <w:t>(</w:t>
      </w:r>
      <w:r w:rsidRPr="008948A5">
        <w:rPr>
          <w:rFonts w:ascii="Times New Roman" w:hAnsi="Times New Roman"/>
          <w:sz w:val="28"/>
          <w:szCs w:val="28"/>
          <w:shd w:val="clear" w:color="auto" w:fill="FFFFFF"/>
        </w:rPr>
        <w:t>ул. Красноармейская</w:t>
      </w:r>
      <w:r w:rsidR="001D552A">
        <w:rPr>
          <w:rFonts w:ascii="Times New Roman" w:hAnsi="Times New Roman"/>
          <w:sz w:val="28"/>
          <w:szCs w:val="28"/>
          <w:shd w:val="clear" w:color="auto" w:fill="FFFFFF"/>
        </w:rPr>
        <w:t>)</w:t>
      </w:r>
      <w:r w:rsidRPr="008948A5">
        <w:rPr>
          <w:rFonts w:ascii="Times New Roman" w:hAnsi="Times New Roman"/>
          <w:sz w:val="28"/>
          <w:szCs w:val="28"/>
          <w:shd w:val="clear" w:color="auto" w:fill="FFFFFF"/>
        </w:rPr>
        <w:t>.  Основные задачи мероприятий - это популяризация книги и чтения, привлечение новых читателей в библиотеку, реклама библиотечных услуг. В рамках проекта проводили вечер отдыха «Дружба начинается с улыбки», квест - игру «Путешествие в прошлое Олимпийских игр», игровую программу «Книга в летнем рюкзаке»</w:t>
      </w:r>
      <w:r w:rsidR="001D552A">
        <w:rPr>
          <w:rFonts w:ascii="Times New Roman" w:hAnsi="Times New Roman"/>
          <w:sz w:val="28"/>
          <w:szCs w:val="28"/>
          <w:shd w:val="clear" w:color="auto" w:fill="FFFFFF"/>
        </w:rPr>
        <w:t xml:space="preserve"> и др</w:t>
      </w:r>
      <w:r w:rsidRPr="008948A5">
        <w:rPr>
          <w:rFonts w:ascii="Times New Roman" w:hAnsi="Times New Roman"/>
          <w:sz w:val="28"/>
          <w:szCs w:val="28"/>
          <w:shd w:val="clear" w:color="auto" w:fill="FFFFFF"/>
        </w:rPr>
        <w:t>.</w:t>
      </w:r>
    </w:p>
    <w:p w:rsidR="00546D7D" w:rsidRDefault="006F7234" w:rsidP="00546D7D">
      <w:pPr>
        <w:pStyle w:val="a4"/>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11-го сентября </w:t>
      </w:r>
      <w:r w:rsidRPr="006F7234">
        <w:rPr>
          <w:rFonts w:ascii="Times New Roman" w:hAnsi="Times New Roman"/>
          <w:sz w:val="28"/>
          <w:szCs w:val="28"/>
          <w:shd w:val="clear" w:color="auto" w:fill="FFFFFF"/>
        </w:rPr>
        <w:t xml:space="preserve">по всей стране стартовала </w:t>
      </w:r>
      <w:r w:rsidRPr="006F7234">
        <w:rPr>
          <w:rFonts w:ascii="Times New Roman" w:hAnsi="Times New Roman"/>
          <w:b/>
          <w:sz w:val="28"/>
          <w:szCs w:val="28"/>
          <w:shd w:val="clear" w:color="auto" w:fill="FFFFFF"/>
        </w:rPr>
        <w:t>Всероссийская акция «Культурная суббота»</w:t>
      </w:r>
      <w:r w:rsidRPr="006F7234">
        <w:rPr>
          <w:rFonts w:ascii="Times New Roman" w:hAnsi="Times New Roman"/>
          <w:sz w:val="28"/>
          <w:szCs w:val="28"/>
          <w:shd w:val="clear" w:color="auto" w:fill="FFFFFF"/>
        </w:rPr>
        <w:t xml:space="preserve">. Культурная суббота – это отличная возможность провести время активно, позитивно и с пользой. В </w:t>
      </w:r>
      <w:r w:rsidRPr="006F7234">
        <w:rPr>
          <w:rFonts w:ascii="Times New Roman" w:hAnsi="Times New Roman"/>
          <w:b/>
          <w:sz w:val="28"/>
          <w:szCs w:val="28"/>
          <w:shd w:val="clear" w:color="auto" w:fill="FFFFFF"/>
        </w:rPr>
        <w:t xml:space="preserve">Центральной районной библиотеке </w:t>
      </w:r>
      <w:r w:rsidRPr="006F7234">
        <w:rPr>
          <w:rFonts w:ascii="Times New Roman" w:hAnsi="Times New Roman"/>
          <w:sz w:val="28"/>
          <w:szCs w:val="28"/>
          <w:shd w:val="clear" w:color="auto" w:fill="FFFFFF"/>
        </w:rPr>
        <w:t xml:space="preserve">организовали выставку – ярмарку народно – художественных промыслов «Краски осени». На выставке были представлены </w:t>
      </w:r>
      <w:r w:rsidR="001335B8">
        <w:rPr>
          <w:rFonts w:ascii="Times New Roman" w:hAnsi="Times New Roman"/>
          <w:sz w:val="28"/>
          <w:szCs w:val="28"/>
          <w:shd w:val="clear" w:color="auto" w:fill="FFFFFF"/>
        </w:rPr>
        <w:t>книги и журналы</w:t>
      </w:r>
      <w:r w:rsidR="006F09FA">
        <w:rPr>
          <w:rFonts w:ascii="Times New Roman" w:hAnsi="Times New Roman"/>
          <w:sz w:val="28"/>
          <w:szCs w:val="28"/>
          <w:shd w:val="clear" w:color="auto" w:fill="FFFFFF"/>
        </w:rPr>
        <w:t>,</w:t>
      </w:r>
      <w:r w:rsidR="001335B8">
        <w:rPr>
          <w:rFonts w:ascii="Times New Roman" w:hAnsi="Times New Roman"/>
          <w:sz w:val="28"/>
          <w:szCs w:val="28"/>
          <w:shd w:val="clear" w:color="auto" w:fill="FFFFFF"/>
        </w:rPr>
        <w:t xml:space="preserve"> предлагающие</w:t>
      </w:r>
      <w:r w:rsidR="001335B8" w:rsidRPr="001335B8">
        <w:rPr>
          <w:rFonts w:ascii="Times New Roman" w:hAnsi="Times New Roman"/>
          <w:sz w:val="28"/>
          <w:szCs w:val="28"/>
          <w:shd w:val="clear" w:color="auto" w:fill="FFFFFF"/>
        </w:rPr>
        <w:t xml:space="preserve"> большой выбор рецептов и советов по приготовлению домашних солений, компотов, все</w:t>
      </w:r>
      <w:r w:rsidR="001335B8">
        <w:rPr>
          <w:rFonts w:ascii="Times New Roman" w:hAnsi="Times New Roman"/>
          <w:sz w:val="28"/>
          <w:szCs w:val="28"/>
          <w:shd w:val="clear" w:color="auto" w:fill="FFFFFF"/>
        </w:rPr>
        <w:t>возможных закусок на любой вкус и</w:t>
      </w:r>
      <w:r w:rsidR="001335B8" w:rsidRPr="001335B8">
        <w:rPr>
          <w:rFonts w:ascii="Times New Roman" w:hAnsi="Times New Roman"/>
          <w:sz w:val="28"/>
          <w:szCs w:val="28"/>
          <w:shd w:val="clear" w:color="auto" w:fill="FFFFFF"/>
        </w:rPr>
        <w:t xml:space="preserve"> </w:t>
      </w:r>
      <w:r w:rsidRPr="006F7234">
        <w:rPr>
          <w:rFonts w:ascii="Times New Roman" w:hAnsi="Times New Roman"/>
          <w:sz w:val="28"/>
          <w:szCs w:val="28"/>
          <w:shd w:val="clear" w:color="auto" w:fill="FFFFFF"/>
        </w:rPr>
        <w:t xml:space="preserve">«дары осени» - именно красотой плодов человеческого труда имели возможность полюбоваться посетители выставки и читатели библиотеки. Также украшали выставку оригинальные поделки, сделанные своими руками, </w:t>
      </w:r>
      <w:r w:rsidR="00546D7D">
        <w:rPr>
          <w:rFonts w:ascii="Times New Roman" w:hAnsi="Times New Roman"/>
          <w:sz w:val="28"/>
          <w:szCs w:val="28"/>
          <w:shd w:val="clear" w:color="auto" w:fill="FFFFFF"/>
        </w:rPr>
        <w:t>которые предоставили читатели</w:t>
      </w:r>
      <w:r w:rsidRPr="006F7234">
        <w:rPr>
          <w:rFonts w:ascii="Times New Roman" w:hAnsi="Times New Roman"/>
          <w:sz w:val="28"/>
          <w:szCs w:val="28"/>
          <w:shd w:val="clear" w:color="auto" w:fill="FFFFFF"/>
        </w:rPr>
        <w:t>. Изделия, сделанные своими руками, никого не оставили равнодушными, все работы интересны, оригинальны, своеобразны. Посетители выставки с огромным удовольствием принимали участие в мастер – классе «Изготовление корзины». Акция «Культурная</w:t>
      </w:r>
      <w:r w:rsidR="006F09FA">
        <w:rPr>
          <w:rFonts w:ascii="Times New Roman" w:hAnsi="Times New Roman"/>
          <w:sz w:val="28"/>
          <w:szCs w:val="28"/>
          <w:shd w:val="clear" w:color="auto" w:fill="FFFFFF"/>
        </w:rPr>
        <w:t xml:space="preserve"> </w:t>
      </w:r>
      <w:r w:rsidRPr="006F7234">
        <w:rPr>
          <w:rFonts w:ascii="Times New Roman" w:hAnsi="Times New Roman"/>
          <w:sz w:val="28"/>
          <w:szCs w:val="28"/>
          <w:shd w:val="clear" w:color="auto" w:fill="FFFFFF"/>
        </w:rPr>
        <w:t xml:space="preserve"> суббота» доставила всем море положительных эмоций, зарядила позити</w:t>
      </w:r>
      <w:r w:rsidR="00546D7D">
        <w:rPr>
          <w:rFonts w:ascii="Times New Roman" w:hAnsi="Times New Roman"/>
          <w:sz w:val="28"/>
          <w:szCs w:val="28"/>
          <w:shd w:val="clear" w:color="auto" w:fill="FFFFFF"/>
        </w:rPr>
        <w:t>вным настроением.</w:t>
      </w:r>
    </w:p>
    <w:p w:rsidR="006F7234" w:rsidRPr="006F7234" w:rsidRDefault="00546D7D" w:rsidP="00546D7D">
      <w:pPr>
        <w:pStyle w:val="a4"/>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w:t>
      </w:r>
      <w:r w:rsidRPr="00546D7D">
        <w:rPr>
          <w:rFonts w:ascii="Times New Roman" w:hAnsi="Times New Roman"/>
          <w:b/>
          <w:sz w:val="28"/>
          <w:szCs w:val="28"/>
          <w:shd w:val="clear" w:color="auto" w:fill="FFFFFF"/>
        </w:rPr>
        <w:t xml:space="preserve">Новоякуповском </w:t>
      </w:r>
      <w:r w:rsidR="006F7234" w:rsidRPr="00546D7D">
        <w:rPr>
          <w:rFonts w:ascii="Times New Roman" w:hAnsi="Times New Roman"/>
          <w:b/>
          <w:sz w:val="28"/>
          <w:szCs w:val="28"/>
          <w:shd w:val="clear" w:color="auto" w:fill="FFFFFF"/>
        </w:rPr>
        <w:t xml:space="preserve">с/ф </w:t>
      </w:r>
      <w:r>
        <w:rPr>
          <w:rFonts w:ascii="Times New Roman" w:hAnsi="Times New Roman"/>
          <w:sz w:val="28"/>
          <w:szCs w:val="28"/>
          <w:shd w:val="clear" w:color="auto" w:fill="FFFFFF"/>
        </w:rPr>
        <w:t xml:space="preserve">в </w:t>
      </w:r>
      <w:r w:rsidR="006F7234" w:rsidRPr="006F7234">
        <w:rPr>
          <w:rFonts w:ascii="Times New Roman" w:hAnsi="Times New Roman"/>
          <w:sz w:val="28"/>
          <w:szCs w:val="28"/>
          <w:shd w:val="clear" w:color="auto" w:fill="FFFFFF"/>
        </w:rPr>
        <w:t xml:space="preserve">этот день вниманию присутствующих была представлена выставка-просмотр «Национальные узоры татарского народа». Возле выставки библиотекарь провела информационно - познавательный час «Культура и быт татарского народа». </w:t>
      </w:r>
      <w:r w:rsidR="0027178A">
        <w:rPr>
          <w:rFonts w:ascii="Times New Roman" w:hAnsi="Times New Roman"/>
          <w:sz w:val="28"/>
          <w:szCs w:val="28"/>
          <w:shd w:val="clear" w:color="auto" w:fill="FFFFFF"/>
        </w:rPr>
        <w:t>Читатели познакомились</w:t>
      </w:r>
      <w:r w:rsidR="006F7234" w:rsidRPr="006F7234">
        <w:rPr>
          <w:rFonts w:ascii="Times New Roman" w:hAnsi="Times New Roman"/>
          <w:sz w:val="28"/>
          <w:szCs w:val="28"/>
          <w:shd w:val="clear" w:color="auto" w:fill="FFFFFF"/>
        </w:rPr>
        <w:t xml:space="preserve"> с культурой татарского народа, с татарскими национальными костюмами, особенностями орнамента, бытом татарского нар</w:t>
      </w:r>
      <w:r w:rsidR="0027178A">
        <w:rPr>
          <w:rFonts w:ascii="Times New Roman" w:hAnsi="Times New Roman"/>
          <w:sz w:val="28"/>
          <w:szCs w:val="28"/>
          <w:shd w:val="clear" w:color="auto" w:fill="FFFFFF"/>
        </w:rPr>
        <w:t>ода, праздниками. Р</w:t>
      </w:r>
      <w:r w:rsidR="006F7234" w:rsidRPr="006F7234">
        <w:rPr>
          <w:rFonts w:ascii="Times New Roman" w:hAnsi="Times New Roman"/>
          <w:sz w:val="28"/>
          <w:szCs w:val="28"/>
          <w:shd w:val="clear" w:color="auto" w:fill="FFFFFF"/>
        </w:rPr>
        <w:t xml:space="preserve">азъяснили значение слов, обозначающих татарскую национальную одежду: камзул, калфак, тюбетейка. </w:t>
      </w:r>
    </w:p>
    <w:p w:rsidR="004B0D69" w:rsidRDefault="00FC672C" w:rsidP="004B0D69">
      <w:pPr>
        <w:pStyle w:val="a4"/>
        <w:jc w:val="both"/>
        <w:rPr>
          <w:rFonts w:ascii="Times New Roman" w:hAnsi="Times New Roman"/>
          <w:sz w:val="28"/>
          <w:szCs w:val="28"/>
          <w:shd w:val="clear" w:color="auto" w:fill="FFFFFF"/>
        </w:rPr>
      </w:pPr>
      <w:r>
        <w:rPr>
          <w:rFonts w:ascii="Times New Roman" w:hAnsi="Times New Roman"/>
          <w:b/>
          <w:sz w:val="28"/>
          <w:szCs w:val="28"/>
          <w:shd w:val="clear" w:color="auto" w:fill="FFFFFF"/>
        </w:rPr>
        <w:t>В Старошалтинской</w:t>
      </w:r>
      <w:r>
        <w:rPr>
          <w:rFonts w:ascii="Times New Roman" w:hAnsi="Times New Roman"/>
          <w:sz w:val="28"/>
          <w:szCs w:val="28"/>
          <w:shd w:val="clear" w:color="auto" w:fill="FFFFFF"/>
        </w:rPr>
        <w:t xml:space="preserve"> библиотеке</w:t>
      </w:r>
      <w:r w:rsidR="006F7234" w:rsidRPr="006F7234">
        <w:rPr>
          <w:rFonts w:ascii="Times New Roman" w:hAnsi="Times New Roman"/>
          <w:sz w:val="28"/>
          <w:szCs w:val="28"/>
          <w:shd w:val="clear" w:color="auto" w:fill="FFFFFF"/>
        </w:rPr>
        <w:t xml:space="preserve"> о</w:t>
      </w:r>
      <w:r>
        <w:rPr>
          <w:rFonts w:ascii="Times New Roman" w:hAnsi="Times New Roman"/>
          <w:sz w:val="28"/>
          <w:szCs w:val="28"/>
          <w:shd w:val="clear" w:color="auto" w:fill="FFFFFF"/>
        </w:rPr>
        <w:t>рганизовали</w:t>
      </w:r>
      <w:r w:rsidR="006F7234" w:rsidRPr="006F7234">
        <w:rPr>
          <w:rFonts w:ascii="Times New Roman" w:hAnsi="Times New Roman"/>
          <w:sz w:val="28"/>
          <w:szCs w:val="28"/>
          <w:shd w:val="clear" w:color="auto" w:fill="FFFFFF"/>
        </w:rPr>
        <w:t xml:space="preserve"> выставку - ярмарку народных промыслов "Краски осени". </w:t>
      </w:r>
    </w:p>
    <w:p w:rsidR="00451CC5" w:rsidRDefault="00451CC5" w:rsidP="004B0D69">
      <w:pPr>
        <w:pStyle w:val="a4"/>
        <w:ind w:firstLine="567"/>
        <w:jc w:val="both"/>
        <w:rPr>
          <w:rFonts w:ascii="Times New Roman" w:hAnsi="Times New Roman"/>
          <w:sz w:val="28"/>
          <w:szCs w:val="28"/>
          <w:shd w:val="clear" w:color="auto" w:fill="FFFFFF"/>
        </w:rPr>
      </w:pPr>
      <w:r w:rsidRPr="00451CC5">
        <w:rPr>
          <w:rFonts w:ascii="Times New Roman" w:hAnsi="Times New Roman"/>
          <w:sz w:val="28"/>
          <w:szCs w:val="28"/>
          <w:shd w:val="clear" w:color="auto" w:fill="FFFFFF"/>
        </w:rPr>
        <w:t>Мероприятия  духовно-нравственного направления  пользуются большой популярностью у населения. У них высокая воспитательная результативность, потому, что они обращены к улучшению главных качеств  души и характера. На них часто приходят семьями. Отрадно, что библиотека располагает не только книжно-иллюстративными, но и электронными, музыкальными и видео ресурсами для комплексной подготовки и проведения качественного мероприятия.</w:t>
      </w:r>
    </w:p>
    <w:p w:rsidR="0040122E" w:rsidRDefault="0040122E" w:rsidP="0040122E">
      <w:pPr>
        <w:pStyle w:val="a4"/>
        <w:jc w:val="both"/>
        <w:rPr>
          <w:rFonts w:ascii="Times New Roman" w:hAnsi="Times New Roman"/>
          <w:sz w:val="28"/>
          <w:szCs w:val="28"/>
          <w:shd w:val="clear" w:color="auto" w:fill="FFFFFF"/>
        </w:rPr>
      </w:pPr>
    </w:p>
    <w:p w:rsidR="007E1F6C" w:rsidRPr="00DE361B" w:rsidRDefault="007E1F6C" w:rsidP="00DE361B">
      <w:pPr>
        <w:pStyle w:val="a4"/>
        <w:jc w:val="center"/>
        <w:rPr>
          <w:rFonts w:ascii="Times New Roman" w:hAnsi="Times New Roman"/>
          <w:b/>
          <w:i/>
          <w:sz w:val="28"/>
          <w:szCs w:val="28"/>
          <w:shd w:val="clear" w:color="auto" w:fill="FFFFFF"/>
        </w:rPr>
      </w:pPr>
      <w:r w:rsidRPr="00DE361B">
        <w:rPr>
          <w:rFonts w:ascii="Times New Roman" w:hAnsi="Times New Roman"/>
          <w:b/>
          <w:i/>
          <w:sz w:val="28"/>
          <w:szCs w:val="28"/>
          <w:shd w:val="clear" w:color="auto" w:fill="FFFFFF"/>
        </w:rPr>
        <w:t>ГОД НАУКИ И ТЕХНОЛОГИЙ В БИБЛИОТЕКЕ</w:t>
      </w:r>
    </w:p>
    <w:p w:rsidR="007E1F6C" w:rsidRPr="00DE361B" w:rsidRDefault="007E1F6C" w:rsidP="00DE361B">
      <w:pPr>
        <w:pStyle w:val="a4"/>
        <w:jc w:val="center"/>
        <w:rPr>
          <w:rFonts w:ascii="Times New Roman" w:hAnsi="Times New Roman"/>
          <w:b/>
          <w:i/>
          <w:sz w:val="28"/>
          <w:szCs w:val="28"/>
          <w:shd w:val="clear" w:color="auto" w:fill="FFFFFF"/>
        </w:rPr>
      </w:pPr>
    </w:p>
    <w:p w:rsidR="007E1F6C" w:rsidRDefault="007E1F6C" w:rsidP="00A24AE1">
      <w:pPr>
        <w:pStyle w:val="a4"/>
        <w:ind w:firstLine="567"/>
        <w:jc w:val="both"/>
        <w:rPr>
          <w:rFonts w:ascii="Times New Roman" w:hAnsi="Times New Roman"/>
          <w:sz w:val="28"/>
          <w:szCs w:val="28"/>
          <w:shd w:val="clear" w:color="auto" w:fill="FFFFFF"/>
        </w:rPr>
      </w:pPr>
      <w:r w:rsidRPr="007E1F6C">
        <w:rPr>
          <w:rFonts w:ascii="Times New Roman" w:hAnsi="Times New Roman"/>
          <w:sz w:val="28"/>
          <w:szCs w:val="28"/>
          <w:shd w:val="clear" w:color="auto" w:fill="FFFFFF"/>
        </w:rPr>
        <w:t>Согласно Указу Президента РФ от 25.12.2020 № 812 «О проведении в Российской Федерации Года науки и технологий», в 2021 году большая часть работы по патриотическому воспитанию молодежи велась в тесной взаимосвязи с демонстрацией технических достижений страны, в частности, в космической отрасли  – освоением космического пространства, т.к. 2021 год одновременно являлся годом 60-летия первого полета в космос</w:t>
      </w:r>
      <w:r w:rsidR="00CC1023">
        <w:rPr>
          <w:rFonts w:ascii="Times New Roman" w:hAnsi="Times New Roman"/>
          <w:sz w:val="28"/>
          <w:szCs w:val="28"/>
          <w:shd w:val="clear" w:color="auto" w:fill="FFFFFF"/>
        </w:rPr>
        <w:t xml:space="preserve"> человека.</w:t>
      </w:r>
    </w:p>
    <w:p w:rsidR="00CC1023" w:rsidRDefault="00CC1023" w:rsidP="00A24AE1">
      <w:pPr>
        <w:pStyle w:val="a4"/>
        <w:ind w:firstLine="567"/>
        <w:jc w:val="both"/>
        <w:rPr>
          <w:rFonts w:ascii="Times New Roman" w:hAnsi="Times New Roman"/>
          <w:sz w:val="28"/>
          <w:szCs w:val="28"/>
          <w:shd w:val="clear" w:color="auto" w:fill="FFFFFF"/>
        </w:rPr>
      </w:pPr>
      <w:r w:rsidRPr="00CC1023">
        <w:rPr>
          <w:rFonts w:ascii="Times New Roman" w:hAnsi="Times New Roman"/>
          <w:sz w:val="28"/>
          <w:szCs w:val="28"/>
          <w:shd w:val="clear" w:color="auto" w:fill="FFFFFF"/>
        </w:rPr>
        <w:t>На сайте библиотеки были опубликованы материалы, посвященные учёным-юбилярам, оставившим яркий след не только в отечественной, но и мировой науке: К.Э. Циолковскому, Д.И. Менделееву, М.В. Келдышу, Л.Д. Ландау, Н.В. Склифосовскому, Н.Н. Бурденко и другим.</w:t>
      </w:r>
    </w:p>
    <w:p w:rsidR="00453838" w:rsidRDefault="007E46B1" w:rsidP="00A24AE1">
      <w:pPr>
        <w:pStyle w:val="a4"/>
        <w:ind w:firstLine="567"/>
        <w:jc w:val="both"/>
        <w:rPr>
          <w:rFonts w:ascii="Times New Roman" w:hAnsi="Times New Roman"/>
          <w:sz w:val="28"/>
          <w:szCs w:val="28"/>
          <w:shd w:val="clear" w:color="auto" w:fill="FFFFFF"/>
        </w:rPr>
      </w:pPr>
      <w:r w:rsidRPr="007E46B1">
        <w:rPr>
          <w:rFonts w:ascii="Times New Roman" w:hAnsi="Times New Roman"/>
          <w:sz w:val="28"/>
          <w:szCs w:val="28"/>
          <w:shd w:val="clear" w:color="auto" w:fill="FFFFFF"/>
        </w:rPr>
        <w:t xml:space="preserve">Для каждого месяца была определена своя тематика: новая медицина, освоение космоса, климат и экология, искусственный интеллект, энергетика будущего – эти и другие темы активно использовались для создания презентаций, видеоматериалов, буклетов, викторин,  книжных выставок. Мероприятия, проведённые в библиотеках, привлекли внимание к науке и поддержали интересы людей разных возрастных групп: от школьников, которые только планируют своё будущее, до военнослужащих, а также тех, кто, казалось бы, определился с профессией, но продолжает искать «пищу для ума», дабы не останавливаться в развитии. </w:t>
      </w:r>
    </w:p>
    <w:p w:rsidR="003B624D" w:rsidRDefault="00CC1023" w:rsidP="00A24AE1">
      <w:pPr>
        <w:pStyle w:val="a4"/>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11 февраля, за 60 дней до Дня космонавтики</w:t>
      </w:r>
      <w:r w:rsidR="00453838" w:rsidRPr="00453838">
        <w:rPr>
          <w:rFonts w:ascii="Times New Roman" w:hAnsi="Times New Roman"/>
          <w:sz w:val="28"/>
          <w:szCs w:val="28"/>
          <w:shd w:val="clear" w:color="auto" w:fill="FFFFFF"/>
        </w:rPr>
        <w:t xml:space="preserve"> б</w:t>
      </w:r>
      <w:r w:rsidR="00B33406">
        <w:rPr>
          <w:rFonts w:ascii="Times New Roman" w:hAnsi="Times New Roman"/>
          <w:sz w:val="28"/>
          <w:szCs w:val="28"/>
          <w:shd w:val="clear" w:color="auto" w:fill="FFFFFF"/>
        </w:rPr>
        <w:t>ыл дан старт акции «Поехали». В библиотеках проводили</w:t>
      </w:r>
      <w:r w:rsidR="00453838" w:rsidRPr="00453838">
        <w:rPr>
          <w:rFonts w:ascii="Times New Roman" w:hAnsi="Times New Roman"/>
          <w:sz w:val="28"/>
          <w:szCs w:val="28"/>
          <w:shd w:val="clear" w:color="auto" w:fill="FFFFFF"/>
        </w:rPr>
        <w:t xml:space="preserve"> мер</w:t>
      </w:r>
      <w:r w:rsidR="003B624D">
        <w:rPr>
          <w:rFonts w:ascii="Times New Roman" w:hAnsi="Times New Roman"/>
          <w:sz w:val="28"/>
          <w:szCs w:val="28"/>
          <w:shd w:val="clear" w:color="auto" w:fill="FFFFFF"/>
        </w:rPr>
        <w:t xml:space="preserve">оприятия, оформлялись выставки. </w:t>
      </w:r>
      <w:r w:rsidR="002C641E">
        <w:rPr>
          <w:rFonts w:ascii="Times New Roman" w:hAnsi="Times New Roman"/>
          <w:sz w:val="28"/>
          <w:szCs w:val="28"/>
          <w:shd w:val="clear" w:color="auto" w:fill="FFFFFF"/>
        </w:rPr>
        <w:t>Ч</w:t>
      </w:r>
      <w:r w:rsidR="002C641E" w:rsidRPr="007E1F6C">
        <w:rPr>
          <w:rFonts w:ascii="Times New Roman" w:hAnsi="Times New Roman"/>
          <w:sz w:val="28"/>
          <w:szCs w:val="28"/>
          <w:shd w:val="clear" w:color="auto" w:fill="FFFFFF"/>
        </w:rPr>
        <w:t>итатели узнав</w:t>
      </w:r>
      <w:r w:rsidR="002C641E">
        <w:rPr>
          <w:rFonts w:ascii="Times New Roman" w:hAnsi="Times New Roman"/>
          <w:sz w:val="28"/>
          <w:szCs w:val="28"/>
          <w:shd w:val="clear" w:color="auto" w:fill="FFFFFF"/>
        </w:rPr>
        <w:t>али подробности проведения акции</w:t>
      </w:r>
      <w:r w:rsidR="002C641E" w:rsidRPr="007E1F6C">
        <w:rPr>
          <w:rFonts w:ascii="Times New Roman" w:hAnsi="Times New Roman"/>
          <w:sz w:val="28"/>
          <w:szCs w:val="28"/>
          <w:shd w:val="clear" w:color="auto" w:fill="FFFFFF"/>
        </w:rPr>
        <w:t xml:space="preserve"> по оформлению окон «Земля в иллюминаторе», информационного флешмоба «Гагарин.Космос.Оренбуржье», конкурса писем космонавту, </w:t>
      </w:r>
      <w:r w:rsidR="003B624D">
        <w:rPr>
          <w:rFonts w:ascii="Times New Roman" w:hAnsi="Times New Roman"/>
          <w:sz w:val="28"/>
          <w:szCs w:val="28"/>
          <w:shd w:val="clear" w:color="auto" w:fill="FFFFFF"/>
        </w:rPr>
        <w:t>принимали активное участие в</w:t>
      </w:r>
      <w:r w:rsidR="002C641E" w:rsidRPr="007E1F6C">
        <w:rPr>
          <w:rFonts w:ascii="Times New Roman" w:hAnsi="Times New Roman"/>
          <w:sz w:val="28"/>
          <w:szCs w:val="28"/>
          <w:shd w:val="clear" w:color="auto" w:fill="FFFFFF"/>
        </w:rPr>
        <w:t xml:space="preserve"> </w:t>
      </w:r>
      <w:r w:rsidR="003B624D" w:rsidRPr="0029626C">
        <w:rPr>
          <w:rFonts w:ascii="Times New Roman" w:hAnsi="Times New Roman"/>
          <w:sz w:val="28"/>
          <w:szCs w:val="28"/>
          <w:shd w:val="clear" w:color="auto" w:fill="FFFFFF"/>
        </w:rPr>
        <w:t>фото</w:t>
      </w:r>
      <w:r w:rsidR="006F09FA">
        <w:rPr>
          <w:rFonts w:ascii="Times New Roman" w:hAnsi="Times New Roman"/>
          <w:sz w:val="28"/>
          <w:szCs w:val="28"/>
          <w:shd w:val="clear" w:color="auto" w:fill="FFFFFF"/>
        </w:rPr>
        <w:t xml:space="preserve"> - </w:t>
      </w:r>
      <w:r w:rsidR="003B624D" w:rsidRPr="0029626C">
        <w:rPr>
          <w:rFonts w:ascii="Times New Roman" w:hAnsi="Times New Roman"/>
          <w:sz w:val="28"/>
          <w:szCs w:val="28"/>
          <w:shd w:val="clear" w:color="auto" w:fill="FFFFFF"/>
        </w:rPr>
        <w:t>челлендж</w:t>
      </w:r>
      <w:r w:rsidR="003B624D">
        <w:rPr>
          <w:rFonts w:ascii="Times New Roman" w:hAnsi="Times New Roman"/>
          <w:sz w:val="28"/>
          <w:szCs w:val="28"/>
          <w:shd w:val="clear" w:color="auto" w:fill="FFFFFF"/>
        </w:rPr>
        <w:t>е</w:t>
      </w:r>
      <w:r w:rsidR="003B624D" w:rsidRPr="0029626C">
        <w:rPr>
          <w:rFonts w:ascii="Times New Roman" w:hAnsi="Times New Roman"/>
          <w:sz w:val="28"/>
          <w:szCs w:val="28"/>
          <w:shd w:val="clear" w:color="auto" w:fill="FFFFFF"/>
        </w:rPr>
        <w:t xml:space="preserve"> «</w:t>
      </w:r>
      <w:r w:rsidR="003B624D" w:rsidRPr="00025715">
        <w:rPr>
          <w:rFonts w:ascii="Times New Roman" w:hAnsi="Times New Roman"/>
          <w:sz w:val="28"/>
          <w:szCs w:val="28"/>
          <w:shd w:val="clear" w:color="auto" w:fill="FFFFFF"/>
        </w:rPr>
        <w:t>#</w:t>
      </w:r>
      <w:r w:rsidR="003B624D" w:rsidRPr="0029626C">
        <w:rPr>
          <w:rFonts w:ascii="Times New Roman" w:hAnsi="Times New Roman"/>
          <w:sz w:val="28"/>
          <w:szCs w:val="28"/>
          <w:shd w:val="clear" w:color="auto" w:fill="FFFFFF"/>
        </w:rPr>
        <w:t>Есть контакт!»</w:t>
      </w:r>
      <w:r w:rsidR="003B624D">
        <w:rPr>
          <w:rFonts w:ascii="Times New Roman" w:hAnsi="Times New Roman"/>
          <w:sz w:val="28"/>
          <w:szCs w:val="28"/>
          <w:shd w:val="clear" w:color="auto" w:fill="FFFFFF"/>
        </w:rPr>
        <w:t xml:space="preserve">, </w:t>
      </w:r>
      <w:r w:rsidR="003B624D" w:rsidRPr="0056199B">
        <w:rPr>
          <w:rFonts w:ascii="Times New Roman" w:hAnsi="Times New Roman"/>
          <w:sz w:val="28"/>
          <w:szCs w:val="28"/>
          <w:shd w:val="clear" w:color="auto" w:fill="FFFFFF"/>
        </w:rPr>
        <w:t>«</w:t>
      </w:r>
      <w:r w:rsidR="003B624D" w:rsidRPr="00025715">
        <w:rPr>
          <w:rFonts w:ascii="Times New Roman" w:hAnsi="Times New Roman"/>
          <w:sz w:val="28"/>
          <w:szCs w:val="28"/>
          <w:shd w:val="clear" w:color="auto" w:fill="FFFFFF"/>
        </w:rPr>
        <w:t>#</w:t>
      </w:r>
      <w:r w:rsidR="003B624D" w:rsidRPr="0056199B">
        <w:rPr>
          <w:rFonts w:ascii="Times New Roman" w:hAnsi="Times New Roman"/>
          <w:sz w:val="28"/>
          <w:szCs w:val="28"/>
          <w:shd w:val="clear" w:color="auto" w:fill="FFFFFF"/>
        </w:rPr>
        <w:t>Космические строки»</w:t>
      </w:r>
      <w:r w:rsidR="003B624D">
        <w:rPr>
          <w:rFonts w:ascii="Times New Roman" w:hAnsi="Times New Roman"/>
          <w:sz w:val="28"/>
          <w:szCs w:val="28"/>
          <w:shd w:val="clear" w:color="auto" w:fill="FFFFFF"/>
        </w:rPr>
        <w:t>.</w:t>
      </w:r>
    </w:p>
    <w:p w:rsidR="007E1F6C" w:rsidRDefault="00453838" w:rsidP="00A24AE1">
      <w:pPr>
        <w:pStyle w:val="a4"/>
        <w:ind w:firstLine="567"/>
        <w:jc w:val="both"/>
        <w:rPr>
          <w:rFonts w:ascii="Times New Roman" w:hAnsi="Times New Roman"/>
          <w:sz w:val="28"/>
          <w:szCs w:val="28"/>
          <w:shd w:val="clear" w:color="auto" w:fill="FFFFFF"/>
        </w:rPr>
      </w:pPr>
      <w:r w:rsidRPr="00453838">
        <w:rPr>
          <w:rFonts w:ascii="Times New Roman" w:hAnsi="Times New Roman"/>
          <w:sz w:val="28"/>
          <w:szCs w:val="28"/>
          <w:shd w:val="clear" w:color="auto" w:fill="FFFFFF"/>
        </w:rPr>
        <w:t xml:space="preserve">13 апреля </w:t>
      </w:r>
      <w:r w:rsidR="00025715">
        <w:rPr>
          <w:rFonts w:ascii="Times New Roman" w:hAnsi="Times New Roman"/>
          <w:sz w:val="28"/>
          <w:szCs w:val="28"/>
          <w:shd w:val="clear" w:color="auto" w:fill="FFFFFF"/>
        </w:rPr>
        <w:t xml:space="preserve">библиотекари </w:t>
      </w:r>
      <w:r w:rsidR="00025715" w:rsidRPr="006A44CE">
        <w:rPr>
          <w:rFonts w:ascii="Times New Roman" w:hAnsi="Times New Roman"/>
          <w:b/>
          <w:sz w:val="28"/>
          <w:szCs w:val="28"/>
          <w:shd w:val="clear" w:color="auto" w:fill="FFFFFF"/>
        </w:rPr>
        <w:t xml:space="preserve">Центральной районной библиотеки </w:t>
      </w:r>
      <w:r w:rsidR="00025715">
        <w:rPr>
          <w:rFonts w:ascii="Times New Roman" w:hAnsi="Times New Roman"/>
          <w:sz w:val="28"/>
          <w:szCs w:val="28"/>
          <w:shd w:val="clear" w:color="auto" w:fill="FFFFFF"/>
        </w:rPr>
        <w:t>провели</w:t>
      </w:r>
      <w:r w:rsidRPr="00453838">
        <w:rPr>
          <w:rFonts w:ascii="Times New Roman" w:hAnsi="Times New Roman"/>
          <w:sz w:val="28"/>
          <w:szCs w:val="28"/>
          <w:shd w:val="clear" w:color="auto" w:fill="FFFFFF"/>
        </w:rPr>
        <w:t xml:space="preserve"> познавательный час «Среди звезд и галактик».</w:t>
      </w:r>
      <w:r w:rsidR="00F31697">
        <w:rPr>
          <w:rFonts w:ascii="Times New Roman" w:hAnsi="Times New Roman"/>
          <w:sz w:val="28"/>
          <w:szCs w:val="28"/>
          <w:shd w:val="clear" w:color="auto" w:fill="FFFFFF"/>
        </w:rPr>
        <w:t xml:space="preserve"> </w:t>
      </w:r>
      <w:r w:rsidRPr="00453838">
        <w:rPr>
          <w:rFonts w:ascii="Times New Roman" w:hAnsi="Times New Roman"/>
          <w:sz w:val="28"/>
          <w:szCs w:val="28"/>
          <w:shd w:val="clear" w:color="auto" w:fill="FFFFFF"/>
        </w:rPr>
        <w:t>Мероприятие сопровождалось презентацией, музыкальными роликами о космическом пространстве, фрагментами из научно-документальных фильмов: «Ю. Гагарин – первый человек в космосе», «Фильм про Гагарина».</w:t>
      </w:r>
      <w:r w:rsidR="005206BF">
        <w:rPr>
          <w:rFonts w:ascii="Times New Roman" w:hAnsi="Times New Roman"/>
          <w:sz w:val="28"/>
          <w:szCs w:val="28"/>
          <w:shd w:val="clear" w:color="auto" w:fill="FFFFFF"/>
        </w:rPr>
        <w:t xml:space="preserve"> </w:t>
      </w:r>
      <w:r w:rsidRPr="00453838">
        <w:rPr>
          <w:rFonts w:ascii="Times New Roman" w:hAnsi="Times New Roman"/>
          <w:sz w:val="28"/>
          <w:szCs w:val="28"/>
          <w:shd w:val="clear" w:color="auto" w:fill="FFFFFF"/>
        </w:rPr>
        <w:t>Ведущие рассказали о том, как люди представляли себе Землю, космос, вселенную. Как происходило освоение космоса, о первом полете в космическое пространство, о первых космических кораблях и спутниках. Познакомили с биографией первого космонавта Юрия Гагарина, с изобретателями космических кораблей – С. П. Королевым, К. Э. Циолковским. В заключении прове</w:t>
      </w:r>
      <w:r w:rsidR="005206BF">
        <w:rPr>
          <w:rFonts w:ascii="Times New Roman" w:hAnsi="Times New Roman"/>
          <w:sz w:val="28"/>
          <w:szCs w:val="28"/>
          <w:shd w:val="clear" w:color="auto" w:fill="FFFFFF"/>
        </w:rPr>
        <w:t>ли «Космическую викторину». Присутствующие</w:t>
      </w:r>
      <w:r w:rsidRPr="00453838">
        <w:rPr>
          <w:rFonts w:ascii="Times New Roman" w:hAnsi="Times New Roman"/>
          <w:sz w:val="28"/>
          <w:szCs w:val="28"/>
          <w:shd w:val="clear" w:color="auto" w:fill="FFFFFF"/>
        </w:rPr>
        <w:t xml:space="preserve"> активно принимали участие</w:t>
      </w:r>
      <w:r w:rsidR="005206BF">
        <w:rPr>
          <w:rFonts w:ascii="Times New Roman" w:hAnsi="Times New Roman"/>
          <w:sz w:val="28"/>
          <w:szCs w:val="28"/>
          <w:shd w:val="clear" w:color="auto" w:fill="FFFFFF"/>
        </w:rPr>
        <w:t xml:space="preserve"> в мероприятии</w:t>
      </w:r>
      <w:r w:rsidRPr="00453838">
        <w:rPr>
          <w:rFonts w:ascii="Times New Roman" w:hAnsi="Times New Roman"/>
          <w:sz w:val="28"/>
          <w:szCs w:val="28"/>
          <w:shd w:val="clear" w:color="auto" w:fill="FFFFFF"/>
        </w:rPr>
        <w:t>, отвечали на вопросы, высказывали свое мнение, делились имеющейся информацией.</w:t>
      </w:r>
      <w:r w:rsidR="005206BF">
        <w:rPr>
          <w:rFonts w:ascii="Times New Roman" w:hAnsi="Times New Roman"/>
          <w:sz w:val="28"/>
          <w:szCs w:val="28"/>
          <w:shd w:val="clear" w:color="auto" w:fill="FFFFFF"/>
        </w:rPr>
        <w:t xml:space="preserve"> Оформляли книжные выставки:  </w:t>
      </w:r>
      <w:r w:rsidR="005206BF" w:rsidRPr="00F31697">
        <w:rPr>
          <w:rFonts w:ascii="Times New Roman" w:hAnsi="Times New Roman"/>
          <w:b/>
          <w:sz w:val="28"/>
          <w:szCs w:val="28"/>
          <w:shd w:val="clear" w:color="auto" w:fill="FFFFFF"/>
        </w:rPr>
        <w:t>«Наука и изобретения»,</w:t>
      </w:r>
      <w:r w:rsidR="000241C5" w:rsidRPr="00F31697">
        <w:rPr>
          <w:rFonts w:ascii="Times New Roman" w:hAnsi="Times New Roman"/>
          <w:b/>
          <w:sz w:val="28"/>
          <w:szCs w:val="28"/>
          <w:shd w:val="clear" w:color="auto" w:fill="FFFFFF"/>
        </w:rPr>
        <w:t xml:space="preserve"> «Удивител</w:t>
      </w:r>
      <w:r w:rsidR="005206BF" w:rsidRPr="00F31697">
        <w:rPr>
          <w:rFonts w:ascii="Times New Roman" w:hAnsi="Times New Roman"/>
          <w:b/>
          <w:sz w:val="28"/>
          <w:szCs w:val="28"/>
          <w:shd w:val="clear" w:color="auto" w:fill="FFFFFF"/>
        </w:rPr>
        <w:t>ьный мир космоса»</w:t>
      </w:r>
      <w:r w:rsidR="005206BF">
        <w:rPr>
          <w:rFonts w:ascii="Times New Roman" w:hAnsi="Times New Roman"/>
          <w:sz w:val="28"/>
          <w:szCs w:val="28"/>
          <w:shd w:val="clear" w:color="auto" w:fill="FFFFFF"/>
        </w:rPr>
        <w:t>. Были представлены книги, рассказывающие</w:t>
      </w:r>
      <w:r w:rsidR="000241C5" w:rsidRPr="000241C5">
        <w:rPr>
          <w:rFonts w:ascii="Times New Roman" w:hAnsi="Times New Roman"/>
          <w:sz w:val="28"/>
          <w:szCs w:val="28"/>
          <w:shd w:val="clear" w:color="auto" w:fill="FFFFFF"/>
        </w:rPr>
        <w:t xml:space="preserve"> о первооткрывателях космической эры, о героях-космонавтах, покоряющих просторы Вселенной</w:t>
      </w:r>
      <w:r w:rsidR="00B91100">
        <w:rPr>
          <w:rFonts w:ascii="Times New Roman" w:hAnsi="Times New Roman"/>
          <w:sz w:val="28"/>
          <w:szCs w:val="28"/>
          <w:shd w:val="clear" w:color="auto" w:fill="FFFFFF"/>
        </w:rPr>
        <w:t>.</w:t>
      </w:r>
      <w:r w:rsidR="000241C5" w:rsidRPr="000241C5">
        <w:rPr>
          <w:rFonts w:ascii="Times New Roman" w:hAnsi="Times New Roman"/>
          <w:sz w:val="28"/>
          <w:szCs w:val="28"/>
          <w:shd w:val="clear" w:color="auto" w:fill="FFFFFF"/>
        </w:rPr>
        <w:t xml:space="preserve"> </w:t>
      </w:r>
      <w:r w:rsidR="00B91100">
        <w:rPr>
          <w:rFonts w:ascii="Times New Roman" w:hAnsi="Times New Roman"/>
          <w:sz w:val="28"/>
          <w:szCs w:val="28"/>
          <w:shd w:val="clear" w:color="auto" w:fill="FFFFFF"/>
        </w:rPr>
        <w:t>Я</w:t>
      </w:r>
      <w:r w:rsidR="000241C5" w:rsidRPr="000241C5">
        <w:rPr>
          <w:rFonts w:ascii="Times New Roman" w:hAnsi="Times New Roman"/>
          <w:sz w:val="28"/>
          <w:szCs w:val="28"/>
          <w:shd w:val="clear" w:color="auto" w:fill="FFFFFF"/>
        </w:rPr>
        <w:t xml:space="preserve">рко иллюстрированные издания, которые помогут познакомиться с историей развития космонавтики, расширить свои знания о Вселенной, космических телах и явлениях, узнать интересные мифы и легенды, связанные с представлениями древних об устройстве мира. </w:t>
      </w:r>
      <w:r w:rsidR="00F31697">
        <w:rPr>
          <w:rFonts w:ascii="Times New Roman" w:hAnsi="Times New Roman"/>
          <w:sz w:val="28"/>
          <w:szCs w:val="28"/>
          <w:shd w:val="clear" w:color="auto" w:fill="FFFFFF"/>
        </w:rPr>
        <w:t xml:space="preserve"> Проводили устный журнал </w:t>
      </w:r>
      <w:r w:rsidR="00F31697" w:rsidRPr="00F31697">
        <w:rPr>
          <w:rFonts w:ascii="Times New Roman" w:hAnsi="Times New Roman"/>
          <w:b/>
          <w:sz w:val="28"/>
          <w:szCs w:val="28"/>
          <w:shd w:val="clear" w:color="auto" w:fill="FFFFFF"/>
        </w:rPr>
        <w:t>«Когда всё интересно знать!»,</w:t>
      </w:r>
      <w:r w:rsidR="00F31697" w:rsidRPr="00F31697">
        <w:rPr>
          <w:rFonts w:ascii="Times New Roman" w:hAnsi="Times New Roman"/>
          <w:sz w:val="28"/>
          <w:szCs w:val="28"/>
          <w:shd w:val="clear" w:color="auto" w:fill="FFFFFF"/>
        </w:rPr>
        <w:t xml:space="preserve"> </w:t>
      </w:r>
      <w:r w:rsidR="00F31697">
        <w:rPr>
          <w:rFonts w:ascii="Times New Roman" w:hAnsi="Times New Roman"/>
          <w:sz w:val="28"/>
          <w:szCs w:val="28"/>
          <w:shd w:val="clear" w:color="auto" w:fill="FFFFFF"/>
        </w:rPr>
        <w:t>посвящённый</w:t>
      </w:r>
      <w:r w:rsidR="00F31697" w:rsidRPr="00F31697">
        <w:rPr>
          <w:rFonts w:ascii="Times New Roman" w:hAnsi="Times New Roman"/>
          <w:sz w:val="28"/>
          <w:szCs w:val="28"/>
          <w:shd w:val="clear" w:color="auto" w:fill="FFFFFF"/>
        </w:rPr>
        <w:t xml:space="preserve"> Году науки и техники. В</w:t>
      </w:r>
      <w:r w:rsidR="00F31697">
        <w:rPr>
          <w:rFonts w:ascii="Times New Roman" w:hAnsi="Times New Roman"/>
          <w:sz w:val="28"/>
          <w:szCs w:val="28"/>
          <w:shd w:val="clear" w:color="auto" w:fill="FFFFFF"/>
        </w:rPr>
        <w:t xml:space="preserve"> начале мероприятия библиотекари ознакомили</w:t>
      </w:r>
      <w:r w:rsidR="00F31697" w:rsidRPr="00F31697">
        <w:rPr>
          <w:rFonts w:ascii="Times New Roman" w:hAnsi="Times New Roman"/>
          <w:sz w:val="28"/>
          <w:szCs w:val="28"/>
          <w:shd w:val="clear" w:color="auto" w:fill="FFFFFF"/>
        </w:rPr>
        <w:t xml:space="preserve"> ребят с литературой</w:t>
      </w:r>
      <w:r w:rsidR="00B91100">
        <w:rPr>
          <w:rFonts w:ascii="Times New Roman" w:hAnsi="Times New Roman"/>
          <w:sz w:val="28"/>
          <w:szCs w:val="28"/>
          <w:shd w:val="clear" w:color="auto" w:fill="FFFFFF"/>
        </w:rPr>
        <w:t>,</w:t>
      </w:r>
      <w:r w:rsidR="00F31697" w:rsidRPr="00F31697">
        <w:rPr>
          <w:rFonts w:ascii="Times New Roman" w:hAnsi="Times New Roman"/>
          <w:sz w:val="28"/>
          <w:szCs w:val="28"/>
          <w:shd w:val="clear" w:color="auto" w:fill="FFFFFF"/>
        </w:rPr>
        <w:t xml:space="preserve"> имеющ</w:t>
      </w:r>
      <w:r w:rsidR="00B91100">
        <w:rPr>
          <w:rFonts w:ascii="Times New Roman" w:hAnsi="Times New Roman"/>
          <w:sz w:val="28"/>
          <w:szCs w:val="28"/>
          <w:shd w:val="clear" w:color="auto" w:fill="FFFFFF"/>
        </w:rPr>
        <w:t>е</w:t>
      </w:r>
      <w:r w:rsidR="00F31697" w:rsidRPr="00F31697">
        <w:rPr>
          <w:rFonts w:ascii="Times New Roman" w:hAnsi="Times New Roman"/>
          <w:sz w:val="28"/>
          <w:szCs w:val="28"/>
          <w:shd w:val="clear" w:color="auto" w:fill="FFFFFF"/>
        </w:rPr>
        <w:t>йся в фонде би</w:t>
      </w:r>
      <w:r w:rsidR="00F31697">
        <w:rPr>
          <w:rFonts w:ascii="Times New Roman" w:hAnsi="Times New Roman"/>
          <w:sz w:val="28"/>
          <w:szCs w:val="28"/>
          <w:shd w:val="clear" w:color="auto" w:fill="FFFFFF"/>
        </w:rPr>
        <w:t>блиотеки к этому событию. Все участники мероприятия</w:t>
      </w:r>
      <w:r w:rsidR="00F31697" w:rsidRPr="00F31697">
        <w:rPr>
          <w:rFonts w:ascii="Times New Roman" w:hAnsi="Times New Roman"/>
          <w:sz w:val="28"/>
          <w:szCs w:val="28"/>
          <w:shd w:val="clear" w:color="auto" w:fill="FFFFFF"/>
        </w:rPr>
        <w:t xml:space="preserve"> принимали участие в интеллектуальных конкурсах, отвечали на вопросы викторины из разных областей знаний. С огромным удовольствием соревновались в эстафете «Самый интеллектуальный».</w:t>
      </w:r>
    </w:p>
    <w:p w:rsidR="00340D62" w:rsidRDefault="005206BF" w:rsidP="00A24AE1">
      <w:pPr>
        <w:pStyle w:val="a4"/>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w:t>
      </w:r>
      <w:r w:rsidRPr="005206BF">
        <w:rPr>
          <w:rFonts w:ascii="Times New Roman" w:hAnsi="Times New Roman"/>
          <w:b/>
          <w:sz w:val="28"/>
          <w:szCs w:val="28"/>
          <w:shd w:val="clear" w:color="auto" w:fill="FFFFFF"/>
        </w:rPr>
        <w:t>городском филиале №1</w:t>
      </w:r>
      <w:r>
        <w:rPr>
          <w:rFonts w:ascii="Times New Roman" w:hAnsi="Times New Roman"/>
          <w:sz w:val="28"/>
          <w:szCs w:val="28"/>
          <w:shd w:val="clear" w:color="auto" w:fill="FFFFFF"/>
        </w:rPr>
        <w:t xml:space="preserve"> оформляли книжную выставку «Год науки и технологий». </w:t>
      </w:r>
      <w:r w:rsidR="007E1F6C" w:rsidRPr="007E1F6C">
        <w:rPr>
          <w:rFonts w:ascii="Times New Roman" w:hAnsi="Times New Roman"/>
          <w:sz w:val="28"/>
          <w:szCs w:val="28"/>
          <w:shd w:val="clear" w:color="auto" w:fill="FFFFFF"/>
        </w:rPr>
        <w:t>Актуализация содержания выставки проводилась систематически, вместе с профессиональными праздниками (день ВМФ, день медицинского работника, день работников нефтяной и газовой промышленности и пр.) и датами крупных изобретений человечества (день ра</w:t>
      </w:r>
      <w:r>
        <w:rPr>
          <w:rFonts w:ascii="Times New Roman" w:hAnsi="Times New Roman"/>
          <w:sz w:val="28"/>
          <w:szCs w:val="28"/>
          <w:shd w:val="clear" w:color="auto" w:fill="FFFFFF"/>
        </w:rPr>
        <w:t xml:space="preserve">дио, день космонавтики и др.). </w:t>
      </w:r>
      <w:r w:rsidR="007E1F6C" w:rsidRPr="007E1F6C">
        <w:rPr>
          <w:rFonts w:ascii="Times New Roman" w:hAnsi="Times New Roman"/>
          <w:sz w:val="28"/>
          <w:szCs w:val="28"/>
          <w:shd w:val="clear" w:color="auto" w:fill="FFFFFF"/>
        </w:rPr>
        <w:t>Выставка включала нескольких тематических разделов.</w:t>
      </w:r>
      <w:r>
        <w:rPr>
          <w:rFonts w:ascii="Times New Roman" w:hAnsi="Times New Roman"/>
          <w:sz w:val="28"/>
          <w:szCs w:val="28"/>
          <w:shd w:val="clear" w:color="auto" w:fill="FFFFFF"/>
        </w:rPr>
        <w:t xml:space="preserve"> </w:t>
      </w:r>
      <w:r w:rsidR="007E1F6C" w:rsidRPr="007E1F6C">
        <w:rPr>
          <w:rFonts w:ascii="Times New Roman" w:hAnsi="Times New Roman"/>
          <w:sz w:val="28"/>
          <w:szCs w:val="28"/>
          <w:shd w:val="clear" w:color="auto" w:fill="FFFFFF"/>
        </w:rPr>
        <w:t>Первый раздел – общие работы по науке и технике – «Наука и человечество».</w:t>
      </w:r>
      <w:r>
        <w:rPr>
          <w:rFonts w:ascii="Times New Roman" w:hAnsi="Times New Roman"/>
          <w:sz w:val="28"/>
          <w:szCs w:val="28"/>
          <w:shd w:val="clear" w:color="auto" w:fill="FFFFFF"/>
        </w:rPr>
        <w:t xml:space="preserve"> </w:t>
      </w:r>
      <w:r w:rsidR="007E1F6C" w:rsidRPr="007E1F6C">
        <w:rPr>
          <w:rFonts w:ascii="Times New Roman" w:hAnsi="Times New Roman"/>
          <w:sz w:val="28"/>
          <w:szCs w:val="28"/>
          <w:shd w:val="clear" w:color="auto" w:fill="FFFFFF"/>
        </w:rPr>
        <w:t>Книги раздела «Творцы наук российских» рассказывали о великих учёных прошлого и настоящего.</w:t>
      </w:r>
      <w:r>
        <w:rPr>
          <w:rFonts w:ascii="Times New Roman" w:hAnsi="Times New Roman"/>
          <w:sz w:val="28"/>
          <w:szCs w:val="28"/>
          <w:shd w:val="clear" w:color="auto" w:fill="FFFFFF"/>
        </w:rPr>
        <w:t xml:space="preserve"> </w:t>
      </w:r>
      <w:r w:rsidR="007E1F6C" w:rsidRPr="007E1F6C">
        <w:rPr>
          <w:rFonts w:ascii="Times New Roman" w:hAnsi="Times New Roman"/>
          <w:sz w:val="28"/>
          <w:szCs w:val="28"/>
          <w:shd w:val="clear" w:color="auto" w:fill="FFFFFF"/>
        </w:rPr>
        <w:t>В разделе «О, сколько нам открытий чудных» представлены различные энциклопедии и справочники, а также информация, как провести различные опыты по биологии и химии, физики и астрономии, какие секреты школьных наук можно узнать, если прочитать книги раздела «Твори, выдумывай, пробуй».</w:t>
      </w:r>
      <w:r>
        <w:rPr>
          <w:rFonts w:ascii="Times New Roman" w:hAnsi="Times New Roman"/>
          <w:sz w:val="28"/>
          <w:szCs w:val="28"/>
          <w:shd w:val="clear" w:color="auto" w:fill="FFFFFF"/>
        </w:rPr>
        <w:t xml:space="preserve"> </w:t>
      </w:r>
      <w:r w:rsidR="007E1F6C" w:rsidRPr="007E1F6C">
        <w:rPr>
          <w:rFonts w:ascii="Times New Roman" w:hAnsi="Times New Roman"/>
          <w:sz w:val="28"/>
          <w:szCs w:val="28"/>
          <w:shd w:val="clear" w:color="auto" w:fill="FFFFFF"/>
        </w:rPr>
        <w:t>Юные посетители библиотеки с интересом рассматривали книги, представленные на выставке. Каждый мечтал о своих изобретениях и о своем вкладе в великую российскую науку. Взрослые читатели приятно удивлялись многочисленности и русскому авторству  технических достижений.</w:t>
      </w:r>
      <w:r>
        <w:rPr>
          <w:rFonts w:ascii="Times New Roman" w:hAnsi="Times New Roman"/>
          <w:sz w:val="28"/>
          <w:szCs w:val="28"/>
          <w:shd w:val="clear" w:color="auto" w:fill="FFFFFF"/>
        </w:rPr>
        <w:t xml:space="preserve"> </w:t>
      </w:r>
      <w:r w:rsidR="007E1F6C" w:rsidRPr="007E1F6C">
        <w:rPr>
          <w:rFonts w:ascii="Times New Roman" w:hAnsi="Times New Roman"/>
          <w:sz w:val="28"/>
          <w:szCs w:val="28"/>
          <w:shd w:val="clear" w:color="auto" w:fill="FFFFFF"/>
        </w:rPr>
        <w:t xml:space="preserve">В преддверии 60-летия полета первого человека в космос, проведены несколько групповых обзоров книжной  выставки </w:t>
      </w:r>
      <w:r w:rsidR="007E1F6C" w:rsidRPr="00340D62">
        <w:rPr>
          <w:rFonts w:ascii="Times New Roman" w:hAnsi="Times New Roman"/>
          <w:b/>
          <w:sz w:val="28"/>
          <w:szCs w:val="28"/>
          <w:shd w:val="clear" w:color="auto" w:fill="FFFFFF"/>
        </w:rPr>
        <w:t>«Мы – дети Галактики»</w:t>
      </w:r>
      <w:r w:rsidR="007E1F6C" w:rsidRPr="007E1F6C">
        <w:rPr>
          <w:rFonts w:ascii="Times New Roman" w:hAnsi="Times New Roman"/>
          <w:sz w:val="28"/>
          <w:szCs w:val="28"/>
          <w:shd w:val="clear" w:color="auto" w:fill="FFFFFF"/>
        </w:rPr>
        <w:t>. Присутствующие с интересом воспринимали информацию о знаменательном историческом факте – полете человека в космос, с интересом слушали факты биографии первого космонавта – Юрия Гагарина. Непременно делали фото на фоне выставки.</w:t>
      </w:r>
      <w:r w:rsidR="002C641E">
        <w:rPr>
          <w:rFonts w:ascii="Times New Roman" w:hAnsi="Times New Roman"/>
          <w:sz w:val="28"/>
          <w:szCs w:val="28"/>
          <w:shd w:val="clear" w:color="auto" w:fill="FFFFFF"/>
        </w:rPr>
        <w:t xml:space="preserve"> </w:t>
      </w:r>
      <w:r w:rsidR="007E1F6C" w:rsidRPr="007E1F6C">
        <w:rPr>
          <w:rFonts w:ascii="Times New Roman" w:hAnsi="Times New Roman"/>
          <w:sz w:val="28"/>
          <w:szCs w:val="28"/>
          <w:shd w:val="clear" w:color="auto" w:fill="FFFFFF"/>
        </w:rPr>
        <w:t xml:space="preserve">Все  книги с выставки, в период ее работы, были неоднократно выданы на руки.   В преддверии дня Космонавтики для </w:t>
      </w:r>
      <w:r w:rsidR="002C641E">
        <w:rPr>
          <w:rFonts w:ascii="Times New Roman" w:hAnsi="Times New Roman"/>
          <w:sz w:val="28"/>
          <w:szCs w:val="28"/>
          <w:shd w:val="clear" w:color="auto" w:fill="FFFFFF"/>
        </w:rPr>
        <w:t xml:space="preserve">учащихся </w:t>
      </w:r>
      <w:r w:rsidR="007E1F6C" w:rsidRPr="007E1F6C">
        <w:rPr>
          <w:rFonts w:ascii="Times New Roman" w:hAnsi="Times New Roman"/>
          <w:sz w:val="28"/>
          <w:szCs w:val="28"/>
          <w:shd w:val="clear" w:color="auto" w:fill="FFFFFF"/>
        </w:rPr>
        <w:t xml:space="preserve">МБУ «СОШ» № 87 проведено мероприятие, посвященное 60-летию первого полета человека в космос – </w:t>
      </w:r>
      <w:r w:rsidR="007E1F6C" w:rsidRPr="00340D62">
        <w:rPr>
          <w:rFonts w:ascii="Times New Roman" w:hAnsi="Times New Roman"/>
          <w:b/>
          <w:sz w:val="28"/>
          <w:szCs w:val="28"/>
          <w:shd w:val="clear" w:color="auto" w:fill="FFFFFF"/>
        </w:rPr>
        <w:t>слайд-шоу «Он улыбнулся звездам и мирам».</w:t>
      </w:r>
      <w:r w:rsidR="007E1F6C" w:rsidRPr="007E1F6C">
        <w:rPr>
          <w:rFonts w:ascii="Times New Roman" w:hAnsi="Times New Roman"/>
          <w:sz w:val="28"/>
          <w:szCs w:val="28"/>
          <w:shd w:val="clear" w:color="auto" w:fill="FFFFFF"/>
        </w:rPr>
        <w:t xml:space="preserve"> Вниманию </w:t>
      </w:r>
      <w:r w:rsidR="002C641E">
        <w:rPr>
          <w:rFonts w:ascii="Times New Roman" w:hAnsi="Times New Roman"/>
          <w:sz w:val="28"/>
          <w:szCs w:val="28"/>
          <w:shd w:val="clear" w:color="auto" w:fill="FFFFFF"/>
        </w:rPr>
        <w:t xml:space="preserve">присутствующих были </w:t>
      </w:r>
      <w:r w:rsidR="007E1F6C" w:rsidRPr="007E1F6C">
        <w:rPr>
          <w:rFonts w:ascii="Times New Roman" w:hAnsi="Times New Roman"/>
          <w:sz w:val="28"/>
          <w:szCs w:val="28"/>
          <w:shd w:val="clear" w:color="auto" w:fill="FFFFFF"/>
        </w:rPr>
        <w:t>представлены уникальные документальные видеозаписи: история полета в звездное прост</w:t>
      </w:r>
      <w:r w:rsidR="002C641E">
        <w:rPr>
          <w:rFonts w:ascii="Times New Roman" w:hAnsi="Times New Roman"/>
          <w:sz w:val="28"/>
          <w:szCs w:val="28"/>
          <w:shd w:val="clear" w:color="auto" w:fill="FFFFFF"/>
        </w:rPr>
        <w:t xml:space="preserve">ранство Лайки, Белки и Стрелки; </w:t>
      </w:r>
      <w:r w:rsidR="007E1F6C" w:rsidRPr="007E1F6C">
        <w:rPr>
          <w:rFonts w:ascii="Times New Roman" w:hAnsi="Times New Roman"/>
          <w:sz w:val="28"/>
          <w:szCs w:val="28"/>
          <w:shd w:val="clear" w:color="auto" w:fill="FFFFFF"/>
        </w:rPr>
        <w:t>момент определения государственной комиссией</w:t>
      </w:r>
      <w:r w:rsidR="002C641E">
        <w:rPr>
          <w:rFonts w:ascii="Times New Roman" w:hAnsi="Times New Roman"/>
          <w:sz w:val="28"/>
          <w:szCs w:val="28"/>
          <w:shd w:val="clear" w:color="auto" w:fill="FFFFFF"/>
        </w:rPr>
        <w:t xml:space="preserve"> имени первого космонавта Земли; старт ракеты-спутника «Восток»; </w:t>
      </w:r>
      <w:r w:rsidR="007E1F6C" w:rsidRPr="007E1F6C">
        <w:rPr>
          <w:rFonts w:ascii="Times New Roman" w:hAnsi="Times New Roman"/>
          <w:sz w:val="28"/>
          <w:szCs w:val="28"/>
          <w:shd w:val="clear" w:color="auto" w:fill="FFFFFF"/>
        </w:rPr>
        <w:t>облетевшие  весь мир кадры документальной хроники взлета («Поехали</w:t>
      </w:r>
      <w:r w:rsidR="002C641E">
        <w:rPr>
          <w:rFonts w:ascii="Times New Roman" w:hAnsi="Times New Roman"/>
          <w:sz w:val="28"/>
          <w:szCs w:val="28"/>
          <w:shd w:val="clear" w:color="auto" w:fill="FFFFFF"/>
        </w:rPr>
        <w:t xml:space="preserve">!») и приземления Ю. Гагарина; </w:t>
      </w:r>
      <w:r w:rsidR="007E1F6C" w:rsidRPr="007E1F6C">
        <w:rPr>
          <w:rFonts w:ascii="Times New Roman" w:hAnsi="Times New Roman"/>
          <w:sz w:val="28"/>
          <w:szCs w:val="28"/>
          <w:shd w:val="clear" w:color="auto" w:fill="FFFFFF"/>
        </w:rPr>
        <w:t>встреча русского покорителя космоса в Москве, других городах и странах.</w:t>
      </w:r>
      <w:r w:rsidR="002C641E">
        <w:rPr>
          <w:rFonts w:ascii="Times New Roman" w:hAnsi="Times New Roman"/>
          <w:sz w:val="28"/>
          <w:szCs w:val="28"/>
          <w:shd w:val="clear" w:color="auto" w:fill="FFFFFF"/>
        </w:rPr>
        <w:t xml:space="preserve"> </w:t>
      </w:r>
      <w:r w:rsidR="007E1F6C" w:rsidRPr="007E1F6C">
        <w:rPr>
          <w:rFonts w:ascii="Times New Roman" w:hAnsi="Times New Roman"/>
          <w:sz w:val="28"/>
          <w:szCs w:val="28"/>
          <w:shd w:val="clear" w:color="auto" w:fill="FFFFFF"/>
        </w:rPr>
        <w:t>Не обошлось и без музыкальной паузы – все вместе сделали космическую зарядку.</w:t>
      </w:r>
      <w:r w:rsidR="002C641E">
        <w:rPr>
          <w:rFonts w:ascii="Times New Roman" w:hAnsi="Times New Roman"/>
          <w:sz w:val="28"/>
          <w:szCs w:val="28"/>
          <w:shd w:val="clear" w:color="auto" w:fill="FFFFFF"/>
        </w:rPr>
        <w:t xml:space="preserve"> </w:t>
      </w:r>
      <w:r w:rsidR="007E1F6C" w:rsidRPr="007E1F6C">
        <w:rPr>
          <w:rFonts w:ascii="Times New Roman" w:hAnsi="Times New Roman"/>
          <w:sz w:val="28"/>
          <w:szCs w:val="28"/>
          <w:shd w:val="clear" w:color="auto" w:fill="FFFFFF"/>
        </w:rPr>
        <w:t>Видеоматериалы были рассредоточены по сценарию, из которого ребята также услышали стихи и песни о космос</w:t>
      </w:r>
      <w:r w:rsidR="00B91100">
        <w:rPr>
          <w:rFonts w:ascii="Times New Roman" w:hAnsi="Times New Roman"/>
          <w:sz w:val="28"/>
          <w:szCs w:val="28"/>
          <w:shd w:val="clear" w:color="auto" w:fill="FFFFFF"/>
        </w:rPr>
        <w:t>е</w:t>
      </w:r>
      <w:r w:rsidR="007E1F6C" w:rsidRPr="007E1F6C">
        <w:rPr>
          <w:rFonts w:ascii="Times New Roman" w:hAnsi="Times New Roman"/>
          <w:sz w:val="28"/>
          <w:szCs w:val="28"/>
          <w:shd w:val="clear" w:color="auto" w:fill="FFFFFF"/>
        </w:rPr>
        <w:t xml:space="preserve"> и перво</w:t>
      </w:r>
      <w:r w:rsidR="00B91100">
        <w:rPr>
          <w:rFonts w:ascii="Times New Roman" w:hAnsi="Times New Roman"/>
          <w:sz w:val="28"/>
          <w:szCs w:val="28"/>
          <w:shd w:val="clear" w:color="auto" w:fill="FFFFFF"/>
        </w:rPr>
        <w:t>м</w:t>
      </w:r>
      <w:r w:rsidR="007E1F6C" w:rsidRPr="007E1F6C">
        <w:rPr>
          <w:rFonts w:ascii="Times New Roman" w:hAnsi="Times New Roman"/>
          <w:sz w:val="28"/>
          <w:szCs w:val="28"/>
          <w:shd w:val="clear" w:color="auto" w:fill="FFFFFF"/>
        </w:rPr>
        <w:t xml:space="preserve"> космонавт</w:t>
      </w:r>
      <w:r w:rsidR="00B91100">
        <w:rPr>
          <w:rFonts w:ascii="Times New Roman" w:hAnsi="Times New Roman"/>
          <w:sz w:val="28"/>
          <w:szCs w:val="28"/>
          <w:shd w:val="clear" w:color="auto" w:fill="FFFFFF"/>
        </w:rPr>
        <w:t>е</w:t>
      </w:r>
      <w:r w:rsidR="007E1F6C" w:rsidRPr="007E1F6C">
        <w:rPr>
          <w:rFonts w:ascii="Times New Roman" w:hAnsi="Times New Roman"/>
          <w:sz w:val="28"/>
          <w:szCs w:val="28"/>
          <w:shd w:val="clear" w:color="auto" w:fill="FFFFFF"/>
        </w:rPr>
        <w:t>, узнали его биографию.</w:t>
      </w:r>
    </w:p>
    <w:p w:rsidR="00A24AE1" w:rsidRDefault="007E1F6C" w:rsidP="00A24AE1">
      <w:pPr>
        <w:pStyle w:val="a4"/>
        <w:ind w:firstLine="567"/>
        <w:jc w:val="both"/>
        <w:rPr>
          <w:rFonts w:ascii="Times New Roman" w:hAnsi="Times New Roman"/>
          <w:b/>
          <w:sz w:val="28"/>
          <w:szCs w:val="28"/>
          <w:shd w:val="clear" w:color="auto" w:fill="FFFFFF"/>
        </w:rPr>
      </w:pPr>
      <w:r w:rsidRPr="007E1F6C">
        <w:rPr>
          <w:rFonts w:ascii="Times New Roman" w:hAnsi="Times New Roman"/>
          <w:sz w:val="28"/>
          <w:szCs w:val="28"/>
          <w:shd w:val="clear" w:color="auto" w:fill="FFFFFF"/>
        </w:rPr>
        <w:t>О том, что в этом году особенное внимание уделяется научно - технич</w:t>
      </w:r>
      <w:r w:rsidR="00340D62">
        <w:rPr>
          <w:rFonts w:ascii="Times New Roman" w:hAnsi="Times New Roman"/>
          <w:sz w:val="28"/>
          <w:szCs w:val="28"/>
          <w:shd w:val="clear" w:color="auto" w:fill="FFFFFF"/>
        </w:rPr>
        <w:t>еской составляющей прогресса,</w:t>
      </w:r>
      <w:r w:rsidRPr="007E1F6C">
        <w:rPr>
          <w:rFonts w:ascii="Times New Roman" w:hAnsi="Times New Roman"/>
          <w:sz w:val="28"/>
          <w:szCs w:val="28"/>
          <w:shd w:val="clear" w:color="auto" w:fill="FFFFFF"/>
        </w:rPr>
        <w:t xml:space="preserve"> вспоминали в рамках </w:t>
      </w:r>
      <w:r w:rsidR="00340D62">
        <w:rPr>
          <w:rFonts w:ascii="Times New Roman" w:hAnsi="Times New Roman"/>
          <w:sz w:val="28"/>
          <w:szCs w:val="28"/>
          <w:shd w:val="clear" w:color="auto" w:fill="FFFFFF"/>
        </w:rPr>
        <w:t xml:space="preserve"> акции «Ночь</w:t>
      </w:r>
      <w:r w:rsidRPr="007E1F6C">
        <w:rPr>
          <w:rFonts w:ascii="Times New Roman" w:hAnsi="Times New Roman"/>
          <w:sz w:val="28"/>
          <w:szCs w:val="28"/>
          <w:shd w:val="clear" w:color="auto" w:fill="FFFFFF"/>
        </w:rPr>
        <w:t xml:space="preserve"> искусств», подготовив для читателей тематический видео</w:t>
      </w:r>
      <w:r w:rsidR="00B91100">
        <w:rPr>
          <w:rFonts w:ascii="Times New Roman" w:hAnsi="Times New Roman"/>
          <w:sz w:val="28"/>
          <w:szCs w:val="28"/>
          <w:shd w:val="clear" w:color="auto" w:fill="FFFFFF"/>
        </w:rPr>
        <w:t xml:space="preserve"> - </w:t>
      </w:r>
      <w:r w:rsidRPr="007E1F6C">
        <w:rPr>
          <w:rFonts w:ascii="Times New Roman" w:hAnsi="Times New Roman"/>
          <w:sz w:val="28"/>
          <w:szCs w:val="28"/>
          <w:shd w:val="clear" w:color="auto" w:fill="FFFFFF"/>
        </w:rPr>
        <w:t xml:space="preserve">журнал </w:t>
      </w:r>
      <w:r w:rsidR="00340D62">
        <w:rPr>
          <w:rFonts w:ascii="Times New Roman" w:hAnsi="Times New Roman"/>
          <w:b/>
          <w:sz w:val="28"/>
          <w:szCs w:val="28"/>
          <w:shd w:val="clear" w:color="auto" w:fill="FFFFFF"/>
        </w:rPr>
        <w:t>«Наука и технологии в России».</w:t>
      </w:r>
    </w:p>
    <w:p w:rsidR="001A0AC1" w:rsidRDefault="00DA0EBB" w:rsidP="00A24AE1">
      <w:pPr>
        <w:pStyle w:val="a4"/>
        <w:ind w:firstLine="567"/>
        <w:jc w:val="both"/>
        <w:rPr>
          <w:rFonts w:ascii="Times New Roman" w:hAnsi="Times New Roman"/>
          <w:sz w:val="28"/>
          <w:szCs w:val="28"/>
          <w:shd w:val="clear" w:color="auto" w:fill="FFFFFF"/>
        </w:rPr>
      </w:pPr>
      <w:r w:rsidRPr="00DA0EBB">
        <w:rPr>
          <w:rFonts w:ascii="Times New Roman" w:hAnsi="Times New Roman"/>
          <w:sz w:val="28"/>
          <w:szCs w:val="28"/>
          <w:shd w:val="clear" w:color="auto" w:fill="FFFFFF"/>
        </w:rPr>
        <w:t xml:space="preserve">В </w:t>
      </w:r>
      <w:r w:rsidRPr="00DA0EBB">
        <w:rPr>
          <w:rFonts w:ascii="Times New Roman" w:hAnsi="Times New Roman"/>
          <w:b/>
          <w:sz w:val="28"/>
          <w:szCs w:val="28"/>
          <w:shd w:val="clear" w:color="auto" w:fill="FFFFFF"/>
        </w:rPr>
        <w:t>Новоякуповском с/ф</w:t>
      </w:r>
      <w:r w:rsidRPr="00DA0EBB">
        <w:rPr>
          <w:rFonts w:ascii="Times New Roman" w:hAnsi="Times New Roman"/>
          <w:sz w:val="28"/>
          <w:szCs w:val="28"/>
          <w:shd w:val="clear" w:color="auto" w:fill="FFFFFF"/>
        </w:rPr>
        <w:t xml:space="preserve"> была оформлена выставка книг и журнальных статей </w:t>
      </w:r>
      <w:r w:rsidR="002C641E">
        <w:rPr>
          <w:rFonts w:ascii="Times New Roman" w:hAnsi="Times New Roman"/>
          <w:sz w:val="28"/>
          <w:szCs w:val="28"/>
          <w:shd w:val="clear" w:color="auto" w:fill="FFFFFF"/>
        </w:rPr>
        <w:t>«Г</w:t>
      </w:r>
      <w:r w:rsidRPr="00DA0EBB">
        <w:rPr>
          <w:rFonts w:ascii="Times New Roman" w:hAnsi="Times New Roman"/>
          <w:sz w:val="28"/>
          <w:szCs w:val="28"/>
          <w:shd w:val="clear" w:color="auto" w:fill="FFFFFF"/>
        </w:rPr>
        <w:t xml:space="preserve">ении планеты». Возле выставки </w:t>
      </w:r>
      <w:r w:rsidR="00EC19AA">
        <w:rPr>
          <w:rFonts w:ascii="Times New Roman" w:hAnsi="Times New Roman"/>
          <w:sz w:val="28"/>
          <w:szCs w:val="28"/>
          <w:shd w:val="clear" w:color="auto" w:fill="FFFFFF"/>
        </w:rPr>
        <w:t>библиотекар</w:t>
      </w:r>
      <w:r w:rsidR="00B91100">
        <w:rPr>
          <w:rFonts w:ascii="Times New Roman" w:hAnsi="Times New Roman"/>
          <w:sz w:val="28"/>
          <w:szCs w:val="28"/>
          <w:shd w:val="clear" w:color="auto" w:fill="FFFFFF"/>
        </w:rPr>
        <w:t>ями</w:t>
      </w:r>
      <w:r w:rsidR="00EC19AA">
        <w:rPr>
          <w:rFonts w:ascii="Times New Roman" w:hAnsi="Times New Roman"/>
          <w:sz w:val="28"/>
          <w:szCs w:val="28"/>
          <w:shd w:val="clear" w:color="auto" w:fill="FFFFFF"/>
        </w:rPr>
        <w:t xml:space="preserve"> прове</w:t>
      </w:r>
      <w:r w:rsidR="00B91100">
        <w:rPr>
          <w:rFonts w:ascii="Times New Roman" w:hAnsi="Times New Roman"/>
          <w:sz w:val="28"/>
          <w:szCs w:val="28"/>
          <w:shd w:val="clear" w:color="auto" w:fill="FFFFFF"/>
        </w:rPr>
        <w:t>дены:</w:t>
      </w:r>
      <w:r w:rsidRPr="00DA0EBB">
        <w:rPr>
          <w:rFonts w:ascii="Times New Roman" w:hAnsi="Times New Roman"/>
          <w:sz w:val="28"/>
          <w:szCs w:val="28"/>
          <w:shd w:val="clear" w:color="auto" w:fill="FFFFFF"/>
        </w:rPr>
        <w:t xml:space="preserve"> </w:t>
      </w:r>
      <w:r w:rsidR="002C641E">
        <w:rPr>
          <w:rFonts w:ascii="Times New Roman" w:hAnsi="Times New Roman"/>
          <w:sz w:val="28"/>
          <w:szCs w:val="28"/>
          <w:shd w:val="clear" w:color="auto" w:fill="FFFFFF"/>
        </w:rPr>
        <w:t xml:space="preserve">познавательный час </w:t>
      </w:r>
      <w:r w:rsidRPr="00DA0EBB">
        <w:rPr>
          <w:rFonts w:ascii="Times New Roman" w:hAnsi="Times New Roman"/>
          <w:sz w:val="28"/>
          <w:szCs w:val="28"/>
          <w:shd w:val="clear" w:color="auto" w:fill="FFFFFF"/>
        </w:rPr>
        <w:t xml:space="preserve"> «Великие выдумщики и изобретатели»</w:t>
      </w:r>
      <w:r w:rsidR="00B91100">
        <w:rPr>
          <w:rFonts w:ascii="Times New Roman" w:hAnsi="Times New Roman"/>
          <w:sz w:val="28"/>
          <w:szCs w:val="28"/>
          <w:shd w:val="clear" w:color="auto" w:fill="FFFFFF"/>
        </w:rPr>
        <w:t>, и</w:t>
      </w:r>
      <w:r w:rsidR="001A0AC1">
        <w:rPr>
          <w:rFonts w:ascii="Times New Roman" w:hAnsi="Times New Roman"/>
          <w:sz w:val="28"/>
          <w:szCs w:val="28"/>
          <w:shd w:val="clear" w:color="auto" w:fill="FFFFFF"/>
        </w:rPr>
        <w:t xml:space="preserve">нформационный час </w:t>
      </w:r>
      <w:r w:rsidR="007B53A8" w:rsidRPr="00C15FEE">
        <w:rPr>
          <w:rFonts w:ascii="Times New Roman" w:hAnsi="Times New Roman"/>
          <w:b/>
          <w:sz w:val="28"/>
          <w:szCs w:val="28"/>
          <w:shd w:val="clear" w:color="auto" w:fill="FFFFFF"/>
        </w:rPr>
        <w:t>«Российская наука: вчера, с</w:t>
      </w:r>
      <w:r w:rsidR="00A6302B" w:rsidRPr="00C15FEE">
        <w:rPr>
          <w:rFonts w:ascii="Times New Roman" w:hAnsi="Times New Roman"/>
          <w:b/>
          <w:sz w:val="28"/>
          <w:szCs w:val="28"/>
          <w:shd w:val="clear" w:color="auto" w:fill="FFFFFF"/>
        </w:rPr>
        <w:t>егодня, завтра»</w:t>
      </w:r>
      <w:r w:rsidR="00A6302B">
        <w:rPr>
          <w:rFonts w:ascii="Times New Roman" w:hAnsi="Times New Roman"/>
          <w:sz w:val="28"/>
          <w:szCs w:val="28"/>
          <w:shd w:val="clear" w:color="auto" w:fill="FFFFFF"/>
        </w:rPr>
        <w:t xml:space="preserve">   в Авдеевском сельском филиале, эрудит-игру </w:t>
      </w:r>
      <w:r w:rsidR="001A0AC1" w:rsidRPr="001A0AC1">
        <w:rPr>
          <w:rFonts w:ascii="Times New Roman" w:hAnsi="Times New Roman"/>
          <w:sz w:val="28"/>
          <w:szCs w:val="28"/>
          <w:shd w:val="clear" w:color="auto" w:fill="FFFFFF"/>
        </w:rPr>
        <w:t xml:space="preserve"> </w:t>
      </w:r>
      <w:r w:rsidR="001A0AC1" w:rsidRPr="00C15FEE">
        <w:rPr>
          <w:rFonts w:ascii="Times New Roman" w:hAnsi="Times New Roman"/>
          <w:b/>
          <w:sz w:val="28"/>
          <w:szCs w:val="28"/>
          <w:shd w:val="clear" w:color="auto" w:fill="FFFFFF"/>
        </w:rPr>
        <w:t>«Сегодня-наука, завтра — технологии»</w:t>
      </w:r>
      <w:r w:rsidR="00A6302B">
        <w:rPr>
          <w:rFonts w:ascii="Times New Roman" w:hAnsi="Times New Roman"/>
          <w:sz w:val="28"/>
          <w:szCs w:val="28"/>
          <w:shd w:val="clear" w:color="auto" w:fill="FFFFFF"/>
        </w:rPr>
        <w:t xml:space="preserve">  в Исайкинском сельском филиале, </w:t>
      </w:r>
      <w:r w:rsidR="00A6302B" w:rsidRPr="00C15FEE">
        <w:rPr>
          <w:rFonts w:ascii="Times New Roman" w:hAnsi="Times New Roman"/>
          <w:b/>
          <w:sz w:val="28"/>
          <w:szCs w:val="28"/>
          <w:shd w:val="clear" w:color="auto" w:fill="FFFFFF"/>
        </w:rPr>
        <w:t>обзор книг</w:t>
      </w:r>
      <w:r w:rsidR="00A6302B" w:rsidRPr="00A6302B">
        <w:rPr>
          <w:rFonts w:ascii="Times New Roman" w:hAnsi="Times New Roman"/>
          <w:sz w:val="28"/>
          <w:szCs w:val="28"/>
          <w:shd w:val="clear" w:color="auto" w:fill="FFFFFF"/>
        </w:rPr>
        <w:t xml:space="preserve"> «Наука открывает тайны» </w:t>
      </w:r>
      <w:r w:rsidR="00A6302B">
        <w:rPr>
          <w:rFonts w:ascii="Times New Roman" w:hAnsi="Times New Roman"/>
          <w:sz w:val="28"/>
          <w:szCs w:val="28"/>
          <w:shd w:val="clear" w:color="auto" w:fill="FFFFFF"/>
        </w:rPr>
        <w:t>в Николькинском сельском фил</w:t>
      </w:r>
      <w:r w:rsidR="00E53266">
        <w:rPr>
          <w:rFonts w:ascii="Times New Roman" w:hAnsi="Times New Roman"/>
          <w:sz w:val="28"/>
          <w:szCs w:val="28"/>
          <w:shd w:val="clear" w:color="auto" w:fill="FFFFFF"/>
        </w:rPr>
        <w:t>иале</w:t>
      </w:r>
      <w:r w:rsidR="00A6302B">
        <w:rPr>
          <w:rFonts w:ascii="Times New Roman" w:hAnsi="Times New Roman"/>
          <w:sz w:val="28"/>
          <w:szCs w:val="28"/>
          <w:shd w:val="clear" w:color="auto" w:fill="FFFFFF"/>
        </w:rPr>
        <w:t xml:space="preserve">, </w:t>
      </w:r>
      <w:r w:rsidR="00A6302B" w:rsidRPr="00C15FEE">
        <w:rPr>
          <w:rFonts w:ascii="Times New Roman" w:hAnsi="Times New Roman"/>
          <w:b/>
          <w:sz w:val="28"/>
          <w:szCs w:val="28"/>
          <w:shd w:val="clear" w:color="auto" w:fill="FFFFFF"/>
        </w:rPr>
        <w:t>урок–познание</w:t>
      </w:r>
      <w:r w:rsidR="00A6302B" w:rsidRPr="00A6302B">
        <w:rPr>
          <w:rFonts w:ascii="Times New Roman" w:hAnsi="Times New Roman"/>
          <w:sz w:val="28"/>
          <w:szCs w:val="28"/>
          <w:shd w:val="clear" w:color="auto" w:fill="FFFFFF"/>
        </w:rPr>
        <w:t xml:space="preserve"> «Мудрые науки без назидания и скуки»</w:t>
      </w:r>
      <w:r w:rsidR="00A6302B">
        <w:rPr>
          <w:rFonts w:ascii="Times New Roman" w:hAnsi="Times New Roman"/>
          <w:sz w:val="28"/>
          <w:szCs w:val="28"/>
          <w:shd w:val="clear" w:color="auto" w:fill="FFFFFF"/>
        </w:rPr>
        <w:t xml:space="preserve"> в Большесурметском сельском филиале. </w:t>
      </w:r>
      <w:r w:rsidR="001A0AC1">
        <w:rPr>
          <w:rFonts w:ascii="Times New Roman" w:hAnsi="Times New Roman"/>
          <w:sz w:val="28"/>
          <w:szCs w:val="28"/>
          <w:shd w:val="clear" w:color="auto" w:fill="FFFFFF"/>
        </w:rPr>
        <w:t>Цель мероприятий</w:t>
      </w:r>
      <w:r w:rsidR="001A0AC1" w:rsidRPr="001A0AC1">
        <w:rPr>
          <w:rFonts w:ascii="Times New Roman" w:hAnsi="Times New Roman"/>
          <w:sz w:val="28"/>
          <w:szCs w:val="28"/>
          <w:shd w:val="clear" w:color="auto" w:fill="FFFFFF"/>
        </w:rPr>
        <w:t xml:space="preserve"> – пропаганда и</w:t>
      </w:r>
      <w:r w:rsidR="00A6302B">
        <w:rPr>
          <w:rFonts w:ascii="Times New Roman" w:hAnsi="Times New Roman"/>
          <w:sz w:val="28"/>
          <w:szCs w:val="28"/>
          <w:shd w:val="clear" w:color="auto" w:fill="FFFFFF"/>
        </w:rPr>
        <w:t xml:space="preserve"> популяризация российской науки, </w:t>
      </w:r>
      <w:r w:rsidR="001A0AC1" w:rsidRPr="001A0AC1">
        <w:rPr>
          <w:rFonts w:ascii="Times New Roman" w:hAnsi="Times New Roman"/>
          <w:sz w:val="28"/>
          <w:szCs w:val="28"/>
          <w:shd w:val="clear" w:color="auto" w:fill="FFFFFF"/>
        </w:rPr>
        <w:t>привлечение читателей к чтению научной и научно-п</w:t>
      </w:r>
      <w:r w:rsidR="00A6302B">
        <w:rPr>
          <w:rFonts w:ascii="Times New Roman" w:hAnsi="Times New Roman"/>
          <w:sz w:val="28"/>
          <w:szCs w:val="28"/>
          <w:shd w:val="clear" w:color="auto" w:fill="FFFFFF"/>
        </w:rPr>
        <w:t>опулярной литературы. Пользователи библиотек</w:t>
      </w:r>
      <w:r w:rsidR="001A0AC1" w:rsidRPr="001A0AC1">
        <w:rPr>
          <w:rFonts w:ascii="Times New Roman" w:hAnsi="Times New Roman"/>
          <w:sz w:val="28"/>
          <w:szCs w:val="28"/>
          <w:shd w:val="clear" w:color="auto" w:fill="FFFFFF"/>
        </w:rPr>
        <w:t xml:space="preserve"> расширили знакомство с именами ученых, их биографиями, достижениями и открытиями, а также увидели важную взаимосвязь «ученый – книга — библиотека».</w:t>
      </w:r>
    </w:p>
    <w:p w:rsidR="007E1F6C" w:rsidRPr="007E1F6C" w:rsidRDefault="00706064" w:rsidP="00A24AE1">
      <w:pPr>
        <w:pStyle w:val="a4"/>
        <w:ind w:firstLine="567"/>
        <w:jc w:val="both"/>
        <w:rPr>
          <w:rFonts w:ascii="Times New Roman" w:hAnsi="Times New Roman"/>
          <w:sz w:val="28"/>
          <w:szCs w:val="28"/>
          <w:shd w:val="clear" w:color="auto" w:fill="FFFFFF"/>
        </w:rPr>
      </w:pPr>
      <w:r w:rsidRPr="00706064">
        <w:rPr>
          <w:rFonts w:ascii="Times New Roman" w:hAnsi="Times New Roman"/>
          <w:sz w:val="28"/>
          <w:szCs w:val="28"/>
          <w:shd w:val="clear" w:color="auto" w:fill="FFFFFF"/>
        </w:rPr>
        <w:t>Очень важно доносить разнообразную научную информацию до общества, в первую очередь до подростков и молодёжи. А чтобы и</w:t>
      </w:r>
      <w:r w:rsidR="003D3E5D">
        <w:rPr>
          <w:rFonts w:ascii="Times New Roman" w:hAnsi="Times New Roman"/>
          <w:sz w:val="28"/>
          <w:szCs w:val="28"/>
          <w:shd w:val="clear" w:color="auto" w:fill="FFFFFF"/>
        </w:rPr>
        <w:t>нформация запоминалась, библиотекари проводят мероприятия</w:t>
      </w:r>
      <w:r w:rsidRPr="00706064">
        <w:rPr>
          <w:rFonts w:ascii="Times New Roman" w:hAnsi="Times New Roman"/>
          <w:sz w:val="28"/>
          <w:szCs w:val="28"/>
          <w:shd w:val="clear" w:color="auto" w:fill="FFFFFF"/>
        </w:rPr>
        <w:t xml:space="preserve"> интересно, ярко, захватывающе – по-современному. </w:t>
      </w:r>
    </w:p>
    <w:p w:rsidR="00CF5B79" w:rsidRPr="0085135A" w:rsidRDefault="00CF5B79" w:rsidP="00CF5B79">
      <w:pPr>
        <w:spacing w:after="0" w:line="240" w:lineRule="auto"/>
        <w:ind w:right="567"/>
        <w:jc w:val="both"/>
        <w:rPr>
          <w:rFonts w:ascii="Times New Roman" w:hAnsi="Times New Roman" w:cs="Times New Roman"/>
          <w:b/>
          <w:color w:val="000000"/>
          <w:sz w:val="28"/>
          <w:szCs w:val="28"/>
          <w:shd w:val="clear" w:color="auto" w:fill="FFFFFF"/>
        </w:rPr>
      </w:pPr>
    </w:p>
    <w:p w:rsidR="0085135A" w:rsidRPr="0085135A" w:rsidRDefault="0085135A" w:rsidP="0085135A">
      <w:pPr>
        <w:tabs>
          <w:tab w:val="left" w:pos="990"/>
          <w:tab w:val="left" w:pos="1080"/>
        </w:tabs>
        <w:spacing w:after="0" w:line="240" w:lineRule="auto"/>
        <w:jc w:val="both"/>
        <w:rPr>
          <w:rFonts w:ascii="Arial" w:hAnsi="Arial" w:cs="Arial"/>
          <w:color w:val="000000"/>
          <w:sz w:val="20"/>
          <w:szCs w:val="20"/>
          <w:shd w:val="clear" w:color="auto" w:fill="FFFFFF"/>
        </w:rPr>
      </w:pPr>
    </w:p>
    <w:p w:rsidR="0085135A" w:rsidRPr="0085135A" w:rsidRDefault="0085135A" w:rsidP="0085135A">
      <w:pPr>
        <w:tabs>
          <w:tab w:val="left" w:pos="990"/>
          <w:tab w:val="left" w:pos="1080"/>
        </w:tabs>
        <w:spacing w:after="0" w:line="240" w:lineRule="auto"/>
        <w:jc w:val="center"/>
        <w:rPr>
          <w:rFonts w:ascii="Times New Roman" w:hAnsi="Times New Roman" w:cs="Times New Roman"/>
          <w:b/>
          <w:i/>
          <w:color w:val="000000"/>
          <w:sz w:val="28"/>
          <w:szCs w:val="28"/>
          <w:shd w:val="clear" w:color="auto" w:fill="FFFFFF"/>
        </w:rPr>
      </w:pPr>
      <w:r w:rsidRPr="0085135A">
        <w:rPr>
          <w:rFonts w:ascii="Times New Roman" w:hAnsi="Times New Roman" w:cs="Times New Roman"/>
          <w:b/>
          <w:i/>
          <w:color w:val="000000"/>
          <w:sz w:val="28"/>
          <w:szCs w:val="28"/>
          <w:shd w:val="clear" w:color="auto" w:fill="FFFFFF"/>
        </w:rPr>
        <w:t xml:space="preserve">БИБЛИОТЕКА И СЕМЬЯ, ВОЗРОЖДЕНИЕ ТРАДИЦИЙ </w:t>
      </w:r>
    </w:p>
    <w:p w:rsidR="0085135A" w:rsidRPr="0085135A" w:rsidRDefault="0085135A" w:rsidP="0085135A">
      <w:pPr>
        <w:tabs>
          <w:tab w:val="left" w:pos="990"/>
          <w:tab w:val="left" w:pos="1080"/>
        </w:tabs>
        <w:spacing w:after="0" w:line="240" w:lineRule="auto"/>
        <w:jc w:val="center"/>
        <w:rPr>
          <w:rFonts w:ascii="Times New Roman" w:hAnsi="Times New Roman" w:cs="Times New Roman"/>
          <w:b/>
          <w:i/>
          <w:color w:val="000000"/>
          <w:sz w:val="28"/>
          <w:szCs w:val="28"/>
          <w:shd w:val="clear" w:color="auto" w:fill="FFFFFF"/>
        </w:rPr>
      </w:pPr>
      <w:r w:rsidRPr="0085135A">
        <w:rPr>
          <w:rFonts w:ascii="Times New Roman" w:hAnsi="Times New Roman" w:cs="Times New Roman"/>
          <w:b/>
          <w:i/>
          <w:color w:val="000000"/>
          <w:sz w:val="28"/>
          <w:szCs w:val="28"/>
          <w:shd w:val="clear" w:color="auto" w:fill="FFFFFF"/>
        </w:rPr>
        <w:t>СЕМЕЙНОГО ЧТЕНИЯ</w:t>
      </w:r>
    </w:p>
    <w:p w:rsidR="0085135A" w:rsidRPr="0085135A" w:rsidRDefault="0085135A" w:rsidP="0085135A">
      <w:pPr>
        <w:tabs>
          <w:tab w:val="left" w:pos="990"/>
          <w:tab w:val="left" w:pos="1080"/>
        </w:tabs>
        <w:spacing w:after="0" w:line="240" w:lineRule="auto"/>
        <w:jc w:val="center"/>
        <w:rPr>
          <w:rFonts w:ascii="Times New Roman" w:hAnsi="Times New Roman" w:cs="Times New Roman"/>
          <w:b/>
          <w:i/>
          <w:color w:val="000000"/>
          <w:sz w:val="28"/>
          <w:szCs w:val="28"/>
          <w:shd w:val="clear" w:color="auto" w:fill="FFFFFF"/>
        </w:rPr>
      </w:pPr>
    </w:p>
    <w:p w:rsidR="00112536" w:rsidRDefault="0085135A" w:rsidP="00112536">
      <w:pPr>
        <w:spacing w:after="0" w:line="240" w:lineRule="auto"/>
        <w:ind w:firstLine="567"/>
        <w:jc w:val="both"/>
        <w:rPr>
          <w:rFonts w:ascii="Times New Roman" w:eastAsia="Times New Roman" w:hAnsi="Times New Roman" w:cs="Times New Roman"/>
          <w:sz w:val="28"/>
          <w:szCs w:val="28"/>
        </w:rPr>
      </w:pPr>
      <w:r w:rsidRPr="0085135A">
        <w:rPr>
          <w:rFonts w:ascii="Times New Roman" w:eastAsia="Times New Roman" w:hAnsi="Times New Roman" w:cs="Times New Roman"/>
          <w:sz w:val="28"/>
          <w:szCs w:val="28"/>
        </w:rPr>
        <w:t xml:space="preserve">Популяризация семейного чтения, укрепление семейных традиций – важное звено в деятельности библиотек. Задача библиотек – поддержать семью духовно, сделать её жизнь интересней посредством книги и общения. </w:t>
      </w:r>
    </w:p>
    <w:p w:rsidR="00122F47" w:rsidRDefault="00112536" w:rsidP="00122F47">
      <w:pPr>
        <w:spacing w:after="0" w:line="240" w:lineRule="auto"/>
        <w:ind w:firstLine="567"/>
        <w:jc w:val="both"/>
        <w:rPr>
          <w:rFonts w:ascii="Times New Roman" w:hAnsi="Times New Roman" w:cs="Times New Roman"/>
          <w:color w:val="000000"/>
          <w:sz w:val="28"/>
          <w:szCs w:val="28"/>
          <w:shd w:val="clear" w:color="auto" w:fill="FFFFFF"/>
        </w:rPr>
      </w:pPr>
      <w:r w:rsidRPr="00112536">
        <w:rPr>
          <w:rFonts w:ascii="Times New Roman" w:hAnsi="Times New Roman" w:cs="Times New Roman"/>
          <w:color w:val="000000"/>
          <w:sz w:val="28"/>
          <w:szCs w:val="28"/>
          <w:shd w:val="clear" w:color="auto" w:fill="FFFFFF"/>
        </w:rPr>
        <w:t xml:space="preserve">21 мая в </w:t>
      </w:r>
      <w:r w:rsidRPr="00112536">
        <w:rPr>
          <w:rFonts w:ascii="Times New Roman" w:hAnsi="Times New Roman" w:cs="Times New Roman"/>
          <w:b/>
          <w:color w:val="000000"/>
          <w:sz w:val="28"/>
          <w:szCs w:val="28"/>
          <w:shd w:val="clear" w:color="auto" w:fill="FFFFFF"/>
        </w:rPr>
        <w:t>Центральной районной библиотеке</w:t>
      </w:r>
      <w:r w:rsidRPr="00112536">
        <w:rPr>
          <w:rFonts w:ascii="Times New Roman" w:hAnsi="Times New Roman" w:cs="Times New Roman"/>
          <w:color w:val="000000"/>
          <w:sz w:val="28"/>
          <w:szCs w:val="28"/>
          <w:shd w:val="clear" w:color="auto" w:fill="FFFFFF"/>
        </w:rPr>
        <w:t xml:space="preserve"> провели литературно - музыкальную композицию </w:t>
      </w:r>
      <w:r w:rsidRPr="00112536">
        <w:rPr>
          <w:rFonts w:ascii="Times New Roman" w:hAnsi="Times New Roman" w:cs="Times New Roman"/>
          <w:b/>
          <w:color w:val="000000"/>
          <w:sz w:val="28"/>
          <w:szCs w:val="28"/>
          <w:shd w:val="clear" w:color="auto" w:fill="FFFFFF"/>
        </w:rPr>
        <w:t>«Семья - ключ к счастью»,</w:t>
      </w:r>
      <w:r w:rsidRPr="00112536">
        <w:rPr>
          <w:rFonts w:ascii="Times New Roman" w:hAnsi="Times New Roman" w:cs="Times New Roman"/>
          <w:color w:val="000000"/>
          <w:sz w:val="28"/>
          <w:szCs w:val="28"/>
          <w:shd w:val="clear" w:color="auto" w:fill="FFFFFF"/>
        </w:rPr>
        <w:t xml:space="preserve"> посвященную Международному дню семьи. На меропр</w:t>
      </w:r>
      <w:r>
        <w:rPr>
          <w:rFonts w:ascii="Times New Roman" w:hAnsi="Times New Roman" w:cs="Times New Roman"/>
          <w:color w:val="000000"/>
          <w:sz w:val="28"/>
          <w:szCs w:val="28"/>
          <w:shd w:val="clear" w:color="auto" w:fill="FFFFFF"/>
        </w:rPr>
        <w:t xml:space="preserve">иятие были приглашены учащиеся 9 класса МБОУ «СОШ №3». </w:t>
      </w:r>
      <w:r w:rsidRPr="00112536">
        <w:rPr>
          <w:rFonts w:ascii="Times New Roman" w:hAnsi="Times New Roman" w:cs="Times New Roman"/>
          <w:color w:val="000000"/>
          <w:sz w:val="28"/>
          <w:szCs w:val="28"/>
          <w:shd w:val="clear" w:color="auto" w:fill="FFFFFF"/>
        </w:rPr>
        <w:t>Цель мероприятия: привлечение внимания присутствующих к проблемам семьи, ознакомить с историей возникновения праздника.</w:t>
      </w:r>
      <w:r>
        <w:rPr>
          <w:rFonts w:ascii="Times New Roman" w:hAnsi="Times New Roman" w:cs="Times New Roman"/>
          <w:color w:val="000000"/>
          <w:sz w:val="28"/>
          <w:szCs w:val="28"/>
          <w:shd w:val="clear" w:color="auto" w:fill="FFFFFF"/>
        </w:rPr>
        <w:t xml:space="preserve"> </w:t>
      </w:r>
      <w:r w:rsidRPr="00112536">
        <w:rPr>
          <w:rFonts w:ascii="Times New Roman" w:hAnsi="Times New Roman" w:cs="Times New Roman"/>
          <w:color w:val="000000"/>
          <w:sz w:val="28"/>
          <w:szCs w:val="28"/>
          <w:shd w:val="clear" w:color="auto" w:fill="FFFFFF"/>
        </w:rPr>
        <w:t>Ведущие праздничной программы рассказали ребятам о том, что значит семейная ячейка общества, каково основное назначение семьи и какие существуют семейные традиции. Присутс</w:t>
      </w:r>
      <w:r>
        <w:rPr>
          <w:rFonts w:ascii="Times New Roman" w:hAnsi="Times New Roman" w:cs="Times New Roman"/>
          <w:color w:val="000000"/>
          <w:sz w:val="28"/>
          <w:szCs w:val="28"/>
          <w:shd w:val="clear" w:color="auto" w:fill="FFFFFF"/>
        </w:rPr>
        <w:t>твующим продемонстрировали видеоролик</w:t>
      </w:r>
      <w:r w:rsidRPr="00112536">
        <w:rPr>
          <w:rFonts w:ascii="Times New Roman" w:hAnsi="Times New Roman" w:cs="Times New Roman"/>
          <w:color w:val="000000"/>
          <w:sz w:val="28"/>
          <w:szCs w:val="28"/>
          <w:shd w:val="clear" w:color="auto" w:fill="FFFFFF"/>
        </w:rPr>
        <w:t xml:space="preserve"> об истории создания Международного дня семьи, музыкальные </w:t>
      </w:r>
      <w:r>
        <w:rPr>
          <w:rFonts w:ascii="Times New Roman" w:hAnsi="Times New Roman" w:cs="Times New Roman"/>
          <w:color w:val="000000"/>
          <w:sz w:val="28"/>
          <w:szCs w:val="28"/>
          <w:shd w:val="clear" w:color="auto" w:fill="FFFFFF"/>
        </w:rPr>
        <w:t xml:space="preserve">видеоролики. </w:t>
      </w:r>
      <w:r w:rsidR="00132D15">
        <w:rPr>
          <w:rFonts w:ascii="Times New Roman" w:hAnsi="Times New Roman" w:cs="Times New Roman"/>
          <w:color w:val="000000"/>
          <w:sz w:val="28"/>
          <w:szCs w:val="28"/>
          <w:shd w:val="clear" w:color="auto" w:fill="FFFFFF"/>
        </w:rPr>
        <w:t>Все участники мероприятия</w:t>
      </w:r>
      <w:r w:rsidRPr="00112536">
        <w:rPr>
          <w:rFonts w:ascii="Times New Roman" w:hAnsi="Times New Roman" w:cs="Times New Roman"/>
          <w:color w:val="000000"/>
          <w:sz w:val="28"/>
          <w:szCs w:val="28"/>
          <w:shd w:val="clear" w:color="auto" w:fill="FFFFFF"/>
        </w:rPr>
        <w:t xml:space="preserve"> познакомились с книжно - иллюстрированной выставкой «Семья - маленькая Вселенная».</w:t>
      </w:r>
    </w:p>
    <w:p w:rsidR="00112536" w:rsidRPr="00112536" w:rsidRDefault="00122F47" w:rsidP="00122F47">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июня прошёл</w:t>
      </w:r>
      <w:r w:rsidR="00112536" w:rsidRPr="00112536">
        <w:rPr>
          <w:rFonts w:ascii="Times New Roman" w:hAnsi="Times New Roman" w:cs="Times New Roman"/>
          <w:color w:val="000000"/>
          <w:sz w:val="28"/>
          <w:szCs w:val="28"/>
          <w:shd w:val="clear" w:color="auto" w:fill="FFFFFF"/>
        </w:rPr>
        <w:t xml:space="preserve"> муниципальный конкурс </w:t>
      </w:r>
      <w:r w:rsidR="00112536" w:rsidRPr="00234803">
        <w:rPr>
          <w:rFonts w:ascii="Times New Roman" w:hAnsi="Times New Roman" w:cs="Times New Roman"/>
          <w:b/>
          <w:color w:val="000000"/>
          <w:sz w:val="28"/>
          <w:szCs w:val="28"/>
          <w:shd w:val="clear" w:color="auto" w:fill="FFFFFF"/>
        </w:rPr>
        <w:t>«Читающая семья Оренбуржья – 2021».</w:t>
      </w:r>
      <w:r>
        <w:rPr>
          <w:rFonts w:ascii="Times New Roman" w:hAnsi="Times New Roman" w:cs="Times New Roman"/>
          <w:color w:val="000000"/>
          <w:sz w:val="28"/>
          <w:szCs w:val="28"/>
          <w:shd w:val="clear" w:color="auto" w:fill="FFFFFF"/>
        </w:rPr>
        <w:t xml:space="preserve"> </w:t>
      </w:r>
      <w:r w:rsidR="00112536" w:rsidRPr="00112536">
        <w:rPr>
          <w:rFonts w:ascii="Times New Roman" w:hAnsi="Times New Roman" w:cs="Times New Roman"/>
          <w:color w:val="000000"/>
          <w:sz w:val="28"/>
          <w:szCs w:val="28"/>
          <w:shd w:val="clear" w:color="auto" w:fill="FFFFFF"/>
        </w:rPr>
        <w:t>Данный конкурс направлен на возрождение и поддержку семейного чтения, воспитание и развитие читательской культуры, сохранение принципов преемственности семейных традиций. Основной целью конкурса является развитие интеллектуального и духовно – нравственного становления личности, организация совместного читательского творчества взрослых и детей. В конкурсе принимали участие семьи, проживающие на территории МО Абдулинский городской округ Оренбургской области - активные читатели, обладающие знанием детской художественной литературы, опытом семейного ч</w:t>
      </w:r>
      <w:r>
        <w:rPr>
          <w:rFonts w:ascii="Times New Roman" w:hAnsi="Times New Roman" w:cs="Times New Roman"/>
          <w:color w:val="000000"/>
          <w:sz w:val="28"/>
          <w:szCs w:val="28"/>
          <w:shd w:val="clear" w:color="auto" w:fill="FFFFFF"/>
        </w:rPr>
        <w:t>тения, навыком культуры чтения.</w:t>
      </w:r>
    </w:p>
    <w:p w:rsidR="00112536" w:rsidRPr="00112536" w:rsidRDefault="00112536" w:rsidP="00112536">
      <w:pPr>
        <w:spacing w:after="0" w:line="240" w:lineRule="auto"/>
        <w:ind w:firstLine="567"/>
        <w:jc w:val="both"/>
        <w:rPr>
          <w:rFonts w:ascii="Times New Roman" w:hAnsi="Times New Roman" w:cs="Times New Roman"/>
          <w:color w:val="000000"/>
          <w:sz w:val="28"/>
          <w:szCs w:val="28"/>
          <w:shd w:val="clear" w:color="auto" w:fill="FFFFFF"/>
        </w:rPr>
      </w:pPr>
      <w:r w:rsidRPr="00112536">
        <w:rPr>
          <w:rFonts w:ascii="Times New Roman" w:hAnsi="Times New Roman" w:cs="Times New Roman"/>
          <w:color w:val="000000"/>
          <w:sz w:val="28"/>
          <w:szCs w:val="28"/>
          <w:shd w:val="clear" w:color="auto" w:fill="FFFFFF"/>
        </w:rPr>
        <w:t>Конкурс проходил в форме праздничного состя</w:t>
      </w:r>
      <w:r w:rsidR="00122F47">
        <w:rPr>
          <w:rFonts w:ascii="Times New Roman" w:hAnsi="Times New Roman" w:cs="Times New Roman"/>
          <w:color w:val="000000"/>
          <w:sz w:val="28"/>
          <w:szCs w:val="28"/>
          <w:shd w:val="clear" w:color="auto" w:fill="FFFFFF"/>
        </w:rPr>
        <w:t xml:space="preserve">зания семей. Участники </w:t>
      </w:r>
      <w:r w:rsidRPr="00112536">
        <w:rPr>
          <w:rFonts w:ascii="Times New Roman" w:hAnsi="Times New Roman" w:cs="Times New Roman"/>
          <w:color w:val="000000"/>
          <w:sz w:val="28"/>
          <w:szCs w:val="28"/>
          <w:shd w:val="clear" w:color="auto" w:fill="FFFFFF"/>
        </w:rPr>
        <w:t>готовили «Визитную карточку семьи» - мультимедийную презентацию или небольшой видеоролик (краткая информация о семье – увлечения, традиции, расшифровка или обоснование названия команды, оригинальное приветствие, девиз и т. д.), представление любимой книги семьи (театрализовано, в стихотворной форме и т. д), выставку семейных реликвий и творческих работ по страницам любимых книг (эссе, реклама книг, литературное творчество, рисунки, поделки), также предлагалось составить рекомендательный библиографический список для семейного чтения.</w:t>
      </w:r>
    </w:p>
    <w:p w:rsidR="00112536" w:rsidRPr="00112536" w:rsidRDefault="00112536" w:rsidP="00122F47">
      <w:pPr>
        <w:spacing w:after="0" w:line="240" w:lineRule="auto"/>
        <w:ind w:firstLine="567"/>
        <w:jc w:val="both"/>
        <w:rPr>
          <w:rFonts w:ascii="Times New Roman" w:hAnsi="Times New Roman" w:cs="Times New Roman"/>
          <w:color w:val="000000"/>
          <w:sz w:val="28"/>
          <w:szCs w:val="28"/>
          <w:shd w:val="clear" w:color="auto" w:fill="FFFFFF"/>
        </w:rPr>
      </w:pPr>
      <w:r w:rsidRPr="00112536">
        <w:rPr>
          <w:rFonts w:ascii="Times New Roman" w:hAnsi="Times New Roman" w:cs="Times New Roman"/>
          <w:color w:val="000000"/>
          <w:sz w:val="28"/>
          <w:szCs w:val="28"/>
          <w:shd w:val="clear" w:color="auto" w:fill="FFFFFF"/>
        </w:rPr>
        <w:t xml:space="preserve">Для определения лучшей читающей семьи, награждения победителей и участников было создано компетентное жюри конкурса. Все семьи достойно справились с заданиями. Мероприятие прошло в теплой, дружеской атмосфере. По итогам конкурса все участники были награждены дипломами главы МО Абдулинский городской округ и памятными подарками. </w:t>
      </w:r>
    </w:p>
    <w:p w:rsidR="0085135A" w:rsidRDefault="00A10D70" w:rsidP="00A10D70">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Pr>
          <w:rFonts w:ascii="Times New Roman" w:hAnsi="Times New Roman" w:cs="Times New Roman"/>
          <w:b/>
          <w:color w:val="000000"/>
          <w:sz w:val="28"/>
          <w:szCs w:val="28"/>
          <w:shd w:val="clear" w:color="auto" w:fill="FFFFFF"/>
        </w:rPr>
        <w:t>центральной районной библиотеке</w:t>
      </w:r>
      <w:r>
        <w:rPr>
          <w:rFonts w:ascii="Times New Roman" w:hAnsi="Times New Roman" w:cs="Times New Roman"/>
          <w:color w:val="000000"/>
          <w:sz w:val="28"/>
          <w:szCs w:val="28"/>
          <w:shd w:val="clear" w:color="auto" w:fill="FFFFFF"/>
        </w:rPr>
        <w:t xml:space="preserve"> оформляли книжные выставки</w:t>
      </w:r>
      <w:r w:rsidR="0085135A" w:rsidRPr="0085135A">
        <w:rPr>
          <w:rFonts w:ascii="Times New Roman" w:hAnsi="Times New Roman" w:cs="Times New Roman"/>
          <w:color w:val="000000"/>
          <w:sz w:val="28"/>
          <w:szCs w:val="28"/>
          <w:shd w:val="clear" w:color="auto" w:fill="FFFFFF"/>
        </w:rPr>
        <w:t xml:space="preserve"> </w:t>
      </w:r>
      <w:r w:rsidR="0085135A" w:rsidRPr="0085135A">
        <w:rPr>
          <w:rFonts w:ascii="Times New Roman" w:hAnsi="Times New Roman" w:cs="Times New Roman"/>
          <w:b/>
          <w:color w:val="000000"/>
          <w:sz w:val="28"/>
          <w:szCs w:val="28"/>
          <w:shd w:val="clear" w:color="auto" w:fill="FFFFFF"/>
        </w:rPr>
        <w:t>"С</w:t>
      </w:r>
      <w:r>
        <w:rPr>
          <w:rFonts w:ascii="Times New Roman" w:hAnsi="Times New Roman" w:cs="Times New Roman"/>
          <w:b/>
          <w:color w:val="000000"/>
          <w:sz w:val="28"/>
          <w:szCs w:val="28"/>
          <w:shd w:val="clear" w:color="auto" w:fill="FFFFFF"/>
        </w:rPr>
        <w:t xml:space="preserve">емья - единство помыслов и дел" </w:t>
      </w:r>
      <w:r w:rsidRPr="00A10D70">
        <w:rPr>
          <w:rFonts w:ascii="Times New Roman" w:hAnsi="Times New Roman" w:cs="Times New Roman"/>
          <w:b/>
          <w:color w:val="000000"/>
          <w:sz w:val="28"/>
          <w:szCs w:val="28"/>
          <w:shd w:val="clear" w:color="auto" w:fill="FFFFFF"/>
        </w:rPr>
        <w:t>«Ромашковое счастье</w:t>
      </w:r>
      <w:r>
        <w:rPr>
          <w:rFonts w:ascii="Times New Roman" w:hAnsi="Times New Roman" w:cs="Times New Roman"/>
          <w:color w:val="000000"/>
          <w:sz w:val="28"/>
          <w:szCs w:val="28"/>
          <w:shd w:val="clear" w:color="auto" w:fill="FFFFFF"/>
        </w:rPr>
        <w:t>», посвященные</w:t>
      </w:r>
      <w:r w:rsidR="0085135A" w:rsidRPr="0085135A">
        <w:rPr>
          <w:rFonts w:ascii="Times New Roman" w:hAnsi="Times New Roman" w:cs="Times New Roman"/>
          <w:color w:val="000000"/>
          <w:sz w:val="28"/>
          <w:szCs w:val="28"/>
          <w:shd w:val="clear" w:color="auto" w:fill="FFFFFF"/>
        </w:rPr>
        <w:t xml:space="preserve"> Дню семьи, любви и верности, который отмечают 8 июля. Этот праздник появился благодаря муромскому князю Петру и его жене Февронии - семейную пару православные христиане почитают за покровителей семьи и брака. </w:t>
      </w:r>
      <w:r>
        <w:rPr>
          <w:rFonts w:ascii="Times New Roman" w:hAnsi="Times New Roman" w:cs="Times New Roman"/>
          <w:color w:val="000000"/>
          <w:sz w:val="28"/>
          <w:szCs w:val="28"/>
          <w:shd w:val="clear" w:color="auto" w:fill="FFFFFF"/>
        </w:rPr>
        <w:t xml:space="preserve">На выставках были </w:t>
      </w:r>
      <w:r w:rsidR="0085135A" w:rsidRPr="0085135A">
        <w:rPr>
          <w:rFonts w:ascii="Times New Roman" w:hAnsi="Times New Roman" w:cs="Times New Roman"/>
          <w:color w:val="000000"/>
          <w:sz w:val="28"/>
          <w:szCs w:val="28"/>
          <w:shd w:val="clear" w:color="auto" w:fill="FFFFFF"/>
        </w:rPr>
        <w:t>представлены книги и журналы о празднике, роли семьи, построении семейных отношений и литература, посвящённая воспит</w:t>
      </w:r>
      <w:r>
        <w:rPr>
          <w:rFonts w:ascii="Times New Roman" w:hAnsi="Times New Roman" w:cs="Times New Roman"/>
          <w:color w:val="000000"/>
          <w:sz w:val="28"/>
          <w:szCs w:val="28"/>
          <w:shd w:val="clear" w:color="auto" w:fill="FFFFFF"/>
        </w:rPr>
        <w:t>анию детей. Также читатели могли</w:t>
      </w:r>
      <w:r w:rsidR="0085135A" w:rsidRPr="0085135A">
        <w:rPr>
          <w:rFonts w:ascii="Times New Roman" w:hAnsi="Times New Roman" w:cs="Times New Roman"/>
          <w:color w:val="000000"/>
          <w:sz w:val="28"/>
          <w:szCs w:val="28"/>
          <w:shd w:val="clear" w:color="auto" w:fill="FFFFFF"/>
        </w:rPr>
        <w:t xml:space="preserve"> найти информацию о происхождении праздника и его традициях.</w:t>
      </w:r>
      <w:r>
        <w:rPr>
          <w:rFonts w:ascii="Times New Roman" w:eastAsia="Times New Roman" w:hAnsi="Times New Roman" w:cs="Times New Roman"/>
          <w:sz w:val="28"/>
          <w:szCs w:val="28"/>
        </w:rPr>
        <w:t xml:space="preserve"> </w:t>
      </w:r>
    </w:p>
    <w:p w:rsidR="004723CC" w:rsidRPr="004723CC" w:rsidRDefault="004723CC" w:rsidP="004723CC">
      <w:pPr>
        <w:spacing w:after="0" w:line="240" w:lineRule="auto"/>
        <w:ind w:firstLine="567"/>
        <w:jc w:val="both"/>
        <w:rPr>
          <w:rFonts w:ascii="Times New Roman" w:hAnsi="Times New Roman" w:cs="Times New Roman"/>
          <w:color w:val="000000"/>
          <w:sz w:val="28"/>
          <w:szCs w:val="28"/>
          <w:shd w:val="clear" w:color="auto" w:fill="FFFFFF"/>
        </w:rPr>
      </w:pPr>
      <w:r w:rsidRPr="004723CC">
        <w:rPr>
          <w:rFonts w:ascii="Times New Roman" w:hAnsi="Times New Roman" w:cs="Times New Roman"/>
          <w:color w:val="000000"/>
          <w:sz w:val="28"/>
          <w:szCs w:val="28"/>
          <w:shd w:val="clear" w:color="auto" w:fill="FFFFFF"/>
        </w:rPr>
        <w:t xml:space="preserve">В рамках Дня семьи, любви и верности  читателям </w:t>
      </w:r>
      <w:r>
        <w:rPr>
          <w:rFonts w:ascii="Times New Roman" w:hAnsi="Times New Roman" w:cs="Times New Roman"/>
          <w:color w:val="000000"/>
          <w:sz w:val="28"/>
          <w:szCs w:val="28"/>
          <w:shd w:val="clear" w:color="auto" w:fill="FFFFFF"/>
        </w:rPr>
        <w:t xml:space="preserve">городского филиала №1 была </w:t>
      </w:r>
      <w:r w:rsidRPr="004723CC">
        <w:rPr>
          <w:rFonts w:ascii="Times New Roman" w:hAnsi="Times New Roman" w:cs="Times New Roman"/>
          <w:color w:val="000000"/>
          <w:sz w:val="28"/>
          <w:szCs w:val="28"/>
          <w:shd w:val="clear" w:color="auto" w:fill="FFFFFF"/>
        </w:rPr>
        <w:t>представлена книжная  выставк</w:t>
      </w:r>
      <w:r>
        <w:rPr>
          <w:rFonts w:ascii="Times New Roman" w:hAnsi="Times New Roman" w:cs="Times New Roman"/>
          <w:color w:val="000000"/>
          <w:sz w:val="28"/>
          <w:szCs w:val="28"/>
          <w:shd w:val="clear" w:color="auto" w:fill="FFFFFF"/>
        </w:rPr>
        <w:t xml:space="preserve">а </w:t>
      </w:r>
      <w:r w:rsidRPr="004723CC">
        <w:rPr>
          <w:rFonts w:ascii="Times New Roman" w:hAnsi="Times New Roman" w:cs="Times New Roman"/>
          <w:b/>
          <w:color w:val="000000"/>
          <w:sz w:val="28"/>
          <w:szCs w:val="28"/>
          <w:shd w:val="clear" w:color="auto" w:fill="FFFFFF"/>
        </w:rPr>
        <w:t>«От Домостроя до наших дней».</w:t>
      </w:r>
      <w:r>
        <w:rPr>
          <w:rFonts w:ascii="Times New Roman" w:hAnsi="Times New Roman" w:cs="Times New Roman"/>
          <w:color w:val="000000"/>
          <w:sz w:val="28"/>
          <w:szCs w:val="28"/>
          <w:shd w:val="clear" w:color="auto" w:fill="FFFFFF"/>
        </w:rPr>
        <w:t xml:space="preserve"> </w:t>
      </w:r>
      <w:r w:rsidRPr="004723CC">
        <w:rPr>
          <w:rFonts w:ascii="Times New Roman" w:hAnsi="Times New Roman" w:cs="Times New Roman"/>
          <w:color w:val="000000"/>
          <w:sz w:val="28"/>
          <w:szCs w:val="28"/>
          <w:shd w:val="clear" w:color="auto" w:fill="FFFFFF"/>
        </w:rPr>
        <w:t>Представлен</w:t>
      </w:r>
      <w:r>
        <w:rPr>
          <w:rFonts w:ascii="Times New Roman" w:hAnsi="Times New Roman" w:cs="Times New Roman"/>
          <w:color w:val="000000"/>
          <w:sz w:val="28"/>
          <w:szCs w:val="28"/>
          <w:shd w:val="clear" w:color="auto" w:fill="FFFFFF"/>
        </w:rPr>
        <w:t>ные на выставке издания знакомили</w:t>
      </w:r>
      <w:r w:rsidRPr="004723CC">
        <w:rPr>
          <w:rFonts w:ascii="Times New Roman" w:hAnsi="Times New Roman" w:cs="Times New Roman"/>
          <w:color w:val="000000"/>
          <w:sz w:val="28"/>
          <w:szCs w:val="28"/>
          <w:shd w:val="clear" w:color="auto" w:fill="FFFFFF"/>
        </w:rPr>
        <w:t xml:space="preserve"> пользователей с секретами счастливой семейн</w:t>
      </w:r>
      <w:r>
        <w:rPr>
          <w:rFonts w:ascii="Times New Roman" w:hAnsi="Times New Roman" w:cs="Times New Roman"/>
          <w:color w:val="000000"/>
          <w:sz w:val="28"/>
          <w:szCs w:val="28"/>
          <w:shd w:val="clear" w:color="auto" w:fill="FFFFFF"/>
        </w:rPr>
        <w:t>ой жизни. Из книг читатели</w:t>
      </w:r>
      <w:r w:rsidRPr="004723CC">
        <w:rPr>
          <w:rFonts w:ascii="Times New Roman" w:hAnsi="Times New Roman" w:cs="Times New Roman"/>
          <w:color w:val="000000"/>
          <w:sz w:val="28"/>
          <w:szCs w:val="28"/>
          <w:shd w:val="clear" w:color="auto" w:fill="FFFFFF"/>
        </w:rPr>
        <w:t xml:space="preserve"> узнали, что вопросы семейных отношений с давних времен всегда волновали людей. Создание семьи считалось одним из самых важных событий в жизни человека.</w:t>
      </w:r>
      <w:r>
        <w:rPr>
          <w:rFonts w:ascii="Times New Roman" w:hAnsi="Times New Roman" w:cs="Times New Roman"/>
          <w:color w:val="000000"/>
          <w:sz w:val="28"/>
          <w:szCs w:val="28"/>
          <w:shd w:val="clear" w:color="auto" w:fill="FFFFFF"/>
        </w:rPr>
        <w:t xml:space="preserve"> </w:t>
      </w:r>
      <w:r w:rsidRPr="004723CC">
        <w:rPr>
          <w:rFonts w:ascii="Times New Roman" w:hAnsi="Times New Roman" w:cs="Times New Roman"/>
          <w:color w:val="000000"/>
          <w:sz w:val="28"/>
          <w:szCs w:val="28"/>
          <w:shd w:val="clear" w:color="auto" w:fill="FFFFFF"/>
        </w:rPr>
        <w:t>Центральным событием выставки стала книга «Святые Петр и Феврон</w:t>
      </w:r>
      <w:r w:rsidR="00B91100">
        <w:rPr>
          <w:rFonts w:ascii="Times New Roman" w:hAnsi="Times New Roman" w:cs="Times New Roman"/>
          <w:color w:val="000000"/>
          <w:sz w:val="28"/>
          <w:szCs w:val="28"/>
          <w:shd w:val="clear" w:color="auto" w:fill="FFFFFF"/>
        </w:rPr>
        <w:t>и</w:t>
      </w:r>
      <w:r w:rsidRPr="004723CC">
        <w:rPr>
          <w:rFonts w:ascii="Times New Roman" w:hAnsi="Times New Roman" w:cs="Times New Roman"/>
          <w:color w:val="000000"/>
          <w:sz w:val="28"/>
          <w:szCs w:val="28"/>
          <w:shd w:val="clear" w:color="auto" w:fill="FFFFFF"/>
        </w:rPr>
        <w:t>я – покровители семьи».</w:t>
      </w:r>
      <w:r>
        <w:rPr>
          <w:rFonts w:ascii="Times New Roman" w:hAnsi="Times New Roman" w:cs="Times New Roman"/>
          <w:color w:val="000000"/>
          <w:sz w:val="28"/>
          <w:szCs w:val="28"/>
          <w:shd w:val="clear" w:color="auto" w:fill="FFFFFF"/>
        </w:rPr>
        <w:t xml:space="preserve"> Провели </w:t>
      </w:r>
      <w:r w:rsidRPr="004723CC">
        <w:rPr>
          <w:rFonts w:ascii="Times New Roman" w:hAnsi="Times New Roman" w:cs="Times New Roman"/>
          <w:color w:val="000000"/>
          <w:sz w:val="28"/>
          <w:szCs w:val="28"/>
          <w:shd w:val="clear" w:color="auto" w:fill="FFFFFF"/>
        </w:rPr>
        <w:t xml:space="preserve">православный час </w:t>
      </w:r>
      <w:r w:rsidRPr="004723CC">
        <w:rPr>
          <w:rFonts w:ascii="Times New Roman" w:hAnsi="Times New Roman" w:cs="Times New Roman"/>
          <w:b/>
          <w:color w:val="000000"/>
          <w:sz w:val="28"/>
          <w:szCs w:val="28"/>
          <w:shd w:val="clear" w:color="auto" w:fill="FFFFFF"/>
        </w:rPr>
        <w:t>«День Петра и Феврон</w:t>
      </w:r>
      <w:r w:rsidR="00B91100">
        <w:rPr>
          <w:rFonts w:ascii="Times New Roman" w:hAnsi="Times New Roman" w:cs="Times New Roman"/>
          <w:b/>
          <w:color w:val="000000"/>
          <w:sz w:val="28"/>
          <w:szCs w:val="28"/>
          <w:shd w:val="clear" w:color="auto" w:fill="FFFFFF"/>
        </w:rPr>
        <w:t>и</w:t>
      </w:r>
      <w:r w:rsidRPr="004723CC">
        <w:rPr>
          <w:rFonts w:ascii="Times New Roman" w:hAnsi="Times New Roman" w:cs="Times New Roman"/>
          <w:b/>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и познавательно-игровую программу</w:t>
      </w:r>
      <w:r w:rsidRPr="004723CC">
        <w:rPr>
          <w:rFonts w:ascii="Times New Roman" w:hAnsi="Times New Roman" w:cs="Times New Roman"/>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 xml:space="preserve">«Соединенье душ родных». </w:t>
      </w:r>
      <w:r w:rsidRPr="00B91100">
        <w:rPr>
          <w:rFonts w:ascii="Times New Roman" w:hAnsi="Times New Roman" w:cs="Times New Roman"/>
          <w:color w:val="000000"/>
          <w:sz w:val="28"/>
          <w:szCs w:val="28"/>
          <w:shd w:val="clear" w:color="auto" w:fill="FFFFFF"/>
        </w:rPr>
        <w:t>Библиотекари</w:t>
      </w:r>
      <w:r>
        <w:rPr>
          <w:rFonts w:ascii="Times New Roman" w:hAnsi="Times New Roman" w:cs="Times New Roman"/>
          <w:b/>
          <w:color w:val="000000"/>
          <w:sz w:val="28"/>
          <w:szCs w:val="28"/>
          <w:shd w:val="clear" w:color="auto" w:fill="FFFFFF"/>
        </w:rPr>
        <w:t xml:space="preserve"> </w:t>
      </w:r>
      <w:r w:rsidRPr="004723CC">
        <w:rPr>
          <w:rFonts w:ascii="Times New Roman" w:hAnsi="Times New Roman" w:cs="Times New Roman"/>
          <w:color w:val="000000"/>
          <w:sz w:val="28"/>
          <w:szCs w:val="28"/>
          <w:shd w:val="clear" w:color="auto" w:fill="FFFFFF"/>
        </w:rPr>
        <w:t>для каждой категории участников подобрала особенный материал, продолжая лучшие традиции нравственного и семейного воспитания, зал</w:t>
      </w:r>
      <w:r>
        <w:rPr>
          <w:rFonts w:ascii="Times New Roman" w:hAnsi="Times New Roman" w:cs="Times New Roman"/>
          <w:color w:val="000000"/>
          <w:sz w:val="28"/>
          <w:szCs w:val="28"/>
          <w:shd w:val="clear" w:color="auto" w:fill="FFFFFF"/>
        </w:rPr>
        <w:t>оженные в русской литературе.</w:t>
      </w:r>
      <w:r w:rsidRPr="004723CC">
        <w:rPr>
          <w:rFonts w:ascii="Times New Roman" w:hAnsi="Times New Roman" w:cs="Times New Roman"/>
          <w:color w:val="000000"/>
          <w:sz w:val="28"/>
          <w:szCs w:val="28"/>
          <w:shd w:val="clear" w:color="auto" w:fill="FFFFFF"/>
        </w:rPr>
        <w:t xml:space="preserve"> Взрослые посетители читального зала с интересом прослушали легенду  о необыкновенной любви Петра и Февронии. Узнали, почему ромашка является символом этого праздника.</w:t>
      </w:r>
      <w:r>
        <w:rPr>
          <w:rFonts w:ascii="Times New Roman" w:hAnsi="Times New Roman" w:cs="Times New Roman"/>
          <w:color w:val="000000"/>
          <w:sz w:val="28"/>
          <w:szCs w:val="28"/>
          <w:shd w:val="clear" w:color="auto" w:fill="FFFFFF"/>
        </w:rPr>
        <w:t xml:space="preserve"> </w:t>
      </w:r>
      <w:r w:rsidRPr="004723CC">
        <w:rPr>
          <w:rFonts w:ascii="Times New Roman" w:hAnsi="Times New Roman" w:cs="Times New Roman"/>
          <w:color w:val="000000"/>
          <w:sz w:val="28"/>
          <w:szCs w:val="28"/>
          <w:shd w:val="clear" w:color="auto" w:fill="FFFFFF"/>
        </w:rPr>
        <w:t>Приглашенные с удовольствием отгадывали загадки, читали стихи,  выполняли задания на бытовую смекалку. Каждая хозяйка  рассказала о своих семейных традициях.</w:t>
      </w:r>
    </w:p>
    <w:p w:rsidR="004723CC" w:rsidRPr="004723CC" w:rsidRDefault="004723CC" w:rsidP="004723CC">
      <w:pPr>
        <w:spacing w:after="0" w:line="240" w:lineRule="auto"/>
        <w:jc w:val="both"/>
        <w:rPr>
          <w:rFonts w:ascii="Times New Roman" w:hAnsi="Times New Roman" w:cs="Times New Roman"/>
          <w:color w:val="000000"/>
          <w:sz w:val="28"/>
          <w:szCs w:val="28"/>
          <w:shd w:val="clear" w:color="auto" w:fill="FFFFFF"/>
        </w:rPr>
      </w:pPr>
      <w:r w:rsidRPr="004723CC">
        <w:rPr>
          <w:rFonts w:ascii="Times New Roman" w:hAnsi="Times New Roman" w:cs="Times New Roman"/>
          <w:color w:val="000000"/>
          <w:sz w:val="28"/>
          <w:szCs w:val="28"/>
          <w:shd w:val="clear" w:color="auto" w:fill="FFFFFF"/>
        </w:rPr>
        <w:t xml:space="preserve">К мероприятию библиотекарем было подготовлено «журнальное ассорти», где каждая хозяйка нашла для себя  советы  и рекомендации по домоводству. </w:t>
      </w:r>
    </w:p>
    <w:p w:rsidR="0097323A" w:rsidRDefault="004723CC" w:rsidP="0097323A">
      <w:pPr>
        <w:spacing w:after="0" w:line="240" w:lineRule="auto"/>
        <w:ind w:firstLine="567"/>
        <w:jc w:val="both"/>
        <w:rPr>
          <w:rFonts w:ascii="Times New Roman" w:hAnsi="Times New Roman" w:cs="Times New Roman"/>
          <w:color w:val="000000"/>
          <w:sz w:val="28"/>
          <w:szCs w:val="28"/>
          <w:shd w:val="clear" w:color="auto" w:fill="FFFFFF"/>
        </w:rPr>
      </w:pPr>
      <w:r w:rsidRPr="004723CC">
        <w:rPr>
          <w:rFonts w:ascii="Times New Roman" w:hAnsi="Times New Roman" w:cs="Times New Roman"/>
          <w:color w:val="000000"/>
          <w:sz w:val="28"/>
          <w:szCs w:val="28"/>
          <w:shd w:val="clear" w:color="auto" w:fill="FFFFFF"/>
        </w:rPr>
        <w:t>Для несовершеннолетних участников мероприятия, которые  проявили неподдельный интерес и активность во всех конкурсных заданиях, программа  была насыщенной.</w:t>
      </w:r>
      <w:r>
        <w:rPr>
          <w:rFonts w:ascii="Times New Roman" w:hAnsi="Times New Roman" w:cs="Times New Roman"/>
          <w:color w:val="000000"/>
          <w:sz w:val="28"/>
          <w:szCs w:val="28"/>
          <w:shd w:val="clear" w:color="auto" w:fill="FFFFFF"/>
        </w:rPr>
        <w:t xml:space="preserve"> </w:t>
      </w:r>
      <w:r w:rsidRPr="004723CC">
        <w:rPr>
          <w:rFonts w:ascii="Times New Roman" w:hAnsi="Times New Roman" w:cs="Times New Roman"/>
          <w:color w:val="000000"/>
          <w:sz w:val="28"/>
          <w:szCs w:val="28"/>
          <w:shd w:val="clear" w:color="auto" w:fill="FFFFFF"/>
        </w:rPr>
        <w:t>Угадать по описанию название родственника, принять участие в гадании на ромашке, написать пожелание для своей семьи, показать дефиле (походкой женщины на каблуках, женщины с тяжелыми сумками, пожилого мужчины и т.п.), собрать из имеющихся слов пословицу о семье, подобрать наибольшее количество вежливых слов, пожеланий, ласковых обращений к домочадцам.</w:t>
      </w:r>
      <w:r>
        <w:rPr>
          <w:rFonts w:ascii="Times New Roman" w:hAnsi="Times New Roman" w:cs="Times New Roman"/>
          <w:color w:val="000000"/>
          <w:sz w:val="28"/>
          <w:szCs w:val="28"/>
          <w:shd w:val="clear" w:color="auto" w:fill="FFFFFF"/>
        </w:rPr>
        <w:t xml:space="preserve"> </w:t>
      </w:r>
      <w:r w:rsidRPr="004723CC">
        <w:rPr>
          <w:rFonts w:ascii="Times New Roman" w:hAnsi="Times New Roman" w:cs="Times New Roman"/>
          <w:color w:val="000000"/>
          <w:sz w:val="28"/>
          <w:szCs w:val="28"/>
          <w:shd w:val="clear" w:color="auto" w:fill="FFFFFF"/>
        </w:rPr>
        <w:t>В ходе конкурса «Волна добра»  ребята и взрослые  вспоминали своих родственников, с восторгом рассказывая, что папа у них сильный смелый, умеет мастерить; мама заботливая, знает, как помочь, когда кто-то из семьи заболел; вкусно готовит. Дети учатся в семье проявлять внимание к своим родным, заботиться о</w:t>
      </w:r>
      <w:r w:rsidR="00B91100">
        <w:rPr>
          <w:rFonts w:ascii="Times New Roman" w:hAnsi="Times New Roman" w:cs="Times New Roman"/>
          <w:color w:val="000000"/>
          <w:sz w:val="28"/>
          <w:szCs w:val="28"/>
          <w:shd w:val="clear" w:color="auto" w:fill="FFFFFF"/>
        </w:rPr>
        <w:t xml:space="preserve"> своих</w:t>
      </w:r>
      <w:r w:rsidRPr="004723CC">
        <w:rPr>
          <w:rFonts w:ascii="Times New Roman" w:hAnsi="Times New Roman" w:cs="Times New Roman"/>
          <w:color w:val="000000"/>
          <w:sz w:val="28"/>
          <w:szCs w:val="28"/>
          <w:shd w:val="clear" w:color="auto" w:fill="FFFFFF"/>
        </w:rPr>
        <w:t xml:space="preserve"> близких, трудиться.  В завершении мероприятия каждый участник написал пожелание на ромашке для своей семьи. Ромашки с пожеланиями и журналы для семейного досуга они получили в подарок. </w:t>
      </w:r>
    </w:p>
    <w:p w:rsidR="0097323A" w:rsidRPr="00112536" w:rsidRDefault="0097323A" w:rsidP="0097323A">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Библиотекарь Артемьевского с/ф провела</w:t>
      </w:r>
      <w:r w:rsidRPr="00112536">
        <w:rPr>
          <w:rFonts w:ascii="Times New Roman" w:hAnsi="Times New Roman" w:cs="Times New Roman"/>
          <w:color w:val="000000"/>
          <w:sz w:val="28"/>
          <w:szCs w:val="28"/>
          <w:shd w:val="clear" w:color="auto" w:fill="FFFFFF"/>
        </w:rPr>
        <w:t xml:space="preserve"> акцию </w:t>
      </w:r>
      <w:r w:rsidRPr="0097323A">
        <w:rPr>
          <w:rFonts w:ascii="Times New Roman" w:hAnsi="Times New Roman" w:cs="Times New Roman"/>
          <w:b/>
          <w:color w:val="000000"/>
          <w:sz w:val="28"/>
          <w:szCs w:val="28"/>
          <w:shd w:val="clear" w:color="auto" w:fill="FFFFFF"/>
        </w:rPr>
        <w:t>"Белая ромашка"</w:t>
      </w:r>
      <w:r w:rsidR="00B91100">
        <w:rPr>
          <w:rFonts w:ascii="Times New Roman" w:hAnsi="Times New Roman" w:cs="Times New Roman"/>
          <w:b/>
          <w:color w:val="000000"/>
          <w:sz w:val="28"/>
          <w:szCs w:val="28"/>
          <w:shd w:val="clear" w:color="auto" w:fill="FFFFFF"/>
        </w:rPr>
        <w:t>,</w:t>
      </w:r>
      <w:r w:rsidRPr="00112536">
        <w:rPr>
          <w:rFonts w:ascii="Times New Roman" w:hAnsi="Times New Roman" w:cs="Times New Roman"/>
          <w:color w:val="000000"/>
          <w:sz w:val="28"/>
          <w:szCs w:val="28"/>
          <w:shd w:val="clear" w:color="auto" w:fill="FFFFFF"/>
        </w:rPr>
        <w:t xml:space="preserve"> приурочен</w:t>
      </w:r>
      <w:r>
        <w:rPr>
          <w:rFonts w:ascii="Times New Roman" w:hAnsi="Times New Roman" w:cs="Times New Roman"/>
          <w:color w:val="000000"/>
          <w:sz w:val="28"/>
          <w:szCs w:val="28"/>
          <w:shd w:val="clear" w:color="auto" w:fill="FFFFFF"/>
        </w:rPr>
        <w:t>ную к Международному дню семьи, читатели знакомились с книжной выставкой</w:t>
      </w:r>
      <w:r w:rsidRPr="00112536">
        <w:rPr>
          <w:rFonts w:ascii="Times New Roman" w:hAnsi="Times New Roman" w:cs="Times New Roman"/>
          <w:color w:val="000000"/>
          <w:sz w:val="28"/>
          <w:szCs w:val="28"/>
          <w:shd w:val="clear" w:color="auto" w:fill="FFFFFF"/>
        </w:rPr>
        <w:t xml:space="preserve"> "Семья основа жизни". </w:t>
      </w:r>
      <w:r>
        <w:rPr>
          <w:rFonts w:ascii="Times New Roman" w:hAnsi="Times New Roman" w:cs="Times New Roman"/>
          <w:color w:val="000000"/>
          <w:sz w:val="28"/>
          <w:szCs w:val="28"/>
          <w:shd w:val="clear" w:color="auto" w:fill="FFFFFF"/>
        </w:rPr>
        <w:t xml:space="preserve">Библиотекарь </w:t>
      </w:r>
      <w:r w:rsidRPr="00112536">
        <w:rPr>
          <w:rFonts w:ascii="Times New Roman" w:hAnsi="Times New Roman" w:cs="Times New Roman"/>
          <w:color w:val="000000"/>
          <w:sz w:val="28"/>
          <w:szCs w:val="28"/>
          <w:shd w:val="clear" w:color="auto" w:fill="FFFFFF"/>
        </w:rPr>
        <w:t xml:space="preserve">провела беседу о </w:t>
      </w:r>
      <w:r>
        <w:rPr>
          <w:rFonts w:ascii="Times New Roman" w:hAnsi="Times New Roman" w:cs="Times New Roman"/>
          <w:color w:val="000000"/>
          <w:sz w:val="28"/>
          <w:szCs w:val="28"/>
          <w:shd w:val="clear" w:color="auto" w:fill="FFFFFF"/>
        </w:rPr>
        <w:t>роли семьи в жизни каждого человека</w:t>
      </w:r>
      <w:r w:rsidRPr="00112536">
        <w:rPr>
          <w:rFonts w:ascii="Times New Roman" w:hAnsi="Times New Roman" w:cs="Times New Roman"/>
          <w:color w:val="000000"/>
          <w:sz w:val="28"/>
          <w:szCs w:val="28"/>
          <w:shd w:val="clear" w:color="auto" w:fill="FFFFFF"/>
        </w:rPr>
        <w:t>, изготовили ромашки с пожеланиями счастья, добра, уд</w:t>
      </w:r>
      <w:r>
        <w:rPr>
          <w:rFonts w:ascii="Times New Roman" w:hAnsi="Times New Roman" w:cs="Times New Roman"/>
          <w:color w:val="000000"/>
          <w:sz w:val="28"/>
          <w:szCs w:val="28"/>
          <w:shd w:val="clear" w:color="auto" w:fill="FFFFFF"/>
        </w:rPr>
        <w:t xml:space="preserve">ачи, любви. На сайте были представлены видеоролики: </w:t>
      </w:r>
      <w:r w:rsidRPr="0097323A">
        <w:rPr>
          <w:rFonts w:ascii="Times New Roman" w:hAnsi="Times New Roman" w:cs="Times New Roman"/>
          <w:b/>
          <w:color w:val="000000"/>
          <w:sz w:val="28"/>
          <w:szCs w:val="28"/>
          <w:shd w:val="clear" w:color="auto" w:fill="FFFFFF"/>
        </w:rPr>
        <w:t>"Семья - надёжный тыл и крепость"</w:t>
      </w:r>
      <w:r>
        <w:rPr>
          <w:rFonts w:ascii="Times New Roman" w:hAnsi="Times New Roman" w:cs="Times New Roman"/>
          <w:color w:val="000000"/>
          <w:sz w:val="28"/>
          <w:szCs w:val="28"/>
          <w:shd w:val="clear" w:color="auto" w:fill="FFFFFF"/>
        </w:rPr>
        <w:t xml:space="preserve"> (</w:t>
      </w:r>
      <w:r w:rsidRPr="00112536">
        <w:rPr>
          <w:rFonts w:ascii="Times New Roman" w:hAnsi="Times New Roman" w:cs="Times New Roman"/>
          <w:color w:val="000000"/>
          <w:sz w:val="28"/>
          <w:szCs w:val="28"/>
          <w:shd w:val="clear" w:color="auto" w:fill="FFFFFF"/>
        </w:rPr>
        <w:t>Егорьевский сельский филиал</w:t>
      </w:r>
      <w:r>
        <w:rPr>
          <w:rFonts w:ascii="Times New Roman" w:hAnsi="Times New Roman" w:cs="Times New Roman"/>
          <w:color w:val="000000"/>
          <w:sz w:val="28"/>
          <w:szCs w:val="28"/>
          <w:shd w:val="clear" w:color="auto" w:fill="FFFFFF"/>
        </w:rPr>
        <w:t xml:space="preserve">), </w:t>
      </w:r>
      <w:r w:rsidRPr="0097323A">
        <w:rPr>
          <w:rFonts w:ascii="Times New Roman" w:hAnsi="Times New Roman" w:cs="Times New Roman"/>
          <w:b/>
          <w:color w:val="000000"/>
          <w:sz w:val="28"/>
          <w:szCs w:val="28"/>
          <w:shd w:val="clear" w:color="auto" w:fill="FFFFFF"/>
        </w:rPr>
        <w:t>«Семья - очаг любви и верности»</w:t>
      </w:r>
      <w:r>
        <w:rPr>
          <w:rFonts w:ascii="Times New Roman" w:hAnsi="Times New Roman" w:cs="Times New Roman"/>
          <w:color w:val="000000"/>
          <w:sz w:val="28"/>
          <w:szCs w:val="28"/>
          <w:shd w:val="clear" w:color="auto" w:fill="FFFFFF"/>
        </w:rPr>
        <w:t xml:space="preserve"> (</w:t>
      </w:r>
      <w:r w:rsidRPr="00112536">
        <w:rPr>
          <w:rFonts w:ascii="Times New Roman" w:hAnsi="Times New Roman" w:cs="Times New Roman"/>
          <w:color w:val="000000"/>
          <w:sz w:val="28"/>
          <w:szCs w:val="28"/>
          <w:shd w:val="clear" w:color="auto" w:fill="FFFFFF"/>
        </w:rPr>
        <w:t>Авдеевский сельский филиал</w:t>
      </w:r>
      <w:r>
        <w:rPr>
          <w:rFonts w:ascii="Times New Roman" w:hAnsi="Times New Roman" w:cs="Times New Roman"/>
          <w:color w:val="000000"/>
          <w:sz w:val="28"/>
          <w:szCs w:val="28"/>
          <w:shd w:val="clear" w:color="auto" w:fill="FFFFFF"/>
        </w:rPr>
        <w:t xml:space="preserve">), </w:t>
      </w:r>
      <w:r w:rsidRPr="0097323A">
        <w:rPr>
          <w:rFonts w:ascii="Times New Roman" w:hAnsi="Times New Roman" w:cs="Times New Roman"/>
          <w:b/>
          <w:color w:val="000000"/>
          <w:sz w:val="28"/>
          <w:szCs w:val="28"/>
          <w:shd w:val="clear" w:color="auto" w:fill="FFFFFF"/>
        </w:rPr>
        <w:t>«У семейного очага»</w:t>
      </w:r>
      <w:r>
        <w:rPr>
          <w:rFonts w:ascii="Times New Roman" w:hAnsi="Times New Roman" w:cs="Times New Roman"/>
          <w:color w:val="000000"/>
          <w:sz w:val="28"/>
          <w:szCs w:val="28"/>
          <w:shd w:val="clear" w:color="auto" w:fill="FFFFFF"/>
        </w:rPr>
        <w:t xml:space="preserve"> ( Тирисусмановский сельский филиал).</w:t>
      </w:r>
    </w:p>
    <w:p w:rsidR="00513D3C" w:rsidRPr="00112536" w:rsidRDefault="00513D3C" w:rsidP="003B0C0E">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Ко Дню матери в библиотеках проводили мероприятия, оформляли выставки. </w:t>
      </w:r>
      <w:r w:rsidRPr="00112536">
        <w:rPr>
          <w:rFonts w:ascii="Times New Roman" w:hAnsi="Times New Roman" w:cs="Times New Roman"/>
          <w:color w:val="000000"/>
          <w:sz w:val="28"/>
          <w:szCs w:val="28"/>
          <w:shd w:val="clear" w:color="auto" w:fill="FFFFFF"/>
        </w:rPr>
        <w:t xml:space="preserve">В зале </w:t>
      </w:r>
      <w:r w:rsidR="00B91100">
        <w:rPr>
          <w:rFonts w:ascii="Times New Roman" w:hAnsi="Times New Roman" w:cs="Times New Roman"/>
          <w:color w:val="000000"/>
          <w:sz w:val="28"/>
          <w:szCs w:val="28"/>
          <w:shd w:val="clear" w:color="auto" w:fill="FFFFFF"/>
        </w:rPr>
        <w:t>Р</w:t>
      </w:r>
      <w:r w:rsidRPr="00112536">
        <w:rPr>
          <w:rFonts w:ascii="Times New Roman" w:hAnsi="Times New Roman" w:cs="Times New Roman"/>
          <w:color w:val="000000"/>
          <w:sz w:val="28"/>
          <w:szCs w:val="28"/>
          <w:shd w:val="clear" w:color="auto" w:fill="FFFFFF"/>
        </w:rPr>
        <w:t xml:space="preserve">ДК </w:t>
      </w:r>
      <w:r w:rsidR="00B91100">
        <w:rPr>
          <w:rFonts w:ascii="Times New Roman" w:hAnsi="Times New Roman" w:cs="Times New Roman"/>
          <w:color w:val="000000"/>
          <w:sz w:val="28"/>
          <w:szCs w:val="28"/>
          <w:shd w:val="clear" w:color="auto" w:fill="FFFFFF"/>
        </w:rPr>
        <w:t>«</w:t>
      </w:r>
      <w:r w:rsidRPr="00112536">
        <w:rPr>
          <w:rFonts w:ascii="Times New Roman" w:hAnsi="Times New Roman" w:cs="Times New Roman"/>
          <w:color w:val="000000"/>
          <w:sz w:val="28"/>
          <w:szCs w:val="28"/>
          <w:shd w:val="clear" w:color="auto" w:fill="FFFFFF"/>
        </w:rPr>
        <w:t>Юбилейный</w:t>
      </w:r>
      <w:r w:rsidR="00B91100">
        <w:rPr>
          <w:rFonts w:ascii="Times New Roman" w:hAnsi="Times New Roman" w:cs="Times New Roman"/>
          <w:color w:val="000000"/>
          <w:sz w:val="28"/>
          <w:szCs w:val="28"/>
          <w:shd w:val="clear" w:color="auto" w:fill="FFFFFF"/>
        </w:rPr>
        <w:t>»</w:t>
      </w:r>
      <w:r w:rsidR="003B0C0E">
        <w:rPr>
          <w:rFonts w:ascii="Times New Roman" w:hAnsi="Times New Roman" w:cs="Times New Roman"/>
          <w:color w:val="000000"/>
          <w:sz w:val="28"/>
          <w:szCs w:val="28"/>
          <w:shd w:val="clear" w:color="auto" w:fill="FFFFFF"/>
        </w:rPr>
        <w:t xml:space="preserve"> в рамках праздничного концерта, посвящённого Дню матери </w:t>
      </w:r>
      <w:r w:rsidRPr="00112536">
        <w:rPr>
          <w:rFonts w:ascii="Times New Roman" w:hAnsi="Times New Roman" w:cs="Times New Roman"/>
          <w:color w:val="000000"/>
          <w:sz w:val="28"/>
          <w:szCs w:val="28"/>
          <w:shd w:val="clear" w:color="auto" w:fill="FFFFFF"/>
        </w:rPr>
        <w:t xml:space="preserve"> библиотекари</w:t>
      </w:r>
      <w:r w:rsidR="003B0C0E">
        <w:rPr>
          <w:rFonts w:ascii="Times New Roman" w:hAnsi="Times New Roman" w:cs="Times New Roman"/>
          <w:color w:val="000000"/>
          <w:sz w:val="28"/>
          <w:szCs w:val="28"/>
          <w:shd w:val="clear" w:color="auto" w:fill="FFFFFF"/>
        </w:rPr>
        <w:t xml:space="preserve"> </w:t>
      </w:r>
      <w:r w:rsidR="003B0C0E" w:rsidRPr="003B0C0E">
        <w:rPr>
          <w:rFonts w:ascii="Times New Roman" w:hAnsi="Times New Roman" w:cs="Times New Roman"/>
          <w:b/>
          <w:color w:val="000000"/>
          <w:sz w:val="28"/>
          <w:szCs w:val="28"/>
          <w:shd w:val="clear" w:color="auto" w:fill="FFFFFF"/>
        </w:rPr>
        <w:t xml:space="preserve">Центральной районной </w:t>
      </w:r>
      <w:r w:rsidRPr="003B0C0E">
        <w:rPr>
          <w:rFonts w:ascii="Times New Roman" w:hAnsi="Times New Roman" w:cs="Times New Roman"/>
          <w:b/>
          <w:color w:val="000000"/>
          <w:sz w:val="28"/>
          <w:szCs w:val="28"/>
          <w:shd w:val="clear" w:color="auto" w:fill="FFFFFF"/>
        </w:rPr>
        <w:t>библиотек</w:t>
      </w:r>
      <w:r w:rsidR="003B0C0E" w:rsidRPr="003B0C0E">
        <w:rPr>
          <w:rFonts w:ascii="Times New Roman" w:hAnsi="Times New Roman" w:cs="Times New Roman"/>
          <w:b/>
          <w:color w:val="000000"/>
          <w:sz w:val="28"/>
          <w:szCs w:val="28"/>
          <w:shd w:val="clear" w:color="auto" w:fill="FFFFFF"/>
        </w:rPr>
        <w:t>и</w:t>
      </w:r>
      <w:r w:rsidR="00C53196">
        <w:rPr>
          <w:rFonts w:ascii="Times New Roman" w:hAnsi="Times New Roman" w:cs="Times New Roman"/>
          <w:color w:val="000000"/>
          <w:sz w:val="28"/>
          <w:szCs w:val="28"/>
          <w:shd w:val="clear" w:color="auto" w:fill="FFFFFF"/>
        </w:rPr>
        <w:t xml:space="preserve"> провели обзор книжной</w:t>
      </w:r>
      <w:r w:rsidR="003B0C0E">
        <w:rPr>
          <w:rFonts w:ascii="Times New Roman" w:hAnsi="Times New Roman" w:cs="Times New Roman"/>
          <w:color w:val="000000"/>
          <w:sz w:val="28"/>
          <w:szCs w:val="28"/>
          <w:shd w:val="clear" w:color="auto" w:fill="FFFFFF"/>
        </w:rPr>
        <w:t xml:space="preserve"> </w:t>
      </w:r>
      <w:r w:rsidR="00C53196">
        <w:rPr>
          <w:rFonts w:ascii="Times New Roman" w:hAnsi="Times New Roman" w:cs="Times New Roman"/>
          <w:color w:val="000000"/>
          <w:sz w:val="28"/>
          <w:szCs w:val="28"/>
          <w:shd w:val="clear" w:color="auto" w:fill="FFFFFF"/>
        </w:rPr>
        <w:t>выставки</w:t>
      </w:r>
      <w:r w:rsidRPr="00112536">
        <w:rPr>
          <w:rFonts w:ascii="Times New Roman" w:hAnsi="Times New Roman" w:cs="Times New Roman"/>
          <w:color w:val="000000"/>
          <w:sz w:val="28"/>
          <w:szCs w:val="28"/>
          <w:shd w:val="clear" w:color="auto" w:fill="FFFFFF"/>
        </w:rPr>
        <w:t xml:space="preserve"> «Мамин день». На выставке</w:t>
      </w:r>
      <w:r w:rsidR="003B0C0E">
        <w:rPr>
          <w:rFonts w:ascii="Times New Roman" w:hAnsi="Times New Roman" w:cs="Times New Roman"/>
          <w:color w:val="000000"/>
          <w:sz w:val="28"/>
          <w:szCs w:val="28"/>
          <w:shd w:val="clear" w:color="auto" w:fill="FFFFFF"/>
        </w:rPr>
        <w:t xml:space="preserve"> были </w:t>
      </w:r>
      <w:r w:rsidRPr="00112536">
        <w:rPr>
          <w:rFonts w:ascii="Times New Roman" w:hAnsi="Times New Roman" w:cs="Times New Roman"/>
          <w:color w:val="000000"/>
          <w:sz w:val="28"/>
          <w:szCs w:val="28"/>
          <w:shd w:val="clear" w:color="auto" w:fill="FFFFFF"/>
        </w:rPr>
        <w:t xml:space="preserve"> представлены репродукции картин Рафаэля, Леонардо да Винчи; книги об охране материнства и детства, </w:t>
      </w:r>
      <w:r w:rsidR="003B0C0E">
        <w:rPr>
          <w:rFonts w:ascii="Times New Roman" w:hAnsi="Times New Roman" w:cs="Times New Roman"/>
          <w:color w:val="000000"/>
          <w:sz w:val="28"/>
          <w:szCs w:val="28"/>
          <w:shd w:val="clear" w:color="auto" w:fill="FFFFFF"/>
        </w:rPr>
        <w:t>советы</w:t>
      </w:r>
      <w:r w:rsidR="003B0C0E" w:rsidRPr="00112536">
        <w:rPr>
          <w:rFonts w:ascii="Times New Roman" w:hAnsi="Times New Roman" w:cs="Times New Roman"/>
          <w:color w:val="000000"/>
          <w:sz w:val="28"/>
          <w:szCs w:val="28"/>
          <w:shd w:val="clear" w:color="auto" w:fill="FFFFFF"/>
        </w:rPr>
        <w:t xml:space="preserve"> по </w:t>
      </w:r>
      <w:r w:rsidR="003B0C0E">
        <w:rPr>
          <w:rFonts w:ascii="Times New Roman" w:hAnsi="Times New Roman" w:cs="Times New Roman"/>
          <w:color w:val="000000"/>
          <w:sz w:val="28"/>
          <w:szCs w:val="28"/>
          <w:shd w:val="clear" w:color="auto" w:fill="FFFFFF"/>
        </w:rPr>
        <w:t xml:space="preserve">воспитанию детей, организация </w:t>
      </w:r>
      <w:r w:rsidR="003B0C0E" w:rsidRPr="00112536">
        <w:rPr>
          <w:rFonts w:ascii="Times New Roman" w:hAnsi="Times New Roman" w:cs="Times New Roman"/>
          <w:color w:val="000000"/>
          <w:sz w:val="28"/>
          <w:szCs w:val="28"/>
          <w:shd w:val="clear" w:color="auto" w:fill="FFFFFF"/>
        </w:rPr>
        <w:t xml:space="preserve">досуга </w:t>
      </w:r>
      <w:r w:rsidR="003B0C0E">
        <w:rPr>
          <w:rFonts w:ascii="Times New Roman" w:hAnsi="Times New Roman" w:cs="Times New Roman"/>
          <w:color w:val="000000"/>
          <w:sz w:val="28"/>
          <w:szCs w:val="28"/>
          <w:shd w:val="clear" w:color="auto" w:fill="FFFFFF"/>
        </w:rPr>
        <w:t xml:space="preserve">детей </w:t>
      </w:r>
      <w:r w:rsidRPr="00112536">
        <w:rPr>
          <w:rFonts w:ascii="Times New Roman" w:hAnsi="Times New Roman" w:cs="Times New Roman"/>
          <w:color w:val="000000"/>
          <w:sz w:val="28"/>
          <w:szCs w:val="28"/>
          <w:shd w:val="clear" w:color="auto" w:fill="FFFFFF"/>
        </w:rPr>
        <w:t>и художест</w:t>
      </w:r>
      <w:r w:rsidR="003B0C0E">
        <w:rPr>
          <w:rFonts w:ascii="Times New Roman" w:hAnsi="Times New Roman" w:cs="Times New Roman"/>
          <w:color w:val="000000"/>
          <w:sz w:val="28"/>
          <w:szCs w:val="28"/>
          <w:shd w:val="clear" w:color="auto" w:fill="FFFFFF"/>
        </w:rPr>
        <w:t>венная литература о материнстве</w:t>
      </w:r>
      <w:r w:rsidRPr="00112536">
        <w:rPr>
          <w:rFonts w:ascii="Times New Roman" w:hAnsi="Times New Roman" w:cs="Times New Roman"/>
          <w:color w:val="000000"/>
          <w:sz w:val="28"/>
          <w:szCs w:val="28"/>
          <w:shd w:val="clear" w:color="auto" w:fill="FFFFFF"/>
        </w:rPr>
        <w:t>. Так же была подготовлена и оформлена фото</w:t>
      </w:r>
      <w:r w:rsidR="00B91100">
        <w:rPr>
          <w:rFonts w:ascii="Times New Roman" w:hAnsi="Times New Roman" w:cs="Times New Roman"/>
          <w:color w:val="000000"/>
          <w:sz w:val="28"/>
          <w:szCs w:val="28"/>
          <w:shd w:val="clear" w:color="auto" w:fill="FFFFFF"/>
        </w:rPr>
        <w:t xml:space="preserve"> - </w:t>
      </w:r>
      <w:r w:rsidRPr="00112536">
        <w:rPr>
          <w:rFonts w:ascii="Times New Roman" w:hAnsi="Times New Roman" w:cs="Times New Roman"/>
          <w:color w:val="000000"/>
          <w:sz w:val="28"/>
          <w:szCs w:val="28"/>
          <w:shd w:val="clear" w:color="auto" w:fill="FFFFFF"/>
        </w:rPr>
        <w:t>зона «Я мама», которая привлекла к себе особое внимание, как взрослых, так и детей.</w:t>
      </w:r>
    </w:p>
    <w:p w:rsidR="0036235F" w:rsidRPr="00E7740A" w:rsidRDefault="0036235F" w:rsidP="00E7740A">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сельских филиала проводили праздничные программы, посвящённые Дню матери: </w:t>
      </w:r>
      <w:r w:rsidRPr="0036235F">
        <w:rPr>
          <w:rFonts w:ascii="Times New Roman" w:hAnsi="Times New Roman" w:cs="Times New Roman"/>
          <w:b/>
          <w:color w:val="000000"/>
          <w:sz w:val="28"/>
          <w:szCs w:val="28"/>
          <w:shd w:val="clear" w:color="auto" w:fill="FFFFFF"/>
        </w:rPr>
        <w:t>"Мой ангел-МАМА!"</w:t>
      </w:r>
      <w:r>
        <w:rPr>
          <w:rFonts w:ascii="Times New Roman" w:hAnsi="Times New Roman" w:cs="Times New Roman"/>
          <w:color w:val="000000"/>
          <w:sz w:val="28"/>
          <w:szCs w:val="28"/>
          <w:shd w:val="clear" w:color="auto" w:fill="FFFFFF"/>
        </w:rPr>
        <w:t xml:space="preserve"> (Искринский сельский филиал), </w:t>
      </w:r>
      <w:r w:rsidRPr="00CB6FF5">
        <w:rPr>
          <w:rFonts w:ascii="Times New Roman" w:hAnsi="Times New Roman" w:cs="Times New Roman"/>
          <w:b/>
          <w:color w:val="000000"/>
          <w:sz w:val="28"/>
          <w:szCs w:val="28"/>
          <w:shd w:val="clear" w:color="auto" w:fill="FFFFFF"/>
        </w:rPr>
        <w:t>"Ты лишь одна такая на земле..."</w:t>
      </w:r>
      <w:r>
        <w:rPr>
          <w:rFonts w:ascii="Times New Roman" w:hAnsi="Times New Roman" w:cs="Times New Roman"/>
          <w:color w:val="000000"/>
          <w:sz w:val="28"/>
          <w:szCs w:val="28"/>
          <w:shd w:val="clear" w:color="auto" w:fill="FFFFFF"/>
        </w:rPr>
        <w:t xml:space="preserve"> (Артемьевский сельский филиал), </w:t>
      </w:r>
      <w:r w:rsidR="00CB6FF5" w:rsidRPr="00CB6FF5">
        <w:rPr>
          <w:rFonts w:ascii="Times New Roman" w:hAnsi="Times New Roman" w:cs="Times New Roman"/>
          <w:b/>
          <w:color w:val="000000"/>
          <w:sz w:val="28"/>
          <w:szCs w:val="28"/>
          <w:shd w:val="clear" w:color="auto" w:fill="FFFFFF"/>
        </w:rPr>
        <w:t>"Слово о маме"</w:t>
      </w:r>
      <w:r w:rsidR="00CB6FF5">
        <w:rPr>
          <w:rFonts w:ascii="Times New Roman" w:hAnsi="Times New Roman" w:cs="Times New Roman"/>
          <w:b/>
          <w:color w:val="000000"/>
          <w:sz w:val="28"/>
          <w:szCs w:val="28"/>
          <w:shd w:val="clear" w:color="auto" w:fill="FFFFFF"/>
        </w:rPr>
        <w:t xml:space="preserve"> (</w:t>
      </w:r>
      <w:r w:rsidRPr="00112536">
        <w:rPr>
          <w:rFonts w:ascii="Times New Roman" w:hAnsi="Times New Roman" w:cs="Times New Roman"/>
          <w:color w:val="000000"/>
          <w:sz w:val="28"/>
          <w:szCs w:val="28"/>
          <w:shd w:val="clear" w:color="auto" w:fill="FFFFFF"/>
        </w:rPr>
        <w:t>Степановский 2 сельский филиал</w:t>
      </w:r>
      <w:r w:rsidR="00CB6FF5">
        <w:rPr>
          <w:rFonts w:ascii="Times New Roman" w:hAnsi="Times New Roman" w:cs="Times New Roman"/>
          <w:color w:val="000000"/>
          <w:sz w:val="28"/>
          <w:szCs w:val="28"/>
          <w:shd w:val="clear" w:color="auto" w:fill="FFFFFF"/>
        </w:rPr>
        <w:t xml:space="preserve">), </w:t>
      </w:r>
      <w:r w:rsidR="00CB6FF5" w:rsidRPr="00CB6FF5">
        <w:rPr>
          <w:rFonts w:ascii="Times New Roman" w:hAnsi="Times New Roman" w:cs="Times New Roman"/>
          <w:b/>
          <w:color w:val="000000"/>
          <w:sz w:val="28"/>
          <w:szCs w:val="28"/>
          <w:shd w:val="clear" w:color="auto" w:fill="FFFFFF"/>
        </w:rPr>
        <w:t xml:space="preserve">«Любовью материнской мир прекрасен» </w:t>
      </w:r>
      <w:r w:rsidR="00CB6FF5">
        <w:rPr>
          <w:rFonts w:ascii="Times New Roman" w:hAnsi="Times New Roman" w:cs="Times New Roman"/>
          <w:color w:val="000000"/>
          <w:sz w:val="28"/>
          <w:szCs w:val="28"/>
          <w:shd w:val="clear" w:color="auto" w:fill="FFFFFF"/>
        </w:rPr>
        <w:t>(Покровский сельский филиал)</w:t>
      </w:r>
      <w:r w:rsidR="00DA4BDC">
        <w:rPr>
          <w:rFonts w:ascii="Times New Roman" w:hAnsi="Times New Roman" w:cs="Times New Roman"/>
          <w:color w:val="000000"/>
          <w:sz w:val="28"/>
          <w:szCs w:val="28"/>
          <w:shd w:val="clear" w:color="auto" w:fill="FFFFFF"/>
        </w:rPr>
        <w:t xml:space="preserve">, </w:t>
      </w:r>
      <w:r w:rsidR="00DA4BDC" w:rsidRPr="00DA4BDC">
        <w:rPr>
          <w:rFonts w:ascii="Times New Roman" w:hAnsi="Times New Roman" w:cs="Times New Roman"/>
          <w:b/>
          <w:color w:val="000000"/>
          <w:sz w:val="28"/>
          <w:szCs w:val="28"/>
          <w:shd w:val="clear" w:color="auto" w:fill="FFFFFF"/>
        </w:rPr>
        <w:t>«Наши мамы»</w:t>
      </w:r>
      <w:r w:rsidR="00DA4BDC">
        <w:rPr>
          <w:rFonts w:ascii="Times New Roman" w:hAnsi="Times New Roman" w:cs="Times New Roman"/>
          <w:color w:val="000000"/>
          <w:sz w:val="28"/>
          <w:szCs w:val="28"/>
          <w:shd w:val="clear" w:color="auto" w:fill="FFFFFF"/>
        </w:rPr>
        <w:t xml:space="preserve"> (Н</w:t>
      </w:r>
      <w:r w:rsidR="00F43A96">
        <w:rPr>
          <w:rFonts w:ascii="Times New Roman" w:hAnsi="Times New Roman" w:cs="Times New Roman"/>
          <w:color w:val="000000"/>
          <w:sz w:val="28"/>
          <w:szCs w:val="28"/>
          <w:shd w:val="clear" w:color="auto" w:fill="FFFFFF"/>
        </w:rPr>
        <w:t xml:space="preserve">ижнекурмейский сельский филиал), </w:t>
      </w:r>
      <w:r w:rsidR="00F43A96" w:rsidRPr="00866519">
        <w:rPr>
          <w:rFonts w:ascii="Times New Roman" w:hAnsi="Times New Roman" w:cs="Times New Roman"/>
          <w:b/>
          <w:color w:val="000000"/>
          <w:sz w:val="28"/>
          <w:szCs w:val="28"/>
          <w:shd w:val="clear" w:color="auto" w:fill="FFFFFF"/>
        </w:rPr>
        <w:t>«С любовью о маме»</w:t>
      </w:r>
      <w:r w:rsidR="00866519">
        <w:rPr>
          <w:rFonts w:ascii="Times New Roman" w:hAnsi="Times New Roman" w:cs="Times New Roman"/>
          <w:color w:val="000000"/>
          <w:sz w:val="28"/>
          <w:szCs w:val="28"/>
          <w:shd w:val="clear" w:color="auto" w:fill="FFFFFF"/>
        </w:rPr>
        <w:t xml:space="preserve"> (Исайкинский сельский филиал).</w:t>
      </w:r>
      <w:r w:rsidR="00F43A96" w:rsidRPr="00112536">
        <w:rPr>
          <w:rFonts w:ascii="Times New Roman" w:hAnsi="Times New Roman" w:cs="Times New Roman"/>
          <w:color w:val="000000"/>
          <w:sz w:val="28"/>
          <w:szCs w:val="28"/>
          <w:shd w:val="clear" w:color="auto" w:fill="FFFFFF"/>
        </w:rPr>
        <w:t xml:space="preserve"> </w:t>
      </w:r>
      <w:r w:rsidR="00347607">
        <w:rPr>
          <w:rFonts w:ascii="Times New Roman" w:hAnsi="Times New Roman" w:cs="Times New Roman"/>
          <w:color w:val="000000"/>
          <w:sz w:val="28"/>
          <w:szCs w:val="28"/>
          <w:shd w:val="clear" w:color="auto" w:fill="FFFFFF"/>
        </w:rPr>
        <w:t xml:space="preserve"> Читатели </w:t>
      </w:r>
      <w:r w:rsidRPr="00112536">
        <w:rPr>
          <w:rFonts w:ascii="Times New Roman" w:hAnsi="Times New Roman" w:cs="Times New Roman"/>
          <w:color w:val="000000"/>
          <w:sz w:val="28"/>
          <w:szCs w:val="28"/>
          <w:shd w:val="clear" w:color="auto" w:fill="FFFFFF"/>
        </w:rPr>
        <w:t>познакомились с историей возникновения праздника</w:t>
      </w:r>
      <w:r w:rsidR="00E7740A">
        <w:rPr>
          <w:rFonts w:ascii="Times New Roman" w:hAnsi="Times New Roman" w:cs="Times New Roman"/>
          <w:color w:val="000000"/>
          <w:sz w:val="28"/>
          <w:szCs w:val="28"/>
          <w:shd w:val="clear" w:color="auto" w:fill="FFFFFF"/>
        </w:rPr>
        <w:t xml:space="preserve"> День матери</w:t>
      </w:r>
      <w:r w:rsidRPr="00112536">
        <w:rPr>
          <w:rFonts w:ascii="Times New Roman" w:hAnsi="Times New Roman" w:cs="Times New Roman"/>
          <w:color w:val="000000"/>
          <w:sz w:val="28"/>
          <w:szCs w:val="28"/>
          <w:shd w:val="clear" w:color="auto" w:fill="FFFFFF"/>
        </w:rPr>
        <w:t xml:space="preserve">, прослушали рассказы и стихи </w:t>
      </w:r>
      <w:r w:rsidR="00237436">
        <w:rPr>
          <w:rFonts w:ascii="Times New Roman" w:hAnsi="Times New Roman" w:cs="Times New Roman"/>
          <w:color w:val="000000"/>
          <w:sz w:val="28"/>
          <w:szCs w:val="28"/>
          <w:shd w:val="clear" w:color="auto" w:fill="FFFFFF"/>
        </w:rPr>
        <w:t>о матери,</w:t>
      </w:r>
      <w:r w:rsidR="00E7740A">
        <w:rPr>
          <w:rFonts w:ascii="Times New Roman" w:hAnsi="Times New Roman" w:cs="Times New Roman"/>
          <w:color w:val="000000"/>
          <w:sz w:val="28"/>
          <w:szCs w:val="28"/>
          <w:shd w:val="clear" w:color="auto" w:fill="FFFFFF"/>
        </w:rPr>
        <w:t xml:space="preserve">  </w:t>
      </w:r>
      <w:r w:rsidRPr="00112536">
        <w:rPr>
          <w:rFonts w:ascii="Times New Roman" w:hAnsi="Times New Roman" w:cs="Times New Roman"/>
          <w:color w:val="000000"/>
          <w:sz w:val="28"/>
          <w:szCs w:val="28"/>
          <w:shd w:val="clear" w:color="auto" w:fill="FFFFFF"/>
        </w:rPr>
        <w:t>участвовали в конкурсах: «Знаете ли вы качества, присущие маме?»; «Собери пословицу»; «Комплимент для мамы».</w:t>
      </w:r>
    </w:p>
    <w:p w:rsidR="0036235F" w:rsidRDefault="0036235F" w:rsidP="0036235F">
      <w:pPr>
        <w:spacing w:after="0" w:line="240" w:lineRule="auto"/>
        <w:ind w:firstLine="567"/>
        <w:jc w:val="both"/>
        <w:rPr>
          <w:rFonts w:ascii="Times New Roman" w:hAnsi="Times New Roman" w:cs="Times New Roman"/>
          <w:color w:val="000000"/>
          <w:sz w:val="28"/>
          <w:szCs w:val="28"/>
          <w:shd w:val="clear" w:color="auto" w:fill="FFFFFF"/>
        </w:rPr>
      </w:pPr>
    </w:p>
    <w:p w:rsidR="0070665C" w:rsidRDefault="0070665C" w:rsidP="001E74E4">
      <w:pPr>
        <w:spacing w:after="0" w:line="240" w:lineRule="auto"/>
        <w:jc w:val="center"/>
        <w:rPr>
          <w:rFonts w:ascii="Times New Roman" w:eastAsia="Times New Roman" w:hAnsi="Times New Roman" w:cs="Times New Roman"/>
          <w:b/>
          <w:i/>
          <w:color w:val="000000"/>
          <w:sz w:val="28"/>
          <w:szCs w:val="28"/>
          <w:shd w:val="clear" w:color="auto" w:fill="FFFFFF"/>
        </w:rPr>
      </w:pPr>
    </w:p>
    <w:p w:rsidR="0070665C" w:rsidRDefault="0070665C" w:rsidP="001E74E4">
      <w:pPr>
        <w:spacing w:after="0" w:line="240" w:lineRule="auto"/>
        <w:jc w:val="center"/>
        <w:rPr>
          <w:rFonts w:ascii="Times New Roman" w:eastAsia="Times New Roman" w:hAnsi="Times New Roman" w:cs="Times New Roman"/>
          <w:b/>
          <w:i/>
          <w:color w:val="000000"/>
          <w:sz w:val="28"/>
          <w:szCs w:val="28"/>
          <w:shd w:val="clear" w:color="auto" w:fill="FFFFFF"/>
        </w:rPr>
      </w:pPr>
    </w:p>
    <w:p w:rsidR="0085135A" w:rsidRPr="0085135A" w:rsidRDefault="0085135A" w:rsidP="001E74E4">
      <w:pPr>
        <w:spacing w:after="0" w:line="240" w:lineRule="auto"/>
        <w:jc w:val="center"/>
        <w:rPr>
          <w:rFonts w:ascii="Times New Roman" w:eastAsia="Times New Roman" w:hAnsi="Times New Roman" w:cs="Times New Roman"/>
          <w:b/>
          <w:i/>
          <w:color w:val="000000"/>
          <w:sz w:val="28"/>
          <w:szCs w:val="28"/>
          <w:shd w:val="clear" w:color="auto" w:fill="FFFFFF"/>
        </w:rPr>
      </w:pPr>
      <w:r w:rsidRPr="0085135A">
        <w:rPr>
          <w:rFonts w:ascii="Times New Roman" w:eastAsia="Times New Roman" w:hAnsi="Times New Roman" w:cs="Times New Roman"/>
          <w:b/>
          <w:i/>
          <w:color w:val="000000"/>
          <w:sz w:val="28"/>
          <w:szCs w:val="28"/>
          <w:shd w:val="clear" w:color="auto" w:fill="FFFFFF"/>
        </w:rPr>
        <w:t>ДЕЯТЕЛЬНОСТЬ БИБЛИОТЕК ПО</w:t>
      </w:r>
    </w:p>
    <w:p w:rsidR="0085135A" w:rsidRPr="0085135A" w:rsidRDefault="0085135A" w:rsidP="001E74E4">
      <w:pPr>
        <w:spacing w:after="0" w:line="240" w:lineRule="auto"/>
        <w:ind w:firstLine="567"/>
        <w:jc w:val="center"/>
        <w:rPr>
          <w:rFonts w:ascii="Times New Roman" w:eastAsia="Times New Roman" w:hAnsi="Times New Roman" w:cs="Times New Roman"/>
          <w:b/>
          <w:i/>
          <w:color w:val="000000"/>
          <w:sz w:val="28"/>
          <w:szCs w:val="28"/>
          <w:shd w:val="clear" w:color="auto" w:fill="FFFFFF"/>
        </w:rPr>
      </w:pPr>
      <w:r w:rsidRPr="0085135A">
        <w:rPr>
          <w:rFonts w:ascii="Times New Roman" w:eastAsia="Times New Roman" w:hAnsi="Times New Roman" w:cs="Times New Roman"/>
          <w:b/>
          <w:i/>
          <w:color w:val="000000"/>
          <w:sz w:val="28"/>
          <w:szCs w:val="28"/>
          <w:shd w:val="clear" w:color="auto" w:fill="FFFFFF"/>
        </w:rPr>
        <w:t>ПРОФОРИЕНТАЦИИ НАСЕЛЕНИЯ</w:t>
      </w:r>
    </w:p>
    <w:p w:rsidR="0085135A" w:rsidRPr="0085135A" w:rsidRDefault="0085135A" w:rsidP="001E74E4">
      <w:pPr>
        <w:spacing w:after="0" w:line="240" w:lineRule="auto"/>
        <w:ind w:firstLine="567"/>
        <w:jc w:val="center"/>
        <w:rPr>
          <w:rFonts w:ascii="Times New Roman" w:eastAsia="Times New Roman" w:hAnsi="Times New Roman" w:cs="Times New Roman"/>
          <w:color w:val="000000"/>
          <w:sz w:val="28"/>
          <w:szCs w:val="28"/>
          <w:shd w:val="clear" w:color="auto" w:fill="FFFFFF"/>
        </w:rPr>
      </w:pPr>
    </w:p>
    <w:p w:rsidR="002F7FA0" w:rsidRPr="002F7FA0" w:rsidRDefault="002F7FA0" w:rsidP="002F7FA0">
      <w:pPr>
        <w:spacing w:after="0" w:line="240" w:lineRule="auto"/>
        <w:ind w:firstLine="708"/>
        <w:jc w:val="both"/>
        <w:rPr>
          <w:rFonts w:ascii="Times New Roman" w:eastAsiaTheme="minorEastAsia" w:hAnsi="Times New Roman" w:cs="Times New Roman"/>
          <w:sz w:val="28"/>
          <w:szCs w:val="28"/>
          <w:lang w:eastAsia="ru-RU"/>
        </w:rPr>
      </w:pPr>
      <w:r w:rsidRPr="002F7FA0">
        <w:rPr>
          <w:rFonts w:ascii="Times New Roman" w:eastAsiaTheme="minorEastAsia" w:hAnsi="Times New Roman" w:cs="Times New Roman"/>
          <w:sz w:val="28"/>
          <w:szCs w:val="28"/>
          <w:lang w:eastAsia="ru-RU"/>
        </w:rPr>
        <w:t xml:space="preserve">Каждый человек в определенный момент должен определиться с выбором профессии. Данный процесс является чрезвычайно ответственным шагом, от которого зависит успех всей будущей жизни. Речь идет о статусе в обществе, материальном достатке и личной удовлетворенности. Удачно совершить этот шаг - одна из главных социальных задач молодёжи. Для большинства представителей юношества стремление обзавестись надежной профессией - в числе несомненных приоритетов. </w:t>
      </w:r>
    </w:p>
    <w:p w:rsidR="002F7FA0" w:rsidRPr="002F7FA0" w:rsidRDefault="002F7FA0" w:rsidP="002F7FA0">
      <w:pPr>
        <w:spacing w:after="0" w:line="240" w:lineRule="auto"/>
        <w:ind w:firstLine="708"/>
        <w:jc w:val="both"/>
        <w:rPr>
          <w:rFonts w:ascii="Times New Roman" w:eastAsiaTheme="minorEastAsia" w:hAnsi="Times New Roman" w:cs="Times New Roman"/>
          <w:sz w:val="28"/>
          <w:szCs w:val="28"/>
          <w:lang w:eastAsia="ru-RU"/>
        </w:rPr>
      </w:pPr>
      <w:r w:rsidRPr="002F7FA0">
        <w:rPr>
          <w:rFonts w:ascii="Times New Roman" w:eastAsiaTheme="minorEastAsia" w:hAnsi="Times New Roman" w:cs="Times New Roman"/>
          <w:sz w:val="28"/>
          <w:szCs w:val="28"/>
          <w:lang w:eastAsia="ru-RU"/>
        </w:rPr>
        <w:t>Помочь молодым людям с выбором дела по душе из почти 50 тысяч специальностей были призваны в 2021 году ряд мероприятий: День профессии (дни учителя, военнослужащего, медицинского работника, библиотекаря и др.)</w:t>
      </w:r>
      <w:r w:rsidR="006F62D9">
        <w:rPr>
          <w:rFonts w:ascii="Times New Roman" w:eastAsiaTheme="minorEastAsia" w:hAnsi="Times New Roman" w:cs="Times New Roman"/>
          <w:sz w:val="28"/>
          <w:szCs w:val="28"/>
          <w:lang w:eastAsia="ru-RU"/>
        </w:rPr>
        <w:t>,</w:t>
      </w:r>
      <w:r w:rsidRPr="002F7FA0">
        <w:rPr>
          <w:rFonts w:ascii="Times New Roman" w:eastAsiaTheme="minorEastAsia" w:hAnsi="Times New Roman" w:cs="Times New Roman"/>
          <w:sz w:val="28"/>
          <w:szCs w:val="28"/>
          <w:lang w:eastAsia="ru-RU"/>
        </w:rPr>
        <w:t xml:space="preserve">  мозговой штурм «Профессия на все времена», устный журнал «Мир строительных профессий», ролевая игра «Бюро трудоустройства», книжно-иллюстративная выставка «Найди дело по душе», выставка-адвайзер  «Абитуриенту на заметку», видео</w:t>
      </w:r>
      <w:r w:rsidR="006F62D9">
        <w:rPr>
          <w:rFonts w:ascii="Times New Roman" w:eastAsiaTheme="minorEastAsia" w:hAnsi="Times New Roman" w:cs="Times New Roman"/>
          <w:sz w:val="28"/>
          <w:szCs w:val="28"/>
          <w:lang w:eastAsia="ru-RU"/>
        </w:rPr>
        <w:t xml:space="preserve"> - </w:t>
      </w:r>
      <w:r w:rsidRPr="002F7FA0">
        <w:rPr>
          <w:rFonts w:ascii="Times New Roman" w:eastAsiaTheme="minorEastAsia" w:hAnsi="Times New Roman" w:cs="Times New Roman"/>
          <w:sz w:val="28"/>
          <w:szCs w:val="28"/>
          <w:lang w:eastAsia="ru-RU"/>
        </w:rPr>
        <w:t>журналы «Все профессии нужны, все профессии важны!» «Необычные  профессии» и другие.</w:t>
      </w:r>
    </w:p>
    <w:p w:rsidR="00950A90" w:rsidRDefault="002F7FA0" w:rsidP="00950A90">
      <w:pPr>
        <w:spacing w:after="0" w:line="240" w:lineRule="auto"/>
        <w:ind w:firstLine="708"/>
        <w:jc w:val="both"/>
        <w:rPr>
          <w:rFonts w:ascii="Times New Roman" w:eastAsiaTheme="minorEastAsia" w:hAnsi="Times New Roman" w:cs="Times New Roman"/>
          <w:sz w:val="28"/>
          <w:szCs w:val="28"/>
          <w:lang w:eastAsia="ru-RU"/>
        </w:rPr>
      </w:pPr>
      <w:r w:rsidRPr="002F7FA0">
        <w:rPr>
          <w:rFonts w:ascii="Times New Roman" w:eastAsiaTheme="minorEastAsia" w:hAnsi="Times New Roman" w:cs="Times New Roman"/>
          <w:sz w:val="28"/>
          <w:szCs w:val="28"/>
          <w:lang w:eastAsia="ru-RU"/>
        </w:rPr>
        <w:t>Помимо книг и периодических изданий на выставках были представлены  тесты, помогающие определить возможности и профессиональные склонности.</w:t>
      </w:r>
    </w:p>
    <w:p w:rsidR="00533FC9" w:rsidRDefault="00950A90" w:rsidP="00533FC9">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8 апреля в </w:t>
      </w:r>
      <w:r w:rsidRPr="00950A90">
        <w:rPr>
          <w:rFonts w:ascii="Times New Roman" w:eastAsiaTheme="minorEastAsia" w:hAnsi="Times New Roman" w:cs="Times New Roman"/>
          <w:b/>
          <w:sz w:val="28"/>
          <w:szCs w:val="28"/>
          <w:lang w:eastAsia="ru-RU"/>
        </w:rPr>
        <w:t>Центральной районной библиотеке</w:t>
      </w:r>
      <w:r w:rsidRPr="00950A90">
        <w:rPr>
          <w:rFonts w:ascii="Times New Roman" w:eastAsiaTheme="minorEastAsia" w:hAnsi="Times New Roman" w:cs="Times New Roman"/>
          <w:sz w:val="28"/>
          <w:szCs w:val="28"/>
          <w:lang w:eastAsia="ru-RU"/>
        </w:rPr>
        <w:t xml:space="preserve"> прошёл день профориентации «Радуга профессий». На мероприятие были приглашены специалисты – представители разных профессий, учащиеся 9-х классов всех школ города. Цель мероприятия: дать определение понятию «профессия»; охарактеризовать наиболее распространенные профессии; предостеречь выпускников от ошибок при выборе профессии.</w:t>
      </w:r>
      <w:r w:rsidR="00D73A90">
        <w:rPr>
          <w:rFonts w:ascii="Times New Roman" w:eastAsiaTheme="minorEastAsia" w:hAnsi="Times New Roman" w:cs="Times New Roman"/>
          <w:sz w:val="28"/>
          <w:szCs w:val="28"/>
          <w:lang w:eastAsia="ru-RU"/>
        </w:rPr>
        <w:t xml:space="preserve"> </w:t>
      </w:r>
      <w:r w:rsidR="006F62D9">
        <w:rPr>
          <w:rFonts w:ascii="Times New Roman" w:eastAsiaTheme="minorEastAsia" w:hAnsi="Times New Roman" w:cs="Times New Roman"/>
          <w:sz w:val="28"/>
          <w:szCs w:val="28"/>
          <w:lang w:eastAsia="ru-RU"/>
        </w:rPr>
        <w:t>Директор</w:t>
      </w:r>
      <w:r w:rsidRPr="00950A90">
        <w:rPr>
          <w:rFonts w:ascii="Times New Roman" w:eastAsiaTheme="minorEastAsia" w:hAnsi="Times New Roman" w:cs="Times New Roman"/>
          <w:sz w:val="28"/>
          <w:szCs w:val="28"/>
          <w:lang w:eastAsia="ru-RU"/>
        </w:rPr>
        <w:t xml:space="preserve"> Абдулинск</w:t>
      </w:r>
      <w:r w:rsidR="006F62D9">
        <w:rPr>
          <w:rFonts w:ascii="Times New Roman" w:eastAsiaTheme="minorEastAsia" w:hAnsi="Times New Roman" w:cs="Times New Roman"/>
          <w:sz w:val="28"/>
          <w:szCs w:val="28"/>
          <w:lang w:eastAsia="ru-RU"/>
        </w:rPr>
        <w:t>ого</w:t>
      </w:r>
      <w:r w:rsidRPr="00950A90">
        <w:rPr>
          <w:rFonts w:ascii="Times New Roman" w:eastAsiaTheme="minorEastAsia" w:hAnsi="Times New Roman" w:cs="Times New Roman"/>
          <w:sz w:val="28"/>
          <w:szCs w:val="28"/>
          <w:lang w:eastAsia="ru-RU"/>
        </w:rPr>
        <w:t xml:space="preserve"> филиал</w:t>
      </w:r>
      <w:r w:rsidR="006F62D9">
        <w:rPr>
          <w:rFonts w:ascii="Times New Roman" w:eastAsiaTheme="minorEastAsia" w:hAnsi="Times New Roman" w:cs="Times New Roman"/>
          <w:sz w:val="28"/>
          <w:szCs w:val="28"/>
          <w:lang w:eastAsia="ru-RU"/>
        </w:rPr>
        <w:t>а</w:t>
      </w:r>
      <w:r w:rsidRPr="00950A90">
        <w:rPr>
          <w:rFonts w:ascii="Times New Roman" w:eastAsiaTheme="minorEastAsia" w:hAnsi="Times New Roman" w:cs="Times New Roman"/>
          <w:sz w:val="28"/>
          <w:szCs w:val="28"/>
          <w:lang w:eastAsia="ru-RU"/>
        </w:rPr>
        <w:t xml:space="preserve"> БНК Камсков В. М. начал свое выступление с правил поступления в любое учебное заведение, затем рассказал о специальностях, которые можно получить в филиале Бугурусланского </w:t>
      </w:r>
      <w:r w:rsidR="006F62D9">
        <w:rPr>
          <w:rFonts w:ascii="Times New Roman" w:eastAsiaTheme="minorEastAsia" w:hAnsi="Times New Roman" w:cs="Times New Roman"/>
          <w:sz w:val="28"/>
          <w:szCs w:val="28"/>
          <w:lang w:eastAsia="ru-RU"/>
        </w:rPr>
        <w:t>н</w:t>
      </w:r>
      <w:r w:rsidRPr="00950A90">
        <w:rPr>
          <w:rFonts w:ascii="Times New Roman" w:eastAsiaTheme="minorEastAsia" w:hAnsi="Times New Roman" w:cs="Times New Roman"/>
          <w:sz w:val="28"/>
          <w:szCs w:val="28"/>
          <w:lang w:eastAsia="ru-RU"/>
        </w:rPr>
        <w:t xml:space="preserve">ефтяного </w:t>
      </w:r>
      <w:r w:rsidR="006F62D9">
        <w:rPr>
          <w:rFonts w:ascii="Times New Roman" w:eastAsiaTheme="minorEastAsia" w:hAnsi="Times New Roman" w:cs="Times New Roman"/>
          <w:sz w:val="28"/>
          <w:szCs w:val="28"/>
          <w:lang w:eastAsia="ru-RU"/>
        </w:rPr>
        <w:t>к</w:t>
      </w:r>
      <w:r w:rsidRPr="00950A90">
        <w:rPr>
          <w:rFonts w:ascii="Times New Roman" w:eastAsiaTheme="minorEastAsia" w:hAnsi="Times New Roman" w:cs="Times New Roman"/>
          <w:sz w:val="28"/>
          <w:szCs w:val="28"/>
          <w:lang w:eastAsia="ru-RU"/>
        </w:rPr>
        <w:t>олледжа, привел примеры работающих специалистов, которые получили образование в данном учебном заведении, ответил на вопросы присутствующих.</w:t>
      </w:r>
      <w:r w:rsidR="00D73A90">
        <w:rPr>
          <w:rFonts w:ascii="Times New Roman" w:eastAsiaTheme="minorEastAsia" w:hAnsi="Times New Roman" w:cs="Times New Roman"/>
          <w:sz w:val="28"/>
          <w:szCs w:val="28"/>
          <w:lang w:eastAsia="ru-RU"/>
        </w:rPr>
        <w:t xml:space="preserve"> </w:t>
      </w:r>
      <w:r w:rsidRPr="00950A90">
        <w:rPr>
          <w:rFonts w:ascii="Times New Roman" w:eastAsiaTheme="minorEastAsia" w:hAnsi="Times New Roman" w:cs="Times New Roman"/>
          <w:sz w:val="28"/>
          <w:szCs w:val="28"/>
          <w:lang w:eastAsia="ru-RU"/>
        </w:rPr>
        <w:t>Учитель русского языка и литературы Яковлева З. Г. дала подробную характеристику профессии педагог. Какими качествами и знаниями должен обладать учитель. Было задано много вопросов, а также внесены дополнения присутствующими молодыми педагогами о специальностях, которые можно получить в Бугурусланском педагогическом колледже.</w:t>
      </w:r>
      <w:r w:rsidR="00D73A90">
        <w:rPr>
          <w:rFonts w:ascii="Times New Roman" w:eastAsiaTheme="minorEastAsia" w:hAnsi="Times New Roman" w:cs="Times New Roman"/>
          <w:sz w:val="28"/>
          <w:szCs w:val="28"/>
          <w:lang w:eastAsia="ru-RU"/>
        </w:rPr>
        <w:t xml:space="preserve"> </w:t>
      </w:r>
      <w:r w:rsidRPr="00950A90">
        <w:rPr>
          <w:rFonts w:ascii="Times New Roman" w:eastAsiaTheme="minorEastAsia" w:hAnsi="Times New Roman" w:cs="Times New Roman"/>
          <w:sz w:val="28"/>
          <w:szCs w:val="28"/>
          <w:lang w:eastAsia="ru-RU"/>
        </w:rPr>
        <w:t>Интересным был рассказ Черновой Т. С., заместителя редактора газеты «Малая Родина». Она познакомила учащихся с особенностями профессии журналист. Какими знаниями и умениями должен обладать представитель данной специальности.</w:t>
      </w:r>
      <w:r w:rsidR="00D73A90">
        <w:rPr>
          <w:rFonts w:ascii="Times New Roman" w:eastAsiaTheme="minorEastAsia" w:hAnsi="Times New Roman" w:cs="Times New Roman"/>
          <w:sz w:val="28"/>
          <w:szCs w:val="28"/>
          <w:lang w:eastAsia="ru-RU"/>
        </w:rPr>
        <w:t xml:space="preserve"> </w:t>
      </w:r>
      <w:r w:rsidRPr="00950A90">
        <w:rPr>
          <w:rFonts w:ascii="Times New Roman" w:eastAsiaTheme="minorEastAsia" w:hAnsi="Times New Roman" w:cs="Times New Roman"/>
          <w:sz w:val="28"/>
          <w:szCs w:val="28"/>
          <w:lang w:eastAsia="ru-RU"/>
        </w:rPr>
        <w:t>В заключении мероприятия библиотекари перечислили ошибки, которые могут допустить выпускники при выборе профессии, учебного заведения. А три позиции выбора профессии: «Хочу, могу, надо» помогут предотвратить данные ошибки. Мероприятие сопровождалось презентацией: «Кем быть – вопрос серьезный». Присутствовали учащиеся СОШ № 1, 3, 38, 87, лицея г. Абдулино, гимн</w:t>
      </w:r>
      <w:r w:rsidR="00533FC9">
        <w:rPr>
          <w:rFonts w:ascii="Times New Roman" w:eastAsiaTheme="minorEastAsia" w:hAnsi="Times New Roman" w:cs="Times New Roman"/>
          <w:sz w:val="28"/>
          <w:szCs w:val="28"/>
          <w:lang w:eastAsia="ru-RU"/>
        </w:rPr>
        <w:t>азии № 1</w:t>
      </w:r>
      <w:r w:rsidRPr="00950A90">
        <w:rPr>
          <w:rFonts w:ascii="Times New Roman" w:eastAsiaTheme="minorEastAsia" w:hAnsi="Times New Roman" w:cs="Times New Roman"/>
          <w:sz w:val="28"/>
          <w:szCs w:val="28"/>
          <w:lang w:eastAsia="ru-RU"/>
        </w:rPr>
        <w:t xml:space="preserve">.  </w:t>
      </w:r>
      <w:r w:rsidR="006F62D9">
        <w:rPr>
          <w:rFonts w:ascii="Times New Roman" w:eastAsiaTheme="minorEastAsia" w:hAnsi="Times New Roman" w:cs="Times New Roman"/>
          <w:sz w:val="28"/>
          <w:szCs w:val="28"/>
          <w:lang w:eastAsia="ru-RU"/>
        </w:rPr>
        <w:t>Р</w:t>
      </w:r>
      <w:r w:rsidRPr="00950A90">
        <w:rPr>
          <w:rFonts w:ascii="Times New Roman" w:eastAsiaTheme="minorEastAsia" w:hAnsi="Times New Roman" w:cs="Times New Roman"/>
          <w:sz w:val="28"/>
          <w:szCs w:val="28"/>
          <w:lang w:eastAsia="ru-RU"/>
        </w:rPr>
        <w:t>екомендации</w:t>
      </w:r>
      <w:r w:rsidR="006F62D9">
        <w:rPr>
          <w:rFonts w:ascii="Times New Roman" w:eastAsiaTheme="minorEastAsia" w:hAnsi="Times New Roman" w:cs="Times New Roman"/>
          <w:sz w:val="28"/>
          <w:szCs w:val="28"/>
          <w:lang w:eastAsia="ru-RU"/>
        </w:rPr>
        <w:t xml:space="preserve"> специалистов </w:t>
      </w:r>
      <w:r w:rsidRPr="00950A90">
        <w:rPr>
          <w:rFonts w:ascii="Times New Roman" w:eastAsiaTheme="minorEastAsia" w:hAnsi="Times New Roman" w:cs="Times New Roman"/>
          <w:sz w:val="28"/>
          <w:szCs w:val="28"/>
          <w:lang w:eastAsia="ru-RU"/>
        </w:rPr>
        <w:t xml:space="preserve"> </w:t>
      </w:r>
      <w:r w:rsidR="006F62D9">
        <w:rPr>
          <w:rFonts w:ascii="Times New Roman" w:eastAsiaTheme="minorEastAsia" w:hAnsi="Times New Roman" w:cs="Times New Roman"/>
          <w:sz w:val="28"/>
          <w:szCs w:val="28"/>
          <w:lang w:eastAsia="ru-RU"/>
        </w:rPr>
        <w:t>и ведущих данного мероприятия могут</w:t>
      </w:r>
      <w:r w:rsidRPr="00950A90">
        <w:rPr>
          <w:rFonts w:ascii="Times New Roman" w:eastAsiaTheme="minorEastAsia" w:hAnsi="Times New Roman" w:cs="Times New Roman"/>
          <w:sz w:val="28"/>
          <w:szCs w:val="28"/>
          <w:lang w:eastAsia="ru-RU"/>
        </w:rPr>
        <w:t xml:space="preserve"> помо</w:t>
      </w:r>
      <w:r w:rsidR="006F62D9">
        <w:rPr>
          <w:rFonts w:ascii="Times New Roman" w:eastAsiaTheme="minorEastAsia" w:hAnsi="Times New Roman" w:cs="Times New Roman"/>
          <w:sz w:val="28"/>
          <w:szCs w:val="28"/>
          <w:lang w:eastAsia="ru-RU"/>
        </w:rPr>
        <w:t>чь</w:t>
      </w:r>
      <w:r w:rsidRPr="00950A90">
        <w:rPr>
          <w:rFonts w:ascii="Times New Roman" w:eastAsiaTheme="minorEastAsia" w:hAnsi="Times New Roman" w:cs="Times New Roman"/>
          <w:sz w:val="28"/>
          <w:szCs w:val="28"/>
          <w:lang w:eastAsia="ru-RU"/>
        </w:rPr>
        <w:t xml:space="preserve"> выпускникам правильно определиться с выбором профессии, а значит и выбрать правильный путь в жизни.</w:t>
      </w:r>
    </w:p>
    <w:p w:rsidR="00950A90" w:rsidRPr="00950A90" w:rsidRDefault="00950A90" w:rsidP="00533FC9">
      <w:pPr>
        <w:spacing w:after="0" w:line="240" w:lineRule="auto"/>
        <w:ind w:firstLine="708"/>
        <w:jc w:val="both"/>
        <w:rPr>
          <w:rFonts w:ascii="Times New Roman" w:eastAsiaTheme="minorEastAsia" w:hAnsi="Times New Roman" w:cs="Times New Roman"/>
          <w:sz w:val="28"/>
          <w:szCs w:val="28"/>
          <w:lang w:eastAsia="ru-RU"/>
        </w:rPr>
      </w:pPr>
      <w:r w:rsidRPr="00950A90">
        <w:rPr>
          <w:rFonts w:ascii="Times New Roman" w:eastAsiaTheme="minorEastAsia" w:hAnsi="Times New Roman" w:cs="Times New Roman"/>
          <w:sz w:val="28"/>
          <w:szCs w:val="28"/>
          <w:lang w:eastAsia="ru-RU"/>
        </w:rPr>
        <w:t xml:space="preserve">13 апреля с учащимися 9,10 классов библиотекари </w:t>
      </w:r>
      <w:r w:rsidRPr="00533FC9">
        <w:rPr>
          <w:rFonts w:ascii="Times New Roman" w:eastAsiaTheme="minorEastAsia" w:hAnsi="Times New Roman" w:cs="Times New Roman"/>
          <w:b/>
          <w:sz w:val="28"/>
          <w:szCs w:val="28"/>
          <w:lang w:eastAsia="ru-RU"/>
        </w:rPr>
        <w:t xml:space="preserve">городского филиала №1 </w:t>
      </w:r>
      <w:r w:rsidRPr="00950A90">
        <w:rPr>
          <w:rFonts w:ascii="Times New Roman" w:eastAsiaTheme="minorEastAsia" w:hAnsi="Times New Roman" w:cs="Times New Roman"/>
          <w:sz w:val="28"/>
          <w:szCs w:val="28"/>
          <w:lang w:eastAsia="ru-RU"/>
        </w:rPr>
        <w:t>провели профориентационное мероприятие флеш-разведка «Моя профессия – моя дорога в будущее».</w:t>
      </w:r>
    </w:p>
    <w:p w:rsidR="00950A90" w:rsidRPr="00950A90" w:rsidRDefault="00950A90" w:rsidP="00950A90">
      <w:pPr>
        <w:spacing w:after="0" w:line="240" w:lineRule="auto"/>
        <w:ind w:firstLine="708"/>
        <w:jc w:val="both"/>
        <w:rPr>
          <w:rFonts w:ascii="Times New Roman" w:eastAsiaTheme="minorEastAsia" w:hAnsi="Times New Roman" w:cs="Times New Roman"/>
          <w:sz w:val="28"/>
          <w:szCs w:val="28"/>
          <w:lang w:eastAsia="ru-RU"/>
        </w:rPr>
      </w:pPr>
      <w:r w:rsidRPr="00950A90">
        <w:rPr>
          <w:rFonts w:ascii="Times New Roman" w:eastAsiaTheme="minorEastAsia" w:hAnsi="Times New Roman" w:cs="Times New Roman"/>
          <w:sz w:val="28"/>
          <w:szCs w:val="28"/>
          <w:lang w:eastAsia="ru-RU"/>
        </w:rPr>
        <w:t>Ребята продемонстрировали свои знания в беседе о названиях профессий, подобрали синонимы к старинным названиям ремесел (Лекарь – доктор, цирюльник – парикмахер, и пр.), обозначили различие и сходство в названиях профессий по половому признаку (женщина-врач, мужчина-врач, женщина- стюардесса, мужчина-стюард и пр.). Вспомнили пословицы и поговорки о труде и лени, разгадали логичес</w:t>
      </w:r>
      <w:r w:rsidR="007836C5">
        <w:rPr>
          <w:rFonts w:ascii="Times New Roman" w:eastAsiaTheme="minorEastAsia" w:hAnsi="Times New Roman" w:cs="Times New Roman"/>
          <w:sz w:val="28"/>
          <w:szCs w:val="28"/>
          <w:lang w:eastAsia="ru-RU"/>
        </w:rPr>
        <w:t xml:space="preserve">кие загадки-схемы о профессиях. Библиотекари </w:t>
      </w:r>
      <w:r w:rsidRPr="00950A90">
        <w:rPr>
          <w:rFonts w:ascii="Times New Roman" w:eastAsiaTheme="minorEastAsia" w:hAnsi="Times New Roman" w:cs="Times New Roman"/>
          <w:sz w:val="28"/>
          <w:szCs w:val="28"/>
          <w:lang w:eastAsia="ru-RU"/>
        </w:rPr>
        <w:t>подготовили интересный рассказ о важности профессионального самоопределения в жизни</w:t>
      </w:r>
      <w:r w:rsidR="007836C5">
        <w:rPr>
          <w:rFonts w:ascii="Times New Roman" w:eastAsiaTheme="minorEastAsia" w:hAnsi="Times New Roman" w:cs="Times New Roman"/>
          <w:sz w:val="28"/>
          <w:szCs w:val="28"/>
          <w:lang w:eastAsia="ru-RU"/>
        </w:rPr>
        <w:t xml:space="preserve"> каждого человека. Представили</w:t>
      </w:r>
      <w:r w:rsidRPr="00950A90">
        <w:rPr>
          <w:rFonts w:ascii="Times New Roman" w:eastAsiaTheme="minorEastAsia" w:hAnsi="Times New Roman" w:cs="Times New Roman"/>
          <w:sz w:val="28"/>
          <w:szCs w:val="28"/>
          <w:lang w:eastAsia="ru-RU"/>
        </w:rPr>
        <w:t xml:space="preserve"> обзор «Уголка</w:t>
      </w:r>
      <w:r w:rsidR="007836C5">
        <w:rPr>
          <w:rFonts w:ascii="Times New Roman" w:eastAsiaTheme="minorEastAsia" w:hAnsi="Times New Roman" w:cs="Times New Roman"/>
          <w:sz w:val="28"/>
          <w:szCs w:val="28"/>
          <w:lang w:eastAsia="ru-RU"/>
        </w:rPr>
        <w:t xml:space="preserve"> профориентации», вручили</w:t>
      </w:r>
      <w:r w:rsidRPr="00950A90">
        <w:rPr>
          <w:rFonts w:ascii="Times New Roman" w:eastAsiaTheme="minorEastAsia" w:hAnsi="Times New Roman" w:cs="Times New Roman"/>
          <w:sz w:val="28"/>
          <w:szCs w:val="28"/>
          <w:lang w:eastAsia="ru-RU"/>
        </w:rPr>
        <w:t xml:space="preserve"> </w:t>
      </w:r>
      <w:r w:rsidR="00075209">
        <w:rPr>
          <w:rFonts w:ascii="Times New Roman" w:eastAsiaTheme="minorEastAsia" w:hAnsi="Times New Roman" w:cs="Times New Roman"/>
          <w:sz w:val="28"/>
          <w:szCs w:val="28"/>
          <w:lang w:eastAsia="ru-RU"/>
        </w:rPr>
        <w:t xml:space="preserve">всем участникам мероприятия </w:t>
      </w:r>
      <w:r w:rsidRPr="00950A90">
        <w:rPr>
          <w:rFonts w:ascii="Times New Roman" w:eastAsiaTheme="minorEastAsia" w:hAnsi="Times New Roman" w:cs="Times New Roman"/>
          <w:sz w:val="28"/>
          <w:szCs w:val="28"/>
          <w:lang w:eastAsia="ru-RU"/>
        </w:rPr>
        <w:t>буклеты о правилах выбора успешной профессии для людей разных типов личности и характера.</w:t>
      </w:r>
    </w:p>
    <w:p w:rsidR="00E440AC" w:rsidRDefault="00950A90" w:rsidP="00E440AC">
      <w:pPr>
        <w:spacing w:after="0" w:line="240" w:lineRule="auto"/>
        <w:jc w:val="both"/>
        <w:rPr>
          <w:rFonts w:ascii="Times New Roman" w:eastAsiaTheme="minorEastAsia" w:hAnsi="Times New Roman" w:cs="Times New Roman"/>
          <w:sz w:val="28"/>
          <w:szCs w:val="28"/>
          <w:lang w:eastAsia="ru-RU"/>
        </w:rPr>
      </w:pPr>
      <w:r w:rsidRPr="00950A90">
        <w:rPr>
          <w:rFonts w:ascii="Times New Roman" w:eastAsiaTheme="minorEastAsia" w:hAnsi="Times New Roman" w:cs="Times New Roman"/>
          <w:sz w:val="28"/>
          <w:szCs w:val="28"/>
          <w:lang w:eastAsia="ru-RU"/>
        </w:rPr>
        <w:t xml:space="preserve">23 апреля восьмиклассники Лицея посетили профориентационное мероприятие </w:t>
      </w:r>
      <w:r w:rsidRPr="00075209">
        <w:rPr>
          <w:rFonts w:ascii="Times New Roman" w:eastAsiaTheme="minorEastAsia" w:hAnsi="Times New Roman" w:cs="Times New Roman"/>
          <w:b/>
          <w:sz w:val="28"/>
          <w:szCs w:val="28"/>
          <w:lang w:eastAsia="ru-RU"/>
        </w:rPr>
        <w:t>«Все работы хороши, выбирай на вкус!».</w:t>
      </w:r>
      <w:r w:rsidR="00075209">
        <w:rPr>
          <w:rFonts w:ascii="Times New Roman" w:eastAsiaTheme="minorEastAsia" w:hAnsi="Times New Roman" w:cs="Times New Roman"/>
          <w:sz w:val="28"/>
          <w:szCs w:val="28"/>
          <w:lang w:eastAsia="ru-RU"/>
        </w:rPr>
        <w:t xml:space="preserve"> Библиотекари </w:t>
      </w:r>
      <w:r w:rsidRPr="00950A90">
        <w:rPr>
          <w:rFonts w:ascii="Times New Roman" w:eastAsiaTheme="minorEastAsia" w:hAnsi="Times New Roman" w:cs="Times New Roman"/>
          <w:sz w:val="28"/>
          <w:szCs w:val="28"/>
          <w:lang w:eastAsia="ru-RU"/>
        </w:rPr>
        <w:t>го</w:t>
      </w:r>
      <w:r w:rsidR="00075209">
        <w:rPr>
          <w:rFonts w:ascii="Times New Roman" w:eastAsiaTheme="minorEastAsia" w:hAnsi="Times New Roman" w:cs="Times New Roman"/>
          <w:sz w:val="28"/>
          <w:szCs w:val="28"/>
          <w:lang w:eastAsia="ru-RU"/>
        </w:rPr>
        <w:t>родского филиала №1 подготовили</w:t>
      </w:r>
      <w:r w:rsidRPr="00950A90">
        <w:rPr>
          <w:rFonts w:ascii="Times New Roman" w:eastAsiaTheme="minorEastAsia" w:hAnsi="Times New Roman" w:cs="Times New Roman"/>
          <w:sz w:val="28"/>
          <w:szCs w:val="28"/>
          <w:lang w:eastAsia="ru-RU"/>
        </w:rPr>
        <w:t xml:space="preserve"> для учащихся интересную и познавательную программу: выставку-совет «По зову сердца», слайды об исчезнувших профессиях, видео</w:t>
      </w:r>
      <w:r w:rsidR="006F62D9">
        <w:rPr>
          <w:rFonts w:ascii="Times New Roman" w:eastAsiaTheme="minorEastAsia" w:hAnsi="Times New Roman" w:cs="Times New Roman"/>
          <w:sz w:val="28"/>
          <w:szCs w:val="28"/>
          <w:lang w:eastAsia="ru-RU"/>
        </w:rPr>
        <w:t xml:space="preserve"> -</w:t>
      </w:r>
      <w:r w:rsidRPr="00950A90">
        <w:rPr>
          <w:rFonts w:ascii="Times New Roman" w:eastAsiaTheme="minorEastAsia" w:hAnsi="Times New Roman" w:cs="Times New Roman"/>
          <w:sz w:val="28"/>
          <w:szCs w:val="28"/>
          <w:lang w:eastAsia="ru-RU"/>
        </w:rPr>
        <w:t>презентацию редкие и необычные профессии, пословицы о труде, которые ребята продолжали по услышанной первой части.</w:t>
      </w:r>
      <w:r w:rsidR="00075209">
        <w:rPr>
          <w:rFonts w:ascii="Times New Roman" w:eastAsiaTheme="minorEastAsia" w:hAnsi="Times New Roman" w:cs="Times New Roman"/>
          <w:sz w:val="28"/>
          <w:szCs w:val="28"/>
          <w:lang w:eastAsia="ru-RU"/>
        </w:rPr>
        <w:t xml:space="preserve"> </w:t>
      </w:r>
      <w:r w:rsidRPr="00950A90">
        <w:rPr>
          <w:rFonts w:ascii="Times New Roman" w:eastAsiaTheme="minorEastAsia" w:hAnsi="Times New Roman" w:cs="Times New Roman"/>
          <w:sz w:val="28"/>
          <w:szCs w:val="28"/>
          <w:lang w:eastAsia="ru-RU"/>
        </w:rPr>
        <w:t>Интересно прошел конкурс пантомим, в котором по определенным движениям и жестам одноклассники угадывали, какой род занятий им представлен. Загадки осложнялись нарушением рифмы в стихах-заданиях, но несмотря на это, были разгаданы безошибочно. Каждый участник назвал профессию, начинающуюся на первую букву его фамилии. Коллективно определили самую «сладкую», самую «денежную», самую «зеленую» профессию и труд – без права на ошибку.</w:t>
      </w:r>
      <w:r w:rsidR="00E440AC">
        <w:rPr>
          <w:rFonts w:ascii="Times New Roman" w:eastAsiaTheme="minorEastAsia" w:hAnsi="Times New Roman" w:cs="Times New Roman"/>
          <w:sz w:val="28"/>
          <w:szCs w:val="28"/>
          <w:lang w:eastAsia="ru-RU"/>
        </w:rPr>
        <w:t xml:space="preserve"> </w:t>
      </w:r>
      <w:r w:rsidRPr="00950A90">
        <w:rPr>
          <w:rFonts w:ascii="Times New Roman" w:eastAsiaTheme="minorEastAsia" w:hAnsi="Times New Roman" w:cs="Times New Roman"/>
          <w:sz w:val="28"/>
          <w:szCs w:val="28"/>
          <w:lang w:eastAsia="ru-RU"/>
        </w:rPr>
        <w:t>Школьники утвердительно ответили, что осознанно относятся к выбору ремесла и понимают трудности, возможные на пути к профессии.</w:t>
      </w:r>
    </w:p>
    <w:p w:rsidR="00950A90" w:rsidRPr="00950A90" w:rsidRDefault="00950A90" w:rsidP="00DB64F9">
      <w:pPr>
        <w:spacing w:after="0" w:line="240" w:lineRule="auto"/>
        <w:ind w:firstLine="567"/>
        <w:jc w:val="both"/>
        <w:rPr>
          <w:rFonts w:ascii="Times New Roman" w:eastAsiaTheme="minorEastAsia" w:hAnsi="Times New Roman" w:cs="Times New Roman"/>
          <w:sz w:val="28"/>
          <w:szCs w:val="28"/>
          <w:lang w:eastAsia="ru-RU"/>
        </w:rPr>
      </w:pPr>
      <w:r w:rsidRPr="00E440AC">
        <w:rPr>
          <w:rFonts w:ascii="Times New Roman" w:eastAsiaTheme="minorEastAsia" w:hAnsi="Times New Roman" w:cs="Times New Roman"/>
          <w:b/>
          <w:sz w:val="28"/>
          <w:szCs w:val="28"/>
          <w:lang w:eastAsia="ru-RU"/>
        </w:rPr>
        <w:t>В Тирис -</w:t>
      </w:r>
      <w:r w:rsidR="008B00AB">
        <w:rPr>
          <w:rFonts w:ascii="Times New Roman" w:eastAsiaTheme="minorEastAsia" w:hAnsi="Times New Roman" w:cs="Times New Roman"/>
          <w:b/>
          <w:sz w:val="28"/>
          <w:szCs w:val="28"/>
          <w:lang w:eastAsia="ru-RU"/>
        </w:rPr>
        <w:t xml:space="preserve"> </w:t>
      </w:r>
      <w:r w:rsidRPr="00E440AC">
        <w:rPr>
          <w:rFonts w:ascii="Times New Roman" w:eastAsiaTheme="minorEastAsia" w:hAnsi="Times New Roman" w:cs="Times New Roman"/>
          <w:b/>
          <w:sz w:val="28"/>
          <w:szCs w:val="28"/>
          <w:lang w:eastAsia="ru-RU"/>
        </w:rPr>
        <w:t>Усмановской</w:t>
      </w:r>
      <w:r w:rsidRPr="00950A90">
        <w:rPr>
          <w:rFonts w:ascii="Times New Roman" w:eastAsiaTheme="minorEastAsia" w:hAnsi="Times New Roman" w:cs="Times New Roman"/>
          <w:sz w:val="28"/>
          <w:szCs w:val="28"/>
          <w:lang w:eastAsia="ru-RU"/>
        </w:rPr>
        <w:t xml:space="preserve"> библиотеке провели познавательный час "Что такое профессия . Какие бывают профессии ". В мире профессий -тысячи, легко ли разобраться в этом многообразии и правильно сделать свой выбор? П</w:t>
      </w:r>
      <w:r w:rsidR="00CD4928">
        <w:rPr>
          <w:rFonts w:ascii="Times New Roman" w:eastAsiaTheme="minorEastAsia" w:hAnsi="Times New Roman" w:cs="Times New Roman"/>
          <w:sz w:val="28"/>
          <w:szCs w:val="28"/>
          <w:lang w:eastAsia="ru-RU"/>
        </w:rPr>
        <w:t>ровели игры: "Закончи пословицу</w:t>
      </w:r>
      <w:r w:rsidRPr="00950A90">
        <w:rPr>
          <w:rFonts w:ascii="Times New Roman" w:eastAsiaTheme="minorEastAsia" w:hAnsi="Times New Roman" w:cs="Times New Roman"/>
          <w:sz w:val="28"/>
          <w:szCs w:val="28"/>
          <w:lang w:eastAsia="ru-RU"/>
        </w:rPr>
        <w:t xml:space="preserve">", "Профессии от А до Я", "Угадай, о каких профессиях идёт речь в пословицах и поговорках" </w:t>
      </w:r>
      <w:r w:rsidR="00CD4928">
        <w:rPr>
          <w:rFonts w:ascii="Times New Roman" w:eastAsiaTheme="minorEastAsia" w:hAnsi="Times New Roman" w:cs="Times New Roman"/>
          <w:sz w:val="28"/>
          <w:szCs w:val="28"/>
          <w:lang w:eastAsia="ru-RU"/>
        </w:rPr>
        <w:t>и др.</w:t>
      </w:r>
      <w:r w:rsidRPr="00950A90">
        <w:rPr>
          <w:rFonts w:ascii="Times New Roman" w:eastAsiaTheme="minorEastAsia" w:hAnsi="Times New Roman" w:cs="Times New Roman"/>
          <w:sz w:val="28"/>
          <w:szCs w:val="28"/>
          <w:lang w:eastAsia="ru-RU"/>
        </w:rPr>
        <w:t xml:space="preserve"> При проведении мероприятия были использованы книги о профессиях, журналы и иллюстрации с изображением различных профессий.</w:t>
      </w:r>
      <w:r w:rsidR="005C572E">
        <w:rPr>
          <w:rFonts w:ascii="Times New Roman" w:eastAsiaTheme="minorEastAsia" w:hAnsi="Times New Roman" w:cs="Times New Roman"/>
          <w:sz w:val="28"/>
          <w:szCs w:val="28"/>
          <w:lang w:eastAsia="ru-RU"/>
        </w:rPr>
        <w:t xml:space="preserve"> </w:t>
      </w:r>
      <w:r w:rsidR="005C572E" w:rsidRPr="005C572E">
        <w:rPr>
          <w:rFonts w:ascii="Times New Roman" w:eastAsiaTheme="minorEastAsia" w:hAnsi="Times New Roman" w:cs="Times New Roman"/>
          <w:b/>
          <w:sz w:val="28"/>
          <w:szCs w:val="28"/>
          <w:lang w:eastAsia="ru-RU"/>
        </w:rPr>
        <w:t>В</w:t>
      </w:r>
      <w:r w:rsidRPr="005C572E">
        <w:rPr>
          <w:rFonts w:ascii="Times New Roman" w:eastAsiaTheme="minorEastAsia" w:hAnsi="Times New Roman" w:cs="Times New Roman"/>
          <w:b/>
          <w:sz w:val="28"/>
          <w:szCs w:val="28"/>
          <w:lang w:eastAsia="ru-RU"/>
        </w:rPr>
        <w:t xml:space="preserve"> Булатовской библиотеке</w:t>
      </w:r>
      <w:r w:rsidRPr="00950A90">
        <w:rPr>
          <w:rFonts w:ascii="Times New Roman" w:eastAsiaTheme="minorEastAsia" w:hAnsi="Times New Roman" w:cs="Times New Roman"/>
          <w:sz w:val="28"/>
          <w:szCs w:val="28"/>
          <w:lang w:eastAsia="ru-RU"/>
        </w:rPr>
        <w:t xml:space="preserve"> была оформлена выставка по профориентации «Сто дорог</w:t>
      </w:r>
      <w:r w:rsidR="005C572E">
        <w:rPr>
          <w:rFonts w:ascii="Times New Roman" w:eastAsiaTheme="minorEastAsia" w:hAnsi="Times New Roman" w:cs="Times New Roman"/>
          <w:sz w:val="28"/>
          <w:szCs w:val="28"/>
          <w:lang w:eastAsia="ru-RU"/>
        </w:rPr>
        <w:t xml:space="preserve"> </w:t>
      </w:r>
      <w:r w:rsidRPr="00950A90">
        <w:rPr>
          <w:rFonts w:ascii="Times New Roman" w:eastAsiaTheme="minorEastAsia" w:hAnsi="Times New Roman" w:cs="Times New Roman"/>
          <w:sz w:val="28"/>
          <w:szCs w:val="28"/>
          <w:lang w:eastAsia="ru-RU"/>
        </w:rPr>
        <w:t xml:space="preserve">- одна моя…», где были собраны периодические издания, книги, буклеты о профессиях. Для подростков провели информационную беседу: «Твой выбор». Цель мероприятия – сформировать ответственное отношение у учащихся к выбору профессии через расширение границ самопознания и получение информации о мире профессий и их особенностей; активизировать процесс формирования психологической готовности учащихся к профессиональному самоопределению. </w:t>
      </w:r>
      <w:r w:rsidR="00DB64F9">
        <w:rPr>
          <w:rFonts w:ascii="Times New Roman" w:eastAsiaTheme="minorEastAsia" w:hAnsi="Times New Roman" w:cs="Times New Roman"/>
          <w:sz w:val="28"/>
          <w:szCs w:val="28"/>
          <w:lang w:eastAsia="ru-RU"/>
        </w:rPr>
        <w:t xml:space="preserve">Участники мероприятия </w:t>
      </w:r>
      <w:r w:rsidRPr="00950A90">
        <w:rPr>
          <w:rFonts w:ascii="Times New Roman" w:eastAsiaTheme="minorEastAsia" w:hAnsi="Times New Roman" w:cs="Times New Roman"/>
          <w:sz w:val="28"/>
          <w:szCs w:val="28"/>
          <w:lang w:eastAsia="ru-RU"/>
        </w:rPr>
        <w:t>познакомились с правилами выбора профессии, с факторам</w:t>
      </w:r>
      <w:r w:rsidR="00DB64F9">
        <w:rPr>
          <w:rFonts w:ascii="Times New Roman" w:eastAsiaTheme="minorEastAsia" w:hAnsi="Times New Roman" w:cs="Times New Roman"/>
          <w:sz w:val="28"/>
          <w:szCs w:val="28"/>
          <w:lang w:eastAsia="ru-RU"/>
        </w:rPr>
        <w:t>и влияющими на выбор профессии,</w:t>
      </w:r>
      <w:r w:rsidRPr="00950A90">
        <w:rPr>
          <w:rFonts w:ascii="Times New Roman" w:eastAsiaTheme="minorEastAsia" w:hAnsi="Times New Roman" w:cs="Times New Roman"/>
          <w:sz w:val="28"/>
          <w:szCs w:val="28"/>
          <w:lang w:eastAsia="ru-RU"/>
        </w:rPr>
        <w:t xml:space="preserve"> с основными ошибками при выборе достойной и любимой профессии</w:t>
      </w:r>
      <w:r w:rsidR="00DB64F9">
        <w:rPr>
          <w:rFonts w:ascii="Times New Roman" w:eastAsiaTheme="minorEastAsia" w:hAnsi="Times New Roman" w:cs="Times New Roman"/>
          <w:sz w:val="28"/>
          <w:szCs w:val="28"/>
          <w:lang w:eastAsia="ru-RU"/>
        </w:rPr>
        <w:t xml:space="preserve">. </w:t>
      </w:r>
      <w:r w:rsidRPr="005D1E77">
        <w:rPr>
          <w:rFonts w:ascii="Times New Roman" w:eastAsiaTheme="minorEastAsia" w:hAnsi="Times New Roman" w:cs="Times New Roman"/>
          <w:b/>
          <w:sz w:val="28"/>
          <w:szCs w:val="28"/>
          <w:lang w:eastAsia="ru-RU"/>
        </w:rPr>
        <w:t>В Новоякуповском с/ф</w:t>
      </w:r>
      <w:r w:rsidRPr="00950A90">
        <w:rPr>
          <w:rFonts w:ascii="Times New Roman" w:eastAsiaTheme="minorEastAsia" w:hAnsi="Times New Roman" w:cs="Times New Roman"/>
          <w:sz w:val="28"/>
          <w:szCs w:val="28"/>
          <w:lang w:eastAsia="ru-RU"/>
        </w:rPr>
        <w:t xml:space="preserve"> прошёл час общения «Много профессий хороших и разных», целью которого был</w:t>
      </w:r>
      <w:r w:rsidR="009F101E">
        <w:rPr>
          <w:rFonts w:ascii="Times New Roman" w:eastAsiaTheme="minorEastAsia" w:hAnsi="Times New Roman" w:cs="Times New Roman"/>
          <w:sz w:val="28"/>
          <w:szCs w:val="28"/>
          <w:lang w:eastAsia="ru-RU"/>
        </w:rPr>
        <w:t>о: расширить представления учащихся</w:t>
      </w:r>
      <w:r w:rsidRPr="00950A90">
        <w:rPr>
          <w:rFonts w:ascii="Times New Roman" w:eastAsiaTheme="minorEastAsia" w:hAnsi="Times New Roman" w:cs="Times New Roman"/>
          <w:sz w:val="28"/>
          <w:szCs w:val="28"/>
          <w:lang w:eastAsia="ru-RU"/>
        </w:rPr>
        <w:t xml:space="preserve"> о многообразном мире профессий, помочь в выборе жизненного пути. Профессия – это труд, которому человек посвящает свою жизнь. Поэтому очень важно сделать правильный выбор.</w:t>
      </w:r>
      <w:r w:rsidR="009F101E">
        <w:rPr>
          <w:rFonts w:ascii="Times New Roman" w:eastAsiaTheme="minorEastAsia" w:hAnsi="Times New Roman" w:cs="Times New Roman"/>
          <w:sz w:val="28"/>
          <w:szCs w:val="28"/>
          <w:lang w:eastAsia="ru-RU"/>
        </w:rPr>
        <w:t xml:space="preserve"> Библиотекарь </w:t>
      </w:r>
      <w:r w:rsidRPr="00950A90">
        <w:rPr>
          <w:rFonts w:ascii="Times New Roman" w:eastAsiaTheme="minorEastAsia" w:hAnsi="Times New Roman" w:cs="Times New Roman"/>
          <w:sz w:val="28"/>
          <w:szCs w:val="28"/>
          <w:lang w:eastAsia="ru-RU"/>
        </w:rPr>
        <w:t xml:space="preserve">рассказала ребятам об огромном мире профессий, о возможности выбора для каждого, о том, какие специальности востребованы в наше время. Ребята обсудили, какие профессии сейчас являются востребованными в нашей стране вообще. В </w:t>
      </w:r>
      <w:r w:rsidR="009F101E">
        <w:rPr>
          <w:rFonts w:ascii="Times New Roman" w:eastAsiaTheme="minorEastAsia" w:hAnsi="Times New Roman" w:cs="Times New Roman"/>
          <w:sz w:val="28"/>
          <w:szCs w:val="28"/>
          <w:lang w:eastAsia="ru-RU"/>
        </w:rPr>
        <w:t xml:space="preserve">завершении </w:t>
      </w:r>
      <w:r w:rsidRPr="00950A90">
        <w:rPr>
          <w:rFonts w:ascii="Times New Roman" w:eastAsiaTheme="minorEastAsia" w:hAnsi="Times New Roman" w:cs="Times New Roman"/>
          <w:sz w:val="28"/>
          <w:szCs w:val="28"/>
          <w:lang w:eastAsia="ru-RU"/>
        </w:rPr>
        <w:t xml:space="preserve">тематического часа </w:t>
      </w:r>
      <w:r w:rsidR="009F101E">
        <w:rPr>
          <w:rFonts w:ascii="Times New Roman" w:eastAsiaTheme="minorEastAsia" w:hAnsi="Times New Roman" w:cs="Times New Roman"/>
          <w:sz w:val="28"/>
          <w:szCs w:val="28"/>
          <w:lang w:eastAsia="ru-RU"/>
        </w:rPr>
        <w:t>провели</w:t>
      </w:r>
      <w:r w:rsidRPr="00950A90">
        <w:rPr>
          <w:rFonts w:ascii="Times New Roman" w:eastAsiaTheme="minorEastAsia" w:hAnsi="Times New Roman" w:cs="Times New Roman"/>
          <w:sz w:val="28"/>
          <w:szCs w:val="28"/>
          <w:lang w:eastAsia="ru-RU"/>
        </w:rPr>
        <w:t xml:space="preserve"> конкурсы: «Узнай профессию», «Пословицы о труде», викторину «Профессии в литературе». Ребята с интересом отвечали на вопросы, делились своими планами на бу</w:t>
      </w:r>
      <w:r w:rsidR="00095F38">
        <w:rPr>
          <w:rFonts w:ascii="Times New Roman" w:eastAsiaTheme="minorEastAsia" w:hAnsi="Times New Roman" w:cs="Times New Roman"/>
          <w:sz w:val="28"/>
          <w:szCs w:val="28"/>
          <w:lang w:eastAsia="ru-RU"/>
        </w:rPr>
        <w:t>дущее. Провели</w:t>
      </w:r>
      <w:r w:rsidRPr="00950A90">
        <w:rPr>
          <w:rFonts w:ascii="Times New Roman" w:eastAsiaTheme="minorEastAsia" w:hAnsi="Times New Roman" w:cs="Times New Roman"/>
          <w:sz w:val="28"/>
          <w:szCs w:val="28"/>
          <w:lang w:eastAsia="ru-RU"/>
        </w:rPr>
        <w:t xml:space="preserve"> обзор литературы, представленной на выставке «Моя профессия – моё будущее».</w:t>
      </w:r>
    </w:p>
    <w:p w:rsidR="00950A90" w:rsidRPr="00950A90" w:rsidRDefault="00950A90" w:rsidP="00950A90">
      <w:pPr>
        <w:spacing w:after="0" w:line="240" w:lineRule="auto"/>
        <w:ind w:firstLine="708"/>
        <w:jc w:val="both"/>
        <w:rPr>
          <w:rFonts w:ascii="Times New Roman" w:eastAsiaTheme="minorEastAsia" w:hAnsi="Times New Roman" w:cs="Times New Roman"/>
          <w:sz w:val="28"/>
          <w:szCs w:val="28"/>
          <w:lang w:eastAsia="ru-RU"/>
        </w:rPr>
      </w:pPr>
    </w:p>
    <w:p w:rsidR="002F7FA0" w:rsidRDefault="002F7FA0" w:rsidP="00470CD0">
      <w:pPr>
        <w:spacing w:after="0" w:line="240" w:lineRule="auto"/>
        <w:jc w:val="both"/>
        <w:rPr>
          <w:rFonts w:ascii="Times New Roman" w:eastAsiaTheme="minorEastAsia" w:hAnsi="Times New Roman" w:cs="Times New Roman"/>
          <w:i/>
          <w:color w:val="FF0000"/>
          <w:sz w:val="28"/>
          <w:szCs w:val="28"/>
          <w:lang w:eastAsia="ru-RU"/>
        </w:rPr>
      </w:pPr>
    </w:p>
    <w:p w:rsidR="002F7FA0" w:rsidRPr="0085135A" w:rsidRDefault="002F7FA0" w:rsidP="0085135A">
      <w:pPr>
        <w:spacing w:after="0" w:line="240" w:lineRule="auto"/>
        <w:ind w:firstLine="708"/>
        <w:jc w:val="both"/>
        <w:rPr>
          <w:rFonts w:ascii="Times New Roman" w:eastAsiaTheme="minorEastAsia" w:hAnsi="Times New Roman" w:cs="Times New Roman"/>
          <w:i/>
          <w:color w:val="FF0000"/>
          <w:sz w:val="28"/>
          <w:szCs w:val="28"/>
          <w:lang w:eastAsia="ru-RU"/>
        </w:rPr>
      </w:pPr>
    </w:p>
    <w:p w:rsidR="0085135A" w:rsidRPr="0085135A" w:rsidRDefault="0085135A" w:rsidP="00470CD0">
      <w:pPr>
        <w:spacing w:after="0" w:line="240" w:lineRule="auto"/>
        <w:jc w:val="center"/>
        <w:rPr>
          <w:rFonts w:ascii="Times New Roman" w:eastAsia="Times New Roman" w:hAnsi="Times New Roman" w:cs="Times New Roman"/>
          <w:b/>
          <w:i/>
          <w:color w:val="000000"/>
          <w:sz w:val="28"/>
          <w:szCs w:val="28"/>
          <w:shd w:val="clear" w:color="auto" w:fill="FFFFFF"/>
        </w:rPr>
      </w:pPr>
      <w:r w:rsidRPr="0085135A">
        <w:rPr>
          <w:rFonts w:ascii="Times New Roman" w:eastAsia="Times New Roman" w:hAnsi="Times New Roman" w:cs="Times New Roman"/>
          <w:b/>
          <w:i/>
          <w:color w:val="000000"/>
          <w:sz w:val="28"/>
          <w:szCs w:val="28"/>
          <w:shd w:val="clear" w:color="auto" w:fill="FFFFFF"/>
        </w:rPr>
        <w:t>ПРОФИЛИРОВАНИЕ БИБЛИОТЕК, БИБЛИОТЕКИ – МУЗЕИ</w:t>
      </w:r>
    </w:p>
    <w:p w:rsidR="0085135A" w:rsidRPr="0085135A" w:rsidRDefault="0085135A" w:rsidP="0085135A">
      <w:pPr>
        <w:spacing w:after="0" w:line="240" w:lineRule="auto"/>
        <w:ind w:firstLine="567"/>
        <w:jc w:val="both"/>
        <w:rPr>
          <w:rFonts w:ascii="Times New Roman" w:eastAsia="Times New Roman" w:hAnsi="Times New Roman" w:cs="Times New Roman"/>
          <w:b/>
          <w:i/>
          <w:color w:val="000000"/>
          <w:sz w:val="28"/>
          <w:szCs w:val="28"/>
          <w:shd w:val="clear" w:color="auto" w:fill="FFFFFF"/>
        </w:rPr>
      </w:pPr>
    </w:p>
    <w:p w:rsidR="0085135A" w:rsidRPr="0085135A" w:rsidRDefault="005926F7" w:rsidP="0085135A">
      <w:pPr>
        <w:tabs>
          <w:tab w:val="left" w:pos="993"/>
          <w:tab w:val="left" w:pos="1080"/>
        </w:tabs>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Таблица №38</w:t>
      </w:r>
    </w:p>
    <w:p w:rsidR="0085135A" w:rsidRPr="0085135A" w:rsidRDefault="0085135A" w:rsidP="0085135A">
      <w:pPr>
        <w:tabs>
          <w:tab w:val="left" w:pos="993"/>
          <w:tab w:val="left" w:pos="1080"/>
        </w:tabs>
        <w:spacing w:after="0" w:line="240" w:lineRule="auto"/>
        <w:jc w:val="right"/>
        <w:rPr>
          <w:rFonts w:ascii="Times New Roman" w:eastAsia="Times New Roman" w:hAnsi="Times New Roman" w:cs="Times New Roman"/>
          <w:sz w:val="16"/>
          <w:szCs w:val="16"/>
        </w:rPr>
      </w:pPr>
    </w:p>
    <w:p w:rsidR="0085135A" w:rsidRPr="0085135A" w:rsidRDefault="0085135A" w:rsidP="0085135A">
      <w:pPr>
        <w:tabs>
          <w:tab w:val="left" w:pos="993"/>
          <w:tab w:val="left" w:pos="1080"/>
        </w:tabs>
        <w:spacing w:after="0" w:line="240" w:lineRule="auto"/>
        <w:jc w:val="both"/>
        <w:rPr>
          <w:rFonts w:ascii="Times New Roman" w:eastAsia="Times New Roman" w:hAnsi="Times New Roman" w:cs="Times New Roman"/>
          <w:sz w:val="28"/>
          <w:szCs w:val="28"/>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694"/>
        <w:gridCol w:w="1560"/>
      </w:tblGrid>
      <w:tr w:rsidR="0085135A" w:rsidRPr="0085135A" w:rsidTr="00282517">
        <w:tc>
          <w:tcPr>
            <w:tcW w:w="5353"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 xml:space="preserve">Типы профилирования </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w:t>
            </w:r>
          </w:p>
        </w:tc>
        <w:tc>
          <w:tcPr>
            <w:tcW w:w="2694"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Название</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библиотеки (с/ф)</w:t>
            </w:r>
          </w:p>
        </w:tc>
        <w:tc>
          <w:tcPr>
            <w:tcW w:w="1560"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Год</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создания</w:t>
            </w:r>
          </w:p>
        </w:tc>
      </w:tr>
      <w:tr w:rsidR="0085135A" w:rsidRPr="0085135A" w:rsidTr="00282517">
        <w:tc>
          <w:tcPr>
            <w:tcW w:w="5353"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rPr>
                <w:rFonts w:ascii="Times New Roman" w:eastAsiaTheme="minorEastAsia" w:hAnsi="Times New Roman"/>
                <w:sz w:val="24"/>
                <w:szCs w:val="24"/>
                <w:u w:val="single"/>
                <w:lang w:eastAsia="ru-RU"/>
              </w:rPr>
            </w:pPr>
            <w:r w:rsidRPr="0085135A">
              <w:rPr>
                <w:rFonts w:ascii="Times New Roman" w:eastAsiaTheme="minorEastAsia" w:hAnsi="Times New Roman"/>
                <w:sz w:val="24"/>
                <w:szCs w:val="24"/>
                <w:u w:val="single"/>
                <w:lang w:eastAsia="ru-RU"/>
              </w:rPr>
              <w:t>Библиотеки отраслевого и жанрового профилирования:</w:t>
            </w:r>
          </w:p>
          <w:p w:rsidR="0085135A" w:rsidRPr="0085135A" w:rsidRDefault="0085135A" w:rsidP="0085135A">
            <w:pPr>
              <w:numPr>
                <w:ilvl w:val="0"/>
                <w:numId w:val="16"/>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библиотека-музей;</w:t>
            </w:r>
          </w:p>
          <w:p w:rsidR="0085135A" w:rsidRPr="0085135A" w:rsidRDefault="0085135A" w:rsidP="0085135A">
            <w:pPr>
              <w:spacing w:after="0"/>
              <w:ind w:left="142"/>
              <w:rPr>
                <w:rFonts w:ascii="Times New Roman" w:eastAsiaTheme="minorEastAsia" w:hAnsi="Times New Roman"/>
                <w:sz w:val="24"/>
                <w:szCs w:val="24"/>
                <w:lang w:eastAsia="ru-RU"/>
              </w:rPr>
            </w:pPr>
          </w:p>
          <w:p w:rsidR="0085135A" w:rsidRPr="0085135A" w:rsidRDefault="0085135A" w:rsidP="0085135A">
            <w:pPr>
              <w:numPr>
                <w:ilvl w:val="0"/>
                <w:numId w:val="16"/>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библиотека-центр возрождения народной культуры;</w:t>
            </w:r>
          </w:p>
          <w:p w:rsidR="0085135A" w:rsidRPr="0085135A" w:rsidRDefault="0085135A" w:rsidP="0085135A">
            <w:pPr>
              <w:numPr>
                <w:ilvl w:val="0"/>
                <w:numId w:val="16"/>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 экологического воспитания;</w:t>
            </w:r>
          </w:p>
          <w:p w:rsidR="0085135A" w:rsidRPr="0085135A" w:rsidRDefault="0085135A" w:rsidP="0085135A">
            <w:pPr>
              <w:numPr>
                <w:ilvl w:val="0"/>
                <w:numId w:val="16"/>
              </w:numPr>
              <w:spacing w:after="0" w:line="259" w:lineRule="auto"/>
              <w:ind w:left="142" w:hanging="142"/>
              <w:rPr>
                <w:rFonts w:ascii="Times New Roman" w:eastAsiaTheme="minorEastAsia" w:hAnsi="Times New Roman"/>
                <w:sz w:val="24"/>
                <w:szCs w:val="24"/>
                <w:lang w:eastAsia="ru-RU"/>
              </w:rPr>
            </w:pPr>
          </w:p>
          <w:p w:rsidR="0085135A" w:rsidRPr="0085135A" w:rsidRDefault="0085135A" w:rsidP="0085135A">
            <w:pPr>
              <w:numPr>
                <w:ilvl w:val="0"/>
                <w:numId w:val="16"/>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фольклорные, исторические, эстетического просвещения и др.</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u w:val="single"/>
                <w:lang w:eastAsia="ru-RU"/>
              </w:rPr>
            </w:pPr>
            <w:r w:rsidRPr="0085135A">
              <w:rPr>
                <w:rFonts w:ascii="Times New Roman" w:eastAsiaTheme="minorEastAsia" w:hAnsi="Times New Roman"/>
                <w:sz w:val="24"/>
                <w:szCs w:val="24"/>
                <w:u w:val="single"/>
                <w:lang w:eastAsia="ru-RU"/>
              </w:rPr>
              <w:t>Профилированные библиотеки по типам и видам изданий:</w:t>
            </w:r>
          </w:p>
          <w:p w:rsidR="0085135A" w:rsidRPr="0085135A" w:rsidRDefault="0085135A" w:rsidP="0085135A">
            <w:pPr>
              <w:numPr>
                <w:ilvl w:val="0"/>
                <w:numId w:val="17"/>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 периодики;</w:t>
            </w:r>
          </w:p>
          <w:p w:rsidR="0085135A" w:rsidRPr="0085135A" w:rsidRDefault="0085135A" w:rsidP="0085135A">
            <w:pPr>
              <w:numPr>
                <w:ilvl w:val="0"/>
                <w:numId w:val="17"/>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 поэтической литературы и др.</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u w:val="single"/>
                <w:lang w:eastAsia="ru-RU"/>
              </w:rPr>
            </w:pPr>
            <w:r w:rsidRPr="0085135A">
              <w:rPr>
                <w:rFonts w:ascii="Times New Roman" w:eastAsiaTheme="minorEastAsia" w:hAnsi="Times New Roman"/>
                <w:sz w:val="24"/>
                <w:szCs w:val="24"/>
                <w:u w:val="single"/>
                <w:lang w:eastAsia="ru-RU"/>
              </w:rPr>
              <w:t>Функциональное профилирование:</w:t>
            </w:r>
          </w:p>
          <w:p w:rsidR="0085135A" w:rsidRPr="0085135A" w:rsidRDefault="0085135A" w:rsidP="0085135A">
            <w:pPr>
              <w:numPr>
                <w:ilvl w:val="0"/>
                <w:numId w:val="18"/>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библиотека-молодежный центр;</w:t>
            </w:r>
          </w:p>
          <w:p w:rsidR="0085135A" w:rsidRPr="0085135A" w:rsidRDefault="0085135A" w:rsidP="0085135A">
            <w:pPr>
              <w:numPr>
                <w:ilvl w:val="0"/>
                <w:numId w:val="18"/>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библиотека-игротека;</w:t>
            </w:r>
          </w:p>
          <w:p w:rsidR="0085135A" w:rsidRPr="0085135A" w:rsidRDefault="0085135A" w:rsidP="0085135A">
            <w:pPr>
              <w:spacing w:after="0"/>
              <w:ind w:left="142"/>
              <w:rPr>
                <w:rFonts w:ascii="Times New Roman" w:eastAsiaTheme="minorEastAsia" w:hAnsi="Times New Roman"/>
                <w:sz w:val="24"/>
                <w:szCs w:val="24"/>
                <w:lang w:eastAsia="ru-RU"/>
              </w:rPr>
            </w:pPr>
          </w:p>
          <w:p w:rsidR="0085135A" w:rsidRPr="0085135A" w:rsidRDefault="0085135A" w:rsidP="0085135A">
            <w:pPr>
              <w:numPr>
                <w:ilvl w:val="0"/>
                <w:numId w:val="18"/>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 - выставочный зал;</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numPr>
                <w:ilvl w:val="0"/>
                <w:numId w:val="18"/>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библиотека-центр досуга;</w:t>
            </w:r>
          </w:p>
          <w:p w:rsidR="0085135A" w:rsidRPr="0085135A" w:rsidRDefault="0085135A" w:rsidP="0085135A">
            <w:pPr>
              <w:numPr>
                <w:ilvl w:val="0"/>
                <w:numId w:val="18"/>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 семейного чтения и др.</w:t>
            </w:r>
          </w:p>
        </w:tc>
        <w:tc>
          <w:tcPr>
            <w:tcW w:w="2694"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jc w:val="center"/>
              <w:rPr>
                <w:rFonts w:ascii="Times New Roman" w:eastAsiaTheme="minorEastAsia" w:hAnsi="Times New Roman"/>
                <w:sz w:val="24"/>
                <w:szCs w:val="24"/>
                <w:lang w:eastAsia="ru-RU"/>
              </w:rPr>
            </w:pPr>
          </w:p>
          <w:p w:rsidR="0085135A" w:rsidRPr="0085135A" w:rsidRDefault="0085135A" w:rsidP="0085135A">
            <w:pPr>
              <w:spacing w:after="0"/>
              <w:jc w:val="center"/>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Абдрахмановский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Т-Усмановский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Артемьевский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Искринский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Отдел искусств Районной библиотеки</w:t>
            </w: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Авдеевский с/ф</w:t>
            </w: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Исайкинский с/ф</w:t>
            </w:r>
          </w:p>
        </w:tc>
        <w:tc>
          <w:tcPr>
            <w:tcW w:w="1560"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jc w:val="center"/>
              <w:rPr>
                <w:rFonts w:ascii="Times New Roman" w:eastAsiaTheme="minorEastAsia" w:hAnsi="Times New Roman"/>
                <w:sz w:val="24"/>
                <w:szCs w:val="24"/>
                <w:lang w:eastAsia="ru-RU"/>
              </w:rPr>
            </w:pPr>
          </w:p>
          <w:p w:rsidR="0085135A" w:rsidRPr="0085135A" w:rsidRDefault="0085135A" w:rsidP="0085135A">
            <w:pPr>
              <w:spacing w:after="0"/>
              <w:jc w:val="center"/>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2005г.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2008г.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2010г.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2008г.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2000г.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2009г.</w:t>
            </w:r>
          </w:p>
        </w:tc>
      </w:tr>
    </w:tbl>
    <w:p w:rsidR="00F56A83" w:rsidRDefault="00F56A83" w:rsidP="0085135A">
      <w:pPr>
        <w:spacing w:after="0"/>
        <w:ind w:firstLine="709"/>
        <w:jc w:val="center"/>
        <w:rPr>
          <w:rFonts w:ascii="Times New Roman" w:eastAsiaTheme="minorEastAsia" w:hAnsi="Times New Roman"/>
          <w:sz w:val="24"/>
          <w:szCs w:val="24"/>
          <w:lang w:eastAsia="ru-RU"/>
        </w:rPr>
      </w:pPr>
    </w:p>
    <w:p w:rsidR="00F56A83" w:rsidRPr="0085135A" w:rsidRDefault="00F56A83" w:rsidP="0085135A">
      <w:pPr>
        <w:spacing w:after="0"/>
        <w:ind w:firstLine="709"/>
        <w:jc w:val="center"/>
        <w:rPr>
          <w:rFonts w:ascii="Times New Roman" w:eastAsiaTheme="minorEastAsia" w:hAnsi="Times New Roman"/>
          <w:sz w:val="24"/>
          <w:szCs w:val="24"/>
          <w:lang w:eastAsia="ru-RU"/>
        </w:rPr>
      </w:pPr>
    </w:p>
    <w:p w:rsidR="0085135A" w:rsidRPr="0085135A" w:rsidRDefault="0085135A" w:rsidP="0085135A">
      <w:pPr>
        <w:spacing w:after="0"/>
        <w:ind w:firstLine="709"/>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Библиотека-музей как разновидность профилирования</w:t>
      </w:r>
    </w:p>
    <w:p w:rsidR="0085135A" w:rsidRPr="0085135A" w:rsidRDefault="0085135A" w:rsidP="0085135A">
      <w:pPr>
        <w:spacing w:after="0"/>
        <w:ind w:firstLine="709"/>
        <w:jc w:val="center"/>
        <w:rPr>
          <w:rFonts w:ascii="Times New Roman" w:eastAsiaTheme="minorEastAsia" w:hAnsi="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693"/>
        <w:gridCol w:w="1560"/>
      </w:tblGrid>
      <w:tr w:rsidR="0085135A" w:rsidRPr="0085135A" w:rsidTr="00282517">
        <w:tc>
          <w:tcPr>
            <w:tcW w:w="5353"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line="240" w:lineRule="auto"/>
              <w:jc w:val="center"/>
              <w:rPr>
                <w:rFonts w:ascii="Times New Roman" w:eastAsiaTheme="minorEastAsia" w:hAnsi="Times New Roman"/>
                <w:sz w:val="24"/>
                <w:szCs w:val="24"/>
                <w:lang w:eastAsia="ru-RU"/>
              </w:rPr>
            </w:pP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Тип музея, созданного в библиотеке</w:t>
            </w:r>
          </w:p>
        </w:tc>
        <w:tc>
          <w:tcPr>
            <w:tcW w:w="2693"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Название</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библиотеки (с/ф)</w:t>
            </w:r>
          </w:p>
        </w:tc>
        <w:tc>
          <w:tcPr>
            <w:tcW w:w="1560"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Год</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создания</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музея</w:t>
            </w:r>
          </w:p>
        </w:tc>
      </w:tr>
      <w:tr w:rsidR="0085135A" w:rsidRPr="0085135A" w:rsidTr="00282517">
        <w:tc>
          <w:tcPr>
            <w:tcW w:w="5353"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numPr>
                <w:ilvl w:val="0"/>
                <w:numId w:val="15"/>
              </w:numPr>
              <w:spacing w:after="0" w:line="240"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историко-этнографический</w:t>
            </w:r>
          </w:p>
          <w:p w:rsidR="0085135A" w:rsidRPr="0085135A" w:rsidRDefault="0085135A" w:rsidP="0085135A">
            <w:pPr>
              <w:numPr>
                <w:ilvl w:val="0"/>
                <w:numId w:val="15"/>
              </w:numPr>
              <w:spacing w:after="0" w:line="240"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историко-краеведческий</w:t>
            </w:r>
          </w:p>
          <w:p w:rsidR="0085135A" w:rsidRPr="0085135A" w:rsidRDefault="0085135A" w:rsidP="0085135A">
            <w:pPr>
              <w:numPr>
                <w:ilvl w:val="0"/>
                <w:numId w:val="15"/>
              </w:numPr>
              <w:spacing w:after="0" w:line="240"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литературный</w:t>
            </w:r>
          </w:p>
          <w:p w:rsidR="0085135A" w:rsidRPr="0085135A" w:rsidRDefault="0085135A" w:rsidP="0085135A">
            <w:pPr>
              <w:spacing w:after="0" w:line="240" w:lineRule="auto"/>
              <w:ind w:left="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 музей одной книги;</w:t>
            </w:r>
          </w:p>
          <w:p w:rsidR="0085135A" w:rsidRPr="0085135A" w:rsidRDefault="0085135A" w:rsidP="0085135A">
            <w:pPr>
              <w:spacing w:after="0" w:line="240" w:lineRule="auto"/>
              <w:ind w:left="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 музей писателя-земляка;</w:t>
            </w:r>
          </w:p>
          <w:p w:rsidR="0085135A" w:rsidRPr="0085135A" w:rsidRDefault="0085135A" w:rsidP="0085135A">
            <w:pPr>
              <w:numPr>
                <w:ilvl w:val="0"/>
                <w:numId w:val="15"/>
              </w:numPr>
              <w:spacing w:after="0" w:line="240"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истории библиотеки и др.</w:t>
            </w:r>
          </w:p>
        </w:tc>
        <w:tc>
          <w:tcPr>
            <w:tcW w:w="2693"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Абдрахмановский С\Ф</w:t>
            </w:r>
          </w:p>
          <w:p w:rsidR="0085135A" w:rsidRPr="0085135A" w:rsidRDefault="0085135A" w:rsidP="0085135A">
            <w:pPr>
              <w:spacing w:after="0" w:line="240" w:lineRule="auto"/>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Аремьевский с/ф</w:t>
            </w:r>
          </w:p>
        </w:tc>
        <w:tc>
          <w:tcPr>
            <w:tcW w:w="1560"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2005г.</w:t>
            </w:r>
          </w:p>
          <w:p w:rsidR="0085135A" w:rsidRPr="0085135A" w:rsidRDefault="0085135A" w:rsidP="0085135A">
            <w:pPr>
              <w:spacing w:after="0" w:line="240" w:lineRule="auto"/>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2010г.</w:t>
            </w:r>
          </w:p>
        </w:tc>
      </w:tr>
    </w:tbl>
    <w:p w:rsidR="0085135A" w:rsidRPr="0085135A" w:rsidRDefault="0085135A" w:rsidP="0085135A">
      <w:pPr>
        <w:tabs>
          <w:tab w:val="left" w:pos="993"/>
          <w:tab w:val="left" w:pos="1080"/>
        </w:tabs>
        <w:spacing w:after="0" w:line="240" w:lineRule="auto"/>
        <w:ind w:firstLine="709"/>
        <w:jc w:val="both"/>
        <w:rPr>
          <w:rFonts w:ascii="Times New Roman" w:eastAsia="Times New Roman" w:hAnsi="Times New Roman" w:cs="Times New Roman"/>
          <w:sz w:val="28"/>
          <w:szCs w:val="28"/>
        </w:rPr>
      </w:pP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shd w:val="clear" w:color="auto" w:fill="FFFFFF"/>
        </w:rPr>
      </w:pPr>
      <w:r w:rsidRPr="0085135A">
        <w:rPr>
          <w:rFonts w:ascii="Times New Roman" w:eastAsia="Times New Roman" w:hAnsi="Times New Roman" w:cs="Times New Roman"/>
          <w:sz w:val="28"/>
          <w:szCs w:val="28"/>
        </w:rPr>
        <w:t xml:space="preserve">В </w:t>
      </w:r>
      <w:r w:rsidRPr="0085135A">
        <w:rPr>
          <w:rFonts w:ascii="Times New Roman" w:eastAsia="Times New Roman" w:hAnsi="Times New Roman" w:cs="Times New Roman"/>
          <w:b/>
          <w:sz w:val="28"/>
          <w:szCs w:val="28"/>
        </w:rPr>
        <w:t>центральной районной библиотеке</w:t>
      </w:r>
      <w:r w:rsidRPr="0085135A">
        <w:rPr>
          <w:rFonts w:ascii="Times New Roman" w:eastAsia="Times New Roman" w:hAnsi="Times New Roman" w:cs="Times New Roman"/>
          <w:sz w:val="28"/>
          <w:szCs w:val="28"/>
        </w:rPr>
        <w:t xml:space="preserve"> вот уже много лет работает сектор искусства и досуга населения, его главные задачи – содействие в повышении культурного, эстетического и общеобразовательного уровня пользователей информацией; библиотечное обслуживание специалистов культуры, искусства и других областей знаний; обеспечение пользователей информацией по культуре и искусству, содействие духовному возрождению общества.</w:t>
      </w:r>
      <w:r w:rsidRPr="0085135A">
        <w:rPr>
          <w:rFonts w:ascii="Times New Roman" w:eastAsia="Times New Roman" w:hAnsi="Times New Roman" w:cs="Times New Roman"/>
          <w:sz w:val="28"/>
          <w:szCs w:val="28"/>
          <w:shd w:val="clear" w:color="auto" w:fill="FFFFFF"/>
        </w:rPr>
        <w:t xml:space="preserve"> </w:t>
      </w: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rPr>
      </w:pPr>
      <w:r w:rsidRPr="0085135A">
        <w:rPr>
          <w:rFonts w:ascii="Times New Roman" w:eastAsia="Times New Roman" w:hAnsi="Times New Roman" w:cs="Times New Roman"/>
          <w:sz w:val="28"/>
          <w:szCs w:val="28"/>
          <w:shd w:val="clear" w:color="auto" w:fill="FFFFFF"/>
        </w:rPr>
        <w:t xml:space="preserve">Отдел ведет активную выставочную работу, которая осуществляется по следующим направлениям: книжно – иллюстрированные выставки (тематические, персональные, посвященные знаменательным датам, юбилеям), художественные выставки. В секторе искусства и досуга населения отдела обслуживания действует постоянная выставка экспозиций «Мастера и шедевры», на которой были представлены следующие великие мастера: «Художник в квадрате» (о Казимире Малевиче), «Живописная Россия» (о Б. М. Кустодиеве), «Художник и авантюрист» (о П. Гогене). </w:t>
      </w:r>
    </w:p>
    <w:p w:rsidR="006515D7" w:rsidRPr="006515D7" w:rsidRDefault="006515D7" w:rsidP="006515D7">
      <w:pPr>
        <w:spacing w:after="0" w:line="240" w:lineRule="auto"/>
        <w:ind w:firstLine="567"/>
        <w:jc w:val="both"/>
        <w:rPr>
          <w:rFonts w:ascii="Times New Roman" w:eastAsia="Times New Roman" w:hAnsi="Times New Roman" w:cs="Times New Roman"/>
          <w:sz w:val="28"/>
          <w:szCs w:val="28"/>
          <w:shd w:val="clear" w:color="auto" w:fill="FFFFFF"/>
        </w:rPr>
      </w:pPr>
      <w:r w:rsidRPr="006515D7">
        <w:rPr>
          <w:rFonts w:ascii="Times New Roman" w:eastAsia="Times New Roman" w:hAnsi="Times New Roman" w:cs="Times New Roman"/>
          <w:sz w:val="28"/>
          <w:szCs w:val="28"/>
          <w:shd w:val="clear" w:color="auto" w:fill="FFFFFF"/>
        </w:rPr>
        <w:t xml:space="preserve">14 января в </w:t>
      </w:r>
      <w:r w:rsidR="00CC64E1">
        <w:rPr>
          <w:rFonts w:ascii="Times New Roman" w:eastAsia="Times New Roman" w:hAnsi="Times New Roman" w:cs="Times New Roman"/>
          <w:sz w:val="28"/>
          <w:szCs w:val="28"/>
          <w:shd w:val="clear" w:color="auto" w:fill="FFFFFF"/>
        </w:rPr>
        <w:t xml:space="preserve">отделе искусств </w:t>
      </w:r>
      <w:r w:rsidR="00CC64E1" w:rsidRPr="008737E1">
        <w:rPr>
          <w:rFonts w:ascii="Times New Roman" w:eastAsia="Times New Roman" w:hAnsi="Times New Roman" w:cs="Times New Roman"/>
          <w:b/>
          <w:sz w:val="28"/>
          <w:szCs w:val="28"/>
          <w:shd w:val="clear" w:color="auto" w:fill="FFFFFF"/>
        </w:rPr>
        <w:t>Центральной р</w:t>
      </w:r>
      <w:r w:rsidRPr="008737E1">
        <w:rPr>
          <w:rFonts w:ascii="Times New Roman" w:eastAsia="Times New Roman" w:hAnsi="Times New Roman" w:cs="Times New Roman"/>
          <w:b/>
          <w:sz w:val="28"/>
          <w:szCs w:val="28"/>
          <w:shd w:val="clear" w:color="auto" w:fill="FFFFFF"/>
        </w:rPr>
        <w:t>айонной библиотеки</w:t>
      </w:r>
      <w:r w:rsidRPr="006515D7">
        <w:rPr>
          <w:rFonts w:ascii="Times New Roman" w:eastAsia="Times New Roman" w:hAnsi="Times New Roman" w:cs="Times New Roman"/>
          <w:sz w:val="28"/>
          <w:szCs w:val="28"/>
          <w:shd w:val="clear" w:color="auto" w:fill="FFFFFF"/>
        </w:rPr>
        <w:t xml:space="preserve"> была представлена книжно - иллюстрированная </w:t>
      </w:r>
      <w:r w:rsidRPr="008737E1">
        <w:rPr>
          <w:rFonts w:ascii="Times New Roman" w:eastAsia="Times New Roman" w:hAnsi="Times New Roman" w:cs="Times New Roman"/>
          <w:b/>
          <w:sz w:val="28"/>
          <w:szCs w:val="28"/>
          <w:shd w:val="clear" w:color="auto" w:fill="FFFFFF"/>
        </w:rPr>
        <w:t>выставка «Картины, несущие свет»,</w:t>
      </w:r>
      <w:r w:rsidRPr="006515D7">
        <w:rPr>
          <w:rFonts w:ascii="Times New Roman" w:eastAsia="Times New Roman" w:hAnsi="Times New Roman" w:cs="Times New Roman"/>
          <w:sz w:val="28"/>
          <w:szCs w:val="28"/>
          <w:shd w:val="clear" w:color="auto" w:fill="FFFFFF"/>
        </w:rPr>
        <w:t xml:space="preserve"> посвященная 180-летию со дня рождения рус</w:t>
      </w:r>
      <w:r w:rsidR="00B10889">
        <w:rPr>
          <w:rFonts w:ascii="Times New Roman" w:eastAsia="Times New Roman" w:hAnsi="Times New Roman" w:cs="Times New Roman"/>
          <w:sz w:val="28"/>
          <w:szCs w:val="28"/>
          <w:shd w:val="clear" w:color="auto" w:fill="FFFFFF"/>
        </w:rPr>
        <w:t>ского художника Архипа Куинджи, одного</w:t>
      </w:r>
      <w:r w:rsidRPr="006515D7">
        <w:rPr>
          <w:rFonts w:ascii="Times New Roman" w:eastAsia="Times New Roman" w:hAnsi="Times New Roman" w:cs="Times New Roman"/>
          <w:sz w:val="28"/>
          <w:szCs w:val="28"/>
          <w:shd w:val="clear" w:color="auto" w:fill="FFFFFF"/>
        </w:rPr>
        <w:t xml:space="preserve"> из самых необычных пейзажистов 2-й половины XIX века, которого называют «художником света». </w:t>
      </w:r>
      <w:r w:rsidR="00F73A52">
        <w:rPr>
          <w:rFonts w:ascii="Times New Roman" w:eastAsia="Times New Roman" w:hAnsi="Times New Roman" w:cs="Times New Roman"/>
          <w:sz w:val="28"/>
          <w:szCs w:val="28"/>
          <w:shd w:val="clear" w:color="auto" w:fill="FFFFFF"/>
        </w:rPr>
        <w:t>Выставка представляла</w:t>
      </w:r>
      <w:r w:rsidRPr="006515D7">
        <w:rPr>
          <w:rFonts w:ascii="Times New Roman" w:eastAsia="Times New Roman" w:hAnsi="Times New Roman" w:cs="Times New Roman"/>
          <w:sz w:val="28"/>
          <w:szCs w:val="28"/>
          <w:shd w:val="clear" w:color="auto" w:fill="FFFFFF"/>
        </w:rPr>
        <w:t xml:space="preserve"> книжно - иллюстрированный материал о жизни и творчестве талантливого художника. Альбом «Русские художники от А до Я», </w:t>
      </w:r>
      <w:r w:rsidR="00945770">
        <w:rPr>
          <w:rFonts w:ascii="Times New Roman" w:eastAsia="Times New Roman" w:hAnsi="Times New Roman" w:cs="Times New Roman"/>
          <w:sz w:val="28"/>
          <w:szCs w:val="28"/>
          <w:shd w:val="clear" w:color="auto" w:fill="FFFFFF"/>
        </w:rPr>
        <w:t xml:space="preserve">энциклопедию русской живописи, которая включает </w:t>
      </w:r>
      <w:r w:rsidRPr="006515D7">
        <w:rPr>
          <w:rFonts w:ascii="Times New Roman" w:eastAsia="Times New Roman" w:hAnsi="Times New Roman" w:cs="Times New Roman"/>
          <w:sz w:val="28"/>
          <w:szCs w:val="28"/>
          <w:shd w:val="clear" w:color="auto" w:fill="FFFFFF"/>
        </w:rPr>
        <w:t>сведения о художн</w:t>
      </w:r>
      <w:r w:rsidR="00945770">
        <w:rPr>
          <w:rFonts w:ascii="Times New Roman" w:eastAsia="Times New Roman" w:hAnsi="Times New Roman" w:cs="Times New Roman"/>
          <w:sz w:val="28"/>
          <w:szCs w:val="28"/>
          <w:shd w:val="clear" w:color="auto" w:fill="FFFFFF"/>
        </w:rPr>
        <w:t>иках самых разнообразных жанров</w:t>
      </w:r>
      <w:r w:rsidR="00CD1693">
        <w:rPr>
          <w:rFonts w:ascii="Times New Roman" w:eastAsia="Times New Roman" w:hAnsi="Times New Roman" w:cs="Times New Roman"/>
          <w:sz w:val="28"/>
          <w:szCs w:val="28"/>
          <w:shd w:val="clear" w:color="auto" w:fill="FFFFFF"/>
        </w:rPr>
        <w:t>, книгу</w:t>
      </w:r>
      <w:r w:rsidR="00CD1693" w:rsidRPr="006515D7">
        <w:rPr>
          <w:rFonts w:ascii="Times New Roman" w:eastAsia="Times New Roman" w:hAnsi="Times New Roman" w:cs="Times New Roman"/>
          <w:sz w:val="28"/>
          <w:szCs w:val="28"/>
          <w:shd w:val="clear" w:color="auto" w:fill="FFFFFF"/>
        </w:rPr>
        <w:t xml:space="preserve"> известного исследователя искусства, художника Александра Бенуа </w:t>
      </w:r>
      <w:r w:rsidRPr="006515D7">
        <w:rPr>
          <w:rFonts w:ascii="Times New Roman" w:eastAsia="Times New Roman" w:hAnsi="Times New Roman" w:cs="Times New Roman"/>
          <w:sz w:val="28"/>
          <w:szCs w:val="28"/>
          <w:shd w:val="clear" w:color="auto" w:fill="FFFFFF"/>
        </w:rPr>
        <w:t>«Истор</w:t>
      </w:r>
      <w:r w:rsidR="00CD1693">
        <w:rPr>
          <w:rFonts w:ascii="Times New Roman" w:eastAsia="Times New Roman" w:hAnsi="Times New Roman" w:cs="Times New Roman"/>
          <w:sz w:val="28"/>
          <w:szCs w:val="28"/>
          <w:shd w:val="clear" w:color="auto" w:fill="FFFFFF"/>
        </w:rPr>
        <w:t xml:space="preserve">ия русской живописи в </w:t>
      </w:r>
      <w:r w:rsidR="00BD535A">
        <w:rPr>
          <w:rFonts w:ascii="Times New Roman" w:eastAsia="Times New Roman" w:hAnsi="Times New Roman" w:cs="Times New Roman"/>
          <w:sz w:val="28"/>
          <w:szCs w:val="28"/>
          <w:shd w:val="clear" w:color="auto" w:fill="FFFFFF"/>
        </w:rPr>
        <w:t>19 веке».</w:t>
      </w:r>
    </w:p>
    <w:p w:rsidR="007C431E" w:rsidRDefault="006515D7" w:rsidP="007C431E">
      <w:pPr>
        <w:spacing w:after="0" w:line="240" w:lineRule="auto"/>
        <w:ind w:firstLine="567"/>
        <w:jc w:val="both"/>
        <w:rPr>
          <w:rFonts w:ascii="Times New Roman" w:eastAsia="Times New Roman" w:hAnsi="Times New Roman" w:cs="Times New Roman"/>
          <w:sz w:val="28"/>
          <w:szCs w:val="28"/>
          <w:shd w:val="clear" w:color="auto" w:fill="FFFFFF"/>
        </w:rPr>
      </w:pPr>
      <w:r w:rsidRPr="006515D7">
        <w:rPr>
          <w:rFonts w:ascii="Times New Roman" w:eastAsia="Times New Roman" w:hAnsi="Times New Roman" w:cs="Times New Roman"/>
          <w:sz w:val="28"/>
          <w:szCs w:val="28"/>
          <w:shd w:val="clear" w:color="auto" w:fill="FFFFFF"/>
        </w:rPr>
        <w:t xml:space="preserve">3 февраля </w:t>
      </w:r>
      <w:r w:rsidR="00BD535A">
        <w:rPr>
          <w:rFonts w:ascii="Times New Roman" w:eastAsia="Times New Roman" w:hAnsi="Times New Roman" w:cs="Times New Roman"/>
          <w:sz w:val="28"/>
          <w:szCs w:val="28"/>
          <w:shd w:val="clear" w:color="auto" w:fill="FFFFFF"/>
        </w:rPr>
        <w:t>для учащихся 9 класс</w:t>
      </w:r>
      <w:r w:rsidR="00C24A45">
        <w:rPr>
          <w:rFonts w:ascii="Times New Roman" w:eastAsia="Times New Roman" w:hAnsi="Times New Roman" w:cs="Times New Roman"/>
          <w:sz w:val="28"/>
          <w:szCs w:val="28"/>
          <w:shd w:val="clear" w:color="auto" w:fill="FFFFFF"/>
        </w:rPr>
        <w:t>а</w:t>
      </w:r>
      <w:r w:rsidRPr="006515D7">
        <w:rPr>
          <w:rFonts w:ascii="Times New Roman" w:eastAsia="Times New Roman" w:hAnsi="Times New Roman" w:cs="Times New Roman"/>
          <w:sz w:val="28"/>
          <w:szCs w:val="28"/>
          <w:shd w:val="clear" w:color="auto" w:fill="FFFFFF"/>
        </w:rPr>
        <w:t xml:space="preserve"> МБОУ «СОШ №38» организовали литературно - музыкальную композицию, посвященную 100</w:t>
      </w:r>
      <w:r w:rsidR="006F62D9">
        <w:rPr>
          <w:rFonts w:ascii="Times New Roman" w:eastAsia="Times New Roman" w:hAnsi="Times New Roman" w:cs="Times New Roman"/>
          <w:sz w:val="28"/>
          <w:szCs w:val="28"/>
          <w:shd w:val="clear" w:color="auto" w:fill="FFFFFF"/>
        </w:rPr>
        <w:t xml:space="preserve"> -</w:t>
      </w:r>
      <w:r w:rsidRPr="006515D7">
        <w:rPr>
          <w:rFonts w:ascii="Times New Roman" w:eastAsia="Times New Roman" w:hAnsi="Times New Roman" w:cs="Times New Roman"/>
          <w:sz w:val="28"/>
          <w:szCs w:val="28"/>
          <w:shd w:val="clear" w:color="auto" w:fill="FFFFFF"/>
        </w:rPr>
        <w:t xml:space="preserve"> лет со дня рождения известного советского композитора Гр</w:t>
      </w:r>
      <w:r w:rsidR="00C24A45">
        <w:rPr>
          <w:rFonts w:ascii="Times New Roman" w:eastAsia="Times New Roman" w:hAnsi="Times New Roman" w:cs="Times New Roman"/>
          <w:sz w:val="28"/>
          <w:szCs w:val="28"/>
          <w:shd w:val="clear" w:color="auto" w:fill="FFFFFF"/>
        </w:rPr>
        <w:t xml:space="preserve">игория Федоровича Пономаренко. </w:t>
      </w:r>
      <w:r w:rsidRPr="006515D7">
        <w:rPr>
          <w:rFonts w:ascii="Times New Roman" w:eastAsia="Times New Roman" w:hAnsi="Times New Roman" w:cs="Times New Roman"/>
          <w:sz w:val="28"/>
          <w:szCs w:val="28"/>
          <w:shd w:val="clear" w:color="auto" w:fill="FFFFFF"/>
        </w:rPr>
        <w:t>Григорий Пономаренко – композитор, оставивший огромное наследие. В России наверняка нет ни одного человека, кто бы ни разу не слышал этого имени, а тем более песен, положенных на музыку, сочиненную талантливым человеком. Самая знаменитая песня – «Оренбургский пуховый платок», которую, с не меньшим успехом, исполнила знаменитая певица Людмила Зыкина.</w:t>
      </w:r>
      <w:r w:rsidR="007C431E">
        <w:rPr>
          <w:rFonts w:ascii="Times New Roman" w:eastAsia="Times New Roman" w:hAnsi="Times New Roman" w:cs="Times New Roman"/>
          <w:sz w:val="28"/>
          <w:szCs w:val="28"/>
          <w:shd w:val="clear" w:color="auto" w:fill="FFFFFF"/>
        </w:rPr>
        <w:t xml:space="preserve"> В ходе мероприятия библиотекари </w:t>
      </w:r>
      <w:r w:rsidRPr="006515D7">
        <w:rPr>
          <w:rFonts w:ascii="Times New Roman" w:eastAsia="Times New Roman" w:hAnsi="Times New Roman" w:cs="Times New Roman"/>
          <w:sz w:val="28"/>
          <w:szCs w:val="28"/>
          <w:shd w:val="clear" w:color="auto" w:fill="FFFFFF"/>
        </w:rPr>
        <w:t xml:space="preserve">рассказали школьникам о жизни и творчестве Григория Пономаренко, его музыкальных работах и любви к людям. Ребятам были продемонстрированы видео с песнями композитора, прошедшего славный жизненный путь от гармониста - самоучки до гения. Его имя знакомо многим любителям душевной музыки. Особенно в таких городах как Самара, Волгоград и Краснодар, места, где в разные периоды жил Пономаренко. Наследие музыканта составляет около тысячи произведений. </w:t>
      </w:r>
    </w:p>
    <w:p w:rsidR="006E3F61" w:rsidRDefault="006515D7" w:rsidP="00FF7C1D">
      <w:pPr>
        <w:spacing w:after="0" w:line="240" w:lineRule="auto"/>
        <w:ind w:firstLine="567"/>
        <w:jc w:val="both"/>
        <w:rPr>
          <w:rFonts w:ascii="Times New Roman" w:eastAsia="Times New Roman" w:hAnsi="Times New Roman" w:cs="Times New Roman"/>
          <w:sz w:val="28"/>
          <w:szCs w:val="28"/>
          <w:shd w:val="clear" w:color="auto" w:fill="FFFFFF"/>
        </w:rPr>
      </w:pPr>
      <w:r w:rsidRPr="006515D7">
        <w:rPr>
          <w:rFonts w:ascii="Times New Roman" w:eastAsia="Times New Roman" w:hAnsi="Times New Roman" w:cs="Times New Roman"/>
          <w:sz w:val="28"/>
          <w:szCs w:val="28"/>
          <w:shd w:val="clear" w:color="auto" w:fill="FFFFFF"/>
        </w:rPr>
        <w:t xml:space="preserve">В рамках цикла </w:t>
      </w:r>
      <w:r w:rsidRPr="007C431E">
        <w:rPr>
          <w:rFonts w:ascii="Times New Roman" w:eastAsia="Times New Roman" w:hAnsi="Times New Roman" w:cs="Times New Roman"/>
          <w:b/>
          <w:sz w:val="28"/>
          <w:szCs w:val="28"/>
          <w:shd w:val="clear" w:color="auto" w:fill="FFFFFF"/>
        </w:rPr>
        <w:t>«Волшебный мир живописи»,</w:t>
      </w:r>
      <w:r w:rsidRPr="006515D7">
        <w:rPr>
          <w:rFonts w:ascii="Times New Roman" w:eastAsia="Times New Roman" w:hAnsi="Times New Roman" w:cs="Times New Roman"/>
          <w:sz w:val="28"/>
          <w:szCs w:val="28"/>
          <w:shd w:val="clear" w:color="auto" w:fill="FFFFFF"/>
        </w:rPr>
        <w:t xml:space="preserve"> </w:t>
      </w:r>
      <w:r w:rsidR="007C431E">
        <w:rPr>
          <w:rFonts w:ascii="Times New Roman" w:eastAsia="Times New Roman" w:hAnsi="Times New Roman" w:cs="Times New Roman"/>
          <w:sz w:val="28"/>
          <w:szCs w:val="28"/>
          <w:shd w:val="clear" w:color="auto" w:fill="FFFFFF"/>
        </w:rPr>
        <w:t xml:space="preserve">провели </w:t>
      </w:r>
      <w:r w:rsidR="00FF7C1D">
        <w:rPr>
          <w:rFonts w:ascii="Times New Roman" w:eastAsia="Times New Roman" w:hAnsi="Times New Roman" w:cs="Times New Roman"/>
          <w:sz w:val="28"/>
          <w:szCs w:val="28"/>
          <w:shd w:val="clear" w:color="auto" w:fill="FFFFFF"/>
        </w:rPr>
        <w:t>обзор книжно - иллюстрированной выставки</w:t>
      </w:r>
      <w:r w:rsidRPr="006515D7">
        <w:rPr>
          <w:rFonts w:ascii="Times New Roman" w:eastAsia="Times New Roman" w:hAnsi="Times New Roman" w:cs="Times New Roman"/>
          <w:sz w:val="28"/>
          <w:szCs w:val="28"/>
          <w:shd w:val="clear" w:color="auto" w:fill="FFFFFF"/>
        </w:rPr>
        <w:t xml:space="preserve"> «Я дарю вам свой мир», посвященн</w:t>
      </w:r>
      <w:r w:rsidR="00101483">
        <w:rPr>
          <w:rFonts w:ascii="Times New Roman" w:eastAsia="Times New Roman" w:hAnsi="Times New Roman" w:cs="Times New Roman"/>
          <w:sz w:val="28"/>
          <w:szCs w:val="28"/>
          <w:shd w:val="clear" w:color="auto" w:fill="FFFFFF"/>
        </w:rPr>
        <w:t>ая творчеству Николая Ге, русского живопис</w:t>
      </w:r>
      <w:r w:rsidRPr="006515D7">
        <w:rPr>
          <w:rFonts w:ascii="Times New Roman" w:eastAsia="Times New Roman" w:hAnsi="Times New Roman" w:cs="Times New Roman"/>
          <w:sz w:val="28"/>
          <w:szCs w:val="28"/>
          <w:shd w:val="clear" w:color="auto" w:fill="FFFFFF"/>
        </w:rPr>
        <w:t>ц</w:t>
      </w:r>
      <w:r w:rsidR="00101483">
        <w:rPr>
          <w:rFonts w:ascii="Times New Roman" w:eastAsia="Times New Roman" w:hAnsi="Times New Roman" w:cs="Times New Roman"/>
          <w:sz w:val="28"/>
          <w:szCs w:val="28"/>
          <w:shd w:val="clear" w:color="auto" w:fill="FFFFFF"/>
        </w:rPr>
        <w:t>а</w:t>
      </w:r>
      <w:r w:rsidRPr="006515D7">
        <w:rPr>
          <w:rFonts w:ascii="Times New Roman" w:eastAsia="Times New Roman" w:hAnsi="Times New Roman" w:cs="Times New Roman"/>
          <w:sz w:val="28"/>
          <w:szCs w:val="28"/>
          <w:shd w:val="clear" w:color="auto" w:fill="FFFFFF"/>
        </w:rPr>
        <w:t>, мастер</w:t>
      </w:r>
      <w:r w:rsidR="00101483">
        <w:rPr>
          <w:rFonts w:ascii="Times New Roman" w:eastAsia="Times New Roman" w:hAnsi="Times New Roman" w:cs="Times New Roman"/>
          <w:sz w:val="28"/>
          <w:szCs w:val="28"/>
          <w:shd w:val="clear" w:color="auto" w:fill="FFFFFF"/>
        </w:rPr>
        <w:t>а</w:t>
      </w:r>
      <w:r w:rsidRPr="006515D7">
        <w:rPr>
          <w:rFonts w:ascii="Times New Roman" w:eastAsia="Times New Roman" w:hAnsi="Times New Roman" w:cs="Times New Roman"/>
          <w:sz w:val="28"/>
          <w:szCs w:val="28"/>
          <w:shd w:val="clear" w:color="auto" w:fill="FFFFFF"/>
        </w:rPr>
        <w:t xml:space="preserve"> портретов, исторических</w:t>
      </w:r>
      <w:r w:rsidR="00101483">
        <w:rPr>
          <w:rFonts w:ascii="Times New Roman" w:eastAsia="Times New Roman" w:hAnsi="Times New Roman" w:cs="Times New Roman"/>
          <w:sz w:val="28"/>
          <w:szCs w:val="28"/>
          <w:shd w:val="clear" w:color="auto" w:fill="FFFFFF"/>
        </w:rPr>
        <w:t xml:space="preserve"> и религиозных полотен, искусного</w:t>
      </w:r>
      <w:r w:rsidRPr="006515D7">
        <w:rPr>
          <w:rFonts w:ascii="Times New Roman" w:eastAsia="Times New Roman" w:hAnsi="Times New Roman" w:cs="Times New Roman"/>
          <w:sz w:val="28"/>
          <w:szCs w:val="28"/>
          <w:shd w:val="clear" w:color="auto" w:fill="FFFFFF"/>
        </w:rPr>
        <w:t xml:space="preserve"> пейзажист</w:t>
      </w:r>
      <w:r w:rsidR="00101483">
        <w:rPr>
          <w:rFonts w:ascii="Times New Roman" w:eastAsia="Times New Roman" w:hAnsi="Times New Roman" w:cs="Times New Roman"/>
          <w:sz w:val="28"/>
          <w:szCs w:val="28"/>
          <w:shd w:val="clear" w:color="auto" w:fill="FFFFFF"/>
        </w:rPr>
        <w:t>а</w:t>
      </w:r>
      <w:r w:rsidRPr="006515D7">
        <w:rPr>
          <w:rFonts w:ascii="Times New Roman" w:eastAsia="Times New Roman" w:hAnsi="Times New Roman" w:cs="Times New Roman"/>
          <w:sz w:val="28"/>
          <w:szCs w:val="28"/>
          <w:shd w:val="clear" w:color="auto" w:fill="FFFFFF"/>
        </w:rPr>
        <w:t xml:space="preserve">. </w:t>
      </w:r>
      <w:r w:rsidR="00625A91">
        <w:rPr>
          <w:rFonts w:ascii="Times New Roman" w:eastAsia="Times New Roman" w:hAnsi="Times New Roman" w:cs="Times New Roman"/>
          <w:sz w:val="28"/>
          <w:szCs w:val="28"/>
          <w:shd w:val="clear" w:color="auto" w:fill="FFFFFF"/>
        </w:rPr>
        <w:t xml:space="preserve">Вниманию читателей представили </w:t>
      </w:r>
      <w:r w:rsidRPr="006515D7">
        <w:rPr>
          <w:rFonts w:ascii="Times New Roman" w:eastAsia="Times New Roman" w:hAnsi="Times New Roman" w:cs="Times New Roman"/>
          <w:sz w:val="28"/>
          <w:szCs w:val="28"/>
          <w:shd w:val="clear" w:color="auto" w:fill="FFFFFF"/>
        </w:rPr>
        <w:t>информационный материал о жизни и</w:t>
      </w:r>
      <w:r w:rsidR="00625A91">
        <w:rPr>
          <w:rFonts w:ascii="Times New Roman" w:eastAsia="Times New Roman" w:hAnsi="Times New Roman" w:cs="Times New Roman"/>
          <w:sz w:val="28"/>
          <w:szCs w:val="28"/>
          <w:shd w:val="clear" w:color="auto" w:fill="FFFFFF"/>
        </w:rPr>
        <w:t xml:space="preserve"> творчестве художника. "Энциклопедия живописи", </w:t>
      </w:r>
      <w:r w:rsidRPr="006515D7">
        <w:rPr>
          <w:rFonts w:ascii="Times New Roman" w:eastAsia="Times New Roman" w:hAnsi="Times New Roman" w:cs="Times New Roman"/>
          <w:sz w:val="28"/>
          <w:szCs w:val="28"/>
          <w:shd w:val="clear" w:color="auto" w:fill="FFFFFF"/>
        </w:rPr>
        <w:t>"Русская живопись 14-20 в</w:t>
      </w:r>
      <w:r w:rsidR="006F62D9">
        <w:rPr>
          <w:rFonts w:ascii="Times New Roman" w:eastAsia="Times New Roman" w:hAnsi="Times New Roman" w:cs="Times New Roman"/>
          <w:sz w:val="28"/>
          <w:szCs w:val="28"/>
          <w:shd w:val="clear" w:color="auto" w:fill="FFFFFF"/>
        </w:rPr>
        <w:t>.</w:t>
      </w:r>
      <w:r w:rsidRPr="006515D7">
        <w:rPr>
          <w:rFonts w:ascii="Times New Roman" w:eastAsia="Times New Roman" w:hAnsi="Times New Roman" w:cs="Times New Roman"/>
          <w:sz w:val="28"/>
          <w:szCs w:val="28"/>
          <w:shd w:val="clear" w:color="auto" w:fill="FFFFFF"/>
        </w:rPr>
        <w:t>в</w:t>
      </w:r>
      <w:r w:rsidR="006F62D9">
        <w:rPr>
          <w:rFonts w:ascii="Times New Roman" w:eastAsia="Times New Roman" w:hAnsi="Times New Roman" w:cs="Times New Roman"/>
          <w:sz w:val="28"/>
          <w:szCs w:val="28"/>
          <w:shd w:val="clear" w:color="auto" w:fill="FFFFFF"/>
        </w:rPr>
        <w:t>.</w:t>
      </w:r>
      <w:r w:rsidRPr="006515D7">
        <w:rPr>
          <w:rFonts w:ascii="Times New Roman" w:eastAsia="Times New Roman" w:hAnsi="Times New Roman" w:cs="Times New Roman"/>
          <w:sz w:val="28"/>
          <w:szCs w:val="28"/>
          <w:shd w:val="clear" w:color="auto" w:fill="FFFFFF"/>
        </w:rPr>
        <w:t>"</w:t>
      </w:r>
      <w:r w:rsidR="00625A91">
        <w:rPr>
          <w:rFonts w:ascii="Times New Roman" w:eastAsia="Times New Roman" w:hAnsi="Times New Roman" w:cs="Times New Roman"/>
          <w:sz w:val="28"/>
          <w:szCs w:val="28"/>
          <w:shd w:val="clear" w:color="auto" w:fill="FFFFFF"/>
        </w:rPr>
        <w:t xml:space="preserve">, "Русские художники от А до Я". В книгах </w:t>
      </w:r>
      <w:r w:rsidRPr="006515D7">
        <w:rPr>
          <w:rFonts w:ascii="Times New Roman" w:eastAsia="Times New Roman" w:hAnsi="Times New Roman" w:cs="Times New Roman"/>
          <w:sz w:val="28"/>
          <w:szCs w:val="28"/>
          <w:shd w:val="clear" w:color="auto" w:fill="FFFFFF"/>
        </w:rPr>
        <w:t>собран богатый материал на тему академическая композиция, произведения авангарда, пейзаж, натюрморт, бытовой жанр. Более двухсот полотен, созданных на протяжении трех столетий.</w:t>
      </w:r>
    </w:p>
    <w:p w:rsidR="006515D7" w:rsidRPr="006515D7" w:rsidRDefault="006515D7" w:rsidP="00FF7C1D">
      <w:pPr>
        <w:spacing w:after="0" w:line="240" w:lineRule="auto"/>
        <w:ind w:firstLine="567"/>
        <w:jc w:val="both"/>
        <w:rPr>
          <w:rFonts w:ascii="Times New Roman" w:eastAsia="Times New Roman" w:hAnsi="Times New Roman" w:cs="Times New Roman"/>
          <w:sz w:val="28"/>
          <w:szCs w:val="28"/>
          <w:shd w:val="clear" w:color="auto" w:fill="FFFFFF"/>
        </w:rPr>
      </w:pPr>
      <w:r w:rsidRPr="006515D7">
        <w:rPr>
          <w:rFonts w:ascii="Times New Roman" w:eastAsia="Times New Roman" w:hAnsi="Times New Roman" w:cs="Times New Roman"/>
          <w:sz w:val="28"/>
          <w:szCs w:val="28"/>
          <w:shd w:val="clear" w:color="auto" w:fill="FFFFFF"/>
        </w:rPr>
        <w:t xml:space="preserve"> </w:t>
      </w:r>
      <w:r w:rsidR="00374EBF">
        <w:rPr>
          <w:rFonts w:ascii="Times New Roman" w:eastAsia="Times New Roman" w:hAnsi="Times New Roman" w:cs="Times New Roman"/>
          <w:sz w:val="28"/>
          <w:szCs w:val="28"/>
          <w:shd w:val="clear" w:color="auto" w:fill="FFFFFF"/>
        </w:rPr>
        <w:t>Была представлена к</w:t>
      </w:r>
      <w:r w:rsidRPr="006515D7">
        <w:rPr>
          <w:rFonts w:ascii="Times New Roman" w:eastAsia="Times New Roman" w:hAnsi="Times New Roman" w:cs="Times New Roman"/>
          <w:sz w:val="28"/>
          <w:szCs w:val="28"/>
          <w:shd w:val="clear" w:color="auto" w:fill="FFFFFF"/>
        </w:rPr>
        <w:t xml:space="preserve">нижно - иллюстрированная выставка </w:t>
      </w:r>
      <w:r w:rsidRPr="00374EBF">
        <w:rPr>
          <w:rFonts w:ascii="Times New Roman" w:eastAsia="Times New Roman" w:hAnsi="Times New Roman" w:cs="Times New Roman"/>
          <w:b/>
          <w:sz w:val="28"/>
          <w:szCs w:val="28"/>
          <w:shd w:val="clear" w:color="auto" w:fill="FFFFFF"/>
        </w:rPr>
        <w:t>«Живые краски природы»,</w:t>
      </w:r>
      <w:r w:rsidRPr="006515D7">
        <w:rPr>
          <w:rFonts w:ascii="Times New Roman" w:eastAsia="Times New Roman" w:hAnsi="Times New Roman" w:cs="Times New Roman"/>
          <w:sz w:val="28"/>
          <w:szCs w:val="28"/>
          <w:shd w:val="clear" w:color="auto" w:fill="FFFFFF"/>
        </w:rPr>
        <w:t xml:space="preserve"> посвященная 150-летию со дня рождения ру</w:t>
      </w:r>
      <w:r w:rsidR="00374EBF">
        <w:rPr>
          <w:rFonts w:ascii="Times New Roman" w:eastAsia="Times New Roman" w:hAnsi="Times New Roman" w:cs="Times New Roman"/>
          <w:sz w:val="28"/>
          <w:szCs w:val="28"/>
          <w:shd w:val="clear" w:color="auto" w:fill="FFFFFF"/>
        </w:rPr>
        <w:t>сского художника Игоря Грабаря - российского и советского</w:t>
      </w:r>
      <w:r w:rsidRPr="006515D7">
        <w:rPr>
          <w:rFonts w:ascii="Times New Roman" w:eastAsia="Times New Roman" w:hAnsi="Times New Roman" w:cs="Times New Roman"/>
          <w:sz w:val="28"/>
          <w:szCs w:val="28"/>
          <w:shd w:val="clear" w:color="auto" w:fill="FFFFFF"/>
        </w:rPr>
        <w:t xml:space="preserve"> художник</w:t>
      </w:r>
      <w:r w:rsidR="00374EBF">
        <w:rPr>
          <w:rFonts w:ascii="Times New Roman" w:eastAsia="Times New Roman" w:hAnsi="Times New Roman" w:cs="Times New Roman"/>
          <w:sz w:val="28"/>
          <w:szCs w:val="28"/>
          <w:shd w:val="clear" w:color="auto" w:fill="FFFFFF"/>
        </w:rPr>
        <w:t>а</w:t>
      </w:r>
      <w:r w:rsidRPr="006515D7">
        <w:rPr>
          <w:rFonts w:ascii="Times New Roman" w:eastAsia="Times New Roman" w:hAnsi="Times New Roman" w:cs="Times New Roman"/>
          <w:sz w:val="28"/>
          <w:szCs w:val="28"/>
          <w:shd w:val="clear" w:color="auto" w:fill="FFFFFF"/>
        </w:rPr>
        <w:t>, реставратор</w:t>
      </w:r>
      <w:r w:rsidR="00374EBF">
        <w:rPr>
          <w:rFonts w:ascii="Times New Roman" w:eastAsia="Times New Roman" w:hAnsi="Times New Roman" w:cs="Times New Roman"/>
          <w:sz w:val="28"/>
          <w:szCs w:val="28"/>
          <w:shd w:val="clear" w:color="auto" w:fill="FFFFFF"/>
        </w:rPr>
        <w:t>а</w:t>
      </w:r>
      <w:r w:rsidRPr="006515D7">
        <w:rPr>
          <w:rFonts w:ascii="Times New Roman" w:eastAsia="Times New Roman" w:hAnsi="Times New Roman" w:cs="Times New Roman"/>
          <w:sz w:val="28"/>
          <w:szCs w:val="28"/>
          <w:shd w:val="clear" w:color="auto" w:fill="FFFFFF"/>
        </w:rPr>
        <w:t>, искусствовед</w:t>
      </w:r>
      <w:r w:rsidR="00374EBF">
        <w:rPr>
          <w:rFonts w:ascii="Times New Roman" w:eastAsia="Times New Roman" w:hAnsi="Times New Roman" w:cs="Times New Roman"/>
          <w:sz w:val="28"/>
          <w:szCs w:val="28"/>
          <w:shd w:val="clear" w:color="auto" w:fill="FFFFFF"/>
        </w:rPr>
        <w:t>а</w:t>
      </w:r>
      <w:r w:rsidRPr="006515D7">
        <w:rPr>
          <w:rFonts w:ascii="Times New Roman" w:eastAsia="Times New Roman" w:hAnsi="Times New Roman" w:cs="Times New Roman"/>
          <w:sz w:val="28"/>
          <w:szCs w:val="28"/>
          <w:shd w:val="clear" w:color="auto" w:fill="FFFFFF"/>
        </w:rPr>
        <w:t>. Особенности творчества художника Игоря Грабаря: яркая насыщенная цветовая палитра, увлеченность импрессионизмом, индивидуальная их трактовка. Ведущие направления: пейзаж (его "фирменным" знаком стали многочисленные изображения инея, зимние пейзажи), портреты, натюрморты.</w:t>
      </w:r>
      <w:r w:rsidR="00BF1893">
        <w:rPr>
          <w:rFonts w:ascii="Times New Roman" w:eastAsia="Times New Roman" w:hAnsi="Times New Roman" w:cs="Times New Roman"/>
          <w:sz w:val="28"/>
          <w:szCs w:val="28"/>
          <w:shd w:val="clear" w:color="auto" w:fill="FFFFFF"/>
        </w:rPr>
        <w:t xml:space="preserve"> Библиотекари представили справочную литературу</w:t>
      </w:r>
      <w:r w:rsidRPr="006515D7">
        <w:rPr>
          <w:rFonts w:ascii="Times New Roman" w:eastAsia="Times New Roman" w:hAnsi="Times New Roman" w:cs="Times New Roman"/>
          <w:sz w:val="28"/>
          <w:szCs w:val="28"/>
          <w:shd w:val="clear" w:color="auto" w:fill="FFFFFF"/>
        </w:rPr>
        <w:t xml:space="preserve"> о жизни и творчестве художника, его самых известных работах: «Февральская лазурь», «Роскошный иней», «Сентябрьский снег». Всю необходимую инф</w:t>
      </w:r>
      <w:r w:rsidR="006E3F61">
        <w:rPr>
          <w:rFonts w:ascii="Times New Roman" w:eastAsia="Times New Roman" w:hAnsi="Times New Roman" w:cs="Times New Roman"/>
          <w:sz w:val="28"/>
          <w:szCs w:val="28"/>
          <w:shd w:val="clear" w:color="auto" w:fill="FFFFFF"/>
        </w:rPr>
        <w:t>ормацию любители искусства могли</w:t>
      </w:r>
      <w:r w:rsidRPr="006515D7">
        <w:rPr>
          <w:rFonts w:ascii="Times New Roman" w:eastAsia="Times New Roman" w:hAnsi="Times New Roman" w:cs="Times New Roman"/>
          <w:sz w:val="28"/>
          <w:szCs w:val="28"/>
          <w:shd w:val="clear" w:color="auto" w:fill="FFFFFF"/>
        </w:rPr>
        <w:t xml:space="preserve"> узнать из книг: С. Маковский «Силуэты русских художников», «500 шедевров мирового искусства», «Мы читаем и говорим о русских художниках», «Русские художники от А до Я», где рассказывается об истории написания картин, их сюжетах, о людях, изображенных на портретах, или же о событиях, которые послужили поводом к их созданию. </w:t>
      </w:r>
    </w:p>
    <w:p w:rsidR="006515D7" w:rsidRPr="006515D7" w:rsidRDefault="006E3F61" w:rsidP="00905F4C">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Провели обзор выставки, посвященной</w:t>
      </w:r>
      <w:r w:rsidR="006515D7" w:rsidRPr="006515D7">
        <w:rPr>
          <w:rFonts w:ascii="Times New Roman" w:eastAsia="Times New Roman" w:hAnsi="Times New Roman" w:cs="Times New Roman"/>
          <w:sz w:val="28"/>
          <w:szCs w:val="28"/>
          <w:shd w:val="clear" w:color="auto" w:fill="FFFFFF"/>
        </w:rPr>
        <w:t xml:space="preserve"> творчеству художника - юбиляра </w:t>
      </w:r>
      <w:r w:rsidR="00905F4C">
        <w:rPr>
          <w:rFonts w:ascii="Times New Roman" w:eastAsia="Times New Roman" w:hAnsi="Times New Roman" w:cs="Times New Roman"/>
          <w:b/>
          <w:sz w:val="28"/>
          <w:szCs w:val="28"/>
          <w:shd w:val="clear" w:color="auto" w:fill="FFFFFF"/>
        </w:rPr>
        <w:t>Константина Кузнецова (</w:t>
      </w:r>
      <w:r w:rsidR="006515D7" w:rsidRPr="006515D7">
        <w:rPr>
          <w:rFonts w:ascii="Times New Roman" w:eastAsia="Times New Roman" w:hAnsi="Times New Roman" w:cs="Times New Roman"/>
          <w:sz w:val="28"/>
          <w:szCs w:val="28"/>
          <w:shd w:val="clear" w:color="auto" w:fill="FFFFFF"/>
        </w:rPr>
        <w:t>живописец, график, художник книги</w:t>
      </w:r>
      <w:r w:rsidR="00905F4C">
        <w:rPr>
          <w:rFonts w:ascii="Times New Roman" w:eastAsia="Times New Roman" w:hAnsi="Times New Roman" w:cs="Times New Roman"/>
          <w:sz w:val="28"/>
          <w:szCs w:val="28"/>
          <w:shd w:val="clear" w:color="auto" w:fill="FFFFFF"/>
        </w:rPr>
        <w:t>)</w:t>
      </w:r>
      <w:r w:rsidR="006515D7" w:rsidRPr="006515D7">
        <w:rPr>
          <w:rFonts w:ascii="Times New Roman" w:eastAsia="Times New Roman" w:hAnsi="Times New Roman" w:cs="Times New Roman"/>
          <w:sz w:val="28"/>
          <w:szCs w:val="28"/>
          <w:shd w:val="clear" w:color="auto" w:fill="FFFFFF"/>
        </w:rPr>
        <w:t>. Его художественное творчество пришлось на конец 19 - начало 20 вв. Увлекался импрессионизмом, в особенности творчеством К. Моне и К. Писарро, испытывал также большой интерес к работам П. С. Пюви де Шаванна. Книжно - ил</w:t>
      </w:r>
      <w:r w:rsidR="00905F4C">
        <w:rPr>
          <w:rFonts w:ascii="Times New Roman" w:eastAsia="Times New Roman" w:hAnsi="Times New Roman" w:cs="Times New Roman"/>
          <w:sz w:val="28"/>
          <w:szCs w:val="28"/>
          <w:shd w:val="clear" w:color="auto" w:fill="FFFFFF"/>
        </w:rPr>
        <w:t>люстрированная выставка содержала</w:t>
      </w:r>
      <w:r w:rsidR="006515D7" w:rsidRPr="006515D7">
        <w:rPr>
          <w:rFonts w:ascii="Times New Roman" w:eastAsia="Times New Roman" w:hAnsi="Times New Roman" w:cs="Times New Roman"/>
          <w:sz w:val="28"/>
          <w:szCs w:val="28"/>
          <w:shd w:val="clear" w:color="auto" w:fill="FFFFFF"/>
        </w:rPr>
        <w:t xml:space="preserve"> ин</w:t>
      </w:r>
      <w:r w:rsidR="00905F4C">
        <w:rPr>
          <w:rFonts w:ascii="Times New Roman" w:eastAsia="Times New Roman" w:hAnsi="Times New Roman" w:cs="Times New Roman"/>
          <w:sz w:val="28"/>
          <w:szCs w:val="28"/>
          <w:shd w:val="clear" w:color="auto" w:fill="FFFFFF"/>
        </w:rPr>
        <w:t>формацию о творчестве художника</w:t>
      </w:r>
      <w:r w:rsidR="006515D7" w:rsidRPr="006515D7">
        <w:rPr>
          <w:rFonts w:ascii="Times New Roman" w:eastAsia="Times New Roman" w:hAnsi="Times New Roman" w:cs="Times New Roman"/>
          <w:sz w:val="28"/>
          <w:szCs w:val="28"/>
          <w:shd w:val="clear" w:color="auto" w:fill="FFFFFF"/>
        </w:rPr>
        <w:t xml:space="preserve"> и репродукции его картин. В основном это ил</w:t>
      </w:r>
      <w:r w:rsidR="00905F4C">
        <w:rPr>
          <w:rFonts w:ascii="Times New Roman" w:eastAsia="Times New Roman" w:hAnsi="Times New Roman" w:cs="Times New Roman"/>
          <w:sz w:val="28"/>
          <w:szCs w:val="28"/>
          <w:shd w:val="clear" w:color="auto" w:fill="FFFFFF"/>
        </w:rPr>
        <w:t>люстрации сказочных персонажей. Также были представлены</w:t>
      </w:r>
      <w:r w:rsidR="006515D7" w:rsidRPr="006515D7">
        <w:rPr>
          <w:rFonts w:ascii="Times New Roman" w:eastAsia="Times New Roman" w:hAnsi="Times New Roman" w:cs="Times New Roman"/>
          <w:sz w:val="28"/>
          <w:szCs w:val="28"/>
          <w:shd w:val="clear" w:color="auto" w:fill="FFFFFF"/>
        </w:rPr>
        <w:t xml:space="preserve"> такие печатные издания как «Силуэты русских художников», «500 шедевров мирового искусства», энциклопедии «Русское искусство», «Русская живопись 14- 20 вв.» и «100 шедевров русской живописи».</w:t>
      </w:r>
    </w:p>
    <w:p w:rsidR="006515D7" w:rsidRPr="006515D7" w:rsidRDefault="00905F4C" w:rsidP="009C7D90">
      <w:pPr>
        <w:spacing w:after="0" w:line="24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w:t>
      </w:r>
      <w:r w:rsidR="006515D7" w:rsidRPr="006515D7">
        <w:rPr>
          <w:rFonts w:ascii="Times New Roman" w:eastAsia="Times New Roman" w:hAnsi="Times New Roman" w:cs="Times New Roman"/>
          <w:sz w:val="28"/>
          <w:szCs w:val="28"/>
          <w:shd w:val="clear" w:color="auto" w:fill="FFFFFF"/>
        </w:rPr>
        <w:t xml:space="preserve">ровели час информации </w:t>
      </w:r>
      <w:r w:rsidR="006515D7" w:rsidRPr="00905F4C">
        <w:rPr>
          <w:rFonts w:ascii="Times New Roman" w:eastAsia="Times New Roman" w:hAnsi="Times New Roman" w:cs="Times New Roman"/>
          <w:b/>
          <w:sz w:val="28"/>
          <w:szCs w:val="28"/>
          <w:shd w:val="clear" w:color="auto" w:fill="FFFFFF"/>
        </w:rPr>
        <w:t>«Музей – зеркало времени»,</w:t>
      </w:r>
      <w:r w:rsidR="006515D7" w:rsidRPr="006515D7">
        <w:rPr>
          <w:rFonts w:ascii="Times New Roman" w:eastAsia="Times New Roman" w:hAnsi="Times New Roman" w:cs="Times New Roman"/>
          <w:sz w:val="28"/>
          <w:szCs w:val="28"/>
          <w:shd w:val="clear" w:color="auto" w:fill="FFFFFF"/>
        </w:rPr>
        <w:t xml:space="preserve"> посвященный Международному дню музеев, который отмечается ежегодно 18 мая, начиная с 1977 года. </w:t>
      </w:r>
      <w:r w:rsidR="00B31ACA">
        <w:rPr>
          <w:rFonts w:ascii="Times New Roman" w:eastAsia="Times New Roman" w:hAnsi="Times New Roman" w:cs="Times New Roman"/>
          <w:sz w:val="28"/>
          <w:szCs w:val="28"/>
          <w:shd w:val="clear" w:color="auto" w:fill="FFFFFF"/>
        </w:rPr>
        <w:t>Участники мероприятия</w:t>
      </w:r>
      <w:r w:rsidR="006515D7" w:rsidRPr="006515D7">
        <w:rPr>
          <w:rFonts w:ascii="Times New Roman" w:eastAsia="Times New Roman" w:hAnsi="Times New Roman" w:cs="Times New Roman"/>
          <w:sz w:val="28"/>
          <w:szCs w:val="28"/>
          <w:shd w:val="clear" w:color="auto" w:fill="FFFFFF"/>
        </w:rPr>
        <w:t xml:space="preserve"> узнали о многих российских музеях мирового уровня - Эрмитаже, Третьяковской галерее и Музее изобразительных искусств им. А. Пушкина. А также о музеях совсем необычных: о Музее футбола в Лондоне. Город Оренбург по праву можно считать культурным центром, где находятся десятки различных музеев: квартира-музей Юрия и Валентины Гагариных, музей боевой славы, музей им. Тараса Шевченко, историко - краеведческий музей и многие другие. Присутствующим показали видеоматериал про Оренбургский музей, музей - усадьбу Аксакова в Бугурусланском районе, а также первый в России музей, созданный Петром Первым. Такой музей назывался на европейский манер - Кунсткамера. Абдулинский историко - краеведческий музей был создан в 1966 году. В настоящее время здесь хранятся более 5 тыс. различных экспонатов. Работники абдулинского музея проводят выставки картин, а также ряд других интересных мероприятий. </w:t>
      </w:r>
    </w:p>
    <w:p w:rsidR="006515D7" w:rsidRPr="006515D7" w:rsidRDefault="006515D7" w:rsidP="00F14B0E">
      <w:pPr>
        <w:spacing w:after="0" w:line="240" w:lineRule="auto"/>
        <w:ind w:firstLine="567"/>
        <w:jc w:val="both"/>
        <w:rPr>
          <w:rFonts w:ascii="Times New Roman" w:eastAsia="Times New Roman" w:hAnsi="Times New Roman" w:cs="Times New Roman"/>
          <w:sz w:val="28"/>
          <w:szCs w:val="28"/>
          <w:shd w:val="clear" w:color="auto" w:fill="FFFFFF"/>
        </w:rPr>
      </w:pPr>
      <w:r w:rsidRPr="006515D7">
        <w:rPr>
          <w:rFonts w:ascii="Times New Roman" w:eastAsia="Times New Roman" w:hAnsi="Times New Roman" w:cs="Times New Roman"/>
          <w:sz w:val="28"/>
          <w:szCs w:val="28"/>
          <w:shd w:val="clear" w:color="auto" w:fill="FFFFFF"/>
        </w:rPr>
        <w:t xml:space="preserve">В рамках культурно - просветительской акции </w:t>
      </w:r>
      <w:r w:rsidRPr="009C7D90">
        <w:rPr>
          <w:rFonts w:ascii="Times New Roman" w:eastAsia="Times New Roman" w:hAnsi="Times New Roman" w:cs="Times New Roman"/>
          <w:b/>
          <w:sz w:val="28"/>
          <w:szCs w:val="28"/>
          <w:shd w:val="clear" w:color="auto" w:fill="FFFFFF"/>
        </w:rPr>
        <w:t>«Дни Эрмитажа в Оренбурге»</w:t>
      </w:r>
      <w:r w:rsidRPr="006515D7">
        <w:rPr>
          <w:rFonts w:ascii="Times New Roman" w:eastAsia="Times New Roman" w:hAnsi="Times New Roman" w:cs="Times New Roman"/>
          <w:sz w:val="28"/>
          <w:szCs w:val="28"/>
          <w:shd w:val="clear" w:color="auto" w:fill="FFFFFF"/>
        </w:rPr>
        <w:t xml:space="preserve"> 22 ноября провели информационный час «Ах, Эрмитаж!», на который были приглашены учащиеся первого курса Абдулинского филиала Бугурусланского нефтяного колледжа.</w:t>
      </w:r>
      <w:r w:rsidR="00F14B0E">
        <w:rPr>
          <w:rFonts w:ascii="Times New Roman" w:eastAsia="Times New Roman" w:hAnsi="Times New Roman" w:cs="Times New Roman"/>
          <w:sz w:val="28"/>
          <w:szCs w:val="28"/>
          <w:shd w:val="clear" w:color="auto" w:fill="FFFFFF"/>
        </w:rPr>
        <w:t xml:space="preserve"> </w:t>
      </w:r>
      <w:r w:rsidRPr="006515D7">
        <w:rPr>
          <w:rFonts w:ascii="Times New Roman" w:eastAsia="Times New Roman" w:hAnsi="Times New Roman" w:cs="Times New Roman"/>
          <w:sz w:val="28"/>
          <w:szCs w:val="28"/>
          <w:shd w:val="clear" w:color="auto" w:fill="FFFFFF"/>
        </w:rPr>
        <w:t>Цель мероприятия: расширить знания учащихся о культурных ценностях нашей страны, воспитание гордого отношения к кул</w:t>
      </w:r>
      <w:r w:rsidR="00F14B0E">
        <w:rPr>
          <w:rFonts w:ascii="Times New Roman" w:eastAsia="Times New Roman" w:hAnsi="Times New Roman" w:cs="Times New Roman"/>
          <w:sz w:val="28"/>
          <w:szCs w:val="28"/>
          <w:shd w:val="clear" w:color="auto" w:fill="FFFFFF"/>
        </w:rPr>
        <w:t xml:space="preserve">ьтурному наследию нашей Родины. </w:t>
      </w:r>
      <w:r w:rsidRPr="006515D7">
        <w:rPr>
          <w:rFonts w:ascii="Times New Roman" w:eastAsia="Times New Roman" w:hAnsi="Times New Roman" w:cs="Times New Roman"/>
          <w:sz w:val="28"/>
          <w:szCs w:val="28"/>
          <w:shd w:val="clear" w:color="auto" w:fill="FFFFFF"/>
        </w:rPr>
        <w:t xml:space="preserve">Библиотекари рассказали историю основания музея, говорили о первых экспонатах и ценностях культуры. </w:t>
      </w:r>
      <w:r w:rsidR="00F14B0E">
        <w:rPr>
          <w:rFonts w:ascii="Times New Roman" w:eastAsia="Times New Roman" w:hAnsi="Times New Roman" w:cs="Times New Roman"/>
          <w:sz w:val="28"/>
          <w:szCs w:val="28"/>
          <w:shd w:val="clear" w:color="auto" w:fill="FFFFFF"/>
        </w:rPr>
        <w:t>П</w:t>
      </w:r>
      <w:r w:rsidRPr="006515D7">
        <w:rPr>
          <w:rFonts w:ascii="Times New Roman" w:eastAsia="Times New Roman" w:hAnsi="Times New Roman" w:cs="Times New Roman"/>
          <w:sz w:val="28"/>
          <w:szCs w:val="28"/>
          <w:shd w:val="clear" w:color="auto" w:fill="FFFFFF"/>
        </w:rPr>
        <w:t>родемонстрировали слайды с изображением Эрмитажа, его выставочных залов и коллекций, а также учащиеся посмотрели видеоролики на данную тематику.</w:t>
      </w:r>
    </w:p>
    <w:p w:rsidR="0085135A" w:rsidRPr="0085135A" w:rsidRDefault="0085135A" w:rsidP="00F14B0E">
      <w:pPr>
        <w:spacing w:after="0" w:line="240" w:lineRule="auto"/>
        <w:jc w:val="both"/>
        <w:rPr>
          <w:rFonts w:ascii="Times New Roman" w:eastAsia="Times New Roman" w:hAnsi="Times New Roman" w:cs="Times New Roman"/>
          <w:sz w:val="28"/>
          <w:szCs w:val="28"/>
          <w:shd w:val="clear" w:color="auto" w:fill="FFFFFF"/>
        </w:rPr>
      </w:pP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shd w:val="clear" w:color="auto" w:fill="FFFFFF"/>
        </w:rPr>
      </w:pPr>
    </w:p>
    <w:p w:rsidR="0070665C" w:rsidRDefault="0070665C" w:rsidP="0085135A">
      <w:pPr>
        <w:spacing w:after="0" w:line="240" w:lineRule="auto"/>
        <w:ind w:firstLine="567"/>
        <w:jc w:val="center"/>
        <w:rPr>
          <w:rFonts w:ascii="Times New Roman" w:eastAsia="Calibri" w:hAnsi="Times New Roman" w:cs="Times New Roman"/>
          <w:b/>
          <w:i/>
          <w:sz w:val="28"/>
          <w:szCs w:val="28"/>
        </w:rPr>
      </w:pPr>
    </w:p>
    <w:p w:rsidR="0070665C" w:rsidRDefault="0070665C" w:rsidP="0085135A">
      <w:pPr>
        <w:spacing w:after="0" w:line="240" w:lineRule="auto"/>
        <w:ind w:firstLine="567"/>
        <w:jc w:val="center"/>
        <w:rPr>
          <w:rFonts w:ascii="Times New Roman" w:eastAsia="Calibri" w:hAnsi="Times New Roman" w:cs="Times New Roman"/>
          <w:b/>
          <w:i/>
          <w:sz w:val="28"/>
          <w:szCs w:val="28"/>
        </w:rPr>
      </w:pPr>
    </w:p>
    <w:p w:rsidR="0070665C" w:rsidRDefault="0070665C" w:rsidP="0085135A">
      <w:pPr>
        <w:spacing w:after="0" w:line="240" w:lineRule="auto"/>
        <w:ind w:firstLine="567"/>
        <w:jc w:val="center"/>
        <w:rPr>
          <w:rFonts w:ascii="Times New Roman" w:eastAsia="Calibri" w:hAnsi="Times New Roman" w:cs="Times New Roman"/>
          <w:b/>
          <w:i/>
          <w:sz w:val="28"/>
          <w:szCs w:val="28"/>
        </w:rPr>
      </w:pPr>
    </w:p>
    <w:p w:rsidR="0070665C" w:rsidRDefault="0070665C" w:rsidP="0085135A">
      <w:pPr>
        <w:spacing w:after="0" w:line="240" w:lineRule="auto"/>
        <w:ind w:firstLine="567"/>
        <w:jc w:val="center"/>
        <w:rPr>
          <w:rFonts w:ascii="Times New Roman" w:eastAsia="Calibri" w:hAnsi="Times New Roman" w:cs="Times New Roman"/>
          <w:b/>
          <w:i/>
          <w:sz w:val="28"/>
          <w:szCs w:val="28"/>
        </w:rPr>
      </w:pPr>
    </w:p>
    <w:p w:rsidR="0085135A" w:rsidRPr="0085135A" w:rsidRDefault="0085135A" w:rsidP="0085135A">
      <w:pPr>
        <w:spacing w:after="0" w:line="240" w:lineRule="auto"/>
        <w:ind w:firstLine="567"/>
        <w:jc w:val="center"/>
        <w:rPr>
          <w:rFonts w:ascii="Times New Roman" w:eastAsia="Calibri" w:hAnsi="Times New Roman" w:cs="Times New Roman"/>
          <w:b/>
          <w:i/>
          <w:sz w:val="28"/>
          <w:szCs w:val="28"/>
        </w:rPr>
      </w:pPr>
      <w:r w:rsidRPr="0085135A">
        <w:rPr>
          <w:rFonts w:ascii="Times New Roman" w:eastAsia="Calibri" w:hAnsi="Times New Roman" w:cs="Times New Roman"/>
          <w:b/>
          <w:i/>
          <w:sz w:val="28"/>
          <w:szCs w:val="28"/>
        </w:rPr>
        <w:t>ОРГАНИЗАЦИЯ РАБОТЫ КЛУБОВ И</w:t>
      </w:r>
    </w:p>
    <w:p w:rsidR="0085135A" w:rsidRPr="0085135A" w:rsidRDefault="0085135A" w:rsidP="0085135A">
      <w:pPr>
        <w:spacing w:after="0" w:line="240" w:lineRule="auto"/>
        <w:ind w:firstLine="567"/>
        <w:jc w:val="center"/>
        <w:rPr>
          <w:rFonts w:ascii="Times New Roman" w:eastAsia="Calibri" w:hAnsi="Times New Roman" w:cs="Times New Roman"/>
          <w:b/>
          <w:i/>
          <w:sz w:val="28"/>
          <w:szCs w:val="28"/>
        </w:rPr>
      </w:pPr>
      <w:r w:rsidRPr="0085135A">
        <w:rPr>
          <w:rFonts w:ascii="Times New Roman" w:eastAsia="Calibri" w:hAnsi="Times New Roman" w:cs="Times New Roman"/>
          <w:b/>
          <w:i/>
          <w:sz w:val="28"/>
          <w:szCs w:val="28"/>
        </w:rPr>
        <w:t>ЛЮБИТЕЛЬСКИХ ОБЪЕДИНЕНИЙ</w:t>
      </w:r>
    </w:p>
    <w:p w:rsidR="0085135A" w:rsidRPr="0085135A" w:rsidRDefault="0085135A" w:rsidP="0085135A">
      <w:pPr>
        <w:spacing w:after="0" w:line="240" w:lineRule="auto"/>
        <w:ind w:firstLine="567"/>
        <w:jc w:val="both"/>
        <w:rPr>
          <w:rFonts w:ascii="Times New Roman" w:eastAsia="Times New Roman" w:hAnsi="Times New Roman" w:cs="Times New Roman"/>
          <w:b/>
          <w:i/>
          <w:sz w:val="28"/>
          <w:szCs w:val="28"/>
          <w:shd w:val="clear" w:color="auto" w:fill="FFFFFF"/>
        </w:rPr>
      </w:pPr>
    </w:p>
    <w:p w:rsidR="0085135A" w:rsidRPr="0085135A" w:rsidRDefault="007E1D96" w:rsidP="0085135A">
      <w:pPr>
        <w:tabs>
          <w:tab w:val="left" w:pos="993"/>
        </w:tabs>
        <w:spacing w:after="0" w:line="240"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№39</w:t>
      </w:r>
    </w:p>
    <w:p w:rsidR="0085135A" w:rsidRPr="0085135A" w:rsidRDefault="0085135A" w:rsidP="0085135A">
      <w:pPr>
        <w:tabs>
          <w:tab w:val="left" w:pos="993"/>
        </w:tabs>
        <w:spacing w:after="0" w:line="240" w:lineRule="auto"/>
        <w:jc w:val="right"/>
        <w:rPr>
          <w:rFonts w:ascii="Times New Roman" w:eastAsia="Calibri" w:hAnsi="Times New Roman" w:cs="Times New Roman"/>
          <w:b/>
          <w:sz w:val="16"/>
          <w:szCs w:val="16"/>
        </w:rPr>
      </w:pPr>
    </w:p>
    <w:p w:rsidR="0085135A" w:rsidRPr="0085135A" w:rsidRDefault="0085135A" w:rsidP="0085135A">
      <w:pPr>
        <w:tabs>
          <w:tab w:val="left" w:pos="993"/>
        </w:tabs>
        <w:spacing w:after="0" w:line="240" w:lineRule="auto"/>
        <w:jc w:val="right"/>
        <w:rPr>
          <w:rFonts w:ascii="Times New Roman" w:eastAsia="Calibri" w:hAnsi="Times New Roman" w:cs="Times New Roman"/>
          <w:b/>
          <w:color w:val="000000"/>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3"/>
        <w:gridCol w:w="2453"/>
        <w:gridCol w:w="2185"/>
        <w:gridCol w:w="1701"/>
        <w:gridCol w:w="1134"/>
      </w:tblGrid>
      <w:tr w:rsidR="0085135A" w:rsidRPr="0085135A" w:rsidTr="00282517">
        <w:tc>
          <w:tcPr>
            <w:tcW w:w="2983"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Направление</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деятельности клуба</w:t>
            </w:r>
          </w:p>
        </w:tc>
        <w:tc>
          <w:tcPr>
            <w:tcW w:w="2453"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Название</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Клуба</w:t>
            </w:r>
          </w:p>
        </w:tc>
        <w:tc>
          <w:tcPr>
            <w:tcW w:w="2185"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Название</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библиотеки (с/ф)</w:t>
            </w:r>
          </w:p>
        </w:tc>
        <w:tc>
          <w:tcPr>
            <w:tcW w:w="1701"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Наличие</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документации</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(паспорт, устав, программа работы, дневник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Год</w:t>
            </w:r>
          </w:p>
          <w:p w:rsidR="0085135A" w:rsidRPr="0085135A" w:rsidRDefault="0085135A" w:rsidP="0085135A">
            <w:pPr>
              <w:spacing w:after="0" w:line="240" w:lineRule="auto"/>
              <w:jc w:val="center"/>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создания</w:t>
            </w:r>
          </w:p>
        </w:tc>
      </w:tr>
      <w:tr w:rsidR="0085135A" w:rsidRPr="0085135A" w:rsidTr="00282517">
        <w:tc>
          <w:tcPr>
            <w:tcW w:w="2983"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numPr>
                <w:ilvl w:val="0"/>
                <w:numId w:val="15"/>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 xml:space="preserve">Краеведческо-патриотическое </w:t>
            </w:r>
          </w:p>
          <w:p w:rsidR="0085135A" w:rsidRPr="0085135A" w:rsidRDefault="0085135A" w:rsidP="0085135A">
            <w:pPr>
              <w:spacing w:after="0"/>
              <w:ind w:left="142"/>
              <w:rPr>
                <w:rFonts w:ascii="Times New Roman" w:eastAsiaTheme="minorEastAsia" w:hAnsi="Times New Roman"/>
                <w:sz w:val="24"/>
                <w:szCs w:val="24"/>
                <w:lang w:eastAsia="ru-RU"/>
              </w:rPr>
            </w:pPr>
          </w:p>
          <w:p w:rsidR="0085135A" w:rsidRPr="0085135A" w:rsidRDefault="0085135A" w:rsidP="0085135A">
            <w:pPr>
              <w:numPr>
                <w:ilvl w:val="0"/>
                <w:numId w:val="15"/>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Литературное (любители книги, поэзии, творческие объединения и т.д.)</w:t>
            </w:r>
          </w:p>
          <w:p w:rsidR="0085135A" w:rsidRPr="0085135A" w:rsidRDefault="0085135A" w:rsidP="0085135A">
            <w:pPr>
              <w:spacing w:after="0" w:line="240" w:lineRule="auto"/>
              <w:ind w:left="720"/>
              <w:contextualSpacing/>
              <w:rPr>
                <w:rFonts w:ascii="Times New Roman" w:eastAsia="Times New Roman" w:hAnsi="Times New Roman" w:cs="Times New Roman"/>
                <w:sz w:val="24"/>
                <w:szCs w:val="24"/>
                <w:lang w:eastAsia="ru-RU"/>
              </w:rPr>
            </w:pPr>
          </w:p>
          <w:p w:rsidR="0085135A" w:rsidRPr="0085135A" w:rsidRDefault="0085135A" w:rsidP="0085135A">
            <w:pPr>
              <w:spacing w:after="0"/>
              <w:ind w:left="142"/>
              <w:rPr>
                <w:rFonts w:ascii="Times New Roman" w:eastAsiaTheme="minorEastAsia" w:hAnsi="Times New Roman"/>
                <w:sz w:val="24"/>
                <w:szCs w:val="24"/>
                <w:lang w:eastAsia="ru-RU"/>
              </w:rPr>
            </w:pPr>
          </w:p>
          <w:p w:rsidR="0085135A" w:rsidRPr="0085135A" w:rsidRDefault="0085135A" w:rsidP="0085135A">
            <w:pPr>
              <w:numPr>
                <w:ilvl w:val="0"/>
                <w:numId w:val="15"/>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Семейно-бытовое (молодой семьи, для женщин, любителей-садоводов и т.д.)</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numPr>
                <w:ilvl w:val="0"/>
                <w:numId w:val="15"/>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Для юношества и молодежи</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numPr>
                <w:ilvl w:val="0"/>
                <w:numId w:val="15"/>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Экологическое</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numPr>
                <w:ilvl w:val="0"/>
                <w:numId w:val="15"/>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Фольклорное</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numPr>
                <w:ilvl w:val="0"/>
                <w:numId w:val="15"/>
              </w:numPr>
              <w:spacing w:after="0" w:line="259" w:lineRule="auto"/>
              <w:ind w:left="142" w:hanging="142"/>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Эстетическое и др.</w:t>
            </w:r>
          </w:p>
        </w:tc>
        <w:tc>
          <w:tcPr>
            <w:tcW w:w="2453"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«Филиппок»</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«Лира»</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«Добрые соседи»</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«Хозяюшка»</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«Закодычные подруги»</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«Семейный причал»</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«Территория женщины»</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«Романтики»</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«Родничок»</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«Воробушек»</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Default="00E45798"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«Остров надежды»</w:t>
            </w:r>
          </w:p>
          <w:p w:rsidR="006935E7" w:rsidRDefault="006935E7" w:rsidP="0085135A">
            <w:pPr>
              <w:spacing w:after="0"/>
              <w:rPr>
                <w:rFonts w:ascii="Times New Roman" w:eastAsiaTheme="minorEastAsia" w:hAnsi="Times New Roman"/>
                <w:sz w:val="24"/>
                <w:szCs w:val="24"/>
                <w:lang w:eastAsia="ru-RU"/>
              </w:rPr>
            </w:pPr>
          </w:p>
          <w:p w:rsidR="006935E7" w:rsidRDefault="006935E7" w:rsidP="0085135A">
            <w:pPr>
              <w:spacing w:after="0"/>
              <w:rPr>
                <w:rFonts w:ascii="Times New Roman" w:eastAsiaTheme="minorEastAsia" w:hAnsi="Times New Roman"/>
                <w:sz w:val="24"/>
                <w:szCs w:val="24"/>
                <w:lang w:eastAsia="ru-RU"/>
              </w:rPr>
            </w:pPr>
          </w:p>
          <w:p w:rsidR="006935E7" w:rsidRDefault="006935E7"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«Собеседница»</w:t>
            </w:r>
          </w:p>
          <w:p w:rsidR="0086492A" w:rsidRDefault="0086492A" w:rsidP="0085135A">
            <w:pPr>
              <w:spacing w:after="0"/>
              <w:rPr>
                <w:rFonts w:ascii="Times New Roman" w:eastAsiaTheme="minorEastAsia" w:hAnsi="Times New Roman"/>
                <w:sz w:val="24"/>
                <w:szCs w:val="24"/>
                <w:lang w:eastAsia="ru-RU"/>
              </w:rPr>
            </w:pPr>
          </w:p>
          <w:p w:rsidR="0086492A" w:rsidRPr="0085135A" w:rsidRDefault="0086492A" w:rsidP="0085135A">
            <w:pPr>
              <w:spacing w:after="0"/>
              <w:rPr>
                <w:rFonts w:ascii="Times New Roman" w:eastAsiaTheme="minorEastAsia" w:hAnsi="Times New Roman"/>
                <w:sz w:val="24"/>
                <w:szCs w:val="24"/>
                <w:lang w:eastAsia="ru-RU"/>
              </w:rPr>
            </w:pPr>
            <w:r w:rsidRPr="0086492A">
              <w:rPr>
                <w:rFonts w:ascii="Times New Roman" w:eastAsiaTheme="minorEastAsia" w:hAnsi="Times New Roman"/>
                <w:sz w:val="24"/>
                <w:szCs w:val="24"/>
                <w:lang w:eastAsia="ru-RU"/>
              </w:rPr>
              <w:t>«Разноцветный мир»</w:t>
            </w:r>
          </w:p>
          <w:p w:rsidR="00E45798" w:rsidRDefault="00E45798" w:rsidP="0085135A">
            <w:pPr>
              <w:spacing w:after="0"/>
              <w:rPr>
                <w:rFonts w:ascii="Times New Roman" w:eastAsiaTheme="minorEastAsia" w:hAnsi="Times New Roman"/>
                <w:sz w:val="24"/>
                <w:szCs w:val="24"/>
                <w:lang w:eastAsia="ru-RU"/>
              </w:rPr>
            </w:pPr>
          </w:p>
          <w:p w:rsidR="0085135A" w:rsidRPr="0085135A" w:rsidRDefault="0043677D"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«Секреты этикета»</w:t>
            </w:r>
          </w:p>
        </w:tc>
        <w:tc>
          <w:tcPr>
            <w:tcW w:w="2185"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Чеганлинский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Абдрахмановский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Большесурметский с/ф</w:t>
            </w: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Т-Усмановский с/ф</w:t>
            </w: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Ст-Шалтинский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Исайкинский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Новоякуповский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7E1D96"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Центральная р</w:t>
            </w:r>
            <w:r w:rsidR="0085135A" w:rsidRPr="0085135A">
              <w:rPr>
                <w:rFonts w:ascii="Times New Roman" w:eastAsiaTheme="minorEastAsia" w:hAnsi="Times New Roman"/>
                <w:sz w:val="24"/>
                <w:szCs w:val="24"/>
                <w:lang w:eastAsia="ru-RU"/>
              </w:rPr>
              <w:t>айонная библиотека</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Артемьевский с/ф</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Чеганлинский с/ф</w:t>
            </w:r>
          </w:p>
          <w:p w:rsidR="0085135A" w:rsidRPr="0085135A" w:rsidRDefault="0085135A" w:rsidP="0085135A">
            <w:pPr>
              <w:spacing w:after="0"/>
              <w:rPr>
                <w:rFonts w:ascii="Times New Roman" w:eastAsiaTheme="minorEastAsia" w:hAnsi="Times New Roman"/>
                <w:sz w:val="24"/>
                <w:szCs w:val="24"/>
                <w:lang w:eastAsia="ru-RU"/>
              </w:rPr>
            </w:pPr>
          </w:p>
          <w:p w:rsidR="00E45798" w:rsidRDefault="00E45798" w:rsidP="0085135A">
            <w:pPr>
              <w:spacing w:after="0"/>
              <w:rPr>
                <w:rFonts w:ascii="Times New Roman" w:eastAsiaTheme="minorEastAsia" w:hAnsi="Times New Roman"/>
                <w:sz w:val="24"/>
                <w:szCs w:val="24"/>
                <w:lang w:eastAsia="ru-RU"/>
              </w:rPr>
            </w:pPr>
          </w:p>
          <w:p w:rsidR="0085135A" w:rsidRPr="0085135A" w:rsidRDefault="00E45798"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Центральная районная библиотека</w:t>
            </w:r>
          </w:p>
          <w:p w:rsidR="0085135A" w:rsidRPr="0085135A" w:rsidRDefault="006935E7"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Городской филиал №1</w:t>
            </w:r>
          </w:p>
          <w:p w:rsidR="006935E7" w:rsidRDefault="006935E7" w:rsidP="0085135A">
            <w:pPr>
              <w:spacing w:after="0"/>
              <w:rPr>
                <w:rFonts w:ascii="Times New Roman" w:eastAsiaTheme="minorEastAsia" w:hAnsi="Times New Roman"/>
                <w:sz w:val="24"/>
                <w:szCs w:val="24"/>
                <w:lang w:eastAsia="ru-RU"/>
              </w:rPr>
            </w:pPr>
          </w:p>
          <w:p w:rsidR="006935E7" w:rsidRDefault="006935E7"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Авдеевский с/ф</w:t>
            </w:r>
          </w:p>
        </w:tc>
        <w:tc>
          <w:tcPr>
            <w:tcW w:w="1701"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E45798"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имеется</w:t>
            </w:r>
          </w:p>
          <w:p w:rsidR="00E45798" w:rsidRDefault="00E45798" w:rsidP="0085135A">
            <w:pPr>
              <w:spacing w:after="0"/>
              <w:rPr>
                <w:rFonts w:ascii="Times New Roman" w:eastAsiaTheme="minorEastAsia" w:hAnsi="Times New Roman"/>
                <w:sz w:val="24"/>
                <w:szCs w:val="24"/>
                <w:lang w:eastAsia="ru-RU"/>
              </w:rPr>
            </w:pPr>
          </w:p>
          <w:p w:rsidR="00E45798" w:rsidRDefault="00E45798" w:rsidP="0085135A">
            <w:pPr>
              <w:spacing w:after="0"/>
              <w:rPr>
                <w:rFonts w:ascii="Times New Roman" w:eastAsiaTheme="minorEastAsia" w:hAnsi="Times New Roman"/>
                <w:sz w:val="24"/>
                <w:szCs w:val="24"/>
                <w:lang w:eastAsia="ru-RU"/>
              </w:rPr>
            </w:pPr>
          </w:p>
          <w:p w:rsidR="00E45798" w:rsidRDefault="006935E7"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имеется</w:t>
            </w:r>
          </w:p>
          <w:p w:rsidR="006935E7" w:rsidRDefault="006935E7" w:rsidP="0085135A">
            <w:pPr>
              <w:spacing w:after="0"/>
              <w:rPr>
                <w:rFonts w:ascii="Times New Roman" w:eastAsiaTheme="minorEastAsia" w:hAnsi="Times New Roman"/>
                <w:sz w:val="24"/>
                <w:szCs w:val="24"/>
                <w:lang w:eastAsia="ru-RU"/>
              </w:rPr>
            </w:pPr>
          </w:p>
          <w:p w:rsidR="006935E7" w:rsidRDefault="0086492A"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имеется</w:t>
            </w:r>
          </w:p>
          <w:p w:rsidR="006935E7" w:rsidRDefault="006935E7"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имеется</w:t>
            </w:r>
          </w:p>
        </w:tc>
        <w:tc>
          <w:tcPr>
            <w:tcW w:w="1134"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2012г.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2000г.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2009г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2009г.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2013г.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2008г.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2018г.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2018г.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2007г.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2007г.</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E45798"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2007г.</w:t>
            </w:r>
          </w:p>
          <w:p w:rsidR="00E45798" w:rsidRDefault="00E45798" w:rsidP="0085135A">
            <w:pPr>
              <w:spacing w:after="0"/>
              <w:rPr>
                <w:rFonts w:ascii="Times New Roman" w:eastAsiaTheme="minorEastAsia" w:hAnsi="Times New Roman"/>
                <w:sz w:val="24"/>
                <w:szCs w:val="24"/>
                <w:lang w:eastAsia="ru-RU"/>
              </w:rPr>
            </w:pPr>
          </w:p>
          <w:p w:rsidR="00E45798" w:rsidRDefault="00E45798" w:rsidP="0085135A">
            <w:pPr>
              <w:spacing w:after="0"/>
              <w:rPr>
                <w:rFonts w:ascii="Times New Roman" w:eastAsiaTheme="minorEastAsia" w:hAnsi="Times New Roman"/>
                <w:sz w:val="24"/>
                <w:szCs w:val="24"/>
                <w:lang w:eastAsia="ru-RU"/>
              </w:rPr>
            </w:pPr>
          </w:p>
          <w:p w:rsidR="006935E7" w:rsidRDefault="006935E7"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2019г.</w:t>
            </w:r>
          </w:p>
          <w:p w:rsidR="006935E7" w:rsidRDefault="006935E7" w:rsidP="0085135A">
            <w:pPr>
              <w:spacing w:after="0"/>
              <w:rPr>
                <w:rFonts w:ascii="Times New Roman" w:eastAsiaTheme="minorEastAsia" w:hAnsi="Times New Roman"/>
                <w:sz w:val="24"/>
                <w:szCs w:val="24"/>
                <w:lang w:eastAsia="ru-RU"/>
              </w:rPr>
            </w:pPr>
          </w:p>
          <w:p w:rsidR="006935E7" w:rsidRDefault="0086492A" w:rsidP="0085135A">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2020г.</w:t>
            </w:r>
          </w:p>
          <w:p w:rsidR="006935E7" w:rsidRDefault="006935E7"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2017г</w:t>
            </w:r>
          </w:p>
        </w:tc>
      </w:tr>
      <w:tr w:rsidR="0085135A" w:rsidRPr="0085135A" w:rsidTr="00282517">
        <w:tc>
          <w:tcPr>
            <w:tcW w:w="2983"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Общее количество клубов</w:t>
            </w:r>
          </w:p>
        </w:tc>
        <w:tc>
          <w:tcPr>
            <w:tcW w:w="7473" w:type="dxa"/>
            <w:gridSpan w:val="4"/>
            <w:tcBorders>
              <w:top w:val="single" w:sz="4" w:space="0" w:color="000000"/>
              <w:left w:val="single" w:sz="4" w:space="0" w:color="000000"/>
              <w:bottom w:val="single" w:sz="4" w:space="0" w:color="000000"/>
              <w:right w:val="single" w:sz="4" w:space="0" w:color="000000"/>
            </w:tcBorders>
          </w:tcPr>
          <w:p w:rsidR="0085135A" w:rsidRPr="0085135A" w:rsidRDefault="005937DD" w:rsidP="0085135A">
            <w:pPr>
              <w:spacing w:after="0"/>
              <w:rPr>
                <w:rFonts w:ascii="Times New Roman" w:eastAsiaTheme="minorEastAsia" w:hAnsi="Times New Roman"/>
                <w:sz w:val="24"/>
                <w:szCs w:val="24"/>
                <w:lang w:eastAsia="ru-RU"/>
              </w:rPr>
            </w:pPr>
            <w:r>
              <w:rPr>
                <w:rFonts w:ascii="Times New Roman" w:eastAsia="Calibri" w:hAnsi="Times New Roman" w:cs="Times New Roman"/>
                <w:sz w:val="24"/>
                <w:szCs w:val="24"/>
              </w:rPr>
              <w:t>18</w:t>
            </w:r>
          </w:p>
        </w:tc>
      </w:tr>
      <w:tr w:rsidR="0085135A" w:rsidRPr="0085135A" w:rsidTr="00282517">
        <w:tc>
          <w:tcPr>
            <w:tcW w:w="2983" w:type="dxa"/>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tabs>
                <w:tab w:val="left" w:pos="993"/>
              </w:tabs>
              <w:spacing w:after="0" w:line="240" w:lineRule="auto"/>
              <w:jc w:val="both"/>
              <w:rPr>
                <w:rFonts w:ascii="Times New Roman" w:eastAsia="Calibri" w:hAnsi="Times New Roman" w:cs="Times New Roman"/>
                <w:sz w:val="28"/>
                <w:szCs w:val="28"/>
              </w:rPr>
            </w:pPr>
            <w:r w:rsidRPr="0085135A">
              <w:rPr>
                <w:rFonts w:ascii="Times New Roman" w:eastAsia="Calibri" w:hAnsi="Times New Roman" w:cs="Times New Roman"/>
                <w:b/>
                <w:sz w:val="24"/>
                <w:szCs w:val="24"/>
              </w:rPr>
              <w:t>Количество клубов и любительских объединений, созданных в отчетном году</w:t>
            </w:r>
          </w:p>
        </w:tc>
        <w:tc>
          <w:tcPr>
            <w:tcW w:w="7473" w:type="dxa"/>
            <w:gridSpan w:val="4"/>
            <w:tcBorders>
              <w:top w:val="single" w:sz="4" w:space="0" w:color="000000"/>
              <w:left w:val="single" w:sz="4" w:space="0" w:color="000000"/>
              <w:bottom w:val="single" w:sz="4" w:space="0" w:color="000000"/>
              <w:right w:val="single" w:sz="4" w:space="0" w:color="000000"/>
            </w:tcBorders>
          </w:tcPr>
          <w:p w:rsidR="0085135A" w:rsidRPr="0085135A" w:rsidRDefault="0085135A" w:rsidP="0085135A">
            <w:pPr>
              <w:spacing w:after="0" w:line="240" w:lineRule="auto"/>
              <w:jc w:val="center"/>
              <w:rPr>
                <w:rFonts w:ascii="Times New Roman" w:eastAsia="Calibri" w:hAnsi="Times New Roman" w:cs="Times New Roman"/>
                <w:sz w:val="24"/>
                <w:szCs w:val="24"/>
              </w:rPr>
            </w:pPr>
          </w:p>
          <w:p w:rsidR="0085135A" w:rsidRPr="0085135A" w:rsidRDefault="0085135A" w:rsidP="0085135A">
            <w:pPr>
              <w:spacing w:after="0" w:line="240" w:lineRule="auto"/>
              <w:rPr>
                <w:rFonts w:ascii="Times New Roman" w:eastAsia="Calibri" w:hAnsi="Times New Roman" w:cs="Times New Roman"/>
                <w:sz w:val="24"/>
                <w:szCs w:val="24"/>
              </w:rPr>
            </w:pPr>
            <w:r w:rsidRPr="0085135A">
              <w:rPr>
                <w:rFonts w:ascii="Times New Roman" w:eastAsia="Calibri" w:hAnsi="Times New Roman" w:cs="Times New Roman"/>
                <w:sz w:val="24"/>
                <w:szCs w:val="24"/>
              </w:rPr>
              <w:t>-</w:t>
            </w:r>
          </w:p>
          <w:p w:rsidR="0085135A" w:rsidRPr="0085135A" w:rsidRDefault="0085135A" w:rsidP="0085135A">
            <w:pPr>
              <w:spacing w:after="0"/>
              <w:rPr>
                <w:rFonts w:ascii="Times New Roman" w:eastAsiaTheme="minorEastAsia" w:hAnsi="Times New Roman"/>
                <w:sz w:val="24"/>
                <w:szCs w:val="24"/>
                <w:lang w:eastAsia="ru-RU"/>
              </w:rPr>
            </w:pPr>
          </w:p>
          <w:p w:rsidR="0085135A" w:rsidRPr="0085135A" w:rsidRDefault="0085135A" w:rsidP="0085135A">
            <w:pPr>
              <w:spacing w:after="0"/>
              <w:rPr>
                <w:rFonts w:ascii="Times New Roman" w:eastAsiaTheme="minorEastAsia" w:hAnsi="Times New Roman"/>
                <w:sz w:val="24"/>
                <w:szCs w:val="24"/>
                <w:lang w:eastAsia="ru-RU"/>
              </w:rPr>
            </w:pPr>
          </w:p>
        </w:tc>
      </w:tr>
    </w:tbl>
    <w:p w:rsidR="0085135A" w:rsidRPr="0085135A" w:rsidRDefault="0085135A" w:rsidP="0085135A">
      <w:pPr>
        <w:spacing w:after="0" w:line="240" w:lineRule="auto"/>
        <w:ind w:firstLine="567"/>
        <w:jc w:val="both"/>
        <w:rPr>
          <w:rFonts w:ascii="Times New Roman" w:eastAsia="Calibri" w:hAnsi="Times New Roman" w:cs="Times New Roman"/>
          <w:sz w:val="28"/>
          <w:szCs w:val="28"/>
        </w:rPr>
      </w:pP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rPr>
      </w:pPr>
      <w:r w:rsidRPr="0085135A">
        <w:rPr>
          <w:rFonts w:ascii="Times New Roman" w:eastAsia="Times New Roman" w:hAnsi="Times New Roman" w:cs="Times New Roman"/>
          <w:sz w:val="28"/>
          <w:szCs w:val="28"/>
        </w:rPr>
        <w:t>Районная библиотека работает в тесном контакте с МБУ «Комплексный центр социального обслуживания населения», создав клуб «Остров надежды» и работая по программе «</w:t>
      </w:r>
      <w:r w:rsidR="00BB79B4">
        <w:rPr>
          <w:rFonts w:ascii="Times New Roman" w:eastAsia="Times New Roman" w:hAnsi="Times New Roman" w:cs="Times New Roman"/>
          <w:sz w:val="28"/>
          <w:szCs w:val="28"/>
        </w:rPr>
        <w:t>Вместе мы сможем больше». В 2021</w:t>
      </w:r>
      <w:r w:rsidRPr="0085135A">
        <w:rPr>
          <w:rFonts w:ascii="Times New Roman" w:eastAsia="Times New Roman" w:hAnsi="Times New Roman" w:cs="Times New Roman"/>
          <w:sz w:val="28"/>
          <w:szCs w:val="28"/>
        </w:rPr>
        <w:t xml:space="preserve"> году библиотекарем отдела искусств и досуга населения в рамках программы были проведены следующие мероприятия:</w:t>
      </w:r>
    </w:p>
    <w:p w:rsidR="004442F2" w:rsidRDefault="00BB79B4" w:rsidP="004442F2">
      <w:pPr>
        <w:spacing w:after="0" w:line="240" w:lineRule="auto"/>
        <w:ind w:firstLine="567"/>
        <w:jc w:val="both"/>
        <w:rPr>
          <w:rFonts w:ascii="Times New Roman" w:eastAsia="Times New Roman" w:hAnsi="Times New Roman" w:cs="Times New Roman"/>
          <w:sz w:val="28"/>
          <w:szCs w:val="28"/>
        </w:rPr>
      </w:pPr>
      <w:r w:rsidRPr="00BB79B4">
        <w:rPr>
          <w:rFonts w:ascii="Times New Roman" w:eastAsia="Times New Roman" w:hAnsi="Times New Roman" w:cs="Times New Roman"/>
          <w:sz w:val="28"/>
          <w:szCs w:val="28"/>
        </w:rPr>
        <w:t>27 января 2021 года руководитель клуба «Остров надежды» Наталья Захарова подготовила видео</w:t>
      </w:r>
      <w:r w:rsidR="006F62D9">
        <w:rPr>
          <w:rFonts w:ascii="Times New Roman" w:eastAsia="Times New Roman" w:hAnsi="Times New Roman" w:cs="Times New Roman"/>
          <w:sz w:val="28"/>
          <w:szCs w:val="28"/>
        </w:rPr>
        <w:t xml:space="preserve"> - </w:t>
      </w:r>
      <w:r w:rsidRPr="00BB79B4">
        <w:rPr>
          <w:rFonts w:ascii="Times New Roman" w:eastAsia="Times New Roman" w:hAnsi="Times New Roman" w:cs="Times New Roman"/>
          <w:sz w:val="28"/>
          <w:szCs w:val="28"/>
        </w:rPr>
        <w:t>презентацию,  посвященную дню полного освобождения города Ленинграда от блокады</w:t>
      </w:r>
      <w:r w:rsidR="006F62D9">
        <w:rPr>
          <w:rFonts w:ascii="Times New Roman" w:eastAsia="Times New Roman" w:hAnsi="Times New Roman" w:cs="Times New Roman"/>
          <w:sz w:val="28"/>
          <w:szCs w:val="28"/>
        </w:rPr>
        <w:t xml:space="preserve"> в</w:t>
      </w:r>
      <w:r w:rsidRPr="00BB79B4">
        <w:rPr>
          <w:rFonts w:ascii="Times New Roman" w:eastAsia="Times New Roman" w:hAnsi="Times New Roman" w:cs="Times New Roman"/>
          <w:sz w:val="28"/>
          <w:szCs w:val="28"/>
        </w:rPr>
        <w:t xml:space="preserve"> 1944г. Видео</w:t>
      </w:r>
      <w:r w:rsidR="006F62D9">
        <w:rPr>
          <w:rFonts w:ascii="Times New Roman" w:eastAsia="Times New Roman" w:hAnsi="Times New Roman" w:cs="Times New Roman"/>
          <w:sz w:val="28"/>
          <w:szCs w:val="28"/>
        </w:rPr>
        <w:t xml:space="preserve"> - </w:t>
      </w:r>
      <w:r w:rsidRPr="00BB79B4">
        <w:rPr>
          <w:rFonts w:ascii="Times New Roman" w:eastAsia="Times New Roman" w:hAnsi="Times New Roman" w:cs="Times New Roman"/>
          <w:sz w:val="28"/>
          <w:szCs w:val="28"/>
        </w:rPr>
        <w:t xml:space="preserve">презентация  </w:t>
      </w:r>
      <w:r w:rsidR="004442F2">
        <w:rPr>
          <w:rFonts w:ascii="Times New Roman" w:eastAsia="Times New Roman" w:hAnsi="Times New Roman" w:cs="Times New Roman"/>
          <w:sz w:val="28"/>
          <w:szCs w:val="28"/>
        </w:rPr>
        <w:t>была представлена</w:t>
      </w:r>
      <w:r w:rsidRPr="00BB79B4">
        <w:rPr>
          <w:rFonts w:ascii="Times New Roman" w:eastAsia="Times New Roman" w:hAnsi="Times New Roman" w:cs="Times New Roman"/>
          <w:sz w:val="28"/>
          <w:szCs w:val="28"/>
        </w:rPr>
        <w:t xml:space="preserve"> в музыкальном сопровождении и слайдами с изображение</w:t>
      </w:r>
      <w:r w:rsidR="004442F2">
        <w:rPr>
          <w:rFonts w:ascii="Times New Roman" w:eastAsia="Times New Roman" w:hAnsi="Times New Roman" w:cs="Times New Roman"/>
          <w:sz w:val="28"/>
          <w:szCs w:val="28"/>
        </w:rPr>
        <w:t xml:space="preserve">м Ленинграда военного времени. </w:t>
      </w:r>
    </w:p>
    <w:p w:rsidR="004F44C3" w:rsidRDefault="00BB79B4" w:rsidP="004F44C3">
      <w:pPr>
        <w:spacing w:after="0" w:line="240" w:lineRule="auto"/>
        <w:ind w:firstLine="567"/>
        <w:jc w:val="both"/>
        <w:rPr>
          <w:rFonts w:ascii="Times New Roman" w:eastAsia="Times New Roman" w:hAnsi="Times New Roman" w:cs="Times New Roman"/>
          <w:sz w:val="28"/>
          <w:szCs w:val="28"/>
        </w:rPr>
      </w:pPr>
      <w:r w:rsidRPr="00BB79B4">
        <w:rPr>
          <w:rFonts w:ascii="Times New Roman" w:eastAsia="Times New Roman" w:hAnsi="Times New Roman" w:cs="Times New Roman"/>
          <w:sz w:val="28"/>
          <w:szCs w:val="28"/>
        </w:rPr>
        <w:t xml:space="preserve">21 февраля </w:t>
      </w:r>
      <w:r w:rsidR="004F44C3">
        <w:rPr>
          <w:rFonts w:ascii="Times New Roman" w:eastAsia="Times New Roman" w:hAnsi="Times New Roman" w:cs="Times New Roman"/>
          <w:sz w:val="28"/>
          <w:szCs w:val="28"/>
        </w:rPr>
        <w:t>продемонстрировали</w:t>
      </w:r>
      <w:r w:rsidRPr="00BB79B4">
        <w:rPr>
          <w:rFonts w:ascii="Times New Roman" w:eastAsia="Times New Roman" w:hAnsi="Times New Roman" w:cs="Times New Roman"/>
          <w:sz w:val="28"/>
          <w:szCs w:val="28"/>
        </w:rPr>
        <w:t xml:space="preserve"> видео</w:t>
      </w:r>
      <w:r w:rsidR="006F62D9">
        <w:rPr>
          <w:rFonts w:ascii="Times New Roman" w:eastAsia="Times New Roman" w:hAnsi="Times New Roman" w:cs="Times New Roman"/>
          <w:sz w:val="28"/>
          <w:szCs w:val="28"/>
        </w:rPr>
        <w:t xml:space="preserve"> - </w:t>
      </w:r>
      <w:r w:rsidRPr="00BB79B4">
        <w:rPr>
          <w:rFonts w:ascii="Times New Roman" w:eastAsia="Times New Roman" w:hAnsi="Times New Roman" w:cs="Times New Roman"/>
          <w:sz w:val="28"/>
          <w:szCs w:val="28"/>
        </w:rPr>
        <w:t>презентацию на тему «Родной язык- язык души».</w:t>
      </w:r>
      <w:r w:rsidR="004F44C3">
        <w:rPr>
          <w:rFonts w:ascii="Times New Roman" w:eastAsia="Times New Roman" w:hAnsi="Times New Roman" w:cs="Times New Roman"/>
          <w:sz w:val="28"/>
          <w:szCs w:val="28"/>
        </w:rPr>
        <w:t xml:space="preserve"> Цель</w:t>
      </w:r>
      <w:r w:rsidRPr="00BB79B4">
        <w:rPr>
          <w:rFonts w:ascii="Times New Roman" w:eastAsia="Times New Roman" w:hAnsi="Times New Roman" w:cs="Times New Roman"/>
          <w:sz w:val="28"/>
          <w:szCs w:val="28"/>
        </w:rPr>
        <w:t xml:space="preserve">: интерес к сохранению родного языка, чувство уважения к культуре и традициям своего народа. </w:t>
      </w:r>
    </w:p>
    <w:p w:rsidR="000F585D" w:rsidRDefault="004F44C3" w:rsidP="000F58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марта подготовили</w:t>
      </w:r>
      <w:r w:rsidR="00BB79B4" w:rsidRPr="00BB79B4">
        <w:rPr>
          <w:rFonts w:ascii="Times New Roman" w:eastAsia="Times New Roman" w:hAnsi="Times New Roman" w:cs="Times New Roman"/>
          <w:sz w:val="28"/>
          <w:szCs w:val="28"/>
        </w:rPr>
        <w:t xml:space="preserve"> для Абдулинского общества слепых литературно- музыкальную программу «Весенний букет», посвященную Международному Женскому дню</w:t>
      </w:r>
      <w:r w:rsidR="000F585D">
        <w:rPr>
          <w:rFonts w:ascii="Times New Roman" w:eastAsia="Times New Roman" w:hAnsi="Times New Roman" w:cs="Times New Roman"/>
          <w:sz w:val="28"/>
          <w:szCs w:val="28"/>
        </w:rPr>
        <w:t xml:space="preserve"> - 8 Марта. </w:t>
      </w:r>
      <w:r w:rsidR="00BB79B4" w:rsidRPr="00BB79B4">
        <w:rPr>
          <w:rFonts w:ascii="Times New Roman" w:eastAsia="Times New Roman" w:hAnsi="Times New Roman" w:cs="Times New Roman"/>
          <w:sz w:val="28"/>
          <w:szCs w:val="28"/>
        </w:rPr>
        <w:t>Д</w:t>
      </w:r>
      <w:r w:rsidR="000F585D">
        <w:rPr>
          <w:rFonts w:ascii="Times New Roman" w:eastAsia="Times New Roman" w:hAnsi="Times New Roman" w:cs="Times New Roman"/>
          <w:sz w:val="28"/>
          <w:szCs w:val="28"/>
        </w:rPr>
        <w:t>ля женщин клуба</w:t>
      </w:r>
      <w:r w:rsidR="00BB79B4" w:rsidRPr="00BB79B4">
        <w:rPr>
          <w:rFonts w:ascii="Times New Roman" w:eastAsia="Times New Roman" w:hAnsi="Times New Roman" w:cs="Times New Roman"/>
          <w:sz w:val="28"/>
          <w:szCs w:val="28"/>
        </w:rPr>
        <w:t xml:space="preserve"> звучали поздравления, стихи о весне, любви и надежде. А самой любимой песней в этот памятный день стала песня из кинофильма режиссера Марлена Хуциева «Весна на Заречной улице».</w:t>
      </w:r>
    </w:p>
    <w:p w:rsidR="00180454" w:rsidRDefault="00BB79B4" w:rsidP="00180454">
      <w:pPr>
        <w:spacing w:after="0" w:line="240" w:lineRule="auto"/>
        <w:ind w:firstLine="567"/>
        <w:jc w:val="both"/>
        <w:rPr>
          <w:rFonts w:ascii="Times New Roman" w:eastAsia="Times New Roman" w:hAnsi="Times New Roman" w:cs="Times New Roman"/>
          <w:sz w:val="28"/>
          <w:szCs w:val="28"/>
        </w:rPr>
      </w:pPr>
      <w:r w:rsidRPr="00BB79B4">
        <w:rPr>
          <w:rFonts w:ascii="Times New Roman" w:eastAsia="Times New Roman" w:hAnsi="Times New Roman" w:cs="Times New Roman"/>
          <w:sz w:val="28"/>
          <w:szCs w:val="28"/>
        </w:rPr>
        <w:t xml:space="preserve">7 апреля провела </w:t>
      </w:r>
      <w:r w:rsidR="000F585D">
        <w:rPr>
          <w:rFonts w:ascii="Times New Roman" w:eastAsia="Times New Roman" w:hAnsi="Times New Roman" w:cs="Times New Roman"/>
          <w:sz w:val="28"/>
          <w:szCs w:val="28"/>
        </w:rPr>
        <w:t>час</w:t>
      </w:r>
      <w:r w:rsidRPr="00BB79B4">
        <w:rPr>
          <w:rFonts w:ascii="Times New Roman" w:eastAsia="Times New Roman" w:hAnsi="Times New Roman" w:cs="Times New Roman"/>
          <w:sz w:val="28"/>
          <w:szCs w:val="28"/>
        </w:rPr>
        <w:t xml:space="preserve"> полезных советов</w:t>
      </w:r>
      <w:r w:rsidR="000F585D">
        <w:rPr>
          <w:rFonts w:ascii="Times New Roman" w:eastAsia="Times New Roman" w:hAnsi="Times New Roman" w:cs="Times New Roman"/>
          <w:sz w:val="28"/>
          <w:szCs w:val="28"/>
        </w:rPr>
        <w:t xml:space="preserve"> </w:t>
      </w:r>
      <w:r w:rsidR="007D74D0">
        <w:rPr>
          <w:rFonts w:ascii="Times New Roman" w:eastAsia="Times New Roman" w:hAnsi="Times New Roman" w:cs="Times New Roman"/>
          <w:sz w:val="28"/>
          <w:szCs w:val="28"/>
        </w:rPr>
        <w:t>«Береги своё здоровье»</w:t>
      </w:r>
      <w:r w:rsidRPr="00BB79B4">
        <w:rPr>
          <w:rFonts w:ascii="Times New Roman" w:eastAsia="Times New Roman" w:hAnsi="Times New Roman" w:cs="Times New Roman"/>
          <w:sz w:val="28"/>
          <w:szCs w:val="28"/>
        </w:rPr>
        <w:t xml:space="preserve">. </w:t>
      </w:r>
      <w:r w:rsidR="00180454">
        <w:rPr>
          <w:rFonts w:ascii="Times New Roman" w:eastAsia="Times New Roman" w:hAnsi="Times New Roman" w:cs="Times New Roman"/>
          <w:sz w:val="28"/>
          <w:szCs w:val="28"/>
        </w:rPr>
        <w:t>Цель</w:t>
      </w:r>
      <w:r w:rsidRPr="00BB79B4">
        <w:rPr>
          <w:rFonts w:ascii="Times New Roman" w:eastAsia="Times New Roman" w:hAnsi="Times New Roman" w:cs="Times New Roman"/>
          <w:sz w:val="28"/>
          <w:szCs w:val="28"/>
        </w:rPr>
        <w:t>: способствовать формированию знаний о важности правильного питания как составной части здорового образа жизни. Познакомить с правильными и неправильными продуктами питания, белками, жирами, углеводами и витаминами.</w:t>
      </w:r>
      <w:r w:rsidR="00180454">
        <w:rPr>
          <w:rFonts w:ascii="Times New Roman" w:eastAsia="Times New Roman" w:hAnsi="Times New Roman" w:cs="Times New Roman"/>
          <w:sz w:val="28"/>
          <w:szCs w:val="28"/>
        </w:rPr>
        <w:t xml:space="preserve"> </w:t>
      </w:r>
      <w:r w:rsidRPr="00BB79B4">
        <w:rPr>
          <w:rFonts w:ascii="Times New Roman" w:eastAsia="Times New Roman" w:hAnsi="Times New Roman" w:cs="Times New Roman"/>
          <w:sz w:val="28"/>
          <w:szCs w:val="28"/>
        </w:rPr>
        <w:t>Пенсионеры узнали о полезных продуктах питания, витаминах, напитках. Многие из них и сами поделились полезными советами о здоровом питании, а также рецептами вкусных блюд из овощей.</w:t>
      </w:r>
    </w:p>
    <w:p w:rsidR="00EF1B5F" w:rsidRDefault="00180454" w:rsidP="00EF1B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мая провели</w:t>
      </w:r>
      <w:r w:rsidR="00BB79B4" w:rsidRPr="00BB79B4">
        <w:rPr>
          <w:rFonts w:ascii="Times New Roman" w:eastAsia="Times New Roman" w:hAnsi="Times New Roman" w:cs="Times New Roman"/>
          <w:sz w:val="28"/>
          <w:szCs w:val="28"/>
        </w:rPr>
        <w:t xml:space="preserve"> игровую прог</w:t>
      </w:r>
      <w:r>
        <w:rPr>
          <w:rFonts w:ascii="Times New Roman" w:eastAsia="Times New Roman" w:hAnsi="Times New Roman" w:cs="Times New Roman"/>
          <w:sz w:val="28"/>
          <w:szCs w:val="28"/>
        </w:rPr>
        <w:t>рамму «Моя профессия - бабушка», посвященную</w:t>
      </w:r>
      <w:r w:rsidR="00BB79B4" w:rsidRPr="00BB79B4">
        <w:rPr>
          <w:rFonts w:ascii="Times New Roman" w:eastAsia="Times New Roman" w:hAnsi="Times New Roman" w:cs="Times New Roman"/>
          <w:sz w:val="28"/>
          <w:szCs w:val="28"/>
        </w:rPr>
        <w:t xml:space="preserve"> Международному дню семьи.</w:t>
      </w:r>
      <w:r>
        <w:rPr>
          <w:rFonts w:ascii="Times New Roman" w:eastAsia="Times New Roman" w:hAnsi="Times New Roman" w:cs="Times New Roman"/>
          <w:sz w:val="28"/>
          <w:szCs w:val="28"/>
        </w:rPr>
        <w:t xml:space="preserve"> </w:t>
      </w:r>
      <w:r w:rsidR="001B4029">
        <w:rPr>
          <w:rFonts w:ascii="Times New Roman" w:eastAsia="Times New Roman" w:hAnsi="Times New Roman" w:cs="Times New Roman"/>
          <w:sz w:val="28"/>
          <w:szCs w:val="28"/>
        </w:rPr>
        <w:t>Цель</w:t>
      </w:r>
      <w:r w:rsidR="00BB79B4" w:rsidRPr="00BB79B4">
        <w:rPr>
          <w:rFonts w:ascii="Times New Roman" w:eastAsia="Times New Roman" w:hAnsi="Times New Roman" w:cs="Times New Roman"/>
          <w:sz w:val="28"/>
          <w:szCs w:val="28"/>
        </w:rPr>
        <w:t>: Развитие семейного творчес</w:t>
      </w:r>
      <w:r w:rsidR="001B4029">
        <w:rPr>
          <w:rFonts w:ascii="Times New Roman" w:eastAsia="Times New Roman" w:hAnsi="Times New Roman" w:cs="Times New Roman"/>
          <w:sz w:val="28"/>
          <w:szCs w:val="28"/>
        </w:rPr>
        <w:t>тва совместно с членами семьи, ф</w:t>
      </w:r>
      <w:r w:rsidR="00BB79B4" w:rsidRPr="00BB79B4">
        <w:rPr>
          <w:rFonts w:ascii="Times New Roman" w:eastAsia="Times New Roman" w:hAnsi="Times New Roman" w:cs="Times New Roman"/>
          <w:sz w:val="28"/>
          <w:szCs w:val="28"/>
        </w:rPr>
        <w:t>ормирование семейных ценностей.</w:t>
      </w:r>
      <w:r w:rsidR="001B4029">
        <w:rPr>
          <w:rFonts w:ascii="Times New Roman" w:eastAsia="Times New Roman" w:hAnsi="Times New Roman" w:cs="Times New Roman"/>
          <w:sz w:val="28"/>
          <w:szCs w:val="28"/>
        </w:rPr>
        <w:t xml:space="preserve"> </w:t>
      </w:r>
      <w:r w:rsidR="00BB79B4" w:rsidRPr="00BB79B4">
        <w:rPr>
          <w:rFonts w:ascii="Times New Roman" w:eastAsia="Times New Roman" w:hAnsi="Times New Roman" w:cs="Times New Roman"/>
          <w:sz w:val="28"/>
          <w:szCs w:val="28"/>
        </w:rPr>
        <w:t>Игровая программа состояла из вопросов о семье, семейных традициях. Организатор</w:t>
      </w:r>
      <w:r w:rsidR="00D032E0">
        <w:rPr>
          <w:rFonts w:ascii="Times New Roman" w:eastAsia="Times New Roman" w:hAnsi="Times New Roman" w:cs="Times New Roman"/>
          <w:sz w:val="28"/>
          <w:szCs w:val="28"/>
        </w:rPr>
        <w:t>ы</w:t>
      </w:r>
      <w:r w:rsidR="00BB79B4" w:rsidRPr="00BB79B4">
        <w:rPr>
          <w:rFonts w:ascii="Times New Roman" w:eastAsia="Times New Roman" w:hAnsi="Times New Roman" w:cs="Times New Roman"/>
          <w:sz w:val="28"/>
          <w:szCs w:val="28"/>
        </w:rPr>
        <w:t xml:space="preserve"> п</w:t>
      </w:r>
      <w:r w:rsidR="00EF1B5F">
        <w:rPr>
          <w:rFonts w:ascii="Times New Roman" w:eastAsia="Times New Roman" w:hAnsi="Times New Roman" w:cs="Times New Roman"/>
          <w:sz w:val="28"/>
          <w:szCs w:val="28"/>
        </w:rPr>
        <w:t>раздничной программы подготовили викторины:</w:t>
      </w:r>
      <w:r w:rsidR="00BB79B4" w:rsidRPr="00BB79B4">
        <w:rPr>
          <w:rFonts w:ascii="Times New Roman" w:eastAsia="Times New Roman" w:hAnsi="Times New Roman" w:cs="Times New Roman"/>
          <w:sz w:val="28"/>
          <w:szCs w:val="28"/>
        </w:rPr>
        <w:t xml:space="preserve"> «Кто я тебе?», «Знатоки семейных уз», а также конкурсы «Музыкальный»</w:t>
      </w:r>
      <w:r w:rsidR="00EF1B5F">
        <w:rPr>
          <w:rFonts w:ascii="Times New Roman" w:eastAsia="Times New Roman" w:hAnsi="Times New Roman" w:cs="Times New Roman"/>
          <w:sz w:val="28"/>
          <w:szCs w:val="28"/>
        </w:rPr>
        <w:t>, «Внуки» и «Домашние рецепты».</w:t>
      </w:r>
    </w:p>
    <w:p w:rsidR="004A25A8" w:rsidRDefault="00BB79B4" w:rsidP="004A25A8">
      <w:pPr>
        <w:spacing w:after="0" w:line="240" w:lineRule="auto"/>
        <w:ind w:firstLine="567"/>
        <w:jc w:val="both"/>
        <w:rPr>
          <w:rFonts w:ascii="Times New Roman" w:eastAsia="Times New Roman" w:hAnsi="Times New Roman" w:cs="Times New Roman"/>
          <w:sz w:val="28"/>
          <w:szCs w:val="28"/>
        </w:rPr>
      </w:pPr>
      <w:r w:rsidRPr="00BB79B4">
        <w:rPr>
          <w:rFonts w:ascii="Times New Roman" w:eastAsia="Times New Roman" w:hAnsi="Times New Roman" w:cs="Times New Roman"/>
          <w:sz w:val="28"/>
          <w:szCs w:val="28"/>
        </w:rPr>
        <w:t xml:space="preserve">10 июня </w:t>
      </w:r>
      <w:r w:rsidR="00741021">
        <w:rPr>
          <w:rFonts w:ascii="Times New Roman" w:eastAsia="Times New Roman" w:hAnsi="Times New Roman" w:cs="Times New Roman"/>
          <w:sz w:val="28"/>
          <w:szCs w:val="28"/>
        </w:rPr>
        <w:t>подготовили поэтическую страничку</w:t>
      </w:r>
      <w:r w:rsidR="00747DA0">
        <w:rPr>
          <w:rFonts w:ascii="Times New Roman" w:eastAsia="Times New Roman" w:hAnsi="Times New Roman" w:cs="Times New Roman"/>
          <w:sz w:val="28"/>
          <w:szCs w:val="28"/>
        </w:rPr>
        <w:t xml:space="preserve"> «Моя Россия». </w:t>
      </w:r>
      <w:r w:rsidR="00741021">
        <w:rPr>
          <w:rFonts w:ascii="Times New Roman" w:eastAsia="Times New Roman" w:hAnsi="Times New Roman" w:cs="Times New Roman"/>
          <w:sz w:val="28"/>
          <w:szCs w:val="28"/>
        </w:rPr>
        <w:t>Цель</w:t>
      </w:r>
      <w:r w:rsidRPr="00BB79B4">
        <w:rPr>
          <w:rFonts w:ascii="Times New Roman" w:eastAsia="Times New Roman" w:hAnsi="Times New Roman" w:cs="Times New Roman"/>
          <w:sz w:val="28"/>
          <w:szCs w:val="28"/>
        </w:rPr>
        <w:t>:</w:t>
      </w:r>
      <w:r w:rsidR="004A25A8">
        <w:rPr>
          <w:rFonts w:ascii="Times New Roman" w:eastAsia="Times New Roman" w:hAnsi="Times New Roman" w:cs="Times New Roman"/>
          <w:sz w:val="28"/>
          <w:szCs w:val="28"/>
        </w:rPr>
        <w:t xml:space="preserve"> р</w:t>
      </w:r>
      <w:r w:rsidRPr="00BB79B4">
        <w:rPr>
          <w:rFonts w:ascii="Times New Roman" w:eastAsia="Times New Roman" w:hAnsi="Times New Roman" w:cs="Times New Roman"/>
          <w:sz w:val="28"/>
          <w:szCs w:val="28"/>
        </w:rPr>
        <w:t>асширение знаний об истории России.</w:t>
      </w:r>
      <w:r w:rsidR="004A25A8">
        <w:rPr>
          <w:rFonts w:ascii="Times New Roman" w:eastAsia="Times New Roman" w:hAnsi="Times New Roman" w:cs="Times New Roman"/>
          <w:sz w:val="28"/>
          <w:szCs w:val="28"/>
        </w:rPr>
        <w:t xml:space="preserve"> </w:t>
      </w:r>
      <w:r w:rsidRPr="00BB79B4">
        <w:rPr>
          <w:rFonts w:ascii="Times New Roman" w:eastAsia="Times New Roman" w:hAnsi="Times New Roman" w:cs="Times New Roman"/>
          <w:sz w:val="28"/>
          <w:szCs w:val="28"/>
        </w:rPr>
        <w:t>В ходе встречи звучали стихи о России, песни, частушки. Присутствующие поделились мыслями о любви к своей стране, малой Родине, почему они любят ее и никогда не предадут.</w:t>
      </w:r>
    </w:p>
    <w:p w:rsidR="00BB79B4" w:rsidRPr="00BB79B4" w:rsidRDefault="00BB79B4" w:rsidP="00E44B48">
      <w:pPr>
        <w:spacing w:after="0" w:line="240" w:lineRule="auto"/>
        <w:ind w:firstLine="567"/>
        <w:jc w:val="both"/>
        <w:rPr>
          <w:rFonts w:ascii="Times New Roman" w:eastAsia="Times New Roman" w:hAnsi="Times New Roman" w:cs="Times New Roman"/>
          <w:sz w:val="28"/>
          <w:szCs w:val="28"/>
        </w:rPr>
      </w:pPr>
      <w:r w:rsidRPr="00BB79B4">
        <w:rPr>
          <w:rFonts w:ascii="Times New Roman" w:eastAsia="Times New Roman" w:hAnsi="Times New Roman" w:cs="Times New Roman"/>
          <w:sz w:val="28"/>
          <w:szCs w:val="28"/>
        </w:rPr>
        <w:t xml:space="preserve">11 июля проведен тематический час «Люблю я шоколад». Встреча посвящена Всемирному дню шоколада. </w:t>
      </w:r>
      <w:r w:rsidR="003C7951">
        <w:rPr>
          <w:rFonts w:ascii="Times New Roman" w:eastAsia="Times New Roman" w:hAnsi="Times New Roman" w:cs="Times New Roman"/>
          <w:sz w:val="28"/>
          <w:szCs w:val="28"/>
        </w:rPr>
        <w:t>Цель</w:t>
      </w:r>
      <w:r w:rsidRPr="00BB79B4">
        <w:rPr>
          <w:rFonts w:ascii="Times New Roman" w:eastAsia="Times New Roman" w:hAnsi="Times New Roman" w:cs="Times New Roman"/>
          <w:sz w:val="28"/>
          <w:szCs w:val="28"/>
        </w:rPr>
        <w:t>: познакомить  читателей с</w:t>
      </w:r>
      <w:r w:rsidR="003C7951">
        <w:rPr>
          <w:rFonts w:ascii="Times New Roman" w:eastAsia="Times New Roman" w:hAnsi="Times New Roman" w:cs="Times New Roman"/>
          <w:sz w:val="28"/>
          <w:szCs w:val="28"/>
        </w:rPr>
        <w:t xml:space="preserve"> полезными свойствами шоколада; </w:t>
      </w:r>
      <w:r w:rsidRPr="00BB79B4">
        <w:rPr>
          <w:rFonts w:ascii="Times New Roman" w:eastAsia="Times New Roman" w:hAnsi="Times New Roman" w:cs="Times New Roman"/>
          <w:sz w:val="28"/>
          <w:szCs w:val="28"/>
        </w:rPr>
        <w:t>с</w:t>
      </w:r>
      <w:r w:rsidR="00E44B48">
        <w:rPr>
          <w:rFonts w:ascii="Times New Roman" w:eastAsia="Times New Roman" w:hAnsi="Times New Roman" w:cs="Times New Roman"/>
          <w:sz w:val="28"/>
          <w:szCs w:val="28"/>
        </w:rPr>
        <w:t>оздавать позитивное настроение.</w:t>
      </w:r>
    </w:p>
    <w:p w:rsidR="00FB7948" w:rsidRDefault="00BB79B4" w:rsidP="00FB7948">
      <w:pPr>
        <w:spacing w:after="0" w:line="240" w:lineRule="auto"/>
        <w:ind w:firstLine="567"/>
        <w:jc w:val="both"/>
        <w:rPr>
          <w:rFonts w:ascii="Times New Roman" w:eastAsia="Times New Roman" w:hAnsi="Times New Roman" w:cs="Times New Roman"/>
          <w:sz w:val="28"/>
          <w:szCs w:val="28"/>
        </w:rPr>
      </w:pPr>
      <w:r w:rsidRPr="00BB79B4">
        <w:rPr>
          <w:rFonts w:ascii="Times New Roman" w:eastAsia="Times New Roman" w:hAnsi="Times New Roman" w:cs="Times New Roman"/>
          <w:sz w:val="28"/>
          <w:szCs w:val="28"/>
        </w:rPr>
        <w:t xml:space="preserve">  20 августа </w:t>
      </w:r>
      <w:r w:rsidR="00E44B48">
        <w:rPr>
          <w:rFonts w:ascii="Times New Roman" w:eastAsia="Times New Roman" w:hAnsi="Times New Roman" w:cs="Times New Roman"/>
          <w:sz w:val="28"/>
          <w:szCs w:val="28"/>
        </w:rPr>
        <w:t>организовали</w:t>
      </w:r>
      <w:r w:rsidRPr="00BB79B4">
        <w:rPr>
          <w:rFonts w:ascii="Times New Roman" w:eastAsia="Times New Roman" w:hAnsi="Times New Roman" w:cs="Times New Roman"/>
          <w:sz w:val="28"/>
          <w:szCs w:val="28"/>
        </w:rPr>
        <w:t xml:space="preserve"> исторический час, посвященный дню государственного ф</w:t>
      </w:r>
      <w:r w:rsidR="00E44B48">
        <w:rPr>
          <w:rFonts w:ascii="Times New Roman" w:eastAsia="Times New Roman" w:hAnsi="Times New Roman" w:cs="Times New Roman"/>
          <w:sz w:val="28"/>
          <w:szCs w:val="28"/>
        </w:rPr>
        <w:t>лага России «Три цвета России». М</w:t>
      </w:r>
      <w:r w:rsidRPr="00BB79B4">
        <w:rPr>
          <w:rFonts w:ascii="Times New Roman" w:eastAsia="Times New Roman" w:hAnsi="Times New Roman" w:cs="Times New Roman"/>
          <w:sz w:val="28"/>
          <w:szCs w:val="28"/>
        </w:rPr>
        <w:t>ероприятие подготовлено с целью развития познавательного интереса, расширения информированности читателей в области государственной символики.</w:t>
      </w:r>
      <w:r w:rsidR="001C4E24">
        <w:rPr>
          <w:rFonts w:ascii="Times New Roman" w:eastAsia="Times New Roman" w:hAnsi="Times New Roman" w:cs="Times New Roman"/>
          <w:sz w:val="28"/>
          <w:szCs w:val="28"/>
        </w:rPr>
        <w:t xml:space="preserve"> Говорили </w:t>
      </w:r>
      <w:r w:rsidRPr="00BB79B4">
        <w:rPr>
          <w:rFonts w:ascii="Times New Roman" w:eastAsia="Times New Roman" w:hAnsi="Times New Roman" w:cs="Times New Roman"/>
          <w:sz w:val="28"/>
          <w:szCs w:val="28"/>
        </w:rPr>
        <w:t xml:space="preserve">об истории российского триколора, какое значение российский флаг имеет для россиян и страны в целом. </w:t>
      </w:r>
    </w:p>
    <w:p w:rsidR="009C76B2" w:rsidRDefault="00BB79B4" w:rsidP="00FB7948">
      <w:pPr>
        <w:spacing w:after="0" w:line="240" w:lineRule="auto"/>
        <w:ind w:firstLine="567"/>
        <w:jc w:val="both"/>
        <w:rPr>
          <w:rFonts w:ascii="Times New Roman" w:eastAsia="Times New Roman" w:hAnsi="Times New Roman" w:cs="Times New Roman"/>
          <w:sz w:val="28"/>
          <w:szCs w:val="28"/>
        </w:rPr>
      </w:pPr>
      <w:r w:rsidRPr="00BB79B4">
        <w:rPr>
          <w:rFonts w:ascii="Times New Roman" w:eastAsia="Times New Roman" w:hAnsi="Times New Roman" w:cs="Times New Roman"/>
          <w:sz w:val="28"/>
          <w:szCs w:val="28"/>
        </w:rPr>
        <w:t>4 сент</w:t>
      </w:r>
      <w:r w:rsidR="001C4E24">
        <w:rPr>
          <w:rFonts w:ascii="Times New Roman" w:eastAsia="Times New Roman" w:hAnsi="Times New Roman" w:cs="Times New Roman"/>
          <w:sz w:val="28"/>
          <w:szCs w:val="28"/>
        </w:rPr>
        <w:t>ября была организована  видео</w:t>
      </w:r>
      <w:r w:rsidR="00D94FBF">
        <w:rPr>
          <w:rFonts w:ascii="Times New Roman" w:eastAsia="Times New Roman" w:hAnsi="Times New Roman" w:cs="Times New Roman"/>
          <w:sz w:val="28"/>
          <w:szCs w:val="28"/>
        </w:rPr>
        <w:t xml:space="preserve"> - </w:t>
      </w:r>
      <w:r w:rsidR="001C4E24">
        <w:rPr>
          <w:rFonts w:ascii="Times New Roman" w:eastAsia="Times New Roman" w:hAnsi="Times New Roman" w:cs="Times New Roman"/>
          <w:sz w:val="28"/>
          <w:szCs w:val="28"/>
        </w:rPr>
        <w:t>презентация</w:t>
      </w:r>
      <w:r w:rsidRPr="00BB79B4">
        <w:rPr>
          <w:rFonts w:ascii="Times New Roman" w:eastAsia="Times New Roman" w:hAnsi="Times New Roman" w:cs="Times New Roman"/>
          <w:sz w:val="28"/>
          <w:szCs w:val="28"/>
        </w:rPr>
        <w:t xml:space="preserve"> «О</w:t>
      </w:r>
      <w:r w:rsidR="001C4E24">
        <w:rPr>
          <w:rFonts w:ascii="Times New Roman" w:eastAsia="Times New Roman" w:hAnsi="Times New Roman" w:cs="Times New Roman"/>
          <w:sz w:val="28"/>
          <w:szCs w:val="28"/>
        </w:rPr>
        <w:t>сень рыжая подруга», посвященная осенней тематике</w:t>
      </w:r>
      <w:r w:rsidR="009C76B2">
        <w:rPr>
          <w:rFonts w:ascii="Times New Roman" w:eastAsia="Times New Roman" w:hAnsi="Times New Roman" w:cs="Times New Roman"/>
          <w:sz w:val="28"/>
          <w:szCs w:val="28"/>
        </w:rPr>
        <w:t>.</w:t>
      </w:r>
    </w:p>
    <w:p w:rsidR="009C76B2" w:rsidRDefault="009C76B2" w:rsidP="009C76B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B79B4" w:rsidRPr="00BB79B4">
        <w:rPr>
          <w:rFonts w:ascii="Times New Roman" w:eastAsia="Times New Roman" w:hAnsi="Times New Roman" w:cs="Times New Roman"/>
          <w:sz w:val="28"/>
          <w:szCs w:val="28"/>
        </w:rPr>
        <w:t xml:space="preserve"> октября прошел вечер встречи «У природы нет плохой погоды». Международный день пожилых людей – всемирный праздник, который отмечается 1 октября. Присутствующие прослушали стихи и музыкальные поздравления, а также поделились друг с другом секретами хорошего настроения. </w:t>
      </w:r>
    </w:p>
    <w:p w:rsidR="00BB79B4" w:rsidRDefault="00BB79B4" w:rsidP="0030714D">
      <w:pPr>
        <w:spacing w:after="0" w:line="240" w:lineRule="auto"/>
        <w:ind w:firstLine="567"/>
        <w:jc w:val="both"/>
        <w:rPr>
          <w:rFonts w:ascii="Times New Roman" w:eastAsia="Times New Roman" w:hAnsi="Times New Roman" w:cs="Times New Roman"/>
          <w:sz w:val="28"/>
          <w:szCs w:val="28"/>
        </w:rPr>
      </w:pPr>
      <w:r w:rsidRPr="00BB79B4">
        <w:rPr>
          <w:rFonts w:ascii="Times New Roman" w:eastAsia="Times New Roman" w:hAnsi="Times New Roman" w:cs="Times New Roman"/>
          <w:sz w:val="28"/>
          <w:szCs w:val="28"/>
        </w:rPr>
        <w:t xml:space="preserve">8 декабря </w:t>
      </w:r>
      <w:r w:rsidR="006E04B5">
        <w:rPr>
          <w:rFonts w:ascii="Times New Roman" w:eastAsia="Times New Roman" w:hAnsi="Times New Roman" w:cs="Times New Roman"/>
          <w:sz w:val="28"/>
          <w:szCs w:val="28"/>
        </w:rPr>
        <w:t>организовали</w:t>
      </w:r>
      <w:r w:rsidRPr="00BB79B4">
        <w:rPr>
          <w:rFonts w:ascii="Times New Roman" w:eastAsia="Times New Roman" w:hAnsi="Times New Roman" w:cs="Times New Roman"/>
          <w:sz w:val="28"/>
          <w:szCs w:val="28"/>
        </w:rPr>
        <w:t xml:space="preserve"> литературно</w:t>
      </w:r>
      <w:r w:rsidR="006E04B5">
        <w:rPr>
          <w:rFonts w:ascii="Times New Roman" w:eastAsia="Times New Roman" w:hAnsi="Times New Roman" w:cs="Times New Roman"/>
          <w:sz w:val="28"/>
          <w:szCs w:val="28"/>
        </w:rPr>
        <w:t xml:space="preserve"> - музыкальную страничку</w:t>
      </w:r>
      <w:r w:rsidRPr="00BB79B4">
        <w:rPr>
          <w:rFonts w:ascii="Times New Roman" w:eastAsia="Times New Roman" w:hAnsi="Times New Roman" w:cs="Times New Roman"/>
          <w:sz w:val="28"/>
          <w:szCs w:val="28"/>
        </w:rPr>
        <w:t xml:space="preserve"> </w:t>
      </w:r>
      <w:r w:rsidR="006E04B5">
        <w:rPr>
          <w:rFonts w:ascii="Times New Roman" w:eastAsia="Times New Roman" w:hAnsi="Times New Roman" w:cs="Times New Roman"/>
          <w:sz w:val="28"/>
          <w:szCs w:val="28"/>
        </w:rPr>
        <w:t xml:space="preserve">«Зимнее настроение». </w:t>
      </w:r>
      <w:r w:rsidRPr="00BB79B4">
        <w:rPr>
          <w:rFonts w:ascii="Times New Roman" w:eastAsia="Times New Roman" w:hAnsi="Times New Roman" w:cs="Times New Roman"/>
          <w:sz w:val="28"/>
          <w:szCs w:val="28"/>
        </w:rPr>
        <w:t>Для присутствующих звучали стихи о зиме, песни, а также продемонстрированы репродукции картин русских художников на зимнюю тематику.</w:t>
      </w:r>
    </w:p>
    <w:p w:rsidR="00BB79B4" w:rsidRPr="00827A60" w:rsidRDefault="00BB79B4" w:rsidP="0085135A">
      <w:pPr>
        <w:spacing w:after="0" w:line="240" w:lineRule="auto"/>
        <w:ind w:firstLine="567"/>
        <w:jc w:val="both"/>
        <w:rPr>
          <w:rFonts w:ascii="Times New Roman" w:eastAsia="Times New Roman" w:hAnsi="Times New Roman" w:cs="Times New Roman"/>
          <w:i/>
          <w:sz w:val="28"/>
          <w:szCs w:val="28"/>
        </w:rPr>
      </w:pPr>
    </w:p>
    <w:p w:rsidR="0085135A" w:rsidRPr="00827A60" w:rsidRDefault="0085135A" w:rsidP="0085135A">
      <w:pPr>
        <w:spacing w:after="0" w:line="240" w:lineRule="auto"/>
        <w:ind w:left="-142" w:firstLine="850"/>
        <w:jc w:val="center"/>
        <w:rPr>
          <w:rFonts w:ascii="Times New Roman" w:eastAsia="Times New Roman" w:hAnsi="Times New Roman" w:cs="Times New Roman"/>
          <w:b/>
          <w:bCs/>
          <w:i/>
          <w:kern w:val="36"/>
          <w:sz w:val="28"/>
          <w:szCs w:val="28"/>
        </w:rPr>
      </w:pPr>
      <w:r w:rsidRPr="00827A60">
        <w:rPr>
          <w:rFonts w:ascii="Times New Roman" w:eastAsia="Times New Roman" w:hAnsi="Times New Roman" w:cs="Times New Roman"/>
          <w:b/>
          <w:bCs/>
          <w:i/>
          <w:kern w:val="36"/>
          <w:sz w:val="28"/>
          <w:szCs w:val="28"/>
        </w:rPr>
        <w:t xml:space="preserve">ПРОДВИЖЕНИЕ  БИБЛИОТЕКИ  И  БИБЛИОТЕЧНЫХ  УСЛУГ </w:t>
      </w:r>
    </w:p>
    <w:p w:rsidR="0085135A" w:rsidRPr="00827A60" w:rsidRDefault="0085135A" w:rsidP="0085135A">
      <w:pPr>
        <w:spacing w:after="0" w:line="240" w:lineRule="auto"/>
        <w:ind w:left="-142" w:firstLine="850"/>
        <w:jc w:val="center"/>
        <w:rPr>
          <w:rFonts w:ascii="Times New Roman" w:eastAsia="Times New Roman" w:hAnsi="Times New Roman" w:cs="Times New Roman"/>
          <w:b/>
          <w:bCs/>
          <w:i/>
          <w:kern w:val="36"/>
          <w:sz w:val="28"/>
          <w:szCs w:val="28"/>
        </w:rPr>
      </w:pPr>
      <w:r w:rsidRPr="00827A60">
        <w:rPr>
          <w:rFonts w:ascii="Times New Roman" w:eastAsia="Times New Roman" w:hAnsi="Times New Roman" w:cs="Times New Roman"/>
          <w:b/>
          <w:bCs/>
          <w:i/>
          <w:kern w:val="36"/>
          <w:sz w:val="28"/>
          <w:szCs w:val="28"/>
        </w:rPr>
        <w:t>В  РЕГИОНАЛЬНЫХ И МУНИЦИПАЛЬНЫХ СМИ</w:t>
      </w:r>
    </w:p>
    <w:p w:rsidR="0085135A" w:rsidRPr="00827A60" w:rsidRDefault="0085135A" w:rsidP="0085135A">
      <w:pPr>
        <w:spacing w:after="0" w:line="240" w:lineRule="auto"/>
        <w:ind w:left="-142" w:firstLine="850"/>
        <w:jc w:val="center"/>
        <w:rPr>
          <w:rFonts w:ascii="Times New Roman" w:eastAsia="Times New Roman" w:hAnsi="Times New Roman" w:cs="Times New Roman"/>
          <w:b/>
          <w:bCs/>
          <w:i/>
          <w:kern w:val="36"/>
          <w:sz w:val="28"/>
          <w:szCs w:val="28"/>
        </w:rPr>
      </w:pPr>
    </w:p>
    <w:p w:rsidR="0085135A" w:rsidRPr="00AF6F77" w:rsidRDefault="0085135A" w:rsidP="0085135A">
      <w:pPr>
        <w:spacing w:after="0" w:line="240" w:lineRule="auto"/>
        <w:ind w:firstLine="708"/>
        <w:jc w:val="both"/>
        <w:rPr>
          <w:rFonts w:ascii="Times New Roman" w:eastAsia="Times New Roman" w:hAnsi="Times New Roman" w:cs="Times New Roman"/>
          <w:sz w:val="28"/>
          <w:szCs w:val="28"/>
          <w:lang w:eastAsia="ru-RU"/>
        </w:rPr>
      </w:pPr>
      <w:r w:rsidRPr="00AF6F77">
        <w:rPr>
          <w:rFonts w:ascii="Times New Roman" w:eastAsia="Times New Roman" w:hAnsi="Times New Roman" w:cs="Times New Roman"/>
          <w:sz w:val="28"/>
          <w:szCs w:val="28"/>
          <w:lang w:eastAsia="ru-RU"/>
        </w:rPr>
        <w:t>Библиотеки в своей деятельности</w:t>
      </w:r>
      <w:r w:rsidR="00D94FBF">
        <w:rPr>
          <w:rFonts w:ascii="Times New Roman" w:eastAsia="Times New Roman" w:hAnsi="Times New Roman" w:cs="Times New Roman"/>
          <w:sz w:val="28"/>
          <w:szCs w:val="28"/>
          <w:lang w:eastAsia="ru-RU"/>
        </w:rPr>
        <w:t>,</w:t>
      </w:r>
      <w:r w:rsidRPr="00AF6F77">
        <w:rPr>
          <w:rFonts w:ascii="Times New Roman" w:eastAsia="Times New Roman" w:hAnsi="Times New Roman" w:cs="Times New Roman"/>
          <w:sz w:val="28"/>
          <w:szCs w:val="28"/>
          <w:lang w:eastAsia="ru-RU"/>
        </w:rPr>
        <w:t xml:space="preserve"> так или иначе</w:t>
      </w:r>
      <w:r w:rsidR="00D94FBF">
        <w:rPr>
          <w:rFonts w:ascii="Times New Roman" w:eastAsia="Times New Roman" w:hAnsi="Times New Roman" w:cs="Times New Roman"/>
          <w:sz w:val="28"/>
          <w:szCs w:val="28"/>
          <w:lang w:eastAsia="ru-RU"/>
        </w:rPr>
        <w:t>,</w:t>
      </w:r>
      <w:r w:rsidRPr="00AF6F77">
        <w:rPr>
          <w:rFonts w:ascii="Times New Roman" w:eastAsia="Times New Roman" w:hAnsi="Times New Roman" w:cs="Times New Roman"/>
          <w:sz w:val="28"/>
          <w:szCs w:val="28"/>
          <w:lang w:eastAsia="ru-RU"/>
        </w:rPr>
        <w:t xml:space="preserve"> вынуждены обращаться к рекламе. </w:t>
      </w:r>
    </w:p>
    <w:p w:rsidR="0085135A" w:rsidRPr="00AF6F77" w:rsidRDefault="0085135A" w:rsidP="0085135A">
      <w:pPr>
        <w:spacing w:after="0" w:line="240" w:lineRule="auto"/>
        <w:ind w:firstLine="708"/>
        <w:jc w:val="both"/>
        <w:rPr>
          <w:rFonts w:ascii="Times New Roman" w:eastAsia="Times New Roman" w:hAnsi="Times New Roman" w:cs="Times New Roman"/>
          <w:sz w:val="28"/>
          <w:szCs w:val="28"/>
          <w:lang w:eastAsia="ru-RU"/>
        </w:rPr>
      </w:pPr>
      <w:r w:rsidRPr="00AF6F77">
        <w:rPr>
          <w:rFonts w:ascii="Times New Roman" w:eastAsia="Times New Roman" w:hAnsi="Times New Roman" w:cs="Times New Roman"/>
          <w:sz w:val="28"/>
          <w:szCs w:val="28"/>
          <w:lang w:eastAsia="ru-RU"/>
        </w:rPr>
        <w:t>Целями проводимых рекламных кампаний являются:</w:t>
      </w:r>
    </w:p>
    <w:p w:rsidR="0085135A" w:rsidRPr="00AF6F77" w:rsidRDefault="0085135A" w:rsidP="0085135A">
      <w:pPr>
        <w:spacing w:after="0" w:line="240" w:lineRule="auto"/>
        <w:jc w:val="both"/>
        <w:rPr>
          <w:rFonts w:ascii="Times New Roman" w:eastAsia="Times New Roman" w:hAnsi="Times New Roman" w:cs="Times New Roman"/>
          <w:sz w:val="28"/>
          <w:szCs w:val="28"/>
          <w:lang w:eastAsia="ru-RU"/>
        </w:rPr>
      </w:pPr>
      <w:r w:rsidRPr="00AF6F77">
        <w:rPr>
          <w:rFonts w:ascii="Times New Roman" w:eastAsia="Times New Roman" w:hAnsi="Times New Roman" w:cs="Times New Roman"/>
          <w:sz w:val="28"/>
          <w:szCs w:val="28"/>
          <w:lang w:eastAsia="ru-RU"/>
        </w:rPr>
        <w:t>* Привлечение в библиотеку новых пользователей;</w:t>
      </w:r>
    </w:p>
    <w:p w:rsidR="0085135A" w:rsidRPr="00AF6F77" w:rsidRDefault="0085135A" w:rsidP="0085135A">
      <w:pPr>
        <w:spacing w:after="0" w:line="240" w:lineRule="auto"/>
        <w:jc w:val="both"/>
        <w:rPr>
          <w:rFonts w:ascii="Times New Roman" w:eastAsia="Times New Roman" w:hAnsi="Times New Roman" w:cs="Times New Roman"/>
          <w:sz w:val="28"/>
          <w:szCs w:val="28"/>
          <w:lang w:eastAsia="ru-RU"/>
        </w:rPr>
      </w:pPr>
      <w:r w:rsidRPr="00AF6F77">
        <w:rPr>
          <w:rFonts w:ascii="Times New Roman" w:eastAsia="Times New Roman" w:hAnsi="Times New Roman" w:cs="Times New Roman"/>
          <w:sz w:val="28"/>
          <w:szCs w:val="28"/>
          <w:lang w:eastAsia="ru-RU"/>
        </w:rPr>
        <w:t>* Привлечение читателей к более активному чтению;</w:t>
      </w:r>
    </w:p>
    <w:p w:rsidR="0085135A" w:rsidRPr="00AF6F77" w:rsidRDefault="0085135A" w:rsidP="0085135A">
      <w:pPr>
        <w:spacing w:after="0" w:line="240" w:lineRule="auto"/>
        <w:jc w:val="both"/>
        <w:rPr>
          <w:rFonts w:ascii="Times New Roman" w:eastAsia="Times New Roman" w:hAnsi="Times New Roman" w:cs="Times New Roman"/>
          <w:sz w:val="28"/>
          <w:szCs w:val="28"/>
          <w:lang w:eastAsia="ru-RU"/>
        </w:rPr>
      </w:pPr>
      <w:r w:rsidRPr="00AF6F77">
        <w:rPr>
          <w:rFonts w:ascii="Times New Roman" w:eastAsia="Times New Roman" w:hAnsi="Times New Roman" w:cs="Times New Roman"/>
          <w:sz w:val="28"/>
          <w:szCs w:val="28"/>
          <w:lang w:eastAsia="ru-RU"/>
        </w:rPr>
        <w:t>* Поиск новых партнеров и спонсоров;</w:t>
      </w:r>
    </w:p>
    <w:p w:rsidR="0085135A" w:rsidRPr="00AF6F77" w:rsidRDefault="00CF3054" w:rsidP="008513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2021</w:t>
      </w:r>
      <w:r w:rsidR="0085135A" w:rsidRPr="00AF6F77">
        <w:rPr>
          <w:rFonts w:ascii="Times New Roman" w:eastAsia="Times New Roman" w:hAnsi="Times New Roman" w:cs="Times New Roman"/>
          <w:sz w:val="28"/>
          <w:szCs w:val="28"/>
          <w:lang w:eastAsia="ru-RU"/>
        </w:rPr>
        <w:t xml:space="preserve"> году библиотекарями МБУ «Районная публичная библиотека и</w:t>
      </w:r>
      <w:r>
        <w:rPr>
          <w:rFonts w:ascii="Times New Roman" w:eastAsia="Times New Roman" w:hAnsi="Times New Roman" w:cs="Times New Roman"/>
          <w:sz w:val="28"/>
          <w:szCs w:val="28"/>
          <w:lang w:eastAsia="ru-RU"/>
        </w:rPr>
        <w:t>м. А. Герцена» было размещено 38</w:t>
      </w:r>
      <w:r w:rsidR="0085135A" w:rsidRPr="00AF6F77">
        <w:rPr>
          <w:rFonts w:ascii="Times New Roman" w:eastAsia="Times New Roman" w:hAnsi="Times New Roman" w:cs="Times New Roman"/>
          <w:sz w:val="28"/>
          <w:szCs w:val="28"/>
          <w:lang w:eastAsia="ru-RU"/>
        </w:rPr>
        <w:t xml:space="preserve"> статей.</w:t>
      </w:r>
    </w:p>
    <w:p w:rsidR="0085135A" w:rsidRPr="00AF6F77" w:rsidRDefault="0085135A" w:rsidP="0085135A">
      <w:pPr>
        <w:spacing w:after="0" w:line="240" w:lineRule="auto"/>
        <w:ind w:firstLine="708"/>
        <w:jc w:val="both"/>
        <w:rPr>
          <w:rFonts w:ascii="Times New Roman" w:eastAsia="Times New Roman" w:hAnsi="Times New Roman" w:cs="Times New Roman"/>
          <w:sz w:val="28"/>
          <w:szCs w:val="28"/>
          <w:lang w:eastAsia="ru-RU"/>
        </w:rPr>
      </w:pPr>
      <w:r w:rsidRPr="00AF6F77">
        <w:rPr>
          <w:rFonts w:ascii="Times New Roman" w:eastAsia="Times New Roman" w:hAnsi="Times New Roman" w:cs="Times New Roman"/>
          <w:sz w:val="28"/>
          <w:szCs w:val="28"/>
          <w:lang w:eastAsia="ru-RU"/>
        </w:rPr>
        <w:t>Выпуск рекламной продукции для продвижения библиотек и библиотечных услуг – самый простой способ. На сегодняшний день этот вид рекламы – изготовление и распространение памяток, листовок, визиток - позволяет направленно воздействовать на определенную целевую аудиторию.</w:t>
      </w:r>
    </w:p>
    <w:p w:rsidR="0085135A" w:rsidRPr="00AF6F77" w:rsidRDefault="0085135A" w:rsidP="0085135A">
      <w:pPr>
        <w:spacing w:after="0" w:line="240" w:lineRule="auto"/>
        <w:ind w:firstLine="708"/>
        <w:jc w:val="both"/>
        <w:rPr>
          <w:rFonts w:ascii="Times New Roman" w:eastAsia="Times New Roman" w:hAnsi="Times New Roman" w:cs="Times New Roman"/>
          <w:sz w:val="28"/>
          <w:szCs w:val="28"/>
          <w:lang w:eastAsia="ru-RU"/>
        </w:rPr>
      </w:pPr>
      <w:r w:rsidRPr="00AF6F77">
        <w:rPr>
          <w:rFonts w:ascii="Times New Roman" w:eastAsia="Times New Roman" w:hAnsi="Times New Roman" w:cs="Times New Roman"/>
          <w:sz w:val="28"/>
          <w:szCs w:val="28"/>
          <w:lang w:eastAsia="ru-RU"/>
        </w:rPr>
        <w:t>Листовки и памятки изготавливались маленькими тиражами соб</w:t>
      </w:r>
      <w:r w:rsidR="004E6B48">
        <w:rPr>
          <w:rFonts w:ascii="Times New Roman" w:eastAsia="Times New Roman" w:hAnsi="Times New Roman" w:cs="Times New Roman"/>
          <w:sz w:val="28"/>
          <w:szCs w:val="28"/>
          <w:lang w:eastAsia="ru-RU"/>
        </w:rPr>
        <w:t>ственными силами. В течение 2021</w:t>
      </w:r>
      <w:r w:rsidRPr="00AF6F77">
        <w:rPr>
          <w:rFonts w:ascii="Times New Roman" w:eastAsia="Times New Roman" w:hAnsi="Times New Roman" w:cs="Times New Roman"/>
          <w:sz w:val="28"/>
          <w:szCs w:val="28"/>
          <w:lang w:eastAsia="ru-RU"/>
        </w:rPr>
        <w:t xml:space="preserve"> года они распространялись среди учащихся образовательных учреждений, на родительских собраниях в школах, Внимание прохожих к библиотекам привлекалось плакатами с указанием графика работы, перечня платных услуг, размещенным на входной двери зданий.</w:t>
      </w:r>
    </w:p>
    <w:p w:rsidR="0085135A" w:rsidRPr="00AF6F77" w:rsidRDefault="0085135A" w:rsidP="0085135A">
      <w:pPr>
        <w:spacing w:after="0" w:line="240" w:lineRule="auto"/>
        <w:ind w:firstLine="708"/>
        <w:jc w:val="both"/>
        <w:rPr>
          <w:rFonts w:ascii="Times New Roman" w:eastAsia="Times New Roman" w:hAnsi="Times New Roman" w:cs="Times New Roman"/>
          <w:sz w:val="28"/>
          <w:szCs w:val="28"/>
          <w:lang w:eastAsia="ru-RU"/>
        </w:rPr>
      </w:pPr>
      <w:r w:rsidRPr="00AF6F77">
        <w:rPr>
          <w:rFonts w:ascii="Times New Roman" w:eastAsia="Times New Roman" w:hAnsi="Times New Roman" w:cs="Times New Roman"/>
          <w:sz w:val="28"/>
          <w:szCs w:val="28"/>
          <w:lang w:eastAsia="ru-RU"/>
        </w:rPr>
        <w:t xml:space="preserve">Иногда читатели, которым особенно понравились мероприятия, проведенные в библиотеке, пишут отзывы о них в местные </w:t>
      </w:r>
      <w:r w:rsidR="004E6B48">
        <w:rPr>
          <w:rFonts w:ascii="Times New Roman" w:eastAsia="Times New Roman" w:hAnsi="Times New Roman" w:cs="Times New Roman"/>
          <w:sz w:val="28"/>
          <w:szCs w:val="28"/>
          <w:lang w:eastAsia="ru-RU"/>
        </w:rPr>
        <w:t>СМИ. Таких статей-отзывов в 2021 году было 2</w:t>
      </w:r>
      <w:r w:rsidRPr="00AF6F77">
        <w:rPr>
          <w:rFonts w:ascii="Times New Roman" w:eastAsia="Times New Roman" w:hAnsi="Times New Roman" w:cs="Times New Roman"/>
          <w:sz w:val="28"/>
          <w:szCs w:val="28"/>
          <w:lang w:eastAsia="ru-RU"/>
        </w:rPr>
        <w:t>.</w:t>
      </w:r>
    </w:p>
    <w:p w:rsidR="0085135A" w:rsidRPr="00AF6F77" w:rsidRDefault="0085135A" w:rsidP="0085135A">
      <w:pPr>
        <w:tabs>
          <w:tab w:val="left" w:pos="993"/>
        </w:tabs>
        <w:spacing w:after="0" w:line="240" w:lineRule="auto"/>
        <w:jc w:val="right"/>
        <w:rPr>
          <w:rFonts w:ascii="Times New Roman" w:eastAsia="Calibri" w:hAnsi="Times New Roman" w:cs="Times New Roman"/>
          <w:b/>
          <w:color w:val="000000"/>
          <w:sz w:val="28"/>
          <w:szCs w:val="28"/>
        </w:rPr>
      </w:pPr>
    </w:p>
    <w:p w:rsidR="00B35584" w:rsidRPr="00AF6F77" w:rsidRDefault="00B35584" w:rsidP="00A56B99">
      <w:pPr>
        <w:tabs>
          <w:tab w:val="left" w:pos="993"/>
        </w:tabs>
        <w:spacing w:after="0" w:line="240" w:lineRule="auto"/>
        <w:rPr>
          <w:rFonts w:ascii="Times New Roman" w:eastAsia="Calibri" w:hAnsi="Times New Roman" w:cs="Times New Roman"/>
          <w:b/>
          <w:color w:val="000000"/>
          <w:sz w:val="28"/>
          <w:szCs w:val="28"/>
        </w:rPr>
      </w:pPr>
    </w:p>
    <w:p w:rsidR="0085135A" w:rsidRPr="0085135A" w:rsidRDefault="005926F7" w:rsidP="0085135A">
      <w:pPr>
        <w:tabs>
          <w:tab w:val="left" w:pos="993"/>
        </w:tabs>
        <w:spacing w:after="0" w:line="240" w:lineRule="auto"/>
        <w:jc w:val="right"/>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Таблица №40</w:t>
      </w:r>
    </w:p>
    <w:p w:rsidR="0085135A" w:rsidRPr="0085135A" w:rsidRDefault="0085135A" w:rsidP="0085135A">
      <w:pPr>
        <w:tabs>
          <w:tab w:val="left" w:pos="993"/>
        </w:tabs>
        <w:spacing w:after="0" w:line="240" w:lineRule="auto"/>
        <w:jc w:val="right"/>
        <w:rPr>
          <w:rFonts w:ascii="Times New Roman" w:eastAsiaTheme="minorEastAsia" w:hAnsi="Times New Roman"/>
          <w:b/>
          <w:color w:val="FF0000"/>
          <w:sz w:val="16"/>
          <w:szCs w:val="16"/>
          <w:lang w:eastAsia="ru-RU"/>
        </w:rPr>
      </w:pPr>
    </w:p>
    <w:p w:rsidR="0085135A" w:rsidRPr="0085135A" w:rsidRDefault="0085135A" w:rsidP="0085135A">
      <w:pPr>
        <w:tabs>
          <w:tab w:val="left" w:pos="993"/>
        </w:tabs>
        <w:spacing w:after="0" w:line="240" w:lineRule="auto"/>
        <w:jc w:val="center"/>
        <w:rPr>
          <w:rFonts w:ascii="Times New Roman" w:eastAsiaTheme="minorEastAsia" w:hAnsi="Times New Roman"/>
          <w:caps/>
          <w:sz w:val="28"/>
          <w:szCs w:val="28"/>
          <w:lang w:eastAsia="ru-RU"/>
        </w:rPr>
      </w:pPr>
      <w:r w:rsidRPr="0085135A">
        <w:rPr>
          <w:rFonts w:ascii="Times New Roman" w:eastAsiaTheme="minorEastAsia" w:hAnsi="Times New Roman"/>
          <w:b/>
          <w:sz w:val="28"/>
          <w:szCs w:val="28"/>
          <w:lang w:eastAsia="ru-RU"/>
        </w:rPr>
        <w:t>Библиотечные мероприятия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0"/>
        <w:gridCol w:w="528"/>
        <w:gridCol w:w="584"/>
        <w:gridCol w:w="999"/>
        <w:gridCol w:w="517"/>
        <w:gridCol w:w="498"/>
        <w:gridCol w:w="537"/>
        <w:gridCol w:w="985"/>
        <w:gridCol w:w="568"/>
        <w:gridCol w:w="587"/>
        <w:gridCol w:w="523"/>
        <w:gridCol w:w="567"/>
        <w:gridCol w:w="523"/>
        <w:gridCol w:w="567"/>
        <w:gridCol w:w="523"/>
        <w:gridCol w:w="631"/>
      </w:tblGrid>
      <w:tr w:rsidR="00A116F3" w:rsidRPr="0085135A" w:rsidTr="00282517">
        <w:tc>
          <w:tcPr>
            <w:tcW w:w="2438" w:type="dxa"/>
            <w:gridSpan w:val="4"/>
            <w:shd w:val="clear" w:color="auto" w:fill="auto"/>
          </w:tcPr>
          <w:p w:rsidR="0085135A" w:rsidRPr="0085135A" w:rsidRDefault="0085135A" w:rsidP="0085135A">
            <w:pPr>
              <w:spacing w:after="0" w:line="240" w:lineRule="auto"/>
              <w:jc w:val="center"/>
              <w:rPr>
                <w:rFonts w:eastAsiaTheme="minorEastAsia"/>
                <w:sz w:val="20"/>
                <w:szCs w:val="20"/>
                <w:lang w:eastAsia="ru-RU"/>
              </w:rPr>
            </w:pPr>
            <w:r w:rsidRPr="0085135A">
              <w:rPr>
                <w:rFonts w:ascii="Times New Roman" w:eastAsiaTheme="minorEastAsia" w:hAnsi="Times New Roman"/>
                <w:b/>
                <w:sz w:val="20"/>
                <w:szCs w:val="20"/>
                <w:lang w:eastAsia="ru-RU"/>
              </w:rPr>
              <w:t>Всероссийские акции</w:t>
            </w:r>
          </w:p>
        </w:tc>
        <w:tc>
          <w:tcPr>
            <w:tcW w:w="2335" w:type="dxa"/>
            <w:gridSpan w:val="4"/>
            <w:shd w:val="clear" w:color="auto" w:fill="auto"/>
          </w:tcPr>
          <w:p w:rsidR="0085135A" w:rsidRPr="0085135A" w:rsidRDefault="0085135A" w:rsidP="0085135A">
            <w:pPr>
              <w:spacing w:after="0" w:line="240" w:lineRule="auto"/>
              <w:jc w:val="center"/>
              <w:rPr>
                <w:rFonts w:eastAsiaTheme="minorEastAsia"/>
                <w:sz w:val="20"/>
                <w:szCs w:val="20"/>
                <w:lang w:eastAsia="ru-RU"/>
              </w:rPr>
            </w:pPr>
            <w:r w:rsidRPr="0085135A">
              <w:rPr>
                <w:rFonts w:ascii="Times New Roman" w:eastAsiaTheme="minorEastAsia" w:hAnsi="Times New Roman"/>
                <w:b/>
                <w:sz w:val="20"/>
                <w:szCs w:val="20"/>
                <w:lang w:eastAsia="ru-RU"/>
              </w:rPr>
              <w:t>Мероприятия областного значения (обл. фестивали, праздники, форумы и др.)</w:t>
            </w:r>
          </w:p>
        </w:tc>
        <w:tc>
          <w:tcPr>
            <w:tcW w:w="2420" w:type="dxa"/>
            <w:gridSpan w:val="4"/>
            <w:shd w:val="clear" w:color="auto" w:fill="auto"/>
          </w:tcPr>
          <w:p w:rsidR="0085135A" w:rsidRPr="0085135A" w:rsidRDefault="0085135A" w:rsidP="0085135A">
            <w:pPr>
              <w:spacing w:after="0" w:line="240" w:lineRule="auto"/>
              <w:jc w:val="center"/>
              <w:rPr>
                <w:rFonts w:eastAsiaTheme="minorEastAsia"/>
                <w:sz w:val="20"/>
                <w:szCs w:val="20"/>
                <w:lang w:eastAsia="ru-RU"/>
              </w:rPr>
            </w:pPr>
            <w:r w:rsidRPr="0085135A">
              <w:rPr>
                <w:rFonts w:ascii="Times New Roman" w:eastAsiaTheme="minorEastAsia" w:hAnsi="Times New Roman"/>
                <w:b/>
                <w:sz w:val="20"/>
                <w:szCs w:val="20"/>
                <w:lang w:eastAsia="ru-RU"/>
              </w:rPr>
              <w:t>Мероприятия городского значения (День города, гор. фестиваль и др.)</w:t>
            </w:r>
          </w:p>
        </w:tc>
        <w:tc>
          <w:tcPr>
            <w:tcW w:w="2474" w:type="dxa"/>
            <w:gridSpan w:val="4"/>
            <w:shd w:val="clear" w:color="auto" w:fill="auto"/>
          </w:tcPr>
          <w:p w:rsidR="0085135A" w:rsidRPr="0085135A" w:rsidRDefault="0085135A" w:rsidP="0085135A">
            <w:pPr>
              <w:spacing w:after="0" w:line="240" w:lineRule="auto"/>
              <w:jc w:val="center"/>
              <w:rPr>
                <w:rFonts w:ascii="Times New Roman" w:eastAsiaTheme="minorEastAsia" w:hAnsi="Times New Roman"/>
                <w:b/>
                <w:sz w:val="20"/>
                <w:szCs w:val="20"/>
                <w:lang w:eastAsia="ru-RU"/>
              </w:rPr>
            </w:pPr>
            <w:r w:rsidRPr="0085135A">
              <w:rPr>
                <w:rFonts w:ascii="Times New Roman" w:eastAsiaTheme="minorEastAsia" w:hAnsi="Times New Roman"/>
                <w:b/>
                <w:sz w:val="20"/>
                <w:szCs w:val="20"/>
                <w:lang w:eastAsia="ru-RU"/>
              </w:rPr>
              <w:t>Мероприятия районного</w:t>
            </w:r>
          </w:p>
          <w:p w:rsidR="0085135A" w:rsidRPr="0085135A" w:rsidRDefault="0085135A" w:rsidP="0085135A">
            <w:pPr>
              <w:spacing w:after="0" w:line="240" w:lineRule="auto"/>
              <w:jc w:val="center"/>
              <w:rPr>
                <w:rFonts w:ascii="Times New Roman" w:eastAsiaTheme="minorEastAsia" w:hAnsi="Times New Roman"/>
                <w:b/>
                <w:sz w:val="20"/>
                <w:szCs w:val="20"/>
                <w:lang w:eastAsia="ru-RU"/>
              </w:rPr>
            </w:pPr>
            <w:r w:rsidRPr="0085135A">
              <w:rPr>
                <w:rFonts w:ascii="Times New Roman" w:eastAsiaTheme="minorEastAsia" w:hAnsi="Times New Roman"/>
                <w:b/>
                <w:sz w:val="20"/>
                <w:szCs w:val="20"/>
                <w:lang w:eastAsia="ru-RU"/>
              </w:rPr>
              <w:t>значения (районный праздник, районный фестиваль и др.)</w:t>
            </w:r>
          </w:p>
        </w:tc>
      </w:tr>
      <w:tr w:rsidR="0090624E" w:rsidRPr="0085135A" w:rsidTr="00282517">
        <w:trPr>
          <w:cantSplit/>
          <w:trHeight w:val="2217"/>
        </w:trPr>
        <w:tc>
          <w:tcPr>
            <w:tcW w:w="593"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Количество массовых мероприятий</w:t>
            </w:r>
          </w:p>
        </w:tc>
        <w:tc>
          <w:tcPr>
            <w:tcW w:w="566"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Число посещений</w:t>
            </w:r>
          </w:p>
        </w:tc>
        <w:tc>
          <w:tcPr>
            <w:tcW w:w="662"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Количество онлайн-мероприятий</w:t>
            </w:r>
          </w:p>
        </w:tc>
        <w:tc>
          <w:tcPr>
            <w:tcW w:w="617"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Число просмотров</w:t>
            </w:r>
          </w:p>
        </w:tc>
        <w:tc>
          <w:tcPr>
            <w:tcW w:w="577"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Количество массовых мероприятий</w:t>
            </w:r>
          </w:p>
        </w:tc>
        <w:tc>
          <w:tcPr>
            <w:tcW w:w="552"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Число посещений</w:t>
            </w:r>
          </w:p>
        </w:tc>
        <w:tc>
          <w:tcPr>
            <w:tcW w:w="602"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Количество онлайн-мероприятий</w:t>
            </w:r>
          </w:p>
        </w:tc>
        <w:tc>
          <w:tcPr>
            <w:tcW w:w="604"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Число просмотров</w:t>
            </w:r>
          </w:p>
        </w:tc>
        <w:tc>
          <w:tcPr>
            <w:tcW w:w="642"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Количество массовых мероприятий</w:t>
            </w:r>
          </w:p>
        </w:tc>
        <w:tc>
          <w:tcPr>
            <w:tcW w:w="610"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Число посещений</w:t>
            </w:r>
          </w:p>
        </w:tc>
        <w:tc>
          <w:tcPr>
            <w:tcW w:w="584"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Количество онлайн-мероприятий</w:t>
            </w:r>
          </w:p>
        </w:tc>
        <w:tc>
          <w:tcPr>
            <w:tcW w:w="584"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Число просмотров</w:t>
            </w:r>
          </w:p>
        </w:tc>
        <w:tc>
          <w:tcPr>
            <w:tcW w:w="584"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Количество массовых мероприятий</w:t>
            </w:r>
          </w:p>
        </w:tc>
        <w:tc>
          <w:tcPr>
            <w:tcW w:w="584"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Число посещений</w:t>
            </w:r>
          </w:p>
        </w:tc>
        <w:tc>
          <w:tcPr>
            <w:tcW w:w="584"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Количество онлайн-мероприятий</w:t>
            </w:r>
          </w:p>
        </w:tc>
        <w:tc>
          <w:tcPr>
            <w:tcW w:w="722" w:type="dxa"/>
            <w:shd w:val="clear" w:color="auto" w:fill="auto"/>
            <w:textDirection w:val="btLr"/>
          </w:tcPr>
          <w:p w:rsidR="0085135A" w:rsidRPr="0085135A" w:rsidRDefault="0085135A" w:rsidP="0085135A">
            <w:pPr>
              <w:spacing w:after="0" w:line="240" w:lineRule="auto"/>
              <w:jc w:val="center"/>
              <w:rPr>
                <w:rFonts w:ascii="Times New Roman" w:eastAsiaTheme="minorEastAsia" w:hAnsi="Times New Roman"/>
                <w:sz w:val="20"/>
                <w:szCs w:val="20"/>
                <w:lang w:eastAsia="ru-RU"/>
              </w:rPr>
            </w:pPr>
            <w:r w:rsidRPr="0085135A">
              <w:rPr>
                <w:rFonts w:ascii="Times New Roman" w:eastAsiaTheme="minorEastAsia" w:hAnsi="Times New Roman"/>
                <w:sz w:val="20"/>
                <w:szCs w:val="20"/>
                <w:lang w:eastAsia="ru-RU"/>
              </w:rPr>
              <w:t>Число просмотров</w:t>
            </w:r>
          </w:p>
        </w:tc>
      </w:tr>
      <w:tr w:rsidR="0090624E" w:rsidRPr="0085135A" w:rsidTr="00282517">
        <w:tc>
          <w:tcPr>
            <w:tcW w:w="593" w:type="dxa"/>
            <w:shd w:val="clear" w:color="auto" w:fill="auto"/>
          </w:tcPr>
          <w:p w:rsidR="0085135A" w:rsidRPr="0085135A" w:rsidRDefault="00E95DC1" w:rsidP="0085135A">
            <w:pPr>
              <w:spacing w:after="0" w:line="240" w:lineRule="auto"/>
              <w:rPr>
                <w:rFonts w:eastAsiaTheme="minorEastAsia"/>
                <w:lang w:eastAsia="ru-RU"/>
              </w:rPr>
            </w:pPr>
            <w:r>
              <w:rPr>
                <w:rFonts w:eastAsiaTheme="minorEastAsia"/>
                <w:lang w:eastAsia="ru-RU"/>
              </w:rPr>
              <w:t>41</w:t>
            </w:r>
          </w:p>
        </w:tc>
        <w:tc>
          <w:tcPr>
            <w:tcW w:w="566" w:type="dxa"/>
            <w:shd w:val="clear" w:color="auto" w:fill="auto"/>
          </w:tcPr>
          <w:p w:rsidR="0085135A" w:rsidRPr="0085135A" w:rsidRDefault="00386DCB" w:rsidP="0085135A">
            <w:pPr>
              <w:spacing w:after="0" w:line="240" w:lineRule="auto"/>
              <w:rPr>
                <w:rFonts w:eastAsiaTheme="minorEastAsia"/>
                <w:lang w:eastAsia="ru-RU"/>
              </w:rPr>
            </w:pPr>
            <w:r>
              <w:rPr>
                <w:rFonts w:eastAsiaTheme="minorEastAsia"/>
                <w:lang w:eastAsia="ru-RU"/>
              </w:rPr>
              <w:t>7</w:t>
            </w:r>
            <w:r w:rsidR="00E95DC1">
              <w:rPr>
                <w:rFonts w:eastAsiaTheme="minorEastAsia"/>
                <w:lang w:eastAsia="ru-RU"/>
              </w:rPr>
              <w:t>15</w:t>
            </w:r>
          </w:p>
        </w:tc>
        <w:tc>
          <w:tcPr>
            <w:tcW w:w="662" w:type="dxa"/>
            <w:shd w:val="clear" w:color="auto" w:fill="auto"/>
          </w:tcPr>
          <w:p w:rsidR="0085135A" w:rsidRPr="0085135A" w:rsidRDefault="00E95DC1" w:rsidP="0085135A">
            <w:pPr>
              <w:spacing w:after="0" w:line="240" w:lineRule="auto"/>
              <w:rPr>
                <w:rFonts w:eastAsiaTheme="minorEastAsia"/>
                <w:lang w:eastAsia="ru-RU"/>
              </w:rPr>
            </w:pPr>
            <w:r>
              <w:rPr>
                <w:rFonts w:eastAsiaTheme="minorEastAsia"/>
                <w:lang w:eastAsia="ru-RU"/>
              </w:rPr>
              <w:t>1</w:t>
            </w:r>
          </w:p>
        </w:tc>
        <w:tc>
          <w:tcPr>
            <w:tcW w:w="617" w:type="dxa"/>
            <w:shd w:val="clear" w:color="auto" w:fill="auto"/>
          </w:tcPr>
          <w:p w:rsidR="0085135A" w:rsidRPr="0085135A" w:rsidRDefault="00594B5F" w:rsidP="0085135A">
            <w:pPr>
              <w:spacing w:after="0" w:line="240" w:lineRule="auto"/>
              <w:rPr>
                <w:rFonts w:eastAsiaTheme="minorEastAsia"/>
                <w:lang w:eastAsia="ru-RU"/>
              </w:rPr>
            </w:pPr>
            <w:r>
              <w:rPr>
                <w:rFonts w:eastAsiaTheme="minorEastAsia"/>
                <w:lang w:eastAsia="ru-RU"/>
              </w:rPr>
              <w:t xml:space="preserve">107 </w:t>
            </w:r>
            <w:r w:rsidR="00386DCB">
              <w:rPr>
                <w:rFonts w:eastAsiaTheme="minorEastAsia"/>
                <w:lang w:eastAsia="ru-RU"/>
              </w:rPr>
              <w:t xml:space="preserve">- </w:t>
            </w:r>
            <w:r>
              <w:rPr>
                <w:rFonts w:eastAsiaTheme="minorEastAsia"/>
                <w:lang w:eastAsia="ru-RU"/>
              </w:rPr>
              <w:t>на сайте</w:t>
            </w:r>
          </w:p>
          <w:p w:rsidR="00386DCB" w:rsidRDefault="00386DCB" w:rsidP="0085135A">
            <w:pPr>
              <w:spacing w:after="0" w:line="240" w:lineRule="auto"/>
              <w:rPr>
                <w:rFonts w:eastAsiaTheme="minorEastAsia"/>
                <w:lang w:eastAsia="ru-RU"/>
              </w:rPr>
            </w:pPr>
          </w:p>
          <w:p w:rsidR="0085135A" w:rsidRPr="0085135A" w:rsidRDefault="00386DCB" w:rsidP="0085135A">
            <w:pPr>
              <w:spacing w:after="0" w:line="240" w:lineRule="auto"/>
              <w:rPr>
                <w:rFonts w:eastAsiaTheme="minorEastAsia"/>
                <w:lang w:eastAsia="ru-RU"/>
              </w:rPr>
            </w:pPr>
            <w:r>
              <w:rPr>
                <w:rFonts w:eastAsiaTheme="minorEastAsia"/>
                <w:lang w:eastAsia="ru-RU"/>
              </w:rPr>
              <w:t>7009 -</w:t>
            </w:r>
            <w:r w:rsidR="0085135A" w:rsidRPr="0085135A">
              <w:rPr>
                <w:rFonts w:eastAsiaTheme="minorEastAsia"/>
                <w:lang w:eastAsia="ru-RU"/>
              </w:rPr>
              <w:t>Вконтакте</w:t>
            </w:r>
          </w:p>
        </w:tc>
        <w:tc>
          <w:tcPr>
            <w:tcW w:w="577" w:type="dxa"/>
            <w:shd w:val="clear" w:color="auto" w:fill="auto"/>
          </w:tcPr>
          <w:p w:rsidR="0085135A" w:rsidRPr="0085135A" w:rsidRDefault="004848DD" w:rsidP="0085135A">
            <w:pPr>
              <w:spacing w:after="0" w:line="240" w:lineRule="auto"/>
              <w:rPr>
                <w:rFonts w:eastAsiaTheme="minorEastAsia"/>
                <w:lang w:eastAsia="ru-RU"/>
              </w:rPr>
            </w:pPr>
            <w:r>
              <w:rPr>
                <w:rFonts w:eastAsiaTheme="minorEastAsia"/>
                <w:lang w:eastAsia="ru-RU"/>
              </w:rPr>
              <w:t>-</w:t>
            </w:r>
          </w:p>
        </w:tc>
        <w:tc>
          <w:tcPr>
            <w:tcW w:w="552" w:type="dxa"/>
            <w:shd w:val="clear" w:color="auto" w:fill="auto"/>
          </w:tcPr>
          <w:p w:rsidR="0085135A" w:rsidRPr="0085135A" w:rsidRDefault="0085135A" w:rsidP="0085135A">
            <w:pPr>
              <w:spacing w:after="0" w:line="240" w:lineRule="auto"/>
              <w:rPr>
                <w:rFonts w:eastAsiaTheme="minorEastAsia"/>
                <w:lang w:eastAsia="ru-RU"/>
              </w:rPr>
            </w:pPr>
            <w:r w:rsidRPr="0085135A">
              <w:rPr>
                <w:rFonts w:eastAsiaTheme="minorEastAsia"/>
                <w:lang w:eastAsia="ru-RU"/>
              </w:rPr>
              <w:t>-</w:t>
            </w:r>
          </w:p>
        </w:tc>
        <w:tc>
          <w:tcPr>
            <w:tcW w:w="602" w:type="dxa"/>
            <w:shd w:val="clear" w:color="auto" w:fill="auto"/>
          </w:tcPr>
          <w:p w:rsidR="0085135A" w:rsidRPr="0085135A" w:rsidRDefault="00726638" w:rsidP="0085135A">
            <w:pPr>
              <w:spacing w:after="0" w:line="240" w:lineRule="auto"/>
              <w:rPr>
                <w:rFonts w:eastAsiaTheme="minorEastAsia"/>
                <w:lang w:eastAsia="ru-RU"/>
              </w:rPr>
            </w:pPr>
            <w:r>
              <w:rPr>
                <w:rFonts w:eastAsiaTheme="minorEastAsia"/>
                <w:lang w:eastAsia="ru-RU"/>
              </w:rPr>
              <w:t>2</w:t>
            </w:r>
          </w:p>
        </w:tc>
        <w:tc>
          <w:tcPr>
            <w:tcW w:w="604" w:type="dxa"/>
            <w:shd w:val="clear" w:color="auto" w:fill="auto"/>
          </w:tcPr>
          <w:p w:rsidR="0085135A" w:rsidRPr="0085135A" w:rsidRDefault="004848DD" w:rsidP="0085135A">
            <w:pPr>
              <w:spacing w:after="0" w:line="240" w:lineRule="auto"/>
              <w:rPr>
                <w:rFonts w:eastAsiaTheme="minorEastAsia"/>
                <w:lang w:eastAsia="ru-RU"/>
              </w:rPr>
            </w:pPr>
            <w:r>
              <w:rPr>
                <w:rFonts w:eastAsiaTheme="minorEastAsia"/>
                <w:lang w:eastAsia="ru-RU"/>
              </w:rPr>
              <w:t>98 - на</w:t>
            </w:r>
            <w:r w:rsidR="0085135A" w:rsidRPr="0085135A">
              <w:rPr>
                <w:rFonts w:eastAsiaTheme="minorEastAsia"/>
                <w:lang w:eastAsia="ru-RU"/>
              </w:rPr>
              <w:t xml:space="preserve"> сайт</w:t>
            </w:r>
            <w:r>
              <w:rPr>
                <w:rFonts w:eastAsiaTheme="minorEastAsia"/>
                <w:lang w:eastAsia="ru-RU"/>
              </w:rPr>
              <w:t>е</w:t>
            </w:r>
          </w:p>
          <w:p w:rsidR="0085135A" w:rsidRPr="0085135A" w:rsidRDefault="0085135A" w:rsidP="0085135A">
            <w:pPr>
              <w:spacing w:after="0" w:line="240" w:lineRule="auto"/>
              <w:rPr>
                <w:rFonts w:eastAsiaTheme="minorEastAsia"/>
                <w:lang w:eastAsia="ru-RU"/>
              </w:rPr>
            </w:pPr>
          </w:p>
          <w:p w:rsidR="0085135A" w:rsidRPr="0085135A" w:rsidRDefault="0034043B" w:rsidP="0085135A">
            <w:pPr>
              <w:spacing w:after="0" w:line="240" w:lineRule="auto"/>
              <w:rPr>
                <w:rFonts w:eastAsiaTheme="minorEastAsia"/>
                <w:lang w:eastAsia="ru-RU"/>
              </w:rPr>
            </w:pPr>
            <w:r>
              <w:rPr>
                <w:rFonts w:eastAsiaTheme="minorEastAsia"/>
                <w:lang w:eastAsia="ru-RU"/>
              </w:rPr>
              <w:t xml:space="preserve">8157 - </w:t>
            </w:r>
            <w:r w:rsidR="0085135A" w:rsidRPr="0085135A">
              <w:rPr>
                <w:rFonts w:eastAsiaTheme="minorEastAsia"/>
                <w:lang w:eastAsia="ru-RU"/>
              </w:rPr>
              <w:t>вконтакте</w:t>
            </w:r>
          </w:p>
        </w:tc>
        <w:tc>
          <w:tcPr>
            <w:tcW w:w="642" w:type="dxa"/>
            <w:shd w:val="clear" w:color="auto" w:fill="auto"/>
          </w:tcPr>
          <w:p w:rsidR="0085135A" w:rsidRPr="0085135A" w:rsidRDefault="00A116F3" w:rsidP="0085135A">
            <w:pPr>
              <w:spacing w:after="0" w:line="240" w:lineRule="auto"/>
              <w:rPr>
                <w:rFonts w:eastAsiaTheme="minorEastAsia"/>
                <w:lang w:eastAsia="ru-RU"/>
              </w:rPr>
            </w:pPr>
            <w:r>
              <w:rPr>
                <w:rFonts w:eastAsiaTheme="minorEastAsia"/>
                <w:lang w:eastAsia="ru-RU"/>
              </w:rPr>
              <w:t>3</w:t>
            </w:r>
          </w:p>
        </w:tc>
        <w:tc>
          <w:tcPr>
            <w:tcW w:w="610" w:type="dxa"/>
            <w:shd w:val="clear" w:color="auto" w:fill="auto"/>
          </w:tcPr>
          <w:p w:rsidR="0085135A" w:rsidRPr="0085135A" w:rsidRDefault="00A116F3" w:rsidP="0085135A">
            <w:pPr>
              <w:spacing w:after="0" w:line="240" w:lineRule="auto"/>
              <w:rPr>
                <w:rFonts w:eastAsiaTheme="minorEastAsia"/>
                <w:lang w:eastAsia="ru-RU"/>
              </w:rPr>
            </w:pPr>
            <w:r>
              <w:rPr>
                <w:rFonts w:eastAsiaTheme="minorEastAsia"/>
                <w:lang w:eastAsia="ru-RU"/>
              </w:rPr>
              <w:t>2300</w:t>
            </w:r>
          </w:p>
        </w:tc>
        <w:tc>
          <w:tcPr>
            <w:tcW w:w="584" w:type="dxa"/>
            <w:shd w:val="clear" w:color="auto" w:fill="auto"/>
          </w:tcPr>
          <w:p w:rsidR="0085135A" w:rsidRPr="0085135A" w:rsidRDefault="0090624E" w:rsidP="0085135A">
            <w:pPr>
              <w:spacing w:after="0" w:line="240" w:lineRule="auto"/>
              <w:rPr>
                <w:rFonts w:eastAsiaTheme="minorEastAsia"/>
                <w:lang w:eastAsia="ru-RU"/>
              </w:rPr>
            </w:pPr>
            <w:r>
              <w:rPr>
                <w:rFonts w:eastAsiaTheme="minorEastAsia"/>
                <w:lang w:eastAsia="ru-RU"/>
              </w:rPr>
              <w:t>1</w:t>
            </w:r>
          </w:p>
        </w:tc>
        <w:tc>
          <w:tcPr>
            <w:tcW w:w="584" w:type="dxa"/>
            <w:shd w:val="clear" w:color="auto" w:fill="auto"/>
          </w:tcPr>
          <w:p w:rsidR="0085135A" w:rsidRPr="0085135A" w:rsidRDefault="0090624E" w:rsidP="0085135A">
            <w:pPr>
              <w:spacing w:after="0" w:line="240" w:lineRule="auto"/>
              <w:rPr>
                <w:rFonts w:eastAsiaTheme="minorEastAsia"/>
                <w:lang w:eastAsia="ru-RU"/>
              </w:rPr>
            </w:pPr>
            <w:r>
              <w:rPr>
                <w:rFonts w:eastAsiaTheme="minorEastAsia"/>
                <w:lang w:eastAsia="ru-RU"/>
              </w:rPr>
              <w:t>3870</w:t>
            </w:r>
          </w:p>
        </w:tc>
        <w:tc>
          <w:tcPr>
            <w:tcW w:w="584" w:type="dxa"/>
            <w:shd w:val="clear" w:color="auto" w:fill="auto"/>
          </w:tcPr>
          <w:p w:rsidR="0085135A" w:rsidRPr="0085135A" w:rsidRDefault="00BC6CE6" w:rsidP="0085135A">
            <w:pPr>
              <w:spacing w:after="0" w:line="240" w:lineRule="auto"/>
              <w:rPr>
                <w:rFonts w:eastAsiaTheme="minorEastAsia"/>
                <w:lang w:eastAsia="ru-RU"/>
              </w:rPr>
            </w:pPr>
            <w:r>
              <w:rPr>
                <w:rFonts w:eastAsiaTheme="minorEastAsia"/>
                <w:lang w:eastAsia="ru-RU"/>
              </w:rPr>
              <w:t>3</w:t>
            </w:r>
          </w:p>
        </w:tc>
        <w:tc>
          <w:tcPr>
            <w:tcW w:w="584" w:type="dxa"/>
            <w:shd w:val="clear" w:color="auto" w:fill="auto"/>
          </w:tcPr>
          <w:p w:rsidR="0085135A" w:rsidRPr="0085135A" w:rsidRDefault="00BC6CE6" w:rsidP="0085135A">
            <w:pPr>
              <w:spacing w:after="0" w:line="240" w:lineRule="auto"/>
              <w:rPr>
                <w:rFonts w:eastAsiaTheme="minorEastAsia"/>
                <w:lang w:eastAsia="ru-RU"/>
              </w:rPr>
            </w:pPr>
            <w:r>
              <w:rPr>
                <w:rFonts w:eastAsiaTheme="minorEastAsia"/>
                <w:lang w:eastAsia="ru-RU"/>
              </w:rPr>
              <w:t>2380</w:t>
            </w:r>
          </w:p>
        </w:tc>
        <w:tc>
          <w:tcPr>
            <w:tcW w:w="584" w:type="dxa"/>
            <w:shd w:val="clear" w:color="auto" w:fill="auto"/>
          </w:tcPr>
          <w:p w:rsidR="0085135A" w:rsidRPr="0085135A" w:rsidRDefault="0085135A" w:rsidP="0085135A">
            <w:pPr>
              <w:spacing w:after="0" w:line="240" w:lineRule="auto"/>
              <w:rPr>
                <w:rFonts w:eastAsiaTheme="minorEastAsia"/>
                <w:lang w:eastAsia="ru-RU"/>
              </w:rPr>
            </w:pPr>
            <w:r w:rsidRPr="0085135A">
              <w:rPr>
                <w:rFonts w:eastAsiaTheme="minorEastAsia"/>
                <w:lang w:eastAsia="ru-RU"/>
              </w:rPr>
              <w:t>-</w:t>
            </w:r>
          </w:p>
        </w:tc>
        <w:tc>
          <w:tcPr>
            <w:tcW w:w="722" w:type="dxa"/>
            <w:shd w:val="clear" w:color="auto" w:fill="auto"/>
          </w:tcPr>
          <w:p w:rsidR="0085135A" w:rsidRPr="0085135A" w:rsidRDefault="0085135A" w:rsidP="0085135A">
            <w:pPr>
              <w:spacing w:after="0" w:line="240" w:lineRule="auto"/>
              <w:rPr>
                <w:rFonts w:eastAsiaTheme="minorEastAsia"/>
                <w:lang w:eastAsia="ru-RU"/>
              </w:rPr>
            </w:pPr>
            <w:r w:rsidRPr="0085135A">
              <w:rPr>
                <w:rFonts w:eastAsiaTheme="minorEastAsia"/>
                <w:lang w:eastAsia="ru-RU"/>
              </w:rPr>
              <w:t>-</w:t>
            </w:r>
          </w:p>
        </w:tc>
      </w:tr>
      <w:tr w:rsidR="0090624E" w:rsidRPr="0085135A" w:rsidTr="00282517">
        <w:tc>
          <w:tcPr>
            <w:tcW w:w="593" w:type="dxa"/>
            <w:shd w:val="clear" w:color="auto" w:fill="auto"/>
          </w:tcPr>
          <w:p w:rsidR="0085135A" w:rsidRPr="0085135A" w:rsidRDefault="0085135A" w:rsidP="0085135A">
            <w:pPr>
              <w:spacing w:after="0" w:line="240" w:lineRule="auto"/>
              <w:rPr>
                <w:rFonts w:eastAsiaTheme="minorEastAsia"/>
                <w:lang w:eastAsia="ru-RU"/>
              </w:rPr>
            </w:pPr>
          </w:p>
        </w:tc>
        <w:tc>
          <w:tcPr>
            <w:tcW w:w="566" w:type="dxa"/>
            <w:shd w:val="clear" w:color="auto" w:fill="auto"/>
          </w:tcPr>
          <w:p w:rsidR="0085135A" w:rsidRPr="0085135A" w:rsidRDefault="0085135A" w:rsidP="0085135A">
            <w:pPr>
              <w:spacing w:after="0" w:line="240" w:lineRule="auto"/>
              <w:rPr>
                <w:rFonts w:eastAsiaTheme="minorEastAsia"/>
                <w:lang w:eastAsia="ru-RU"/>
              </w:rPr>
            </w:pPr>
          </w:p>
        </w:tc>
        <w:tc>
          <w:tcPr>
            <w:tcW w:w="662" w:type="dxa"/>
            <w:shd w:val="clear" w:color="auto" w:fill="auto"/>
          </w:tcPr>
          <w:p w:rsidR="0085135A" w:rsidRPr="0085135A" w:rsidRDefault="0085135A" w:rsidP="0085135A">
            <w:pPr>
              <w:spacing w:after="0" w:line="240" w:lineRule="auto"/>
              <w:rPr>
                <w:rFonts w:eastAsiaTheme="minorEastAsia"/>
                <w:lang w:eastAsia="ru-RU"/>
              </w:rPr>
            </w:pPr>
          </w:p>
        </w:tc>
        <w:tc>
          <w:tcPr>
            <w:tcW w:w="617" w:type="dxa"/>
            <w:shd w:val="clear" w:color="auto" w:fill="auto"/>
          </w:tcPr>
          <w:p w:rsidR="0085135A" w:rsidRPr="0085135A" w:rsidRDefault="0085135A" w:rsidP="0085135A">
            <w:pPr>
              <w:spacing w:after="0" w:line="240" w:lineRule="auto"/>
              <w:rPr>
                <w:rFonts w:eastAsiaTheme="minorEastAsia"/>
                <w:lang w:eastAsia="ru-RU"/>
              </w:rPr>
            </w:pPr>
          </w:p>
        </w:tc>
        <w:tc>
          <w:tcPr>
            <w:tcW w:w="577" w:type="dxa"/>
            <w:shd w:val="clear" w:color="auto" w:fill="auto"/>
          </w:tcPr>
          <w:p w:rsidR="0085135A" w:rsidRPr="0085135A" w:rsidRDefault="0085135A" w:rsidP="0085135A">
            <w:pPr>
              <w:spacing w:after="0" w:line="240" w:lineRule="auto"/>
              <w:rPr>
                <w:rFonts w:eastAsiaTheme="minorEastAsia"/>
                <w:lang w:eastAsia="ru-RU"/>
              </w:rPr>
            </w:pPr>
          </w:p>
        </w:tc>
        <w:tc>
          <w:tcPr>
            <w:tcW w:w="552" w:type="dxa"/>
            <w:shd w:val="clear" w:color="auto" w:fill="auto"/>
          </w:tcPr>
          <w:p w:rsidR="0085135A" w:rsidRPr="0085135A" w:rsidRDefault="0085135A" w:rsidP="0085135A">
            <w:pPr>
              <w:spacing w:after="0" w:line="240" w:lineRule="auto"/>
              <w:rPr>
                <w:rFonts w:eastAsiaTheme="minorEastAsia"/>
                <w:lang w:eastAsia="ru-RU"/>
              </w:rPr>
            </w:pPr>
          </w:p>
        </w:tc>
        <w:tc>
          <w:tcPr>
            <w:tcW w:w="602" w:type="dxa"/>
            <w:shd w:val="clear" w:color="auto" w:fill="auto"/>
          </w:tcPr>
          <w:p w:rsidR="0085135A" w:rsidRPr="0085135A" w:rsidRDefault="0085135A" w:rsidP="0085135A">
            <w:pPr>
              <w:spacing w:after="0" w:line="240" w:lineRule="auto"/>
              <w:rPr>
                <w:rFonts w:eastAsiaTheme="minorEastAsia"/>
                <w:lang w:eastAsia="ru-RU"/>
              </w:rPr>
            </w:pPr>
          </w:p>
        </w:tc>
        <w:tc>
          <w:tcPr>
            <w:tcW w:w="604" w:type="dxa"/>
            <w:shd w:val="clear" w:color="auto" w:fill="auto"/>
          </w:tcPr>
          <w:p w:rsidR="0085135A" w:rsidRPr="0085135A" w:rsidRDefault="0085135A" w:rsidP="0085135A">
            <w:pPr>
              <w:spacing w:after="0" w:line="240" w:lineRule="auto"/>
              <w:rPr>
                <w:rFonts w:eastAsiaTheme="minorEastAsia"/>
                <w:lang w:eastAsia="ru-RU"/>
              </w:rPr>
            </w:pPr>
          </w:p>
        </w:tc>
        <w:tc>
          <w:tcPr>
            <w:tcW w:w="642" w:type="dxa"/>
            <w:shd w:val="clear" w:color="auto" w:fill="auto"/>
          </w:tcPr>
          <w:p w:rsidR="0085135A" w:rsidRPr="0085135A" w:rsidRDefault="0085135A" w:rsidP="0085135A">
            <w:pPr>
              <w:spacing w:after="0" w:line="240" w:lineRule="auto"/>
              <w:rPr>
                <w:rFonts w:eastAsiaTheme="minorEastAsia"/>
                <w:lang w:eastAsia="ru-RU"/>
              </w:rPr>
            </w:pPr>
          </w:p>
        </w:tc>
        <w:tc>
          <w:tcPr>
            <w:tcW w:w="610" w:type="dxa"/>
            <w:shd w:val="clear" w:color="auto" w:fill="auto"/>
          </w:tcPr>
          <w:p w:rsidR="0085135A" w:rsidRPr="0085135A" w:rsidRDefault="0085135A" w:rsidP="0085135A">
            <w:pPr>
              <w:spacing w:after="0" w:line="240" w:lineRule="auto"/>
              <w:rPr>
                <w:rFonts w:eastAsiaTheme="minorEastAsia"/>
                <w:lang w:eastAsia="ru-RU"/>
              </w:rPr>
            </w:pPr>
          </w:p>
        </w:tc>
        <w:tc>
          <w:tcPr>
            <w:tcW w:w="584" w:type="dxa"/>
            <w:shd w:val="clear" w:color="auto" w:fill="auto"/>
          </w:tcPr>
          <w:p w:rsidR="0085135A" w:rsidRPr="0085135A" w:rsidRDefault="0085135A" w:rsidP="0085135A">
            <w:pPr>
              <w:spacing w:after="0" w:line="240" w:lineRule="auto"/>
              <w:rPr>
                <w:rFonts w:eastAsiaTheme="minorEastAsia"/>
                <w:lang w:eastAsia="ru-RU"/>
              </w:rPr>
            </w:pPr>
          </w:p>
        </w:tc>
        <w:tc>
          <w:tcPr>
            <w:tcW w:w="584" w:type="dxa"/>
            <w:shd w:val="clear" w:color="auto" w:fill="auto"/>
          </w:tcPr>
          <w:p w:rsidR="0085135A" w:rsidRPr="0085135A" w:rsidRDefault="0085135A" w:rsidP="0085135A">
            <w:pPr>
              <w:spacing w:after="0" w:line="240" w:lineRule="auto"/>
              <w:rPr>
                <w:rFonts w:eastAsiaTheme="minorEastAsia"/>
                <w:lang w:eastAsia="ru-RU"/>
              </w:rPr>
            </w:pPr>
          </w:p>
        </w:tc>
        <w:tc>
          <w:tcPr>
            <w:tcW w:w="584" w:type="dxa"/>
            <w:shd w:val="clear" w:color="auto" w:fill="auto"/>
          </w:tcPr>
          <w:p w:rsidR="0085135A" w:rsidRPr="0085135A" w:rsidRDefault="0085135A" w:rsidP="0085135A">
            <w:pPr>
              <w:spacing w:after="0" w:line="240" w:lineRule="auto"/>
              <w:rPr>
                <w:rFonts w:eastAsiaTheme="minorEastAsia"/>
                <w:lang w:eastAsia="ru-RU"/>
              </w:rPr>
            </w:pPr>
          </w:p>
        </w:tc>
        <w:tc>
          <w:tcPr>
            <w:tcW w:w="584" w:type="dxa"/>
            <w:shd w:val="clear" w:color="auto" w:fill="auto"/>
          </w:tcPr>
          <w:p w:rsidR="0085135A" w:rsidRPr="0085135A" w:rsidRDefault="0085135A" w:rsidP="0085135A">
            <w:pPr>
              <w:spacing w:after="0" w:line="240" w:lineRule="auto"/>
              <w:rPr>
                <w:rFonts w:eastAsiaTheme="minorEastAsia"/>
                <w:lang w:eastAsia="ru-RU"/>
              </w:rPr>
            </w:pPr>
          </w:p>
        </w:tc>
        <w:tc>
          <w:tcPr>
            <w:tcW w:w="584" w:type="dxa"/>
            <w:shd w:val="clear" w:color="auto" w:fill="auto"/>
          </w:tcPr>
          <w:p w:rsidR="0085135A" w:rsidRPr="0085135A" w:rsidRDefault="0085135A" w:rsidP="0085135A">
            <w:pPr>
              <w:spacing w:after="0" w:line="240" w:lineRule="auto"/>
              <w:rPr>
                <w:rFonts w:eastAsiaTheme="minorEastAsia"/>
                <w:lang w:eastAsia="ru-RU"/>
              </w:rPr>
            </w:pPr>
          </w:p>
        </w:tc>
        <w:tc>
          <w:tcPr>
            <w:tcW w:w="722" w:type="dxa"/>
            <w:shd w:val="clear" w:color="auto" w:fill="auto"/>
          </w:tcPr>
          <w:p w:rsidR="0085135A" w:rsidRPr="0085135A" w:rsidRDefault="0085135A" w:rsidP="0085135A">
            <w:pPr>
              <w:spacing w:after="0" w:line="240" w:lineRule="auto"/>
              <w:rPr>
                <w:rFonts w:eastAsiaTheme="minorEastAsia"/>
                <w:lang w:eastAsia="ru-RU"/>
              </w:rPr>
            </w:pPr>
          </w:p>
        </w:tc>
      </w:tr>
    </w:tbl>
    <w:p w:rsidR="0085135A" w:rsidRPr="0085135A" w:rsidRDefault="0085135A" w:rsidP="0085135A">
      <w:pPr>
        <w:spacing w:after="0" w:line="240" w:lineRule="auto"/>
        <w:ind w:right="-141" w:firstLine="709"/>
        <w:jc w:val="both"/>
        <w:rPr>
          <w:rFonts w:ascii="Times New Roman" w:eastAsia="Calibri" w:hAnsi="Times New Roman" w:cs="Times New Roman"/>
          <w:sz w:val="28"/>
          <w:szCs w:val="28"/>
        </w:rPr>
      </w:pPr>
    </w:p>
    <w:p w:rsidR="0085135A" w:rsidRPr="0085135A" w:rsidRDefault="0085135A" w:rsidP="0085135A">
      <w:pPr>
        <w:spacing w:after="0" w:line="240" w:lineRule="auto"/>
        <w:ind w:right="-141" w:firstLine="709"/>
        <w:jc w:val="both"/>
        <w:rPr>
          <w:rFonts w:ascii="Times New Roman" w:eastAsia="Calibri" w:hAnsi="Times New Roman" w:cs="Times New Roman"/>
          <w:sz w:val="28"/>
          <w:szCs w:val="28"/>
        </w:rPr>
      </w:pPr>
    </w:p>
    <w:p w:rsidR="0085135A" w:rsidRPr="0085135A" w:rsidRDefault="0085135A" w:rsidP="0085135A">
      <w:pPr>
        <w:spacing w:after="0" w:line="240" w:lineRule="auto"/>
        <w:ind w:right="-141" w:firstLine="709"/>
        <w:jc w:val="both"/>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Общее количество массовых мероприя</w:t>
      </w:r>
      <w:r w:rsidR="00FD16A9">
        <w:rPr>
          <w:rFonts w:ascii="Times New Roman" w:eastAsiaTheme="minorEastAsia" w:hAnsi="Times New Roman" w:cs="Times New Roman"/>
          <w:sz w:val="28"/>
          <w:szCs w:val="28"/>
          <w:lang w:eastAsia="ru-RU"/>
        </w:rPr>
        <w:t>тий 1930</w:t>
      </w:r>
      <w:r w:rsidR="00F658BD">
        <w:rPr>
          <w:rFonts w:ascii="Times New Roman" w:eastAsiaTheme="minorEastAsia" w:hAnsi="Times New Roman" w:cs="Times New Roman"/>
          <w:sz w:val="28"/>
          <w:szCs w:val="28"/>
          <w:lang w:eastAsia="ru-RU"/>
        </w:rPr>
        <w:t>, число участников 72066</w:t>
      </w:r>
      <w:r w:rsidR="004B0E6D">
        <w:rPr>
          <w:rFonts w:ascii="Times New Roman" w:eastAsiaTheme="minorEastAsia" w:hAnsi="Times New Roman" w:cs="Times New Roman"/>
          <w:sz w:val="28"/>
          <w:szCs w:val="28"/>
          <w:lang w:eastAsia="ru-RU"/>
        </w:rPr>
        <w:t>. Вне стационара провели 413 мероприятий, которые посетили – 37707 человек</w:t>
      </w:r>
      <w:r w:rsidRPr="0085135A">
        <w:rPr>
          <w:rFonts w:ascii="Times New Roman" w:eastAsiaTheme="minorEastAsia" w:hAnsi="Times New Roman" w:cs="Times New Roman"/>
          <w:sz w:val="28"/>
          <w:szCs w:val="28"/>
          <w:lang w:eastAsia="ru-RU"/>
        </w:rPr>
        <w:t>. Ко</w:t>
      </w:r>
      <w:r w:rsidR="004B0E6D">
        <w:rPr>
          <w:rFonts w:ascii="Times New Roman" w:eastAsiaTheme="minorEastAsia" w:hAnsi="Times New Roman" w:cs="Times New Roman"/>
          <w:sz w:val="28"/>
          <w:szCs w:val="28"/>
          <w:lang w:eastAsia="ru-RU"/>
        </w:rPr>
        <w:t xml:space="preserve">личество онлайн мероприятий 939, число просмотров на сайте </w:t>
      </w:r>
      <w:r w:rsidR="00063F2C">
        <w:rPr>
          <w:rFonts w:ascii="Times New Roman" w:eastAsiaTheme="minorEastAsia" w:hAnsi="Times New Roman" w:cs="Times New Roman"/>
          <w:sz w:val="28"/>
          <w:szCs w:val="28"/>
          <w:lang w:eastAsia="ru-RU"/>
        </w:rPr>
        <w:t>- 755, Вконтакте – 232572.</w:t>
      </w:r>
    </w:p>
    <w:p w:rsidR="0085135A" w:rsidRDefault="0085135A" w:rsidP="0085135A">
      <w:pPr>
        <w:tabs>
          <w:tab w:val="left" w:pos="851"/>
        </w:tabs>
        <w:spacing w:after="0" w:line="240" w:lineRule="auto"/>
        <w:ind w:right="-141"/>
        <w:jc w:val="both"/>
        <w:rPr>
          <w:rFonts w:ascii="Times New Roman" w:eastAsia="Times New Roman" w:hAnsi="Times New Roman" w:cs="Times New Roman"/>
          <w:sz w:val="28"/>
          <w:szCs w:val="28"/>
        </w:rPr>
      </w:pPr>
    </w:p>
    <w:p w:rsidR="00681B13" w:rsidRDefault="00681B13" w:rsidP="0085135A">
      <w:pPr>
        <w:tabs>
          <w:tab w:val="left" w:pos="851"/>
        </w:tabs>
        <w:spacing w:after="0" w:line="240" w:lineRule="auto"/>
        <w:ind w:right="-141"/>
        <w:jc w:val="both"/>
        <w:rPr>
          <w:rFonts w:ascii="Times New Roman" w:eastAsia="Times New Roman" w:hAnsi="Times New Roman" w:cs="Times New Roman"/>
          <w:sz w:val="28"/>
          <w:szCs w:val="28"/>
        </w:rPr>
      </w:pPr>
    </w:p>
    <w:p w:rsidR="00681B13" w:rsidRDefault="00681B13" w:rsidP="0085135A">
      <w:pPr>
        <w:tabs>
          <w:tab w:val="left" w:pos="851"/>
        </w:tabs>
        <w:spacing w:after="0" w:line="240" w:lineRule="auto"/>
        <w:ind w:right="-141"/>
        <w:jc w:val="both"/>
        <w:rPr>
          <w:rFonts w:ascii="Times New Roman" w:eastAsia="Times New Roman" w:hAnsi="Times New Roman" w:cs="Times New Roman"/>
          <w:sz w:val="28"/>
          <w:szCs w:val="28"/>
        </w:rPr>
      </w:pPr>
    </w:p>
    <w:p w:rsidR="00681B13" w:rsidRDefault="00681B13" w:rsidP="0085135A">
      <w:pPr>
        <w:tabs>
          <w:tab w:val="left" w:pos="851"/>
        </w:tabs>
        <w:spacing w:after="0" w:line="240" w:lineRule="auto"/>
        <w:ind w:right="-141"/>
        <w:jc w:val="both"/>
        <w:rPr>
          <w:rFonts w:ascii="Times New Roman" w:eastAsia="Times New Roman" w:hAnsi="Times New Roman" w:cs="Times New Roman"/>
          <w:sz w:val="28"/>
          <w:szCs w:val="28"/>
        </w:rPr>
      </w:pPr>
    </w:p>
    <w:p w:rsidR="00681B13" w:rsidRDefault="00681B13" w:rsidP="0085135A">
      <w:pPr>
        <w:tabs>
          <w:tab w:val="left" w:pos="851"/>
        </w:tabs>
        <w:spacing w:after="0" w:line="240" w:lineRule="auto"/>
        <w:ind w:right="-141"/>
        <w:jc w:val="both"/>
        <w:rPr>
          <w:rFonts w:ascii="Times New Roman" w:eastAsia="Times New Roman" w:hAnsi="Times New Roman" w:cs="Times New Roman"/>
          <w:sz w:val="28"/>
          <w:szCs w:val="28"/>
        </w:rPr>
      </w:pPr>
    </w:p>
    <w:p w:rsidR="00681B13" w:rsidRDefault="00681B13" w:rsidP="0085135A">
      <w:pPr>
        <w:tabs>
          <w:tab w:val="left" w:pos="851"/>
        </w:tabs>
        <w:spacing w:after="0" w:line="240" w:lineRule="auto"/>
        <w:ind w:right="-141"/>
        <w:jc w:val="both"/>
        <w:rPr>
          <w:rFonts w:ascii="Times New Roman" w:eastAsia="Times New Roman" w:hAnsi="Times New Roman" w:cs="Times New Roman"/>
          <w:sz w:val="28"/>
          <w:szCs w:val="28"/>
        </w:rPr>
      </w:pPr>
    </w:p>
    <w:p w:rsidR="00681B13" w:rsidRDefault="00681B13" w:rsidP="00681B13">
      <w:pPr>
        <w:spacing w:after="0" w:line="240" w:lineRule="auto"/>
        <w:rPr>
          <w:rFonts w:ascii="Times New Roman" w:eastAsia="Times New Roman" w:hAnsi="Times New Roman" w:cs="Times New Roman"/>
          <w:sz w:val="28"/>
          <w:szCs w:val="28"/>
        </w:rPr>
      </w:pPr>
    </w:p>
    <w:p w:rsidR="00681B13" w:rsidRDefault="00681B13" w:rsidP="00681B1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Внестационарное обслуживание</w:t>
      </w:r>
    </w:p>
    <w:p w:rsidR="008016BE" w:rsidRDefault="008016BE" w:rsidP="008016BE">
      <w:pPr>
        <w:spacing w:after="0" w:line="240" w:lineRule="auto"/>
        <w:rPr>
          <w:rFonts w:ascii="Times New Roman" w:eastAsia="Calibri" w:hAnsi="Times New Roman" w:cs="Times New Roman"/>
          <w:b/>
          <w:sz w:val="28"/>
          <w:szCs w:val="28"/>
        </w:rPr>
      </w:pPr>
    </w:p>
    <w:p w:rsidR="008016BE" w:rsidRDefault="008016BE" w:rsidP="008016BE">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связи с карантином, обслуживание на дому и в выездных читальных залах в 2021 году не осуществлялось. Транспортных средств, используемых для внестационарного обслуживания, нет. </w:t>
      </w:r>
      <w:r w:rsidRPr="0085135A">
        <w:rPr>
          <w:rFonts w:ascii="Times New Roman" w:eastAsiaTheme="minorEastAsia" w:hAnsi="Times New Roman" w:cs="Times New Roman"/>
          <w:sz w:val="28"/>
          <w:szCs w:val="28"/>
          <w:lang w:eastAsia="ru-RU"/>
        </w:rPr>
        <w:t>Количество населённых пунктов без библиотечного обслуживания - 13, число</w:t>
      </w:r>
      <w:r>
        <w:rPr>
          <w:rFonts w:ascii="Times New Roman" w:eastAsiaTheme="minorEastAsia" w:hAnsi="Times New Roman" w:cs="Times New Roman"/>
          <w:sz w:val="28"/>
          <w:szCs w:val="28"/>
          <w:lang w:eastAsia="ru-RU"/>
        </w:rPr>
        <w:t xml:space="preserve"> проживающих в них жителей – 620.</w:t>
      </w:r>
    </w:p>
    <w:p w:rsidR="008016BE" w:rsidRDefault="00C04634" w:rsidP="008016BE">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Все библиотеки проводили мероприятия вне</w:t>
      </w:r>
      <w:r w:rsidR="00A301FF">
        <w:rPr>
          <w:rFonts w:ascii="Times New Roman" w:eastAsiaTheme="minorEastAsia" w:hAnsi="Times New Roman" w:cs="Times New Roman"/>
          <w:sz w:val="28"/>
          <w:szCs w:val="28"/>
          <w:lang w:eastAsia="ru-RU"/>
        </w:rPr>
        <w:t xml:space="preserve"> стационара</w:t>
      </w:r>
      <w:r w:rsidR="00C17343">
        <w:rPr>
          <w:rFonts w:ascii="Times New Roman" w:eastAsiaTheme="minorEastAsia" w:hAnsi="Times New Roman" w:cs="Times New Roman"/>
          <w:sz w:val="28"/>
          <w:szCs w:val="28"/>
          <w:lang w:eastAsia="ru-RU"/>
        </w:rPr>
        <w:t>,</w:t>
      </w:r>
      <w:r w:rsidR="0024542D" w:rsidRPr="0024542D">
        <w:rPr>
          <w:rFonts w:ascii="Times New Roman" w:eastAsiaTheme="minorEastAsia" w:hAnsi="Times New Roman" w:cs="Times New Roman"/>
          <w:sz w:val="28"/>
          <w:szCs w:val="28"/>
          <w:lang w:eastAsia="ru-RU"/>
        </w:rPr>
        <w:t xml:space="preserve"> </w:t>
      </w:r>
      <w:r w:rsidR="00662EC3">
        <w:rPr>
          <w:rFonts w:ascii="Times New Roman" w:eastAsiaTheme="minorEastAsia" w:hAnsi="Times New Roman" w:cs="Times New Roman"/>
          <w:sz w:val="28"/>
          <w:szCs w:val="28"/>
          <w:lang w:eastAsia="ru-RU"/>
        </w:rPr>
        <w:t xml:space="preserve">за 2021 год </w:t>
      </w:r>
      <w:r w:rsidR="0024542D" w:rsidRPr="0024542D">
        <w:rPr>
          <w:rFonts w:ascii="Times New Roman" w:eastAsiaTheme="minorEastAsia" w:hAnsi="Times New Roman" w:cs="Times New Roman"/>
          <w:sz w:val="28"/>
          <w:szCs w:val="28"/>
          <w:lang w:eastAsia="ru-RU"/>
        </w:rPr>
        <w:t xml:space="preserve">провели </w:t>
      </w:r>
      <w:r w:rsidR="00C17343">
        <w:rPr>
          <w:rFonts w:ascii="Times New Roman" w:eastAsiaTheme="minorEastAsia" w:hAnsi="Times New Roman" w:cs="Times New Roman"/>
          <w:sz w:val="28"/>
          <w:szCs w:val="28"/>
          <w:lang w:eastAsia="ru-RU"/>
        </w:rPr>
        <w:t xml:space="preserve">- </w:t>
      </w:r>
      <w:r w:rsidR="0024542D" w:rsidRPr="0024542D">
        <w:rPr>
          <w:rFonts w:ascii="Times New Roman" w:eastAsiaTheme="minorEastAsia" w:hAnsi="Times New Roman" w:cs="Times New Roman"/>
          <w:sz w:val="28"/>
          <w:szCs w:val="28"/>
          <w:lang w:eastAsia="ru-RU"/>
        </w:rPr>
        <w:t>413 мероприятий, которые посетили – 37707 человек</w:t>
      </w:r>
      <w:r w:rsidR="0024542D">
        <w:rPr>
          <w:rFonts w:ascii="Times New Roman" w:eastAsiaTheme="minorEastAsia" w:hAnsi="Times New Roman" w:cs="Times New Roman"/>
          <w:sz w:val="28"/>
          <w:szCs w:val="28"/>
          <w:lang w:eastAsia="ru-RU"/>
        </w:rPr>
        <w:t>.</w:t>
      </w:r>
    </w:p>
    <w:p w:rsidR="00662EC3" w:rsidRDefault="00662EC3" w:rsidP="008016BE">
      <w:pPr>
        <w:spacing w:after="0" w:line="240" w:lineRule="auto"/>
        <w:ind w:firstLine="567"/>
        <w:jc w:val="both"/>
        <w:rPr>
          <w:rFonts w:ascii="Times New Roman" w:eastAsia="Calibri" w:hAnsi="Times New Roman" w:cs="Times New Roman"/>
          <w:sz w:val="28"/>
          <w:szCs w:val="28"/>
        </w:rPr>
      </w:pPr>
      <w:r w:rsidRPr="00662EC3">
        <w:rPr>
          <w:rFonts w:ascii="Times New Roman" w:eastAsia="Calibri" w:hAnsi="Times New Roman" w:cs="Times New Roman"/>
          <w:sz w:val="28"/>
          <w:szCs w:val="28"/>
        </w:rPr>
        <w:t xml:space="preserve">19  марта </w:t>
      </w:r>
      <w:r w:rsidR="00CA529D">
        <w:rPr>
          <w:rFonts w:ascii="Times New Roman" w:eastAsia="Calibri" w:hAnsi="Times New Roman" w:cs="Times New Roman"/>
          <w:sz w:val="28"/>
          <w:szCs w:val="28"/>
        </w:rPr>
        <w:t xml:space="preserve">библиотекари городского филиала №1 </w:t>
      </w:r>
      <w:r w:rsidRPr="00662EC3">
        <w:rPr>
          <w:rFonts w:ascii="Times New Roman" w:eastAsia="Calibri" w:hAnsi="Times New Roman" w:cs="Times New Roman"/>
          <w:sz w:val="28"/>
          <w:szCs w:val="28"/>
        </w:rPr>
        <w:t>в присутствии посетителей почтового отделения № 2</w:t>
      </w:r>
      <w:r w:rsidR="00CA529D">
        <w:rPr>
          <w:rFonts w:ascii="Times New Roman" w:eastAsia="Calibri" w:hAnsi="Times New Roman" w:cs="Times New Roman"/>
          <w:sz w:val="28"/>
          <w:szCs w:val="28"/>
        </w:rPr>
        <w:t xml:space="preserve"> Абдулинского почтамта провели акцию «Крым наш», посвященную</w:t>
      </w:r>
      <w:r w:rsidRPr="00662EC3">
        <w:rPr>
          <w:rFonts w:ascii="Times New Roman" w:eastAsia="Calibri" w:hAnsi="Times New Roman" w:cs="Times New Roman"/>
          <w:sz w:val="28"/>
          <w:szCs w:val="28"/>
        </w:rPr>
        <w:t xml:space="preserve"> </w:t>
      </w:r>
      <w:r w:rsidR="00586FAF">
        <w:rPr>
          <w:rFonts w:ascii="Times New Roman" w:eastAsia="Calibri" w:hAnsi="Times New Roman" w:cs="Times New Roman"/>
          <w:sz w:val="28"/>
          <w:szCs w:val="28"/>
        </w:rPr>
        <w:t xml:space="preserve">7-й </w:t>
      </w:r>
      <w:r w:rsidRPr="00662EC3">
        <w:rPr>
          <w:rFonts w:ascii="Times New Roman" w:eastAsia="Calibri" w:hAnsi="Times New Roman" w:cs="Times New Roman"/>
          <w:sz w:val="28"/>
          <w:szCs w:val="28"/>
        </w:rPr>
        <w:t>годовщине присоединения Крыма к России.  Работники почты рассказали о доступности почтовой связи. Сотрудники  библиотеки  выступили с сообщением о братских народах бывшего СССР, о разнообразии периодических изданий на всей территории России (в т.ч. и Крыма!) и  пригласили присутствующих в библиотеку за новыми знаниями об истории Крымского полуострова и населяющих его народностей. Вниманию участников акции были представлены различные атласы карт (дорога в Крым) и книги украинских авторов: Т. Шевченко, И. Франко, А. Яблонской.</w:t>
      </w:r>
    </w:p>
    <w:p w:rsidR="00586FAF" w:rsidRDefault="00541D49" w:rsidP="00D94FBF">
      <w:pPr>
        <w:spacing w:after="0" w:line="240" w:lineRule="auto"/>
        <w:ind w:firstLine="567"/>
        <w:jc w:val="both"/>
        <w:rPr>
          <w:rFonts w:ascii="Times New Roman" w:eastAsia="Calibri" w:hAnsi="Times New Roman"/>
          <w:sz w:val="28"/>
          <w:szCs w:val="28"/>
        </w:rPr>
      </w:pPr>
      <w:r w:rsidRPr="00541D49">
        <w:rPr>
          <w:rFonts w:ascii="Times New Roman" w:eastAsia="Calibri" w:hAnsi="Times New Roman" w:cs="Times New Roman"/>
          <w:sz w:val="28"/>
          <w:szCs w:val="28"/>
        </w:rPr>
        <w:t xml:space="preserve">В зале </w:t>
      </w:r>
      <w:r w:rsidR="00D94FBF">
        <w:rPr>
          <w:rFonts w:ascii="Times New Roman" w:eastAsia="Calibri" w:hAnsi="Times New Roman" w:cs="Times New Roman"/>
          <w:sz w:val="28"/>
          <w:szCs w:val="28"/>
        </w:rPr>
        <w:t>Р</w:t>
      </w:r>
      <w:r w:rsidRPr="00541D49">
        <w:rPr>
          <w:rFonts w:ascii="Times New Roman" w:eastAsia="Calibri" w:hAnsi="Times New Roman" w:cs="Times New Roman"/>
          <w:sz w:val="28"/>
          <w:szCs w:val="28"/>
        </w:rPr>
        <w:t xml:space="preserve">ДК </w:t>
      </w:r>
      <w:r w:rsidR="00D94FBF">
        <w:rPr>
          <w:rFonts w:ascii="Times New Roman" w:eastAsia="Calibri" w:hAnsi="Times New Roman" w:cs="Times New Roman"/>
          <w:sz w:val="28"/>
          <w:szCs w:val="28"/>
        </w:rPr>
        <w:t>«</w:t>
      </w:r>
      <w:r w:rsidRPr="00541D49">
        <w:rPr>
          <w:rFonts w:ascii="Times New Roman" w:eastAsia="Calibri" w:hAnsi="Times New Roman" w:cs="Times New Roman"/>
          <w:sz w:val="28"/>
          <w:szCs w:val="28"/>
        </w:rPr>
        <w:t>Юбилейный</w:t>
      </w:r>
      <w:r w:rsidR="00D94FBF">
        <w:rPr>
          <w:rFonts w:ascii="Times New Roman" w:eastAsia="Calibri" w:hAnsi="Times New Roman" w:cs="Times New Roman"/>
          <w:sz w:val="28"/>
          <w:szCs w:val="28"/>
        </w:rPr>
        <w:t>»</w:t>
      </w:r>
      <w:r w:rsidRPr="00541D49">
        <w:rPr>
          <w:rFonts w:ascii="Times New Roman" w:eastAsia="Calibri" w:hAnsi="Times New Roman" w:cs="Times New Roman"/>
          <w:sz w:val="28"/>
          <w:szCs w:val="28"/>
        </w:rPr>
        <w:t xml:space="preserve"> в рамках праздничного концерта, посвящённого Дню матери  библиотекари </w:t>
      </w:r>
      <w:r w:rsidRPr="00C04634">
        <w:rPr>
          <w:rFonts w:ascii="Times New Roman" w:eastAsia="Calibri" w:hAnsi="Times New Roman" w:cs="Times New Roman"/>
          <w:b/>
          <w:sz w:val="28"/>
          <w:szCs w:val="28"/>
        </w:rPr>
        <w:t>Центральной районной библиотеки</w:t>
      </w:r>
      <w:r w:rsidRPr="00541D49">
        <w:rPr>
          <w:rFonts w:ascii="Times New Roman" w:eastAsia="Calibri" w:hAnsi="Times New Roman" w:cs="Times New Roman"/>
          <w:sz w:val="28"/>
          <w:szCs w:val="28"/>
        </w:rPr>
        <w:t xml:space="preserve"> </w:t>
      </w:r>
      <w:r w:rsidR="00C04634">
        <w:rPr>
          <w:rFonts w:ascii="Times New Roman" w:eastAsia="Calibri" w:hAnsi="Times New Roman" w:cs="Times New Roman"/>
          <w:sz w:val="28"/>
          <w:szCs w:val="28"/>
        </w:rPr>
        <w:t>провели обзор книжной выставки</w:t>
      </w:r>
      <w:r w:rsidRPr="00541D49">
        <w:rPr>
          <w:rFonts w:ascii="Times New Roman" w:eastAsia="Calibri" w:hAnsi="Times New Roman" w:cs="Times New Roman"/>
          <w:sz w:val="28"/>
          <w:szCs w:val="28"/>
        </w:rPr>
        <w:t xml:space="preserve"> «Мамин день». На выставке были  представлены репродукции картин Рафаэля, Леонардо да Винчи; книги об охране материнства и детства, советы по воспитанию детей, организация досуга детей и художественная литература о материнстве. Так же была подготовлена и оформлена фото</w:t>
      </w:r>
      <w:r w:rsidR="00D94FBF">
        <w:rPr>
          <w:rFonts w:ascii="Times New Roman" w:eastAsia="Calibri" w:hAnsi="Times New Roman" w:cs="Times New Roman"/>
          <w:sz w:val="28"/>
          <w:szCs w:val="28"/>
        </w:rPr>
        <w:t xml:space="preserve"> - </w:t>
      </w:r>
      <w:r w:rsidRPr="00541D49">
        <w:rPr>
          <w:rFonts w:ascii="Times New Roman" w:eastAsia="Calibri" w:hAnsi="Times New Roman" w:cs="Times New Roman"/>
          <w:sz w:val="28"/>
          <w:szCs w:val="28"/>
        </w:rPr>
        <w:t>зона «Я мама», которая привлекла к себе особое внимание, как</w:t>
      </w:r>
      <w:r w:rsidR="00D94FBF">
        <w:rPr>
          <w:rFonts w:ascii="Times New Roman" w:eastAsia="Calibri" w:hAnsi="Times New Roman" w:cs="Times New Roman"/>
          <w:sz w:val="28"/>
          <w:szCs w:val="28"/>
        </w:rPr>
        <w:t xml:space="preserve"> </w:t>
      </w:r>
      <w:r w:rsidRPr="00541D49">
        <w:rPr>
          <w:rFonts w:ascii="Times New Roman" w:eastAsia="Calibri" w:hAnsi="Times New Roman"/>
          <w:sz w:val="28"/>
          <w:szCs w:val="28"/>
        </w:rPr>
        <w:t>взрослых, так и детей.</w:t>
      </w:r>
      <w:r w:rsidR="00586FAF" w:rsidRPr="00586FAF">
        <w:rPr>
          <w:rFonts w:ascii="Times New Roman" w:eastAsia="Calibri" w:hAnsi="Times New Roman"/>
          <w:sz w:val="28"/>
          <w:szCs w:val="28"/>
        </w:rPr>
        <w:t xml:space="preserve"> </w:t>
      </w:r>
    </w:p>
    <w:p w:rsidR="00586FAF" w:rsidRDefault="00586FAF" w:rsidP="00586FAF">
      <w:pPr>
        <w:pStyle w:val="a4"/>
        <w:ind w:firstLine="567"/>
        <w:jc w:val="both"/>
        <w:rPr>
          <w:rFonts w:ascii="Times New Roman" w:eastAsia="Calibri" w:hAnsi="Times New Roman"/>
          <w:sz w:val="28"/>
          <w:szCs w:val="28"/>
        </w:rPr>
      </w:pPr>
      <w:r w:rsidRPr="000041E6">
        <w:rPr>
          <w:rFonts w:ascii="Times New Roman" w:eastAsia="Calibri" w:hAnsi="Times New Roman"/>
          <w:sz w:val="28"/>
          <w:szCs w:val="28"/>
        </w:rPr>
        <w:t xml:space="preserve">12 июня коллектив МБУ «Районная публичная библиотека им. А. Герцена» в парке культуры и отдыха «Заречный» принимал участие в праздничном мероприятии, </w:t>
      </w:r>
      <w:r w:rsidRPr="00F623C1">
        <w:rPr>
          <w:rFonts w:ascii="Times New Roman" w:eastAsia="Calibri" w:hAnsi="Times New Roman"/>
          <w:b/>
          <w:sz w:val="28"/>
          <w:szCs w:val="28"/>
        </w:rPr>
        <w:t>«Душа России»</w:t>
      </w:r>
      <w:r>
        <w:rPr>
          <w:rFonts w:ascii="Times New Roman" w:eastAsia="Calibri" w:hAnsi="Times New Roman"/>
          <w:b/>
          <w:sz w:val="28"/>
          <w:szCs w:val="28"/>
        </w:rPr>
        <w:t>,</w:t>
      </w:r>
      <w:r w:rsidRPr="000041E6">
        <w:rPr>
          <w:rFonts w:ascii="Times New Roman" w:eastAsia="Calibri" w:hAnsi="Times New Roman"/>
          <w:sz w:val="28"/>
          <w:szCs w:val="28"/>
        </w:rPr>
        <w:t xml:space="preserve"> посвящённом Дню России</w:t>
      </w:r>
      <w:r>
        <w:rPr>
          <w:rFonts w:ascii="Times New Roman" w:eastAsia="Calibri" w:hAnsi="Times New Roman"/>
          <w:sz w:val="28"/>
          <w:szCs w:val="28"/>
        </w:rPr>
        <w:t xml:space="preserve">. </w:t>
      </w:r>
      <w:r w:rsidRPr="000041E6">
        <w:rPr>
          <w:rFonts w:ascii="Times New Roman" w:eastAsia="Calibri" w:hAnsi="Times New Roman"/>
          <w:sz w:val="28"/>
          <w:szCs w:val="28"/>
        </w:rPr>
        <w:t>Библиотекари представляли национальные выставки и подворья, знакомили участников праздника с предметами историко-культурного наследия, экспонатами декоративно-прикладного творчества разных национальностей. Представляли знаменитые блюда русской, татарской, чувашской, мордовской национальных кухонь, сочетающие старинные рецепты и новейшие технологии в кулинарной индустрии. Провели викторину «Моя Россия», организовали мастер – классы: «Весёлая гармонь», «Волшебство детских рук» (изготовление птиц из пряжи»,</w:t>
      </w:r>
    </w:p>
    <w:p w:rsidR="00586FAF" w:rsidRDefault="00586FAF" w:rsidP="00586FAF">
      <w:pPr>
        <w:pStyle w:val="a4"/>
        <w:jc w:val="both"/>
        <w:rPr>
          <w:rFonts w:ascii="Times New Roman" w:eastAsia="Calibri" w:hAnsi="Times New Roman"/>
          <w:sz w:val="28"/>
          <w:szCs w:val="28"/>
        </w:rPr>
      </w:pPr>
      <w:r w:rsidRPr="000041E6">
        <w:rPr>
          <w:rFonts w:ascii="Times New Roman" w:eastAsia="Calibri" w:hAnsi="Times New Roman"/>
          <w:sz w:val="28"/>
          <w:szCs w:val="28"/>
        </w:rPr>
        <w:t>«Летающие цветы».</w:t>
      </w:r>
    </w:p>
    <w:p w:rsidR="00586FAF" w:rsidRPr="00FC2369" w:rsidRDefault="00586FAF" w:rsidP="00586FAF">
      <w:pPr>
        <w:pStyle w:val="a4"/>
        <w:ind w:firstLine="567"/>
        <w:jc w:val="both"/>
        <w:rPr>
          <w:rFonts w:ascii="Times New Roman" w:eastAsia="Calibri" w:hAnsi="Times New Roman"/>
          <w:sz w:val="28"/>
          <w:szCs w:val="28"/>
        </w:rPr>
      </w:pPr>
      <w:r w:rsidRPr="00FC2369">
        <w:rPr>
          <w:rFonts w:ascii="Times New Roman" w:eastAsia="Calibri" w:hAnsi="Times New Roman"/>
          <w:sz w:val="28"/>
          <w:szCs w:val="28"/>
        </w:rPr>
        <w:t xml:space="preserve">25 июня библиотекарями Центральной районной библиотеки была проведена акция </w:t>
      </w:r>
      <w:r w:rsidRPr="007E6E67">
        <w:rPr>
          <w:rFonts w:ascii="Times New Roman" w:eastAsia="Calibri" w:hAnsi="Times New Roman"/>
          <w:b/>
          <w:sz w:val="28"/>
          <w:szCs w:val="28"/>
        </w:rPr>
        <w:t xml:space="preserve">«Нарко – стоп!» </w:t>
      </w:r>
      <w:r w:rsidRPr="00FC2369">
        <w:rPr>
          <w:rFonts w:ascii="Times New Roman" w:eastAsia="Calibri" w:hAnsi="Times New Roman"/>
          <w:sz w:val="28"/>
          <w:szCs w:val="28"/>
        </w:rPr>
        <w:t>по раздаче информационных листовок, памяток анти</w:t>
      </w:r>
      <w:r w:rsidR="00D94FBF">
        <w:rPr>
          <w:rFonts w:ascii="Times New Roman" w:eastAsia="Calibri" w:hAnsi="Times New Roman"/>
          <w:sz w:val="28"/>
          <w:szCs w:val="28"/>
        </w:rPr>
        <w:t xml:space="preserve"> - </w:t>
      </w:r>
      <w:r w:rsidRPr="00FC2369">
        <w:rPr>
          <w:rFonts w:ascii="Times New Roman" w:eastAsia="Calibri" w:hAnsi="Times New Roman"/>
          <w:sz w:val="28"/>
          <w:szCs w:val="28"/>
        </w:rPr>
        <w:t>наркотической направленности, посвященных Международному дню борьбы с наркоманией и наркобизнесом.</w:t>
      </w:r>
    </w:p>
    <w:p w:rsidR="00474232" w:rsidRDefault="00586FAF" w:rsidP="00474232">
      <w:pPr>
        <w:pStyle w:val="a4"/>
        <w:ind w:firstLine="567"/>
        <w:jc w:val="both"/>
        <w:rPr>
          <w:rFonts w:ascii="Times New Roman" w:eastAsia="Calibri" w:hAnsi="Times New Roman"/>
          <w:sz w:val="28"/>
          <w:szCs w:val="28"/>
        </w:rPr>
      </w:pPr>
      <w:r w:rsidRPr="00FC2369">
        <w:rPr>
          <w:rFonts w:ascii="Times New Roman" w:eastAsia="Calibri" w:hAnsi="Times New Roman"/>
          <w:sz w:val="28"/>
          <w:szCs w:val="28"/>
        </w:rPr>
        <w:t>Наркоманию без преувеличения можно назвать самым страшным явлением нашего века. В её коварные сети с каждым днём попадает всё больше людей, пытающихся убежать от проблем и стрессов. Но цена такого «побега» оказывается слишком высокой, а результаты подобного эксперимента над собой — необратимыми. Библиотекари интересовались у абдулинцев, что они знают о наркомании, какой вред здоровью приносит употребление наркотических средств. Раздавали буклеты: «Выбери успешное будущее!», «О вреде синтетических наркотиков», «Активность. Здоровье. Спорт», которые содержат информацию о видах наркотических средств, способах борьбы с наркоманией, телефоны горячей линии. Люди всего мира, заботящиеся о здоровье своей нации, должны объединиться в борьбе с таким ужасным явлением, как наркомания.</w:t>
      </w:r>
    </w:p>
    <w:p w:rsidR="008D5123" w:rsidRPr="008D5123" w:rsidRDefault="008D5123" w:rsidP="00474232">
      <w:pPr>
        <w:pStyle w:val="a4"/>
        <w:ind w:firstLine="567"/>
        <w:jc w:val="both"/>
        <w:rPr>
          <w:rFonts w:ascii="Times New Roman" w:eastAsia="Calibri" w:hAnsi="Times New Roman"/>
          <w:sz w:val="28"/>
          <w:szCs w:val="28"/>
        </w:rPr>
      </w:pPr>
      <w:r w:rsidRPr="008D5123">
        <w:rPr>
          <w:rFonts w:ascii="Times New Roman" w:eastAsia="Calibri" w:hAnsi="Times New Roman"/>
          <w:sz w:val="28"/>
          <w:szCs w:val="28"/>
        </w:rPr>
        <w:t xml:space="preserve">В рамках межведомственного культурно-образовательного проекта   </w:t>
      </w:r>
      <w:r w:rsidRPr="00735E16">
        <w:rPr>
          <w:rFonts w:ascii="Times New Roman" w:eastAsia="Calibri" w:hAnsi="Times New Roman"/>
          <w:b/>
          <w:sz w:val="28"/>
          <w:szCs w:val="28"/>
        </w:rPr>
        <w:t>«Культура для школьников»</w:t>
      </w:r>
      <w:r w:rsidRPr="008D5123">
        <w:rPr>
          <w:rFonts w:ascii="Times New Roman" w:eastAsia="Calibri" w:hAnsi="Times New Roman"/>
          <w:sz w:val="28"/>
          <w:szCs w:val="28"/>
        </w:rPr>
        <w:t xml:space="preserve"> библиотекари Центральной районной библиотеки проводили игру-поиск «Литературные раскопки», час общения "Летний книжный круиз", экскурсию «В гостях у библиотеки». </w:t>
      </w:r>
      <w:r w:rsidR="006D5FD0">
        <w:rPr>
          <w:rFonts w:ascii="Times New Roman" w:eastAsia="Calibri" w:hAnsi="Times New Roman"/>
          <w:sz w:val="28"/>
          <w:szCs w:val="28"/>
        </w:rPr>
        <w:t>Библиотекари городского филиала №1 проводили</w:t>
      </w:r>
      <w:r w:rsidRPr="008D5123">
        <w:rPr>
          <w:rFonts w:ascii="Times New Roman" w:eastAsia="Calibri" w:hAnsi="Times New Roman"/>
          <w:sz w:val="28"/>
          <w:szCs w:val="28"/>
        </w:rPr>
        <w:t>: познавательную игру «День  дружбы»,  «Литературную кругосветку». Игровую программу</w:t>
      </w:r>
      <w:r w:rsidR="006D5FD0">
        <w:rPr>
          <w:rFonts w:ascii="Times New Roman" w:eastAsia="Calibri" w:hAnsi="Times New Roman"/>
          <w:sz w:val="28"/>
          <w:szCs w:val="28"/>
        </w:rPr>
        <w:t xml:space="preserve"> «Детства яркая планета» провела библиотекарь Новоякуповского</w:t>
      </w:r>
      <w:r w:rsidRPr="008D5123">
        <w:rPr>
          <w:rFonts w:ascii="Times New Roman" w:eastAsia="Calibri" w:hAnsi="Times New Roman"/>
          <w:sz w:val="28"/>
          <w:szCs w:val="28"/>
        </w:rPr>
        <w:t xml:space="preserve"> </w:t>
      </w:r>
      <w:r w:rsidR="006D5FD0">
        <w:rPr>
          <w:rFonts w:ascii="Times New Roman" w:eastAsia="Calibri" w:hAnsi="Times New Roman"/>
          <w:sz w:val="28"/>
          <w:szCs w:val="28"/>
        </w:rPr>
        <w:t>с/ф, «В лето на всех парусах»  (</w:t>
      </w:r>
      <w:r w:rsidRPr="008D5123">
        <w:rPr>
          <w:rFonts w:ascii="Times New Roman" w:eastAsia="Calibri" w:hAnsi="Times New Roman"/>
          <w:sz w:val="28"/>
          <w:szCs w:val="28"/>
        </w:rPr>
        <w:t>Покровск</w:t>
      </w:r>
      <w:r w:rsidR="006D5FD0">
        <w:rPr>
          <w:rFonts w:ascii="Times New Roman" w:eastAsia="Calibri" w:hAnsi="Times New Roman"/>
          <w:sz w:val="28"/>
          <w:szCs w:val="28"/>
        </w:rPr>
        <w:t>ий</w:t>
      </w:r>
      <w:r w:rsidRPr="008D5123">
        <w:rPr>
          <w:rFonts w:ascii="Times New Roman" w:eastAsia="Calibri" w:hAnsi="Times New Roman"/>
          <w:sz w:val="28"/>
          <w:szCs w:val="28"/>
        </w:rPr>
        <w:t xml:space="preserve"> с/ф</w:t>
      </w:r>
      <w:r w:rsidR="006D5FD0">
        <w:rPr>
          <w:rFonts w:ascii="Times New Roman" w:eastAsia="Calibri" w:hAnsi="Times New Roman"/>
          <w:sz w:val="28"/>
          <w:szCs w:val="28"/>
        </w:rPr>
        <w:t>), «В кругу друзей» (Нижнекурмейский</w:t>
      </w:r>
      <w:r w:rsidRPr="008D5123">
        <w:rPr>
          <w:rFonts w:ascii="Times New Roman" w:eastAsia="Calibri" w:hAnsi="Times New Roman"/>
          <w:sz w:val="28"/>
          <w:szCs w:val="28"/>
        </w:rPr>
        <w:t xml:space="preserve"> с/ф</w:t>
      </w:r>
      <w:r w:rsidR="006D5FD0">
        <w:rPr>
          <w:rFonts w:ascii="Times New Roman" w:eastAsia="Calibri" w:hAnsi="Times New Roman"/>
          <w:sz w:val="28"/>
          <w:szCs w:val="28"/>
        </w:rPr>
        <w:t>)</w:t>
      </w:r>
      <w:r w:rsidRPr="008D5123">
        <w:rPr>
          <w:rFonts w:ascii="Times New Roman" w:eastAsia="Calibri" w:hAnsi="Times New Roman"/>
          <w:sz w:val="28"/>
          <w:szCs w:val="28"/>
        </w:rPr>
        <w:t>, «Добро</w:t>
      </w:r>
      <w:r w:rsidR="006D5FD0">
        <w:rPr>
          <w:rFonts w:ascii="Times New Roman" w:eastAsia="Calibri" w:hAnsi="Times New Roman"/>
          <w:sz w:val="28"/>
          <w:szCs w:val="28"/>
        </w:rPr>
        <w:t xml:space="preserve"> пожаловать в страну Читалию» (Новоякуповский</w:t>
      </w:r>
      <w:r w:rsidRPr="008D5123">
        <w:rPr>
          <w:rFonts w:ascii="Times New Roman" w:eastAsia="Calibri" w:hAnsi="Times New Roman"/>
          <w:sz w:val="28"/>
          <w:szCs w:val="28"/>
        </w:rPr>
        <w:t xml:space="preserve"> с/ф</w:t>
      </w:r>
      <w:r w:rsidR="006D5FD0">
        <w:rPr>
          <w:rFonts w:ascii="Times New Roman" w:eastAsia="Calibri" w:hAnsi="Times New Roman"/>
          <w:sz w:val="28"/>
          <w:szCs w:val="28"/>
        </w:rPr>
        <w:t>)</w:t>
      </w:r>
      <w:r w:rsidRPr="008D5123">
        <w:rPr>
          <w:rFonts w:ascii="Times New Roman" w:eastAsia="Calibri" w:hAnsi="Times New Roman"/>
          <w:sz w:val="28"/>
          <w:szCs w:val="28"/>
        </w:rPr>
        <w:t>, «Здесь живёт книга» (Булатовский с/ф), «Девчонки и мальчишки, пришедшие из книжки», «Дружба и братство — дороже богатства» (Тирисусмановский с/ф), «Вежливость на каждый день», «Азбука Ивана Фёдорова» (Малосурметский с/ф), «Древо рода» (Большесурметский с/ф), «Праздник русских народных игр», «Волшебный мир оригами» (Булатовский с/ф).</w:t>
      </w:r>
    </w:p>
    <w:p w:rsidR="00735E16" w:rsidRPr="000041E6" w:rsidRDefault="008D5123" w:rsidP="000041E6">
      <w:pPr>
        <w:pStyle w:val="a4"/>
        <w:ind w:firstLine="567"/>
        <w:jc w:val="both"/>
        <w:rPr>
          <w:rFonts w:ascii="Times New Roman" w:eastAsia="Calibri" w:hAnsi="Times New Roman"/>
          <w:sz w:val="28"/>
          <w:szCs w:val="28"/>
        </w:rPr>
      </w:pPr>
      <w:r w:rsidRPr="000041E6">
        <w:rPr>
          <w:rFonts w:ascii="Times New Roman" w:eastAsia="Calibri" w:hAnsi="Times New Roman"/>
          <w:sz w:val="28"/>
          <w:szCs w:val="28"/>
        </w:rPr>
        <w:t xml:space="preserve">Библиотекари принимали участие в региональном  проекте </w:t>
      </w:r>
      <w:r w:rsidRPr="000041E6">
        <w:rPr>
          <w:rFonts w:ascii="Times New Roman" w:eastAsia="Calibri" w:hAnsi="Times New Roman"/>
          <w:b/>
          <w:sz w:val="28"/>
          <w:szCs w:val="28"/>
        </w:rPr>
        <w:t>«Культурная среда»</w:t>
      </w:r>
      <w:r w:rsidRPr="000041E6">
        <w:rPr>
          <w:rFonts w:ascii="Times New Roman" w:eastAsia="Calibri" w:hAnsi="Times New Roman"/>
          <w:sz w:val="28"/>
          <w:szCs w:val="28"/>
        </w:rPr>
        <w:t>, приглашали читателей в сквер</w:t>
      </w:r>
      <w:r w:rsidR="00D94FBF">
        <w:rPr>
          <w:rFonts w:ascii="Times New Roman" w:eastAsia="Calibri" w:hAnsi="Times New Roman"/>
          <w:sz w:val="28"/>
          <w:szCs w:val="28"/>
        </w:rPr>
        <w:t xml:space="preserve"> по</w:t>
      </w:r>
      <w:r w:rsidRPr="000041E6">
        <w:rPr>
          <w:rFonts w:ascii="Times New Roman" w:eastAsia="Calibri" w:hAnsi="Times New Roman"/>
          <w:sz w:val="28"/>
          <w:szCs w:val="28"/>
        </w:rPr>
        <w:t xml:space="preserve"> ул</w:t>
      </w:r>
      <w:r w:rsidR="00D94FBF">
        <w:rPr>
          <w:rFonts w:ascii="Times New Roman" w:eastAsia="Calibri" w:hAnsi="Times New Roman"/>
          <w:sz w:val="28"/>
          <w:szCs w:val="28"/>
        </w:rPr>
        <w:t>ице Красноармейской</w:t>
      </w:r>
      <w:r w:rsidRPr="000041E6">
        <w:rPr>
          <w:rFonts w:ascii="Times New Roman" w:eastAsia="Calibri" w:hAnsi="Times New Roman"/>
          <w:sz w:val="28"/>
          <w:szCs w:val="28"/>
        </w:rPr>
        <w:t>.  Основные задачи мероприятий - это популяризация книги и чтения, привлечение новых читателей в библиотеку, реклама библиотечных услуг. В рамках проекта проводили</w:t>
      </w:r>
      <w:r w:rsidR="00735E16" w:rsidRPr="000041E6">
        <w:rPr>
          <w:rFonts w:ascii="Times New Roman" w:eastAsia="Calibri" w:hAnsi="Times New Roman"/>
          <w:sz w:val="28"/>
          <w:szCs w:val="28"/>
        </w:rPr>
        <w:t>:</w:t>
      </w:r>
      <w:r w:rsidRPr="000041E6">
        <w:rPr>
          <w:rFonts w:ascii="Times New Roman" w:eastAsia="Calibri" w:hAnsi="Times New Roman"/>
          <w:sz w:val="28"/>
          <w:szCs w:val="28"/>
        </w:rPr>
        <w:t xml:space="preserve"> вечер отдыха «Дружба начинается с улыбки», квест - игру «Путешествие в прошлое Олимпийских игр», игровую программу «Книга в</w:t>
      </w:r>
    </w:p>
    <w:p w:rsidR="00474232" w:rsidRDefault="008D5123" w:rsidP="00474232">
      <w:pPr>
        <w:pStyle w:val="a4"/>
        <w:jc w:val="both"/>
        <w:rPr>
          <w:rFonts w:ascii="Times New Roman" w:eastAsia="Calibri" w:hAnsi="Times New Roman"/>
          <w:sz w:val="28"/>
          <w:szCs w:val="28"/>
        </w:rPr>
      </w:pPr>
      <w:r w:rsidRPr="000041E6">
        <w:rPr>
          <w:rFonts w:ascii="Times New Roman" w:eastAsia="Calibri" w:hAnsi="Times New Roman"/>
          <w:sz w:val="28"/>
          <w:szCs w:val="28"/>
        </w:rPr>
        <w:t>летнем рюкзаке» и др.</w:t>
      </w:r>
    </w:p>
    <w:p w:rsidR="00BE1EFC" w:rsidRDefault="00D94FBF" w:rsidP="00BE1EFC">
      <w:pPr>
        <w:pStyle w:val="a4"/>
        <w:jc w:val="both"/>
        <w:rPr>
          <w:rFonts w:ascii="Times New Roman" w:eastAsia="Calibri" w:hAnsi="Times New Roman"/>
          <w:sz w:val="28"/>
          <w:szCs w:val="28"/>
        </w:rPr>
      </w:pPr>
      <w:r>
        <w:rPr>
          <w:rFonts w:ascii="Times New Roman" w:eastAsia="Calibri" w:hAnsi="Times New Roman"/>
          <w:sz w:val="28"/>
          <w:szCs w:val="28"/>
        </w:rPr>
        <w:t xml:space="preserve">        </w:t>
      </w:r>
      <w:r w:rsidR="00474232" w:rsidRPr="00474232">
        <w:rPr>
          <w:rFonts w:ascii="Times New Roman" w:eastAsia="Calibri" w:hAnsi="Times New Roman"/>
          <w:sz w:val="28"/>
          <w:szCs w:val="28"/>
        </w:rPr>
        <w:t xml:space="preserve">28 декабря в </w:t>
      </w:r>
      <w:r>
        <w:rPr>
          <w:rFonts w:ascii="Times New Roman" w:eastAsia="Calibri" w:hAnsi="Times New Roman"/>
          <w:sz w:val="28"/>
          <w:szCs w:val="28"/>
        </w:rPr>
        <w:t>Р</w:t>
      </w:r>
      <w:r w:rsidR="00474232" w:rsidRPr="00474232">
        <w:rPr>
          <w:rFonts w:ascii="Times New Roman" w:eastAsia="Calibri" w:hAnsi="Times New Roman"/>
          <w:sz w:val="28"/>
          <w:szCs w:val="28"/>
        </w:rPr>
        <w:t>ДК «Юбилейный» прошли традиционные муниципальные новогодние елки для одаренных детей и детей-инвалидов. Активное участие в этом мероприятии приняли библиотекари МБУ "РПБ им. А.Герцена": они  приготовили для ребят книжную выставку «Снежная нежная сказка зимы». На выставке была представлена литература для детей разного возраста: от дошкольников до подростков. Малыши с интересом знакомились с такими  произведениями, как «Веселый Новый год», «Зимушка-зима», «Морозко», «Зимовье», «Новый год с героями мультиков». Особый интерес вызвали книги   Г.Х. Андерсена «Снежная королева</w:t>
      </w:r>
      <w:r>
        <w:rPr>
          <w:rFonts w:ascii="Times New Roman" w:eastAsia="Calibri" w:hAnsi="Times New Roman"/>
          <w:sz w:val="28"/>
          <w:szCs w:val="28"/>
        </w:rPr>
        <w:t>»</w:t>
      </w:r>
      <w:r w:rsidR="00474232" w:rsidRPr="00474232">
        <w:rPr>
          <w:rFonts w:ascii="Times New Roman" w:eastAsia="Calibri" w:hAnsi="Times New Roman"/>
          <w:sz w:val="28"/>
          <w:szCs w:val="28"/>
        </w:rPr>
        <w:t xml:space="preserve"> и другие сказки,  Э.Успенского «Зима в Простоквашино и другие истории», А.Усачева «Привидение из Дедморозовки»  др.  Отдельная полка была выделена для периодической литературы. На ней были представлены журналы с новогодней тематикой: «Шишкин лес», «Коллекция идей», «Веселый затейник», «Свирель» и др.  Желающие имели возможность не только посмотреть   книги, но и послушать рассказ библиотекаря, задать вопросы по заинтересовавшим их книгам. Многие захотели сфотографироваться рядом с выставкой, ведь она была очень необычно</w:t>
      </w:r>
      <w:r w:rsidR="00BE1EFC">
        <w:rPr>
          <w:rFonts w:ascii="Times New Roman" w:eastAsia="Calibri" w:hAnsi="Times New Roman"/>
          <w:sz w:val="28"/>
          <w:szCs w:val="28"/>
        </w:rPr>
        <w:t xml:space="preserve">, по-праздничному оформлена. </w:t>
      </w:r>
      <w:r w:rsidR="00474232" w:rsidRPr="00474232">
        <w:rPr>
          <w:rFonts w:ascii="Times New Roman" w:eastAsia="Calibri" w:hAnsi="Times New Roman"/>
          <w:sz w:val="28"/>
          <w:szCs w:val="28"/>
        </w:rPr>
        <w:t>Также была организована фото</w:t>
      </w:r>
      <w:r>
        <w:rPr>
          <w:rFonts w:ascii="Times New Roman" w:eastAsia="Calibri" w:hAnsi="Times New Roman"/>
          <w:sz w:val="28"/>
          <w:szCs w:val="28"/>
        </w:rPr>
        <w:t xml:space="preserve"> - </w:t>
      </w:r>
      <w:r w:rsidR="00474232" w:rsidRPr="00474232">
        <w:rPr>
          <w:rFonts w:ascii="Times New Roman" w:eastAsia="Calibri" w:hAnsi="Times New Roman"/>
          <w:sz w:val="28"/>
          <w:szCs w:val="28"/>
        </w:rPr>
        <w:t>зона «Новогоднее чудо». Праздничная фото</w:t>
      </w:r>
      <w:r>
        <w:rPr>
          <w:rFonts w:ascii="Times New Roman" w:eastAsia="Calibri" w:hAnsi="Times New Roman"/>
          <w:sz w:val="28"/>
          <w:szCs w:val="28"/>
        </w:rPr>
        <w:t xml:space="preserve"> - </w:t>
      </w:r>
      <w:r w:rsidR="00474232" w:rsidRPr="00474232">
        <w:rPr>
          <w:rFonts w:ascii="Times New Roman" w:eastAsia="Calibri" w:hAnsi="Times New Roman"/>
          <w:sz w:val="28"/>
          <w:szCs w:val="28"/>
        </w:rPr>
        <w:t>зона состояла из самых главных атрибутов зимней сказки: зеленая пушистая елка, белые снежинки, веселые колокольчики, и конечно, один из самых любимых сказочных персонажей - добрый друг всех детей и лесных зверушек - снеговик. Новогодняя декорация заинтересовала как детей, так и взрослых. Интересные снимки смогли сделать  любители креативной зимней фото</w:t>
      </w:r>
      <w:r>
        <w:rPr>
          <w:rFonts w:ascii="Times New Roman" w:eastAsia="Calibri" w:hAnsi="Times New Roman"/>
          <w:sz w:val="28"/>
          <w:szCs w:val="28"/>
        </w:rPr>
        <w:t xml:space="preserve"> - </w:t>
      </w:r>
      <w:r w:rsidR="00474232" w:rsidRPr="00474232">
        <w:rPr>
          <w:rFonts w:ascii="Times New Roman" w:eastAsia="Calibri" w:hAnsi="Times New Roman"/>
          <w:sz w:val="28"/>
          <w:szCs w:val="28"/>
        </w:rPr>
        <w:t>сессии.</w:t>
      </w:r>
    </w:p>
    <w:p w:rsidR="00BE1EFC" w:rsidRPr="00BE1EFC" w:rsidRDefault="00BE1EFC" w:rsidP="00BE1EFC">
      <w:pPr>
        <w:pStyle w:val="a4"/>
        <w:ind w:firstLine="567"/>
        <w:jc w:val="both"/>
        <w:rPr>
          <w:rFonts w:ascii="Times New Roman" w:eastAsia="Calibri" w:hAnsi="Times New Roman"/>
          <w:sz w:val="28"/>
          <w:szCs w:val="28"/>
        </w:rPr>
      </w:pPr>
      <w:r w:rsidRPr="00BE1EFC">
        <w:rPr>
          <w:rFonts w:ascii="Times New Roman" w:eastAsia="Calibri" w:hAnsi="Times New Roman"/>
          <w:sz w:val="28"/>
          <w:szCs w:val="28"/>
        </w:rPr>
        <w:t xml:space="preserve">24 декабря библиотекари </w:t>
      </w:r>
      <w:r w:rsidRPr="005439DA">
        <w:rPr>
          <w:rFonts w:ascii="Times New Roman" w:eastAsia="Calibri" w:hAnsi="Times New Roman"/>
          <w:b/>
          <w:sz w:val="28"/>
          <w:szCs w:val="28"/>
        </w:rPr>
        <w:t>Центральной районной библиотек</w:t>
      </w:r>
      <w:r w:rsidR="005439DA" w:rsidRPr="005439DA">
        <w:rPr>
          <w:rFonts w:ascii="Times New Roman" w:eastAsia="Calibri" w:hAnsi="Times New Roman"/>
          <w:b/>
          <w:sz w:val="28"/>
          <w:szCs w:val="28"/>
        </w:rPr>
        <w:t>и</w:t>
      </w:r>
      <w:r w:rsidRPr="00BE1EFC">
        <w:rPr>
          <w:rFonts w:ascii="Times New Roman" w:eastAsia="Calibri" w:hAnsi="Times New Roman"/>
          <w:sz w:val="28"/>
          <w:szCs w:val="28"/>
        </w:rPr>
        <w:t xml:space="preserve">  провели информационную уличную акцию </w:t>
      </w:r>
      <w:r w:rsidRPr="005439DA">
        <w:rPr>
          <w:rFonts w:ascii="Times New Roman" w:eastAsia="Calibri" w:hAnsi="Times New Roman"/>
          <w:b/>
          <w:sz w:val="28"/>
          <w:szCs w:val="28"/>
        </w:rPr>
        <w:t>"Новогодний серпантин",</w:t>
      </w:r>
      <w:r w:rsidRPr="00BE1EFC">
        <w:rPr>
          <w:rFonts w:ascii="Times New Roman" w:eastAsia="Calibri" w:hAnsi="Times New Roman"/>
          <w:sz w:val="28"/>
          <w:szCs w:val="28"/>
        </w:rPr>
        <w:t xml:space="preserve"> посвященную наступающему Новому году. На улицы города вышли настоящий Дед Мороз и Снегурочка. Абдулинцы были рады общению, все участники акции читали стихи </w:t>
      </w:r>
      <w:r w:rsidR="00D94FBF">
        <w:rPr>
          <w:rFonts w:ascii="Times New Roman" w:eastAsia="Calibri" w:hAnsi="Times New Roman"/>
          <w:sz w:val="28"/>
          <w:szCs w:val="28"/>
        </w:rPr>
        <w:t xml:space="preserve">для </w:t>
      </w:r>
      <w:r w:rsidRPr="00BE1EFC">
        <w:rPr>
          <w:rFonts w:ascii="Times New Roman" w:eastAsia="Calibri" w:hAnsi="Times New Roman"/>
          <w:sz w:val="28"/>
          <w:szCs w:val="28"/>
        </w:rPr>
        <w:t>Дед</w:t>
      </w:r>
      <w:r w:rsidR="00D94FBF">
        <w:rPr>
          <w:rFonts w:ascii="Times New Roman" w:eastAsia="Calibri" w:hAnsi="Times New Roman"/>
          <w:sz w:val="28"/>
          <w:szCs w:val="28"/>
        </w:rPr>
        <w:t>а</w:t>
      </w:r>
      <w:r w:rsidRPr="00BE1EFC">
        <w:rPr>
          <w:rFonts w:ascii="Times New Roman" w:eastAsia="Calibri" w:hAnsi="Times New Roman"/>
          <w:sz w:val="28"/>
          <w:szCs w:val="28"/>
        </w:rPr>
        <w:t xml:space="preserve"> Мороз</w:t>
      </w:r>
      <w:r w:rsidR="00D94FBF">
        <w:rPr>
          <w:rFonts w:ascii="Times New Roman" w:eastAsia="Calibri" w:hAnsi="Times New Roman"/>
          <w:sz w:val="28"/>
          <w:szCs w:val="28"/>
        </w:rPr>
        <w:t>а</w:t>
      </w:r>
      <w:r w:rsidRPr="00BE1EFC">
        <w:rPr>
          <w:rFonts w:ascii="Times New Roman" w:eastAsia="Calibri" w:hAnsi="Times New Roman"/>
          <w:sz w:val="28"/>
          <w:szCs w:val="28"/>
        </w:rPr>
        <w:t>, показывая талант чтецов. А Дед Мороз за прекрасные стихи вручал сладкие призы, желающих было очень много. Деда Мороза и Снегурочку отпускать не хотели, главный волшебник страны загадывал загадки, абдулинцы с удовольствием хором их разгадывали. Все участники акции получили информационные буклеты «Новый 2022 год: самое важное!»</w:t>
      </w:r>
      <w:r w:rsidR="00D94FBF">
        <w:rPr>
          <w:rFonts w:ascii="Times New Roman" w:eastAsia="Calibri" w:hAnsi="Times New Roman"/>
          <w:sz w:val="28"/>
          <w:szCs w:val="28"/>
        </w:rPr>
        <w:t xml:space="preserve"> и сладкие призы</w:t>
      </w:r>
      <w:r w:rsidRPr="00BE1EFC">
        <w:rPr>
          <w:rFonts w:ascii="Times New Roman" w:eastAsia="Calibri" w:hAnsi="Times New Roman"/>
          <w:sz w:val="28"/>
          <w:szCs w:val="28"/>
        </w:rPr>
        <w:t>.</w:t>
      </w:r>
    </w:p>
    <w:p w:rsidR="00BE1EFC" w:rsidRPr="00BE1EFC" w:rsidRDefault="00BE1EFC" w:rsidP="00BE1EFC">
      <w:pPr>
        <w:pStyle w:val="a4"/>
        <w:ind w:firstLine="567"/>
        <w:jc w:val="both"/>
        <w:rPr>
          <w:rFonts w:ascii="Times New Roman" w:eastAsia="Calibri" w:hAnsi="Times New Roman"/>
          <w:sz w:val="28"/>
          <w:szCs w:val="28"/>
        </w:rPr>
      </w:pPr>
    </w:p>
    <w:p w:rsidR="00BE1EFC" w:rsidRPr="00BE1EFC" w:rsidRDefault="00BE1EFC" w:rsidP="00BE1EFC">
      <w:pPr>
        <w:pStyle w:val="a4"/>
        <w:ind w:firstLine="567"/>
        <w:jc w:val="both"/>
        <w:rPr>
          <w:rFonts w:ascii="Times New Roman" w:eastAsia="Calibri" w:hAnsi="Times New Roman"/>
          <w:sz w:val="28"/>
          <w:szCs w:val="28"/>
        </w:rPr>
      </w:pPr>
    </w:p>
    <w:p w:rsidR="00BE1EFC" w:rsidRPr="000041E6" w:rsidRDefault="00BE1EFC" w:rsidP="00FC2369">
      <w:pPr>
        <w:pStyle w:val="a4"/>
        <w:ind w:firstLine="567"/>
        <w:jc w:val="both"/>
        <w:rPr>
          <w:rFonts w:ascii="Times New Roman" w:eastAsia="Calibri" w:hAnsi="Times New Roman"/>
          <w:sz w:val="28"/>
          <w:szCs w:val="28"/>
        </w:rPr>
        <w:sectPr w:rsidR="00BE1EFC" w:rsidRPr="000041E6" w:rsidSect="003E062F">
          <w:type w:val="nextColumn"/>
          <w:pgSz w:w="11906" w:h="16838" w:code="9"/>
          <w:pgMar w:top="1134" w:right="1134" w:bottom="1134" w:left="1134" w:header="709" w:footer="709" w:gutter="0"/>
          <w:cols w:space="708"/>
          <w:titlePg/>
          <w:docGrid w:linePitch="360"/>
        </w:sectPr>
      </w:pPr>
    </w:p>
    <w:tbl>
      <w:tblPr>
        <w:tblpPr w:leftFromText="180" w:rightFromText="180" w:vertAnchor="page" w:horzAnchor="margin" w:tblpY="1891"/>
        <w:tblW w:w="14729" w:type="dxa"/>
        <w:tblLayout w:type="fixed"/>
        <w:tblLook w:val="04A0" w:firstRow="1" w:lastRow="0" w:firstColumn="1" w:lastColumn="0" w:noHBand="0" w:noVBand="1"/>
      </w:tblPr>
      <w:tblGrid>
        <w:gridCol w:w="1465"/>
        <w:gridCol w:w="61"/>
        <w:gridCol w:w="151"/>
        <w:gridCol w:w="237"/>
        <w:gridCol w:w="748"/>
        <w:gridCol w:w="748"/>
        <w:gridCol w:w="459"/>
        <w:gridCol w:w="748"/>
        <w:gridCol w:w="748"/>
        <w:gridCol w:w="573"/>
        <w:gridCol w:w="748"/>
        <w:gridCol w:w="748"/>
        <w:gridCol w:w="620"/>
        <w:gridCol w:w="663"/>
        <w:gridCol w:w="748"/>
        <w:gridCol w:w="538"/>
        <w:gridCol w:w="748"/>
        <w:gridCol w:w="748"/>
        <w:gridCol w:w="728"/>
        <w:gridCol w:w="748"/>
        <w:gridCol w:w="748"/>
        <w:gridCol w:w="1006"/>
      </w:tblGrid>
      <w:tr w:rsidR="0085135A" w:rsidRPr="0085135A" w:rsidTr="00883D1A">
        <w:trPr>
          <w:trHeight w:val="224"/>
        </w:trPr>
        <w:tc>
          <w:tcPr>
            <w:tcW w:w="1914" w:type="dxa"/>
            <w:gridSpan w:val="4"/>
            <w:vMerge w:val="restart"/>
            <w:tcBorders>
              <w:top w:val="single" w:sz="4" w:space="0" w:color="auto"/>
              <w:left w:val="single" w:sz="4" w:space="0" w:color="auto"/>
              <w:bottom w:val="single" w:sz="4" w:space="0" w:color="000000"/>
              <w:right w:val="nil"/>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Наименование</w:t>
            </w:r>
          </w:p>
        </w:tc>
        <w:tc>
          <w:tcPr>
            <w:tcW w:w="1955" w:type="dxa"/>
            <w:gridSpan w:val="3"/>
            <w:tcBorders>
              <w:top w:val="single" w:sz="4" w:space="0" w:color="auto"/>
              <w:left w:val="single" w:sz="4" w:space="0" w:color="auto"/>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Количество пунктов выдачи</w:t>
            </w:r>
          </w:p>
        </w:tc>
        <w:tc>
          <w:tcPr>
            <w:tcW w:w="2069" w:type="dxa"/>
            <w:gridSpan w:val="3"/>
            <w:tcBorders>
              <w:top w:val="single" w:sz="4" w:space="0" w:color="auto"/>
              <w:left w:val="nil"/>
              <w:bottom w:val="single" w:sz="4" w:space="0" w:color="auto"/>
              <w:right w:val="single" w:sz="4" w:space="0" w:color="000000"/>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Выездные  читальные залы</w:t>
            </w:r>
          </w:p>
        </w:tc>
        <w:tc>
          <w:tcPr>
            <w:tcW w:w="2116" w:type="dxa"/>
            <w:gridSpan w:val="3"/>
            <w:tcBorders>
              <w:top w:val="single" w:sz="4" w:space="0" w:color="auto"/>
              <w:left w:val="nil"/>
              <w:bottom w:val="single" w:sz="4" w:space="0" w:color="auto"/>
              <w:right w:val="single" w:sz="4" w:space="0" w:color="000000"/>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Число читателей</w:t>
            </w:r>
          </w:p>
        </w:tc>
        <w:tc>
          <w:tcPr>
            <w:tcW w:w="1949" w:type="dxa"/>
            <w:gridSpan w:val="3"/>
            <w:tcBorders>
              <w:top w:val="single" w:sz="4" w:space="0" w:color="auto"/>
              <w:left w:val="nil"/>
              <w:bottom w:val="nil"/>
              <w:right w:val="single" w:sz="4" w:space="0" w:color="000000"/>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В том числе читатели, обслужив.на дому</w:t>
            </w:r>
          </w:p>
        </w:tc>
        <w:tc>
          <w:tcPr>
            <w:tcW w:w="2224" w:type="dxa"/>
            <w:gridSpan w:val="3"/>
            <w:tcBorders>
              <w:top w:val="single" w:sz="4" w:space="0" w:color="auto"/>
              <w:left w:val="nil"/>
              <w:bottom w:val="single" w:sz="4" w:space="0" w:color="auto"/>
              <w:right w:val="single" w:sz="4" w:space="0" w:color="000000"/>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Книговыдача</w:t>
            </w:r>
          </w:p>
        </w:tc>
        <w:tc>
          <w:tcPr>
            <w:tcW w:w="2502" w:type="dxa"/>
            <w:gridSpan w:val="3"/>
            <w:tcBorders>
              <w:top w:val="single" w:sz="4" w:space="0" w:color="auto"/>
              <w:left w:val="nil"/>
              <w:bottom w:val="single" w:sz="4" w:space="0" w:color="auto"/>
              <w:right w:val="single" w:sz="4" w:space="0" w:color="000000"/>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Посещения</w:t>
            </w:r>
          </w:p>
        </w:tc>
      </w:tr>
      <w:tr w:rsidR="0085135A" w:rsidRPr="0085135A" w:rsidTr="00883D1A">
        <w:trPr>
          <w:trHeight w:val="224"/>
        </w:trPr>
        <w:tc>
          <w:tcPr>
            <w:tcW w:w="1914" w:type="dxa"/>
            <w:gridSpan w:val="4"/>
            <w:vMerge/>
            <w:tcBorders>
              <w:top w:val="single" w:sz="4" w:space="0" w:color="auto"/>
              <w:left w:val="single" w:sz="4" w:space="0" w:color="auto"/>
              <w:bottom w:val="single" w:sz="4" w:space="0" w:color="000000"/>
              <w:right w:val="nil"/>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tcBorders>
              <w:top w:val="nil"/>
              <w:left w:val="single" w:sz="4" w:space="0" w:color="auto"/>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748" w:type="dxa"/>
            <w:tcBorders>
              <w:top w:val="nil"/>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459"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Динамика</w:t>
            </w:r>
          </w:p>
        </w:tc>
        <w:tc>
          <w:tcPr>
            <w:tcW w:w="748" w:type="dxa"/>
            <w:tcBorders>
              <w:top w:val="nil"/>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748" w:type="dxa"/>
            <w:tcBorders>
              <w:top w:val="nil"/>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573"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Динамика</w:t>
            </w:r>
          </w:p>
        </w:tc>
        <w:tc>
          <w:tcPr>
            <w:tcW w:w="748" w:type="dxa"/>
            <w:tcBorders>
              <w:top w:val="nil"/>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748" w:type="dxa"/>
            <w:tcBorders>
              <w:top w:val="nil"/>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62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Динамика</w:t>
            </w:r>
          </w:p>
        </w:tc>
        <w:tc>
          <w:tcPr>
            <w:tcW w:w="663" w:type="dxa"/>
            <w:tcBorders>
              <w:top w:val="single" w:sz="4" w:space="0" w:color="auto"/>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748" w:type="dxa"/>
            <w:tcBorders>
              <w:top w:val="single" w:sz="4" w:space="0" w:color="auto"/>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5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Динамика</w:t>
            </w:r>
          </w:p>
        </w:tc>
        <w:tc>
          <w:tcPr>
            <w:tcW w:w="748" w:type="dxa"/>
            <w:tcBorders>
              <w:top w:val="nil"/>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748" w:type="dxa"/>
            <w:tcBorders>
              <w:top w:val="nil"/>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728"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Динамика</w:t>
            </w:r>
          </w:p>
        </w:tc>
        <w:tc>
          <w:tcPr>
            <w:tcW w:w="748" w:type="dxa"/>
            <w:tcBorders>
              <w:top w:val="nil"/>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748" w:type="dxa"/>
            <w:tcBorders>
              <w:top w:val="nil"/>
              <w:left w:val="nil"/>
              <w:bottom w:val="single" w:sz="4" w:space="0" w:color="auto"/>
              <w:right w:val="single" w:sz="4" w:space="0" w:color="auto"/>
            </w:tcBorders>
            <w:shd w:val="clear" w:color="auto" w:fill="auto"/>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w:t>
            </w:r>
          </w:p>
        </w:tc>
        <w:tc>
          <w:tcPr>
            <w:tcW w:w="100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5135A" w:rsidRPr="0085135A" w:rsidRDefault="0085135A" w:rsidP="0085135A">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Динамика</w:t>
            </w:r>
          </w:p>
        </w:tc>
      </w:tr>
      <w:tr w:rsidR="0085135A" w:rsidRPr="0085135A" w:rsidTr="00883D1A">
        <w:trPr>
          <w:trHeight w:val="269"/>
        </w:trPr>
        <w:tc>
          <w:tcPr>
            <w:tcW w:w="1914" w:type="dxa"/>
            <w:gridSpan w:val="4"/>
            <w:vMerge/>
            <w:tcBorders>
              <w:top w:val="single" w:sz="4" w:space="0" w:color="auto"/>
              <w:left w:val="single" w:sz="4" w:space="0" w:color="auto"/>
              <w:bottom w:val="single" w:sz="4" w:space="0" w:color="000000"/>
              <w:right w:val="nil"/>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val="restart"/>
            <w:tcBorders>
              <w:top w:val="nil"/>
              <w:left w:val="single" w:sz="4" w:space="0" w:color="auto"/>
              <w:bottom w:val="single" w:sz="4" w:space="0" w:color="000000"/>
              <w:right w:val="single" w:sz="4" w:space="0" w:color="auto"/>
            </w:tcBorders>
            <w:shd w:val="clear" w:color="auto" w:fill="auto"/>
            <w:vAlign w:val="bottom"/>
            <w:hideMark/>
          </w:tcPr>
          <w:p w:rsidR="0085135A" w:rsidRPr="0085135A" w:rsidRDefault="00AE004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85135A" w:rsidRPr="0085135A">
              <w:rPr>
                <w:rFonts w:ascii="Times New Roman" w:eastAsia="Times New Roman" w:hAnsi="Times New Roman" w:cs="Times New Roman"/>
                <w:sz w:val="20"/>
                <w:szCs w:val="20"/>
              </w:rPr>
              <w:t>г.</w:t>
            </w:r>
          </w:p>
        </w:tc>
        <w:tc>
          <w:tcPr>
            <w:tcW w:w="748" w:type="dxa"/>
            <w:vMerge w:val="restart"/>
            <w:tcBorders>
              <w:top w:val="nil"/>
              <w:left w:val="single" w:sz="4" w:space="0" w:color="auto"/>
              <w:bottom w:val="single" w:sz="4" w:space="0" w:color="000000"/>
              <w:right w:val="single" w:sz="4" w:space="0" w:color="auto"/>
            </w:tcBorders>
            <w:shd w:val="clear" w:color="auto" w:fill="auto"/>
            <w:vAlign w:val="bottom"/>
          </w:tcPr>
          <w:p w:rsidR="0085135A" w:rsidRPr="0085135A" w:rsidRDefault="00AE004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sidR="0085135A" w:rsidRPr="0085135A">
              <w:rPr>
                <w:rFonts w:ascii="Times New Roman" w:eastAsia="Times New Roman" w:hAnsi="Times New Roman" w:cs="Times New Roman"/>
                <w:sz w:val="20"/>
                <w:szCs w:val="20"/>
              </w:rPr>
              <w:t>г.</w:t>
            </w:r>
          </w:p>
        </w:tc>
        <w:tc>
          <w:tcPr>
            <w:tcW w:w="459"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val="restart"/>
            <w:tcBorders>
              <w:top w:val="nil"/>
              <w:left w:val="single" w:sz="4" w:space="0" w:color="auto"/>
              <w:bottom w:val="single" w:sz="4" w:space="0" w:color="000000"/>
              <w:right w:val="single" w:sz="4" w:space="0" w:color="auto"/>
            </w:tcBorders>
            <w:shd w:val="clear" w:color="auto" w:fill="auto"/>
            <w:vAlign w:val="bottom"/>
            <w:hideMark/>
          </w:tcPr>
          <w:p w:rsidR="0085135A" w:rsidRPr="0085135A" w:rsidRDefault="00AE004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85135A" w:rsidRPr="0085135A">
              <w:rPr>
                <w:rFonts w:ascii="Times New Roman" w:eastAsia="Times New Roman" w:hAnsi="Times New Roman" w:cs="Times New Roman"/>
                <w:sz w:val="20"/>
                <w:szCs w:val="20"/>
              </w:rPr>
              <w:t>г.</w:t>
            </w:r>
          </w:p>
        </w:tc>
        <w:tc>
          <w:tcPr>
            <w:tcW w:w="748" w:type="dxa"/>
            <w:vMerge w:val="restart"/>
            <w:tcBorders>
              <w:top w:val="nil"/>
              <w:left w:val="single" w:sz="4" w:space="0" w:color="auto"/>
              <w:bottom w:val="single" w:sz="4" w:space="0" w:color="000000"/>
              <w:right w:val="single" w:sz="4" w:space="0" w:color="auto"/>
            </w:tcBorders>
            <w:shd w:val="clear" w:color="auto" w:fill="auto"/>
            <w:vAlign w:val="bottom"/>
            <w:hideMark/>
          </w:tcPr>
          <w:p w:rsidR="0085135A" w:rsidRPr="0085135A" w:rsidRDefault="00AE004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sidR="0085135A" w:rsidRPr="0085135A">
              <w:rPr>
                <w:rFonts w:ascii="Times New Roman" w:eastAsia="Times New Roman" w:hAnsi="Times New Roman" w:cs="Times New Roman"/>
                <w:sz w:val="20"/>
                <w:szCs w:val="20"/>
              </w:rPr>
              <w:t>г.</w:t>
            </w:r>
          </w:p>
        </w:tc>
        <w:tc>
          <w:tcPr>
            <w:tcW w:w="573"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val="restart"/>
            <w:tcBorders>
              <w:top w:val="nil"/>
              <w:left w:val="single" w:sz="4" w:space="0" w:color="auto"/>
              <w:bottom w:val="single" w:sz="4" w:space="0" w:color="000000"/>
              <w:right w:val="single" w:sz="4" w:space="0" w:color="auto"/>
            </w:tcBorders>
            <w:shd w:val="clear" w:color="auto" w:fill="auto"/>
            <w:hideMark/>
          </w:tcPr>
          <w:p w:rsidR="0085135A" w:rsidRPr="0085135A" w:rsidRDefault="00AE004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85135A" w:rsidRPr="0085135A">
              <w:rPr>
                <w:rFonts w:ascii="Times New Roman" w:eastAsia="Times New Roman" w:hAnsi="Times New Roman" w:cs="Times New Roman"/>
                <w:sz w:val="20"/>
                <w:szCs w:val="20"/>
              </w:rPr>
              <w:t>г.</w:t>
            </w:r>
          </w:p>
        </w:tc>
        <w:tc>
          <w:tcPr>
            <w:tcW w:w="748" w:type="dxa"/>
            <w:vMerge w:val="restart"/>
            <w:tcBorders>
              <w:top w:val="nil"/>
              <w:left w:val="single" w:sz="4" w:space="0" w:color="auto"/>
              <w:bottom w:val="single" w:sz="4" w:space="0" w:color="000000"/>
              <w:right w:val="single" w:sz="4" w:space="0" w:color="auto"/>
            </w:tcBorders>
            <w:shd w:val="clear" w:color="auto" w:fill="auto"/>
            <w:hideMark/>
          </w:tcPr>
          <w:p w:rsidR="0085135A" w:rsidRPr="0085135A" w:rsidRDefault="00AE004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sidR="0085135A" w:rsidRPr="0085135A">
              <w:rPr>
                <w:rFonts w:ascii="Times New Roman" w:eastAsia="Times New Roman" w:hAnsi="Times New Roman" w:cs="Times New Roman"/>
                <w:sz w:val="20"/>
                <w:szCs w:val="20"/>
              </w:rPr>
              <w:t>г.</w:t>
            </w:r>
          </w:p>
        </w:tc>
        <w:tc>
          <w:tcPr>
            <w:tcW w:w="620"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663" w:type="dxa"/>
            <w:vMerge w:val="restart"/>
            <w:tcBorders>
              <w:top w:val="nil"/>
              <w:left w:val="single" w:sz="4" w:space="0" w:color="auto"/>
              <w:bottom w:val="single" w:sz="4" w:space="0" w:color="000000"/>
              <w:right w:val="single" w:sz="4" w:space="0" w:color="auto"/>
            </w:tcBorders>
            <w:shd w:val="clear" w:color="auto" w:fill="auto"/>
            <w:hideMark/>
          </w:tcPr>
          <w:p w:rsidR="0085135A" w:rsidRPr="0085135A" w:rsidRDefault="00AE004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85135A" w:rsidRPr="0085135A">
              <w:rPr>
                <w:rFonts w:ascii="Times New Roman" w:eastAsia="Times New Roman" w:hAnsi="Times New Roman" w:cs="Times New Roman"/>
                <w:sz w:val="20"/>
                <w:szCs w:val="20"/>
              </w:rPr>
              <w:t>г.</w:t>
            </w:r>
          </w:p>
        </w:tc>
        <w:tc>
          <w:tcPr>
            <w:tcW w:w="748" w:type="dxa"/>
            <w:vMerge w:val="restart"/>
            <w:tcBorders>
              <w:top w:val="nil"/>
              <w:left w:val="single" w:sz="4" w:space="0" w:color="auto"/>
              <w:bottom w:val="single" w:sz="4" w:space="0" w:color="000000"/>
              <w:right w:val="single" w:sz="4" w:space="0" w:color="auto"/>
            </w:tcBorders>
            <w:shd w:val="clear" w:color="auto" w:fill="auto"/>
            <w:hideMark/>
          </w:tcPr>
          <w:p w:rsidR="0085135A" w:rsidRPr="0085135A" w:rsidRDefault="00AE004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sidR="0085135A" w:rsidRPr="0085135A">
              <w:rPr>
                <w:rFonts w:ascii="Times New Roman" w:eastAsia="Times New Roman" w:hAnsi="Times New Roman" w:cs="Times New Roman"/>
                <w:sz w:val="20"/>
                <w:szCs w:val="20"/>
              </w:rPr>
              <w:t>г.</w:t>
            </w:r>
          </w:p>
        </w:tc>
        <w:tc>
          <w:tcPr>
            <w:tcW w:w="538" w:type="dxa"/>
            <w:vMerge/>
            <w:tcBorders>
              <w:top w:val="single" w:sz="4" w:space="0" w:color="auto"/>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val="restart"/>
            <w:tcBorders>
              <w:top w:val="nil"/>
              <w:left w:val="single" w:sz="4" w:space="0" w:color="auto"/>
              <w:bottom w:val="single" w:sz="4" w:space="0" w:color="000000"/>
              <w:right w:val="single" w:sz="4" w:space="0" w:color="auto"/>
            </w:tcBorders>
            <w:shd w:val="clear" w:color="auto" w:fill="auto"/>
            <w:hideMark/>
          </w:tcPr>
          <w:p w:rsidR="0085135A" w:rsidRPr="0085135A" w:rsidRDefault="00D71ED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85135A" w:rsidRPr="0085135A">
              <w:rPr>
                <w:rFonts w:ascii="Times New Roman" w:eastAsia="Times New Roman" w:hAnsi="Times New Roman" w:cs="Times New Roman"/>
                <w:sz w:val="20"/>
                <w:szCs w:val="20"/>
              </w:rPr>
              <w:t>г.</w:t>
            </w:r>
          </w:p>
        </w:tc>
        <w:tc>
          <w:tcPr>
            <w:tcW w:w="748" w:type="dxa"/>
            <w:vMerge w:val="restart"/>
            <w:tcBorders>
              <w:top w:val="nil"/>
              <w:left w:val="single" w:sz="4" w:space="0" w:color="auto"/>
              <w:bottom w:val="single" w:sz="4" w:space="0" w:color="000000"/>
              <w:right w:val="single" w:sz="4" w:space="0" w:color="auto"/>
            </w:tcBorders>
            <w:shd w:val="clear" w:color="auto" w:fill="auto"/>
            <w:hideMark/>
          </w:tcPr>
          <w:p w:rsidR="0085135A" w:rsidRPr="0085135A" w:rsidRDefault="00D71ED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sidR="0085135A" w:rsidRPr="0085135A">
              <w:rPr>
                <w:rFonts w:ascii="Times New Roman" w:eastAsia="Times New Roman" w:hAnsi="Times New Roman" w:cs="Times New Roman"/>
                <w:sz w:val="20"/>
                <w:szCs w:val="20"/>
              </w:rPr>
              <w:t>г.</w:t>
            </w:r>
          </w:p>
        </w:tc>
        <w:tc>
          <w:tcPr>
            <w:tcW w:w="72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val="restart"/>
            <w:tcBorders>
              <w:top w:val="nil"/>
              <w:left w:val="single" w:sz="4" w:space="0" w:color="auto"/>
              <w:bottom w:val="single" w:sz="4" w:space="0" w:color="000000"/>
              <w:right w:val="single" w:sz="4" w:space="0" w:color="auto"/>
            </w:tcBorders>
            <w:shd w:val="clear" w:color="auto" w:fill="auto"/>
            <w:hideMark/>
          </w:tcPr>
          <w:p w:rsidR="0085135A" w:rsidRPr="0085135A" w:rsidRDefault="00D71ED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85135A" w:rsidRPr="0085135A">
              <w:rPr>
                <w:rFonts w:ascii="Times New Roman" w:eastAsia="Times New Roman" w:hAnsi="Times New Roman" w:cs="Times New Roman"/>
                <w:sz w:val="20"/>
                <w:szCs w:val="20"/>
              </w:rPr>
              <w:t>г.</w:t>
            </w:r>
          </w:p>
        </w:tc>
        <w:tc>
          <w:tcPr>
            <w:tcW w:w="748" w:type="dxa"/>
            <w:vMerge w:val="restart"/>
            <w:tcBorders>
              <w:top w:val="nil"/>
              <w:left w:val="single" w:sz="4" w:space="0" w:color="auto"/>
              <w:bottom w:val="single" w:sz="4" w:space="0" w:color="000000"/>
              <w:right w:val="single" w:sz="4" w:space="0" w:color="auto"/>
            </w:tcBorders>
            <w:shd w:val="clear" w:color="auto" w:fill="auto"/>
            <w:hideMark/>
          </w:tcPr>
          <w:p w:rsidR="0085135A" w:rsidRPr="0085135A" w:rsidRDefault="00D71EDC" w:rsidP="008513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sidR="0085135A" w:rsidRPr="0085135A">
              <w:rPr>
                <w:rFonts w:ascii="Times New Roman" w:eastAsia="Times New Roman" w:hAnsi="Times New Roman" w:cs="Times New Roman"/>
                <w:sz w:val="20"/>
                <w:szCs w:val="20"/>
              </w:rPr>
              <w:t>г.</w:t>
            </w:r>
          </w:p>
        </w:tc>
        <w:tc>
          <w:tcPr>
            <w:tcW w:w="1006"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r>
      <w:tr w:rsidR="0085135A" w:rsidRPr="0085135A" w:rsidTr="00883D1A">
        <w:trPr>
          <w:trHeight w:val="477"/>
        </w:trPr>
        <w:tc>
          <w:tcPr>
            <w:tcW w:w="1914" w:type="dxa"/>
            <w:gridSpan w:val="4"/>
            <w:vMerge/>
            <w:tcBorders>
              <w:top w:val="single" w:sz="4" w:space="0" w:color="auto"/>
              <w:left w:val="single" w:sz="4" w:space="0" w:color="auto"/>
              <w:bottom w:val="single" w:sz="4" w:space="0" w:color="000000"/>
              <w:right w:val="nil"/>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459"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573"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663"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538" w:type="dxa"/>
            <w:vMerge/>
            <w:tcBorders>
              <w:top w:val="single" w:sz="4" w:space="0" w:color="auto"/>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2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748"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rsidR="0085135A" w:rsidRPr="0085135A" w:rsidRDefault="0085135A" w:rsidP="0085135A">
            <w:pPr>
              <w:spacing w:after="0" w:line="240" w:lineRule="auto"/>
              <w:rPr>
                <w:rFonts w:ascii="Times New Roman" w:eastAsia="Times New Roman" w:hAnsi="Times New Roman" w:cs="Times New Roman"/>
                <w:sz w:val="20"/>
                <w:szCs w:val="20"/>
              </w:rPr>
            </w:pPr>
          </w:p>
        </w:tc>
      </w:tr>
      <w:tr w:rsidR="00D71EDC" w:rsidRPr="0085135A" w:rsidTr="00883D1A">
        <w:trPr>
          <w:trHeight w:val="233"/>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 xml:space="preserve">РБ              </w:t>
            </w:r>
          </w:p>
        </w:tc>
        <w:tc>
          <w:tcPr>
            <w:tcW w:w="748" w:type="dxa"/>
            <w:tcBorders>
              <w:top w:val="nil"/>
              <w:left w:val="nil"/>
              <w:bottom w:val="single" w:sz="4" w:space="0" w:color="auto"/>
              <w:right w:val="single" w:sz="4" w:space="0" w:color="auto"/>
            </w:tcBorders>
            <w:shd w:val="clear" w:color="auto" w:fill="auto"/>
            <w:vAlign w:val="bottom"/>
            <w:hideMark/>
          </w:tcPr>
          <w:p w:rsidR="00D71EDC" w:rsidRPr="0085135A" w:rsidRDefault="00D71EDC" w:rsidP="00D71EDC">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vAlign w:val="bottom"/>
          </w:tcPr>
          <w:p w:rsidR="00D71EDC" w:rsidRPr="0085135A" w:rsidRDefault="008776AF"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hideMark/>
          </w:tcPr>
          <w:p w:rsidR="00D71EDC" w:rsidRPr="0085135A" w:rsidRDefault="008776A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tcPr>
          <w:p w:rsidR="00D71EDC" w:rsidRPr="0085135A" w:rsidRDefault="008776A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hideMark/>
          </w:tcPr>
          <w:p w:rsidR="00D71EDC" w:rsidRPr="0085135A" w:rsidRDefault="008776A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tcPr>
          <w:p w:rsidR="00D71EDC" w:rsidRPr="0085135A" w:rsidRDefault="00205175"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hideMark/>
          </w:tcPr>
          <w:p w:rsidR="00D71EDC" w:rsidRPr="0085135A" w:rsidRDefault="00205175"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tcPr>
          <w:p w:rsidR="00D71EDC" w:rsidRPr="0085135A" w:rsidRDefault="00205175"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hideMark/>
          </w:tcPr>
          <w:p w:rsidR="00D71EDC" w:rsidRPr="0085135A" w:rsidRDefault="00205175"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vAlign w:val="bottom"/>
            <w:hideMark/>
          </w:tcPr>
          <w:p w:rsidR="00D71EDC" w:rsidRPr="0085135A" w:rsidRDefault="00D71EDC" w:rsidP="00D71EDC">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vAlign w:val="bottom"/>
          </w:tcPr>
          <w:p w:rsidR="00D71EDC" w:rsidRPr="0085135A" w:rsidRDefault="00205175"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28" w:type="dxa"/>
            <w:tcBorders>
              <w:top w:val="nil"/>
              <w:left w:val="nil"/>
              <w:bottom w:val="single" w:sz="4" w:space="0" w:color="auto"/>
              <w:right w:val="single" w:sz="4" w:space="0" w:color="auto"/>
            </w:tcBorders>
            <w:shd w:val="clear" w:color="auto" w:fill="auto"/>
            <w:vAlign w:val="bottom"/>
            <w:hideMark/>
          </w:tcPr>
          <w:p w:rsidR="00D71EDC" w:rsidRPr="0085135A" w:rsidRDefault="00205175"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vAlign w:val="bottom"/>
            <w:hideMark/>
          </w:tcPr>
          <w:p w:rsidR="00D71EDC" w:rsidRPr="0085135A" w:rsidRDefault="00D71EDC" w:rsidP="00D71EDC">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vAlign w:val="bottom"/>
          </w:tcPr>
          <w:p w:rsidR="00D71EDC" w:rsidRPr="0085135A" w:rsidRDefault="00205175"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D71EDC" w:rsidRPr="0085135A" w:rsidRDefault="00205175"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71EDC" w:rsidRPr="0085135A" w:rsidTr="00883D1A">
        <w:trPr>
          <w:trHeight w:val="233"/>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ЦДБ</w:t>
            </w:r>
          </w:p>
        </w:tc>
        <w:tc>
          <w:tcPr>
            <w:tcW w:w="748" w:type="dxa"/>
            <w:tcBorders>
              <w:top w:val="nil"/>
              <w:left w:val="nil"/>
              <w:bottom w:val="single" w:sz="4" w:space="0" w:color="auto"/>
              <w:right w:val="single" w:sz="4" w:space="0" w:color="auto"/>
            </w:tcBorders>
            <w:shd w:val="clear" w:color="auto" w:fill="auto"/>
            <w:vAlign w:val="bottom"/>
            <w:hideMark/>
          </w:tcPr>
          <w:p w:rsidR="00D71EDC" w:rsidRPr="0085135A" w:rsidRDefault="00D71EDC" w:rsidP="00D71EDC">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vAlign w:val="bottom"/>
          </w:tcPr>
          <w:p w:rsidR="00D71EDC" w:rsidRPr="0085135A" w:rsidRDefault="008776AF"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hideMark/>
          </w:tcPr>
          <w:p w:rsidR="00D71EDC" w:rsidRPr="0085135A" w:rsidRDefault="008776A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w:t>
            </w:r>
          </w:p>
        </w:tc>
        <w:tc>
          <w:tcPr>
            <w:tcW w:w="748" w:type="dxa"/>
            <w:tcBorders>
              <w:top w:val="nil"/>
              <w:left w:val="nil"/>
              <w:bottom w:val="single" w:sz="4" w:space="0" w:color="auto"/>
              <w:right w:val="single" w:sz="4" w:space="0" w:color="auto"/>
            </w:tcBorders>
            <w:shd w:val="clear" w:color="auto" w:fill="auto"/>
          </w:tcPr>
          <w:p w:rsidR="00D71EDC" w:rsidRPr="0085135A" w:rsidRDefault="008776A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hideMark/>
          </w:tcPr>
          <w:p w:rsidR="00D71EDC" w:rsidRPr="0085135A" w:rsidRDefault="008776A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8" w:type="dxa"/>
            <w:tcBorders>
              <w:top w:val="nil"/>
              <w:left w:val="nil"/>
              <w:bottom w:val="single" w:sz="4" w:space="0" w:color="auto"/>
              <w:right w:val="single" w:sz="4" w:space="0" w:color="auto"/>
            </w:tcBorders>
            <w:shd w:val="clear" w:color="auto" w:fill="auto"/>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25</w:t>
            </w:r>
          </w:p>
        </w:tc>
        <w:tc>
          <w:tcPr>
            <w:tcW w:w="748" w:type="dxa"/>
            <w:tcBorders>
              <w:top w:val="nil"/>
              <w:left w:val="nil"/>
              <w:bottom w:val="single" w:sz="4" w:space="0" w:color="auto"/>
              <w:right w:val="single" w:sz="4" w:space="0" w:color="auto"/>
            </w:tcBorders>
            <w:shd w:val="clear" w:color="auto" w:fill="auto"/>
          </w:tcPr>
          <w:p w:rsidR="00D71EDC" w:rsidRPr="0085135A" w:rsidRDefault="008776A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hideMark/>
          </w:tcPr>
          <w:p w:rsidR="00D71EDC" w:rsidRPr="0085135A" w:rsidRDefault="008776A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63" w:type="dxa"/>
            <w:tcBorders>
              <w:top w:val="nil"/>
              <w:left w:val="nil"/>
              <w:bottom w:val="single" w:sz="4" w:space="0" w:color="auto"/>
              <w:right w:val="single" w:sz="4" w:space="0" w:color="auto"/>
            </w:tcBorders>
            <w:shd w:val="clear" w:color="auto" w:fill="auto"/>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tcPr>
          <w:p w:rsidR="00D71EDC" w:rsidRPr="0085135A" w:rsidRDefault="00205175"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hideMark/>
          </w:tcPr>
          <w:p w:rsidR="00D71EDC" w:rsidRPr="0085135A" w:rsidRDefault="00205175"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vAlign w:val="bottom"/>
            <w:hideMark/>
          </w:tcPr>
          <w:p w:rsidR="00D71EDC" w:rsidRPr="0085135A" w:rsidRDefault="00D71EDC" w:rsidP="00D71EDC">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147</w:t>
            </w:r>
          </w:p>
        </w:tc>
        <w:tc>
          <w:tcPr>
            <w:tcW w:w="748" w:type="dxa"/>
            <w:tcBorders>
              <w:top w:val="nil"/>
              <w:left w:val="nil"/>
              <w:bottom w:val="single" w:sz="4" w:space="0" w:color="auto"/>
              <w:right w:val="single" w:sz="4" w:space="0" w:color="auto"/>
            </w:tcBorders>
            <w:shd w:val="clear" w:color="auto" w:fill="auto"/>
            <w:vAlign w:val="bottom"/>
          </w:tcPr>
          <w:p w:rsidR="00D71EDC" w:rsidRPr="0085135A" w:rsidRDefault="00205175"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28" w:type="dxa"/>
            <w:tcBorders>
              <w:top w:val="nil"/>
              <w:left w:val="nil"/>
              <w:bottom w:val="single" w:sz="4" w:space="0" w:color="auto"/>
              <w:right w:val="single" w:sz="4" w:space="0" w:color="auto"/>
            </w:tcBorders>
            <w:shd w:val="clear" w:color="auto" w:fill="auto"/>
            <w:vAlign w:val="bottom"/>
            <w:hideMark/>
          </w:tcPr>
          <w:p w:rsidR="00D71EDC" w:rsidRPr="0085135A" w:rsidRDefault="00205175"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w:t>
            </w:r>
          </w:p>
        </w:tc>
        <w:tc>
          <w:tcPr>
            <w:tcW w:w="748" w:type="dxa"/>
            <w:tcBorders>
              <w:top w:val="nil"/>
              <w:left w:val="nil"/>
              <w:bottom w:val="single" w:sz="4" w:space="0" w:color="auto"/>
              <w:right w:val="single" w:sz="4" w:space="0" w:color="auto"/>
            </w:tcBorders>
            <w:shd w:val="clear" w:color="auto" w:fill="auto"/>
            <w:vAlign w:val="bottom"/>
            <w:hideMark/>
          </w:tcPr>
          <w:p w:rsidR="00D71EDC" w:rsidRPr="0085135A" w:rsidRDefault="00D71EDC" w:rsidP="00D71EDC">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3</w:t>
            </w:r>
          </w:p>
        </w:tc>
        <w:tc>
          <w:tcPr>
            <w:tcW w:w="748" w:type="dxa"/>
            <w:tcBorders>
              <w:top w:val="nil"/>
              <w:left w:val="nil"/>
              <w:bottom w:val="single" w:sz="4" w:space="0" w:color="auto"/>
              <w:right w:val="single" w:sz="4" w:space="0" w:color="auto"/>
            </w:tcBorders>
            <w:shd w:val="clear" w:color="auto" w:fill="auto"/>
            <w:vAlign w:val="bottom"/>
          </w:tcPr>
          <w:p w:rsidR="00D71EDC" w:rsidRPr="0085135A" w:rsidRDefault="00205175"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hideMark/>
          </w:tcPr>
          <w:p w:rsidR="00D71EDC" w:rsidRPr="0085135A" w:rsidRDefault="00205175"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1EDC" w:rsidRPr="0085135A" w:rsidTr="00883D1A">
        <w:trPr>
          <w:trHeight w:val="233"/>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Гор.фил.№1</w:t>
            </w:r>
          </w:p>
        </w:tc>
        <w:tc>
          <w:tcPr>
            <w:tcW w:w="748" w:type="dxa"/>
            <w:tcBorders>
              <w:top w:val="nil"/>
              <w:left w:val="nil"/>
              <w:bottom w:val="single" w:sz="4" w:space="0" w:color="auto"/>
              <w:right w:val="single" w:sz="4" w:space="0" w:color="auto"/>
            </w:tcBorders>
            <w:shd w:val="clear" w:color="auto" w:fill="auto"/>
            <w:vAlign w:val="bottom"/>
            <w:hideMark/>
          </w:tcPr>
          <w:p w:rsidR="00D71EDC" w:rsidRPr="0085135A" w:rsidRDefault="00D71EDC" w:rsidP="00D71EDC">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1</w:t>
            </w:r>
          </w:p>
        </w:tc>
        <w:tc>
          <w:tcPr>
            <w:tcW w:w="748" w:type="dxa"/>
            <w:tcBorders>
              <w:top w:val="nil"/>
              <w:left w:val="nil"/>
              <w:bottom w:val="single" w:sz="4" w:space="0" w:color="auto"/>
              <w:right w:val="single" w:sz="4" w:space="0" w:color="auto"/>
            </w:tcBorders>
            <w:shd w:val="clear" w:color="auto" w:fill="auto"/>
            <w:vAlign w:val="bottom"/>
          </w:tcPr>
          <w:p w:rsidR="00D71EDC" w:rsidRPr="0085135A" w:rsidRDefault="008776AF"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9" w:type="dxa"/>
            <w:tcBorders>
              <w:top w:val="nil"/>
              <w:left w:val="nil"/>
              <w:bottom w:val="single" w:sz="4" w:space="0" w:color="auto"/>
              <w:right w:val="single" w:sz="4" w:space="0" w:color="auto"/>
            </w:tcBorders>
            <w:shd w:val="clear" w:color="auto" w:fill="auto"/>
            <w:hideMark/>
          </w:tcPr>
          <w:p w:rsidR="00D71EDC" w:rsidRPr="0085135A" w:rsidRDefault="008776A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8" w:type="dxa"/>
            <w:tcBorders>
              <w:top w:val="nil"/>
              <w:left w:val="nil"/>
              <w:bottom w:val="single" w:sz="4" w:space="0" w:color="auto"/>
              <w:right w:val="single" w:sz="4" w:space="0" w:color="auto"/>
            </w:tcBorders>
            <w:shd w:val="clear" w:color="auto" w:fill="auto"/>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tcPr>
          <w:p w:rsidR="00D71EDC" w:rsidRPr="0085135A" w:rsidRDefault="0022738C"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hideMark/>
          </w:tcPr>
          <w:p w:rsidR="00D71EDC" w:rsidRPr="0085135A" w:rsidRDefault="0022738C"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129</w:t>
            </w:r>
          </w:p>
        </w:tc>
        <w:tc>
          <w:tcPr>
            <w:tcW w:w="748" w:type="dxa"/>
            <w:tcBorders>
              <w:top w:val="nil"/>
              <w:left w:val="nil"/>
              <w:bottom w:val="single" w:sz="4" w:space="0" w:color="auto"/>
              <w:right w:val="single" w:sz="4" w:space="0" w:color="auto"/>
            </w:tcBorders>
            <w:shd w:val="clear" w:color="auto" w:fill="auto"/>
          </w:tcPr>
          <w:p w:rsidR="00D71EDC" w:rsidRPr="0085135A" w:rsidRDefault="0022738C"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620" w:type="dxa"/>
            <w:tcBorders>
              <w:top w:val="nil"/>
              <w:left w:val="nil"/>
              <w:bottom w:val="single" w:sz="4" w:space="0" w:color="auto"/>
              <w:right w:val="single" w:sz="4" w:space="0" w:color="auto"/>
            </w:tcBorders>
            <w:shd w:val="clear" w:color="auto" w:fill="auto"/>
            <w:hideMark/>
          </w:tcPr>
          <w:p w:rsidR="00D71EDC" w:rsidRPr="0085135A" w:rsidRDefault="0022738C"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63" w:type="dxa"/>
            <w:tcBorders>
              <w:top w:val="nil"/>
              <w:left w:val="nil"/>
              <w:bottom w:val="single" w:sz="4" w:space="0" w:color="auto"/>
              <w:right w:val="single" w:sz="4" w:space="0" w:color="auto"/>
            </w:tcBorders>
            <w:shd w:val="clear" w:color="auto" w:fill="auto"/>
            <w:hideMark/>
          </w:tcPr>
          <w:p w:rsidR="00D71EDC" w:rsidRPr="0085135A" w:rsidRDefault="00D71EDC" w:rsidP="00D71EDC">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4</w:t>
            </w:r>
          </w:p>
        </w:tc>
        <w:tc>
          <w:tcPr>
            <w:tcW w:w="748" w:type="dxa"/>
            <w:tcBorders>
              <w:top w:val="nil"/>
              <w:left w:val="nil"/>
              <w:bottom w:val="single" w:sz="4" w:space="0" w:color="auto"/>
              <w:right w:val="single" w:sz="4" w:space="0" w:color="auto"/>
            </w:tcBorders>
            <w:shd w:val="clear" w:color="auto" w:fill="auto"/>
          </w:tcPr>
          <w:p w:rsidR="00D71EDC" w:rsidRPr="0085135A" w:rsidRDefault="0022738C"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hideMark/>
          </w:tcPr>
          <w:p w:rsidR="00D71EDC" w:rsidRPr="0085135A" w:rsidRDefault="0022738C"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48" w:type="dxa"/>
            <w:tcBorders>
              <w:top w:val="nil"/>
              <w:left w:val="nil"/>
              <w:bottom w:val="single" w:sz="4" w:space="0" w:color="auto"/>
              <w:right w:val="single" w:sz="4" w:space="0" w:color="auto"/>
            </w:tcBorders>
            <w:shd w:val="clear" w:color="auto" w:fill="auto"/>
            <w:vAlign w:val="bottom"/>
            <w:hideMark/>
          </w:tcPr>
          <w:p w:rsidR="00D71EDC" w:rsidRPr="0085135A" w:rsidRDefault="00D71EDC" w:rsidP="00D71EDC">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697</w:t>
            </w:r>
          </w:p>
        </w:tc>
        <w:tc>
          <w:tcPr>
            <w:tcW w:w="748" w:type="dxa"/>
            <w:tcBorders>
              <w:top w:val="nil"/>
              <w:left w:val="nil"/>
              <w:bottom w:val="single" w:sz="4" w:space="0" w:color="auto"/>
              <w:right w:val="single" w:sz="4" w:space="0" w:color="auto"/>
            </w:tcBorders>
            <w:shd w:val="clear" w:color="auto" w:fill="auto"/>
            <w:vAlign w:val="bottom"/>
          </w:tcPr>
          <w:p w:rsidR="00D71EDC" w:rsidRPr="0085135A" w:rsidRDefault="0022738C"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747</w:t>
            </w:r>
          </w:p>
        </w:tc>
        <w:tc>
          <w:tcPr>
            <w:tcW w:w="728" w:type="dxa"/>
            <w:tcBorders>
              <w:top w:val="nil"/>
              <w:left w:val="nil"/>
              <w:bottom w:val="single" w:sz="4" w:space="0" w:color="auto"/>
              <w:right w:val="single" w:sz="4" w:space="0" w:color="auto"/>
            </w:tcBorders>
            <w:shd w:val="clear" w:color="auto" w:fill="auto"/>
            <w:vAlign w:val="bottom"/>
            <w:hideMark/>
          </w:tcPr>
          <w:p w:rsidR="00D71EDC" w:rsidRPr="0085135A" w:rsidRDefault="00E81DCD"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+1444</w:t>
            </w:r>
          </w:p>
        </w:tc>
        <w:tc>
          <w:tcPr>
            <w:tcW w:w="748" w:type="dxa"/>
            <w:tcBorders>
              <w:top w:val="nil"/>
              <w:left w:val="nil"/>
              <w:bottom w:val="single" w:sz="4" w:space="0" w:color="auto"/>
              <w:right w:val="single" w:sz="4" w:space="0" w:color="auto"/>
            </w:tcBorders>
            <w:shd w:val="clear" w:color="auto" w:fill="auto"/>
            <w:vAlign w:val="bottom"/>
            <w:hideMark/>
          </w:tcPr>
          <w:p w:rsidR="00D71EDC" w:rsidRPr="0085135A" w:rsidRDefault="00D71EDC" w:rsidP="00D71EDC">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380</w:t>
            </w:r>
          </w:p>
        </w:tc>
        <w:tc>
          <w:tcPr>
            <w:tcW w:w="748" w:type="dxa"/>
            <w:tcBorders>
              <w:top w:val="nil"/>
              <w:left w:val="nil"/>
              <w:bottom w:val="single" w:sz="4" w:space="0" w:color="auto"/>
              <w:right w:val="single" w:sz="4" w:space="0" w:color="auto"/>
            </w:tcBorders>
            <w:shd w:val="clear" w:color="auto" w:fill="auto"/>
            <w:vAlign w:val="bottom"/>
          </w:tcPr>
          <w:p w:rsidR="00D71EDC" w:rsidRPr="0085135A" w:rsidRDefault="00785EFF" w:rsidP="00D71E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343</w:t>
            </w:r>
          </w:p>
        </w:tc>
        <w:tc>
          <w:tcPr>
            <w:tcW w:w="1006" w:type="dxa"/>
            <w:tcBorders>
              <w:top w:val="nil"/>
              <w:left w:val="nil"/>
              <w:bottom w:val="single" w:sz="4" w:space="0" w:color="auto"/>
              <w:right w:val="single" w:sz="4" w:space="0" w:color="auto"/>
            </w:tcBorders>
            <w:shd w:val="clear" w:color="auto" w:fill="auto"/>
            <w:hideMark/>
          </w:tcPr>
          <w:p w:rsidR="00D71EDC" w:rsidRPr="0085135A" w:rsidRDefault="00785EFF" w:rsidP="00D71ED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D71EDC" w:rsidRPr="0085135A" w:rsidTr="00883D1A">
        <w:trPr>
          <w:trHeight w:val="233"/>
        </w:trPr>
        <w:tc>
          <w:tcPr>
            <w:tcW w:w="1914"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71EDC" w:rsidRPr="0085135A" w:rsidRDefault="00D71EDC" w:rsidP="00D71EDC">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Гор. б-ки</w:t>
            </w:r>
          </w:p>
        </w:tc>
        <w:tc>
          <w:tcPr>
            <w:tcW w:w="748" w:type="dxa"/>
            <w:tcBorders>
              <w:top w:val="nil"/>
              <w:left w:val="nil"/>
              <w:bottom w:val="single" w:sz="4" w:space="0" w:color="auto"/>
              <w:right w:val="single" w:sz="4" w:space="0" w:color="auto"/>
            </w:tcBorders>
            <w:shd w:val="clear" w:color="000000" w:fill="F2F2F2"/>
            <w:vAlign w:val="bottom"/>
            <w:hideMark/>
          </w:tcPr>
          <w:p w:rsidR="00D71EDC" w:rsidRPr="0085135A" w:rsidRDefault="00D71EDC" w:rsidP="00D71EDC">
            <w:pPr>
              <w:spacing w:after="0" w:line="240" w:lineRule="auto"/>
              <w:rPr>
                <w:rFonts w:ascii="Times New Roman" w:eastAsia="Times New Roman" w:hAnsi="Times New Roman" w:cs="Times New Roman"/>
                <w:b/>
                <w:bCs/>
                <w:color w:val="000000"/>
                <w:sz w:val="20"/>
                <w:szCs w:val="20"/>
              </w:rPr>
            </w:pPr>
            <w:r w:rsidRPr="0085135A">
              <w:rPr>
                <w:rFonts w:ascii="Times New Roman" w:eastAsia="Times New Roman" w:hAnsi="Times New Roman" w:cs="Times New Roman"/>
                <w:b/>
                <w:bCs/>
                <w:color w:val="000000"/>
                <w:sz w:val="20"/>
                <w:szCs w:val="20"/>
              </w:rPr>
              <w:t>1</w:t>
            </w:r>
          </w:p>
        </w:tc>
        <w:tc>
          <w:tcPr>
            <w:tcW w:w="748" w:type="dxa"/>
            <w:tcBorders>
              <w:top w:val="nil"/>
              <w:left w:val="nil"/>
              <w:bottom w:val="single" w:sz="4" w:space="0" w:color="auto"/>
              <w:right w:val="single" w:sz="4" w:space="0" w:color="auto"/>
            </w:tcBorders>
            <w:shd w:val="clear" w:color="000000" w:fill="F2F2F2"/>
            <w:vAlign w:val="bottom"/>
          </w:tcPr>
          <w:p w:rsidR="00D71EDC" w:rsidRPr="0085135A" w:rsidRDefault="000A6C64" w:rsidP="00D71ED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459" w:type="dxa"/>
            <w:tcBorders>
              <w:top w:val="nil"/>
              <w:left w:val="nil"/>
              <w:bottom w:val="single" w:sz="4" w:space="0" w:color="auto"/>
              <w:right w:val="single" w:sz="4" w:space="0" w:color="auto"/>
            </w:tcBorders>
            <w:shd w:val="clear" w:color="000000" w:fill="F2F2F2"/>
            <w:hideMark/>
          </w:tcPr>
          <w:p w:rsidR="00D71EDC" w:rsidRPr="0085135A" w:rsidRDefault="000A6C64" w:rsidP="00D71ED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748" w:type="dxa"/>
            <w:tcBorders>
              <w:top w:val="nil"/>
              <w:left w:val="nil"/>
              <w:bottom w:val="single" w:sz="4" w:space="0" w:color="auto"/>
              <w:right w:val="single" w:sz="4" w:space="0" w:color="auto"/>
            </w:tcBorders>
            <w:shd w:val="clear" w:color="000000" w:fill="F2F2F2"/>
            <w:hideMark/>
          </w:tcPr>
          <w:p w:rsidR="00D71EDC" w:rsidRPr="0085135A" w:rsidRDefault="00D71EDC" w:rsidP="00D71EDC">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1</w:t>
            </w:r>
          </w:p>
        </w:tc>
        <w:tc>
          <w:tcPr>
            <w:tcW w:w="748" w:type="dxa"/>
            <w:tcBorders>
              <w:top w:val="nil"/>
              <w:left w:val="nil"/>
              <w:bottom w:val="single" w:sz="4" w:space="0" w:color="auto"/>
              <w:right w:val="single" w:sz="4" w:space="0" w:color="auto"/>
            </w:tcBorders>
            <w:shd w:val="clear" w:color="000000" w:fill="F2F2F2"/>
          </w:tcPr>
          <w:p w:rsidR="00D71EDC" w:rsidRPr="0085135A" w:rsidRDefault="000A6C64" w:rsidP="00D71ED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573" w:type="dxa"/>
            <w:tcBorders>
              <w:top w:val="nil"/>
              <w:left w:val="nil"/>
              <w:bottom w:val="single" w:sz="4" w:space="0" w:color="auto"/>
              <w:right w:val="single" w:sz="4" w:space="0" w:color="auto"/>
            </w:tcBorders>
            <w:shd w:val="clear" w:color="000000" w:fill="F2F2F2"/>
            <w:hideMark/>
          </w:tcPr>
          <w:p w:rsidR="00D71EDC" w:rsidRPr="0085135A" w:rsidRDefault="0022738C" w:rsidP="00D71ED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748" w:type="dxa"/>
            <w:tcBorders>
              <w:top w:val="nil"/>
              <w:left w:val="nil"/>
              <w:bottom w:val="single" w:sz="4" w:space="0" w:color="auto"/>
              <w:right w:val="single" w:sz="4" w:space="0" w:color="auto"/>
            </w:tcBorders>
            <w:shd w:val="clear" w:color="000000" w:fill="F2F2F2"/>
            <w:hideMark/>
          </w:tcPr>
          <w:p w:rsidR="00D71EDC" w:rsidRPr="0085135A" w:rsidRDefault="00D71EDC" w:rsidP="00D71EDC">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154</w:t>
            </w:r>
          </w:p>
        </w:tc>
        <w:tc>
          <w:tcPr>
            <w:tcW w:w="748" w:type="dxa"/>
            <w:tcBorders>
              <w:top w:val="nil"/>
              <w:left w:val="nil"/>
              <w:bottom w:val="single" w:sz="4" w:space="0" w:color="auto"/>
              <w:right w:val="single" w:sz="4" w:space="0" w:color="auto"/>
            </w:tcBorders>
            <w:shd w:val="clear" w:color="000000" w:fill="F2F2F2"/>
          </w:tcPr>
          <w:p w:rsidR="00D71EDC" w:rsidRPr="0085135A" w:rsidRDefault="009A67C8" w:rsidP="00D71ED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121</w:t>
            </w:r>
          </w:p>
        </w:tc>
        <w:tc>
          <w:tcPr>
            <w:tcW w:w="620" w:type="dxa"/>
            <w:tcBorders>
              <w:top w:val="nil"/>
              <w:left w:val="nil"/>
              <w:bottom w:val="single" w:sz="4" w:space="0" w:color="auto"/>
              <w:right w:val="single" w:sz="4" w:space="0" w:color="auto"/>
            </w:tcBorders>
            <w:shd w:val="clear" w:color="000000" w:fill="F2F2F2"/>
            <w:hideMark/>
          </w:tcPr>
          <w:p w:rsidR="00D71EDC" w:rsidRPr="0085135A" w:rsidRDefault="009A67C8" w:rsidP="00D71ED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tc>
        <w:tc>
          <w:tcPr>
            <w:tcW w:w="663" w:type="dxa"/>
            <w:tcBorders>
              <w:top w:val="nil"/>
              <w:left w:val="nil"/>
              <w:bottom w:val="single" w:sz="4" w:space="0" w:color="auto"/>
              <w:right w:val="single" w:sz="4" w:space="0" w:color="auto"/>
            </w:tcBorders>
            <w:shd w:val="clear" w:color="000000" w:fill="F2F2F2"/>
            <w:hideMark/>
          </w:tcPr>
          <w:p w:rsidR="00D71EDC" w:rsidRPr="0085135A" w:rsidRDefault="00D71EDC" w:rsidP="00D71EDC">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4</w:t>
            </w:r>
          </w:p>
        </w:tc>
        <w:tc>
          <w:tcPr>
            <w:tcW w:w="748" w:type="dxa"/>
            <w:tcBorders>
              <w:top w:val="nil"/>
              <w:left w:val="nil"/>
              <w:bottom w:val="single" w:sz="4" w:space="0" w:color="auto"/>
              <w:right w:val="single" w:sz="4" w:space="0" w:color="auto"/>
            </w:tcBorders>
            <w:shd w:val="clear" w:color="000000" w:fill="F2F2F2"/>
          </w:tcPr>
          <w:p w:rsidR="00D71EDC" w:rsidRPr="0085135A" w:rsidRDefault="009A67C8" w:rsidP="00D71ED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538" w:type="dxa"/>
            <w:tcBorders>
              <w:top w:val="nil"/>
              <w:left w:val="nil"/>
              <w:bottom w:val="single" w:sz="4" w:space="0" w:color="auto"/>
              <w:right w:val="single" w:sz="4" w:space="0" w:color="auto"/>
            </w:tcBorders>
            <w:shd w:val="clear" w:color="000000" w:fill="F2F2F2"/>
            <w:hideMark/>
          </w:tcPr>
          <w:p w:rsidR="00D71EDC" w:rsidRPr="0085135A" w:rsidRDefault="009A67C8" w:rsidP="00D71ED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748" w:type="dxa"/>
            <w:tcBorders>
              <w:top w:val="nil"/>
              <w:left w:val="nil"/>
              <w:bottom w:val="single" w:sz="4" w:space="0" w:color="auto"/>
              <w:right w:val="single" w:sz="4" w:space="0" w:color="auto"/>
            </w:tcBorders>
            <w:shd w:val="clear" w:color="000000" w:fill="F2F2F2"/>
            <w:vAlign w:val="bottom"/>
            <w:hideMark/>
          </w:tcPr>
          <w:p w:rsidR="00D71EDC" w:rsidRPr="0085135A" w:rsidRDefault="00D71EDC" w:rsidP="00D71EDC">
            <w:pPr>
              <w:spacing w:after="0" w:line="240" w:lineRule="auto"/>
              <w:rPr>
                <w:rFonts w:ascii="Times New Roman" w:eastAsia="Times New Roman" w:hAnsi="Times New Roman" w:cs="Times New Roman"/>
                <w:b/>
                <w:bCs/>
                <w:color w:val="000000"/>
                <w:sz w:val="20"/>
                <w:szCs w:val="20"/>
              </w:rPr>
            </w:pPr>
            <w:r w:rsidRPr="0085135A">
              <w:rPr>
                <w:rFonts w:ascii="Times New Roman" w:eastAsia="Times New Roman" w:hAnsi="Times New Roman" w:cs="Times New Roman"/>
                <w:b/>
                <w:bCs/>
                <w:color w:val="000000"/>
                <w:sz w:val="20"/>
                <w:szCs w:val="20"/>
              </w:rPr>
              <w:t>844</w:t>
            </w:r>
          </w:p>
        </w:tc>
        <w:tc>
          <w:tcPr>
            <w:tcW w:w="748" w:type="dxa"/>
            <w:tcBorders>
              <w:top w:val="nil"/>
              <w:left w:val="nil"/>
              <w:bottom w:val="single" w:sz="4" w:space="0" w:color="auto"/>
              <w:right w:val="single" w:sz="4" w:space="0" w:color="auto"/>
            </w:tcBorders>
            <w:shd w:val="clear" w:color="000000" w:fill="F2F2F2"/>
            <w:vAlign w:val="bottom"/>
          </w:tcPr>
          <w:p w:rsidR="00D71EDC" w:rsidRPr="0085135A" w:rsidRDefault="00E81DCD" w:rsidP="00D71ED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747</w:t>
            </w:r>
          </w:p>
        </w:tc>
        <w:tc>
          <w:tcPr>
            <w:tcW w:w="728" w:type="dxa"/>
            <w:tcBorders>
              <w:top w:val="nil"/>
              <w:left w:val="nil"/>
              <w:bottom w:val="single" w:sz="4" w:space="0" w:color="auto"/>
              <w:right w:val="single" w:sz="4" w:space="0" w:color="auto"/>
            </w:tcBorders>
            <w:shd w:val="clear" w:color="000000" w:fill="F2F2F2"/>
            <w:vAlign w:val="bottom"/>
            <w:hideMark/>
          </w:tcPr>
          <w:p w:rsidR="00D71EDC" w:rsidRPr="0085135A" w:rsidRDefault="00E81DCD" w:rsidP="00D71ED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-97</w:t>
            </w:r>
          </w:p>
        </w:tc>
        <w:tc>
          <w:tcPr>
            <w:tcW w:w="748" w:type="dxa"/>
            <w:tcBorders>
              <w:top w:val="nil"/>
              <w:left w:val="nil"/>
              <w:bottom w:val="single" w:sz="4" w:space="0" w:color="auto"/>
              <w:right w:val="single" w:sz="4" w:space="0" w:color="auto"/>
            </w:tcBorders>
            <w:shd w:val="clear" w:color="000000" w:fill="F2F2F2"/>
            <w:vAlign w:val="bottom"/>
            <w:hideMark/>
          </w:tcPr>
          <w:p w:rsidR="00D71EDC" w:rsidRPr="0085135A" w:rsidRDefault="00D71EDC" w:rsidP="00D71EDC">
            <w:pPr>
              <w:spacing w:after="0" w:line="240" w:lineRule="auto"/>
              <w:rPr>
                <w:rFonts w:ascii="Times New Roman" w:eastAsia="Times New Roman" w:hAnsi="Times New Roman" w:cs="Times New Roman"/>
                <w:b/>
                <w:bCs/>
                <w:color w:val="000000"/>
                <w:sz w:val="20"/>
                <w:szCs w:val="20"/>
              </w:rPr>
            </w:pPr>
            <w:r w:rsidRPr="0085135A">
              <w:rPr>
                <w:rFonts w:ascii="Times New Roman" w:eastAsia="Times New Roman" w:hAnsi="Times New Roman" w:cs="Times New Roman"/>
                <w:b/>
                <w:bCs/>
                <w:color w:val="000000"/>
                <w:sz w:val="20"/>
                <w:szCs w:val="20"/>
              </w:rPr>
              <w:t>383</w:t>
            </w:r>
          </w:p>
        </w:tc>
        <w:tc>
          <w:tcPr>
            <w:tcW w:w="748" w:type="dxa"/>
            <w:tcBorders>
              <w:top w:val="nil"/>
              <w:left w:val="nil"/>
              <w:bottom w:val="single" w:sz="4" w:space="0" w:color="auto"/>
              <w:right w:val="single" w:sz="4" w:space="0" w:color="auto"/>
            </w:tcBorders>
            <w:shd w:val="clear" w:color="000000" w:fill="F2F2F2"/>
            <w:vAlign w:val="bottom"/>
          </w:tcPr>
          <w:p w:rsidR="00D71EDC" w:rsidRPr="0085135A" w:rsidRDefault="009A67C8" w:rsidP="00D71ED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343</w:t>
            </w:r>
          </w:p>
        </w:tc>
        <w:tc>
          <w:tcPr>
            <w:tcW w:w="1006" w:type="dxa"/>
            <w:tcBorders>
              <w:top w:val="nil"/>
              <w:left w:val="nil"/>
              <w:bottom w:val="single" w:sz="4" w:space="0" w:color="auto"/>
              <w:right w:val="single" w:sz="4" w:space="0" w:color="auto"/>
            </w:tcBorders>
            <w:shd w:val="clear" w:color="000000" w:fill="F2F2F2"/>
            <w:hideMark/>
          </w:tcPr>
          <w:p w:rsidR="00D71EDC" w:rsidRPr="0085135A" w:rsidRDefault="009A67C8" w:rsidP="00D71ED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tc>
      </w:tr>
      <w:tr w:rsidR="00320E07" w:rsidRPr="0085135A" w:rsidTr="00883D1A">
        <w:trPr>
          <w:trHeight w:val="224"/>
        </w:trPr>
        <w:tc>
          <w:tcPr>
            <w:tcW w:w="1677" w:type="dxa"/>
            <w:gridSpan w:val="3"/>
            <w:tcBorders>
              <w:top w:val="nil"/>
              <w:left w:val="single" w:sz="4" w:space="0" w:color="auto"/>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Абдрахманово</w:t>
            </w:r>
          </w:p>
        </w:tc>
        <w:tc>
          <w:tcPr>
            <w:tcW w:w="237"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7</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380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98</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Авдеевка</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r>
      <w:tr w:rsidR="00320E07" w:rsidRPr="0085135A" w:rsidTr="00883D1A">
        <w:trPr>
          <w:trHeight w:val="224"/>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Артемьевка</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2</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2</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14</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sz w:val="20"/>
                <w:szCs w:val="20"/>
              </w:rPr>
              <w:t>4</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Б - Сурмет</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5135A">
              <w:rPr>
                <w:rFonts w:ascii="Times New Roman" w:eastAsia="Times New Roman" w:hAnsi="Times New Roman" w:cs="Times New Roman"/>
                <w:sz w:val="20"/>
                <w:szCs w:val="20"/>
              </w:rPr>
              <w:t>1</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4</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5135A">
              <w:rPr>
                <w:rFonts w:ascii="Times New Roman" w:eastAsia="Times New Roman" w:hAnsi="Times New Roman" w:cs="Times New Roman"/>
                <w:sz w:val="20"/>
                <w:szCs w:val="20"/>
              </w:rPr>
              <w:t>1</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125</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w:t>
            </w:r>
            <w:r>
              <w:rPr>
                <w:rFonts w:ascii="Times New Roman" w:eastAsia="Times New Roman" w:hAnsi="Times New Roman" w:cs="Times New Roman"/>
                <w:sz w:val="20"/>
                <w:szCs w:val="20"/>
              </w:rPr>
              <w:t>25</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59</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Булатовка</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2</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15</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20E07" w:rsidRPr="0085135A" w:rsidTr="00883D1A">
        <w:trPr>
          <w:trHeight w:val="224"/>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Васильевка</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320E07" w:rsidRPr="0085135A" w:rsidTr="00883D1A">
        <w:trPr>
          <w:trHeight w:val="258"/>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Егорьевка</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6</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6</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89</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14</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Зерикла</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Исайкино</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168</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-168</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106</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Искра</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М - Сурмет</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Н - Тирис</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r>
      <w:tr w:rsidR="00320E07" w:rsidRPr="0085135A" w:rsidTr="00883D1A">
        <w:trPr>
          <w:trHeight w:val="224"/>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Н - Якупово</w:t>
            </w:r>
          </w:p>
        </w:tc>
        <w:tc>
          <w:tcPr>
            <w:tcW w:w="449" w:type="dxa"/>
            <w:gridSpan w:val="3"/>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320E07" w:rsidRPr="0085135A" w:rsidTr="00883D1A">
        <w:trPr>
          <w:trHeight w:val="224"/>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Николькино</w:t>
            </w:r>
          </w:p>
        </w:tc>
        <w:tc>
          <w:tcPr>
            <w:tcW w:w="449" w:type="dxa"/>
            <w:gridSpan w:val="3"/>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8</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4</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Н - Курмей</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8</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8</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278</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73</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r>
      <w:tr w:rsidR="00320E07" w:rsidRPr="0085135A" w:rsidTr="00883D1A">
        <w:trPr>
          <w:trHeight w:val="224"/>
        </w:trPr>
        <w:tc>
          <w:tcPr>
            <w:tcW w:w="1526"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Первомайский</w:t>
            </w:r>
          </w:p>
        </w:tc>
        <w:tc>
          <w:tcPr>
            <w:tcW w:w="388" w:type="dxa"/>
            <w:gridSpan w:val="2"/>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5</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5</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70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40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Покровка</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2</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5135A">
              <w:rPr>
                <w:rFonts w:ascii="Times New Roman" w:eastAsia="Times New Roman" w:hAnsi="Times New Roman" w:cs="Times New Roman"/>
                <w:sz w:val="20"/>
                <w:szCs w:val="20"/>
              </w:rPr>
              <w:t>2</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125</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6</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430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67</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Ст - Шалты</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4</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5135A">
              <w:rPr>
                <w:rFonts w:ascii="Times New Roman" w:eastAsia="Times New Roman" w:hAnsi="Times New Roman" w:cs="Times New Roman"/>
                <w:sz w:val="20"/>
                <w:szCs w:val="20"/>
              </w:rPr>
              <w:t>4</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37</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12</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1334</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-1334</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185</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-185</w:t>
            </w:r>
          </w:p>
        </w:tc>
      </w:tr>
      <w:tr w:rsidR="00320E07" w:rsidRPr="0085135A" w:rsidTr="00883D1A">
        <w:trPr>
          <w:trHeight w:val="224"/>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Степановка-2</w:t>
            </w:r>
          </w:p>
        </w:tc>
        <w:tc>
          <w:tcPr>
            <w:tcW w:w="449" w:type="dxa"/>
            <w:gridSpan w:val="3"/>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320E07" w:rsidRPr="0085135A" w:rsidTr="00883D1A">
        <w:trPr>
          <w:trHeight w:val="224"/>
        </w:trPr>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Т- Усманово</w:t>
            </w:r>
          </w:p>
        </w:tc>
        <w:tc>
          <w:tcPr>
            <w:tcW w:w="449" w:type="dxa"/>
            <w:gridSpan w:val="3"/>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22</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22</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364</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-364</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sidRPr="0085135A">
              <w:rPr>
                <w:rFonts w:ascii="Times New Roman" w:eastAsia="Times New Roman" w:hAnsi="Times New Roman" w:cs="Times New Roman"/>
                <w:color w:val="000000"/>
                <w:sz w:val="20"/>
                <w:szCs w:val="20"/>
              </w:rPr>
              <w:t>176</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Чеганлы</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9</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9</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200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70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Яковлевка</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63"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sz w:val="20"/>
                <w:szCs w:val="20"/>
              </w:rPr>
              <w:t>10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3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620</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2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c>
          <w:tcPr>
            <w:tcW w:w="748"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sidRPr="0085135A">
              <w:rPr>
                <w:rFonts w:ascii="Times New Roman" w:eastAsia="Times New Roman" w:hAnsi="Times New Roman" w:cs="Times New Roman"/>
                <w:color w:val="000000"/>
                <w:sz w:val="20"/>
                <w:szCs w:val="20"/>
              </w:rPr>
              <w:t>48</w:t>
            </w:r>
          </w:p>
        </w:tc>
        <w:tc>
          <w:tcPr>
            <w:tcW w:w="748" w:type="dxa"/>
            <w:tcBorders>
              <w:top w:val="nil"/>
              <w:left w:val="nil"/>
              <w:bottom w:val="single" w:sz="4" w:space="0" w:color="auto"/>
              <w:right w:val="single" w:sz="4" w:space="0" w:color="auto"/>
            </w:tcBorders>
            <w:shd w:val="clear" w:color="auto" w:fill="auto"/>
            <w:noWrap/>
            <w:vAlign w:val="bottom"/>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rsidR="00320E07" w:rsidRPr="0085135A" w:rsidRDefault="00320E07" w:rsidP="00320E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По селу</w:t>
            </w:r>
          </w:p>
        </w:tc>
        <w:tc>
          <w:tcPr>
            <w:tcW w:w="748"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0</w:t>
            </w:r>
          </w:p>
        </w:tc>
        <w:tc>
          <w:tcPr>
            <w:tcW w:w="748" w:type="dxa"/>
            <w:tcBorders>
              <w:top w:val="nil"/>
              <w:left w:val="nil"/>
              <w:bottom w:val="single" w:sz="4" w:space="0" w:color="auto"/>
              <w:right w:val="single" w:sz="4" w:space="0" w:color="auto"/>
            </w:tcBorders>
            <w:shd w:val="clear" w:color="000000" w:fill="DCE6F1"/>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459"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748"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7</w:t>
            </w:r>
          </w:p>
        </w:tc>
        <w:tc>
          <w:tcPr>
            <w:tcW w:w="748" w:type="dxa"/>
            <w:tcBorders>
              <w:top w:val="nil"/>
              <w:left w:val="nil"/>
              <w:bottom w:val="single" w:sz="4" w:space="0" w:color="auto"/>
              <w:right w:val="single" w:sz="4" w:space="0" w:color="auto"/>
            </w:tcBorders>
            <w:shd w:val="clear" w:color="000000" w:fill="DCE6F1"/>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573"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748"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246</w:t>
            </w:r>
          </w:p>
        </w:tc>
        <w:tc>
          <w:tcPr>
            <w:tcW w:w="748" w:type="dxa"/>
            <w:tcBorders>
              <w:top w:val="nil"/>
              <w:left w:val="nil"/>
              <w:bottom w:val="single" w:sz="4" w:space="0" w:color="auto"/>
              <w:right w:val="single" w:sz="4" w:space="0" w:color="auto"/>
            </w:tcBorders>
            <w:shd w:val="clear" w:color="000000" w:fill="DCE6F1"/>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620"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-246</w:t>
            </w:r>
          </w:p>
        </w:tc>
        <w:tc>
          <w:tcPr>
            <w:tcW w:w="663"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94</w:t>
            </w:r>
          </w:p>
        </w:tc>
        <w:tc>
          <w:tcPr>
            <w:tcW w:w="748" w:type="dxa"/>
            <w:tcBorders>
              <w:top w:val="nil"/>
              <w:left w:val="nil"/>
              <w:bottom w:val="single" w:sz="4" w:space="0" w:color="auto"/>
              <w:right w:val="single" w:sz="4" w:space="0" w:color="auto"/>
            </w:tcBorders>
            <w:shd w:val="clear" w:color="000000" w:fill="DCE6F1"/>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538"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w:t>
            </w:r>
          </w:p>
        </w:tc>
        <w:tc>
          <w:tcPr>
            <w:tcW w:w="748"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color w:val="000000"/>
                <w:sz w:val="20"/>
                <w:szCs w:val="20"/>
              </w:rPr>
              <w:t>4095</w:t>
            </w:r>
          </w:p>
        </w:tc>
        <w:tc>
          <w:tcPr>
            <w:tcW w:w="748" w:type="dxa"/>
            <w:tcBorders>
              <w:top w:val="nil"/>
              <w:left w:val="nil"/>
              <w:bottom w:val="single" w:sz="4" w:space="0" w:color="auto"/>
              <w:right w:val="single" w:sz="4" w:space="0" w:color="auto"/>
            </w:tcBorders>
            <w:shd w:val="clear" w:color="000000" w:fill="DCE6F1"/>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728"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-4095</w:t>
            </w:r>
          </w:p>
        </w:tc>
        <w:tc>
          <w:tcPr>
            <w:tcW w:w="748"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color w:val="000000"/>
                <w:sz w:val="20"/>
                <w:szCs w:val="20"/>
              </w:rPr>
            </w:pPr>
            <w:r w:rsidRPr="0085135A">
              <w:rPr>
                <w:rFonts w:ascii="Times New Roman" w:eastAsia="Times New Roman" w:hAnsi="Times New Roman" w:cs="Times New Roman"/>
                <w:b/>
                <w:bCs/>
                <w:color w:val="000000"/>
                <w:sz w:val="20"/>
                <w:szCs w:val="20"/>
              </w:rPr>
              <w:t>948</w:t>
            </w:r>
          </w:p>
        </w:tc>
        <w:tc>
          <w:tcPr>
            <w:tcW w:w="748" w:type="dxa"/>
            <w:tcBorders>
              <w:top w:val="nil"/>
              <w:left w:val="nil"/>
              <w:bottom w:val="single" w:sz="4" w:space="0" w:color="auto"/>
              <w:right w:val="single" w:sz="4" w:space="0" w:color="auto"/>
            </w:tcBorders>
            <w:shd w:val="clear" w:color="000000" w:fill="DCE6F1"/>
            <w:noWrap/>
            <w:vAlign w:val="bottom"/>
          </w:tcPr>
          <w:p w:rsidR="00320E07" w:rsidRPr="0085135A" w:rsidRDefault="00320E07" w:rsidP="00320E0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w:t>
            </w:r>
          </w:p>
        </w:tc>
        <w:tc>
          <w:tcPr>
            <w:tcW w:w="1006" w:type="dxa"/>
            <w:tcBorders>
              <w:top w:val="nil"/>
              <w:left w:val="nil"/>
              <w:bottom w:val="single" w:sz="4" w:space="0" w:color="auto"/>
              <w:right w:val="single" w:sz="4" w:space="0" w:color="auto"/>
            </w:tcBorders>
            <w:shd w:val="clear" w:color="000000" w:fill="DCE6F1"/>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-948</w:t>
            </w:r>
          </w:p>
        </w:tc>
      </w:tr>
      <w:tr w:rsidR="00320E07" w:rsidRPr="0085135A" w:rsidTr="00883D1A">
        <w:trPr>
          <w:trHeight w:val="224"/>
        </w:trPr>
        <w:tc>
          <w:tcPr>
            <w:tcW w:w="1914"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Всего</w:t>
            </w:r>
          </w:p>
        </w:tc>
        <w:tc>
          <w:tcPr>
            <w:tcW w:w="748"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1</w:t>
            </w:r>
          </w:p>
        </w:tc>
        <w:tc>
          <w:tcPr>
            <w:tcW w:w="748" w:type="dxa"/>
            <w:tcBorders>
              <w:top w:val="nil"/>
              <w:left w:val="nil"/>
              <w:bottom w:val="single" w:sz="4" w:space="0" w:color="auto"/>
              <w:right w:val="single" w:sz="4" w:space="0" w:color="auto"/>
            </w:tcBorders>
            <w:shd w:val="clear" w:color="000000" w:fill="F2DCDB"/>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459"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748"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8</w:t>
            </w:r>
          </w:p>
        </w:tc>
        <w:tc>
          <w:tcPr>
            <w:tcW w:w="748" w:type="dxa"/>
            <w:tcBorders>
              <w:top w:val="nil"/>
              <w:left w:val="nil"/>
              <w:bottom w:val="single" w:sz="4" w:space="0" w:color="auto"/>
              <w:right w:val="single" w:sz="4" w:space="0" w:color="auto"/>
            </w:tcBorders>
            <w:shd w:val="clear" w:color="000000" w:fill="F2DCDB"/>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573"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748"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400</w:t>
            </w:r>
          </w:p>
        </w:tc>
        <w:tc>
          <w:tcPr>
            <w:tcW w:w="748" w:type="dxa"/>
            <w:tcBorders>
              <w:top w:val="nil"/>
              <w:left w:val="nil"/>
              <w:bottom w:val="single" w:sz="4" w:space="0" w:color="auto"/>
              <w:right w:val="single" w:sz="4" w:space="0" w:color="auto"/>
            </w:tcBorders>
            <w:shd w:val="clear" w:color="000000" w:fill="F2DCDB"/>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121</w:t>
            </w:r>
          </w:p>
        </w:tc>
        <w:tc>
          <w:tcPr>
            <w:tcW w:w="620"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-279</w:t>
            </w:r>
          </w:p>
        </w:tc>
        <w:tc>
          <w:tcPr>
            <w:tcW w:w="663"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98</w:t>
            </w:r>
          </w:p>
        </w:tc>
        <w:tc>
          <w:tcPr>
            <w:tcW w:w="748" w:type="dxa"/>
            <w:tcBorders>
              <w:top w:val="nil"/>
              <w:left w:val="nil"/>
              <w:bottom w:val="single" w:sz="4" w:space="0" w:color="auto"/>
              <w:right w:val="single" w:sz="4" w:space="0" w:color="auto"/>
            </w:tcBorders>
            <w:shd w:val="clear" w:color="000000" w:fill="F2DCDB"/>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538"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w:t>
            </w:r>
          </w:p>
        </w:tc>
        <w:tc>
          <w:tcPr>
            <w:tcW w:w="748"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sz w:val="20"/>
                <w:szCs w:val="20"/>
              </w:rPr>
            </w:pPr>
            <w:r w:rsidRPr="0085135A">
              <w:rPr>
                <w:rFonts w:ascii="Times New Roman" w:eastAsia="Times New Roman" w:hAnsi="Times New Roman" w:cs="Times New Roman"/>
                <w:b/>
                <w:bCs/>
                <w:sz w:val="20"/>
                <w:szCs w:val="20"/>
              </w:rPr>
              <w:t>4939</w:t>
            </w:r>
          </w:p>
        </w:tc>
        <w:tc>
          <w:tcPr>
            <w:tcW w:w="748" w:type="dxa"/>
            <w:tcBorders>
              <w:top w:val="nil"/>
              <w:left w:val="nil"/>
              <w:bottom w:val="single" w:sz="4" w:space="0" w:color="auto"/>
              <w:right w:val="single" w:sz="4" w:space="0" w:color="auto"/>
            </w:tcBorders>
            <w:shd w:val="clear" w:color="000000" w:fill="F2DCDB"/>
            <w:noWrap/>
            <w:vAlign w:val="bottom"/>
          </w:tcPr>
          <w:p w:rsidR="00320E07" w:rsidRPr="0085135A" w:rsidRDefault="00320E07"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747</w:t>
            </w:r>
          </w:p>
        </w:tc>
        <w:tc>
          <w:tcPr>
            <w:tcW w:w="728"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-4192</w:t>
            </w:r>
          </w:p>
        </w:tc>
        <w:tc>
          <w:tcPr>
            <w:tcW w:w="748" w:type="dxa"/>
            <w:tcBorders>
              <w:top w:val="nil"/>
              <w:left w:val="nil"/>
              <w:bottom w:val="single" w:sz="4" w:space="0" w:color="auto"/>
              <w:right w:val="single" w:sz="4" w:space="0" w:color="auto"/>
            </w:tcBorders>
            <w:shd w:val="clear" w:color="000000" w:fill="F2DCDB"/>
            <w:noWrap/>
            <w:vAlign w:val="bottom"/>
            <w:hideMark/>
          </w:tcPr>
          <w:p w:rsidR="00320E07" w:rsidRPr="0085135A" w:rsidRDefault="00320E07" w:rsidP="00320E07">
            <w:pPr>
              <w:spacing w:after="0" w:line="240" w:lineRule="auto"/>
              <w:rPr>
                <w:rFonts w:ascii="Times New Roman" w:eastAsia="Times New Roman" w:hAnsi="Times New Roman" w:cs="Times New Roman"/>
                <w:b/>
                <w:bCs/>
                <w:color w:val="000000"/>
                <w:sz w:val="20"/>
                <w:szCs w:val="20"/>
              </w:rPr>
            </w:pPr>
            <w:r w:rsidRPr="0085135A">
              <w:rPr>
                <w:rFonts w:ascii="Times New Roman" w:eastAsia="Times New Roman" w:hAnsi="Times New Roman" w:cs="Times New Roman"/>
                <w:b/>
                <w:bCs/>
                <w:color w:val="000000"/>
                <w:sz w:val="20"/>
                <w:szCs w:val="20"/>
              </w:rPr>
              <w:t>1331</w:t>
            </w:r>
          </w:p>
        </w:tc>
        <w:tc>
          <w:tcPr>
            <w:tcW w:w="748" w:type="dxa"/>
            <w:tcBorders>
              <w:top w:val="nil"/>
              <w:left w:val="nil"/>
              <w:bottom w:val="single" w:sz="4" w:space="0" w:color="auto"/>
              <w:right w:val="single" w:sz="4" w:space="0" w:color="auto"/>
            </w:tcBorders>
            <w:shd w:val="clear" w:color="000000" w:fill="F2DCDB"/>
            <w:noWrap/>
            <w:vAlign w:val="bottom"/>
          </w:tcPr>
          <w:p w:rsidR="00320E07" w:rsidRPr="0085135A" w:rsidRDefault="00320E07" w:rsidP="00320E0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343</w:t>
            </w:r>
          </w:p>
        </w:tc>
        <w:tc>
          <w:tcPr>
            <w:tcW w:w="1006" w:type="dxa"/>
            <w:tcBorders>
              <w:top w:val="nil"/>
              <w:left w:val="nil"/>
              <w:bottom w:val="single" w:sz="4" w:space="0" w:color="auto"/>
              <w:right w:val="single" w:sz="4" w:space="0" w:color="auto"/>
            </w:tcBorders>
            <w:shd w:val="clear" w:color="000000" w:fill="F2DCDB"/>
            <w:noWrap/>
            <w:vAlign w:val="bottom"/>
            <w:hideMark/>
          </w:tcPr>
          <w:p w:rsidR="00320E07" w:rsidRPr="0085135A" w:rsidRDefault="00F964DD" w:rsidP="00320E0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-988</w:t>
            </w:r>
          </w:p>
        </w:tc>
      </w:tr>
    </w:tbl>
    <w:p w:rsidR="0085135A" w:rsidRPr="0085135A" w:rsidRDefault="0085135A" w:rsidP="0085135A">
      <w:pPr>
        <w:spacing w:after="0" w:line="240" w:lineRule="auto"/>
        <w:rPr>
          <w:rFonts w:ascii="Times New Roman" w:eastAsia="Calibri" w:hAnsi="Times New Roman" w:cs="Times New Roman"/>
          <w:b/>
          <w:color w:val="000000"/>
          <w:sz w:val="20"/>
          <w:szCs w:val="20"/>
        </w:rPr>
      </w:pPr>
    </w:p>
    <w:p w:rsidR="0085135A" w:rsidRPr="0085135A" w:rsidRDefault="0085135A" w:rsidP="0085135A">
      <w:pPr>
        <w:spacing w:after="0" w:line="240" w:lineRule="auto"/>
        <w:ind w:right="-882"/>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Показатели внестационарного обслуживания</w:t>
      </w:r>
    </w:p>
    <w:p w:rsidR="0085135A" w:rsidRPr="0085135A" w:rsidRDefault="00EC1E3E" w:rsidP="0085135A">
      <w:pPr>
        <w:spacing w:after="0" w:line="240" w:lineRule="auto"/>
        <w:ind w:right="-882"/>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№41</w:t>
      </w:r>
    </w:p>
    <w:p w:rsidR="00D71EDC" w:rsidRDefault="00D71EDC" w:rsidP="0085135A">
      <w:pPr>
        <w:tabs>
          <w:tab w:val="left" w:pos="993"/>
        </w:tabs>
        <w:spacing w:after="0" w:line="240" w:lineRule="auto"/>
        <w:ind w:right="-42"/>
        <w:rPr>
          <w:rFonts w:ascii="Times New Roman" w:eastAsia="Calibri" w:hAnsi="Times New Roman" w:cs="Times New Roman"/>
          <w:b/>
          <w:sz w:val="24"/>
          <w:szCs w:val="24"/>
        </w:rPr>
      </w:pPr>
    </w:p>
    <w:p w:rsidR="0085135A" w:rsidRPr="0085135A" w:rsidRDefault="00EC1E3E" w:rsidP="0085135A">
      <w:pPr>
        <w:tabs>
          <w:tab w:val="left" w:pos="993"/>
        </w:tabs>
        <w:spacing w:after="0" w:line="240" w:lineRule="auto"/>
        <w:ind w:right="-42"/>
        <w:rPr>
          <w:rFonts w:ascii="Times New Roman" w:eastAsia="Calibri" w:hAnsi="Times New Roman" w:cs="Times New Roman"/>
          <w:b/>
          <w:sz w:val="24"/>
          <w:szCs w:val="24"/>
        </w:rPr>
      </w:pPr>
      <w:r>
        <w:rPr>
          <w:rFonts w:ascii="Times New Roman" w:eastAsia="Calibri" w:hAnsi="Times New Roman" w:cs="Times New Roman"/>
          <w:b/>
          <w:sz w:val="24"/>
          <w:szCs w:val="24"/>
        </w:rPr>
        <w:t>Таблица №42</w:t>
      </w:r>
      <w:r w:rsidR="0085135A" w:rsidRPr="0085135A">
        <w:rPr>
          <w:rFonts w:ascii="Times New Roman" w:eastAsia="Calibri" w:hAnsi="Times New Roman" w:cs="Times New Roman"/>
          <w:b/>
          <w:sz w:val="24"/>
          <w:szCs w:val="24"/>
        </w:rPr>
        <w:t xml:space="preserve"> Библиотечное обслуживание людей с ограниченными возможностями здоровья и граждан пожилого возраста</w:t>
      </w:r>
    </w:p>
    <w:tbl>
      <w:tblPr>
        <w:tblpPr w:leftFromText="180" w:rightFromText="180" w:vertAnchor="text" w:horzAnchor="margin" w:tblpY="234"/>
        <w:tblW w:w="14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1"/>
        <w:gridCol w:w="1164"/>
        <w:gridCol w:w="1290"/>
        <w:gridCol w:w="1198"/>
        <w:gridCol w:w="1245"/>
        <w:gridCol w:w="1105"/>
        <w:gridCol w:w="1245"/>
        <w:gridCol w:w="1521"/>
        <w:gridCol w:w="1382"/>
        <w:gridCol w:w="1521"/>
        <w:gridCol w:w="1381"/>
      </w:tblGrid>
      <w:tr w:rsidR="0085135A" w:rsidRPr="0085135A" w:rsidTr="00282517">
        <w:trPr>
          <w:trHeight w:val="1450"/>
        </w:trPr>
        <w:tc>
          <w:tcPr>
            <w:tcW w:w="1491" w:type="dxa"/>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Район (город)</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p>
        </w:tc>
        <w:tc>
          <w:tcPr>
            <w:tcW w:w="1164"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Количество инвалидов-читателей</w:t>
            </w:r>
          </w:p>
        </w:tc>
        <w:tc>
          <w:tcPr>
            <w:tcW w:w="1290"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 инвалидов-</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 xml:space="preserve">читателей по отношению </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к общему</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 xml:space="preserve"> числу </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читателей</w:t>
            </w:r>
          </w:p>
        </w:tc>
        <w:tc>
          <w:tcPr>
            <w:tcW w:w="1198" w:type="dxa"/>
            <w:tcBorders>
              <w:right w:val="single" w:sz="4" w:space="0" w:color="auto"/>
            </w:tcBorders>
            <w:vAlign w:val="center"/>
          </w:tcPr>
          <w:p w:rsidR="0085135A" w:rsidRPr="0085135A" w:rsidRDefault="0085135A" w:rsidP="0085135A">
            <w:pPr>
              <w:spacing w:after="0" w:line="240" w:lineRule="auto"/>
              <w:rPr>
                <w:rFonts w:ascii="Times New Roman" w:eastAsia="Calibri" w:hAnsi="Times New Roman" w:cs="Times New Roman"/>
                <w:b/>
                <w:sz w:val="16"/>
                <w:szCs w:val="16"/>
                <w:lang w:eastAsia="ru-RU"/>
              </w:rPr>
            </w:pPr>
            <w:r w:rsidRPr="0085135A">
              <w:rPr>
                <w:rFonts w:ascii="Times New Roman" w:eastAsia="Calibri" w:hAnsi="Times New Roman" w:cs="Times New Roman"/>
                <w:b/>
                <w:sz w:val="16"/>
                <w:szCs w:val="16"/>
                <w:lang w:eastAsia="ru-RU"/>
              </w:rPr>
              <w:t xml:space="preserve">Количество </w:t>
            </w:r>
          </w:p>
          <w:p w:rsidR="0085135A" w:rsidRPr="0085135A" w:rsidRDefault="0085135A" w:rsidP="0085135A">
            <w:pPr>
              <w:spacing w:after="0" w:line="240" w:lineRule="auto"/>
              <w:rPr>
                <w:rFonts w:ascii="Times New Roman" w:eastAsia="Calibri" w:hAnsi="Times New Roman" w:cs="Times New Roman"/>
                <w:b/>
                <w:sz w:val="16"/>
                <w:szCs w:val="16"/>
                <w:lang w:eastAsia="ru-RU"/>
              </w:rPr>
            </w:pPr>
            <w:r w:rsidRPr="0085135A">
              <w:rPr>
                <w:rFonts w:ascii="Times New Roman" w:eastAsia="Calibri" w:hAnsi="Times New Roman" w:cs="Times New Roman"/>
                <w:b/>
                <w:sz w:val="16"/>
                <w:szCs w:val="16"/>
                <w:lang w:eastAsia="ru-RU"/>
              </w:rPr>
              <w:t>Посещений</w:t>
            </w:r>
          </w:p>
          <w:p w:rsidR="0085135A" w:rsidRPr="0085135A" w:rsidRDefault="0085135A" w:rsidP="0085135A">
            <w:pPr>
              <w:spacing w:after="0" w:line="240" w:lineRule="auto"/>
              <w:rPr>
                <w:rFonts w:ascii="Times New Roman" w:eastAsia="Calibri" w:hAnsi="Times New Roman" w:cs="Times New Roman"/>
                <w:b/>
                <w:sz w:val="16"/>
                <w:szCs w:val="16"/>
                <w:lang w:eastAsia="ru-RU"/>
              </w:rPr>
            </w:pPr>
            <w:r w:rsidRPr="0085135A">
              <w:rPr>
                <w:rFonts w:ascii="Times New Roman" w:eastAsia="Calibri" w:hAnsi="Times New Roman" w:cs="Times New Roman"/>
                <w:b/>
                <w:sz w:val="16"/>
                <w:szCs w:val="16"/>
                <w:lang w:eastAsia="ru-RU"/>
              </w:rPr>
              <w:t>библиотек</w:t>
            </w:r>
          </w:p>
          <w:p w:rsidR="0085135A" w:rsidRPr="0085135A" w:rsidRDefault="0085135A" w:rsidP="0085135A">
            <w:pPr>
              <w:spacing w:after="0" w:line="240" w:lineRule="auto"/>
              <w:rPr>
                <w:rFonts w:ascii="Times New Roman" w:eastAsia="Calibri" w:hAnsi="Times New Roman" w:cs="Times New Roman"/>
                <w:b/>
                <w:sz w:val="16"/>
                <w:szCs w:val="16"/>
                <w:lang w:eastAsia="ru-RU"/>
              </w:rPr>
            </w:pPr>
            <w:r w:rsidRPr="0085135A">
              <w:rPr>
                <w:rFonts w:ascii="Times New Roman" w:eastAsia="Calibri" w:hAnsi="Times New Roman" w:cs="Times New Roman"/>
                <w:b/>
                <w:sz w:val="16"/>
                <w:szCs w:val="16"/>
                <w:lang w:eastAsia="ru-RU"/>
              </w:rPr>
              <w:t>инвалидами –</w:t>
            </w:r>
          </w:p>
          <w:p w:rsidR="0085135A" w:rsidRPr="0085135A" w:rsidRDefault="0085135A" w:rsidP="0085135A">
            <w:pPr>
              <w:spacing w:after="0" w:line="240" w:lineRule="auto"/>
              <w:rPr>
                <w:rFonts w:ascii="Calibri" w:eastAsia="Calibri" w:hAnsi="Calibri" w:cs="Times New Roman"/>
                <w:b/>
                <w:sz w:val="16"/>
                <w:szCs w:val="16"/>
                <w:lang w:eastAsia="ru-RU"/>
              </w:rPr>
            </w:pPr>
            <w:r w:rsidRPr="0085135A">
              <w:rPr>
                <w:rFonts w:ascii="Times New Roman" w:eastAsia="Calibri" w:hAnsi="Times New Roman" w:cs="Times New Roman"/>
                <w:b/>
                <w:sz w:val="16"/>
                <w:szCs w:val="16"/>
                <w:lang w:eastAsia="ru-RU"/>
              </w:rPr>
              <w:t>читателями</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p>
        </w:tc>
        <w:tc>
          <w:tcPr>
            <w:tcW w:w="1245" w:type="dxa"/>
            <w:tcBorders>
              <w:left w:val="single" w:sz="4" w:space="0" w:color="auto"/>
            </w:tcBorders>
            <w:vAlign w:val="center"/>
          </w:tcPr>
          <w:p w:rsidR="0085135A" w:rsidRPr="0085135A" w:rsidRDefault="0085135A" w:rsidP="0085135A">
            <w:pPr>
              <w:spacing w:after="160" w:line="259"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Доля посещений инвалидами от общего числа посещений  (чел. /%)</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p>
        </w:tc>
        <w:tc>
          <w:tcPr>
            <w:tcW w:w="1105"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Количество пенсионеров-читателей</w:t>
            </w:r>
          </w:p>
        </w:tc>
        <w:tc>
          <w:tcPr>
            <w:tcW w:w="1245" w:type="dxa"/>
            <w:tcBorders>
              <w:left w:val="single" w:sz="4" w:space="0" w:color="auto"/>
              <w:right w:val="single" w:sz="4" w:space="0" w:color="auto"/>
            </w:tcBorders>
            <w:vAlign w:val="center"/>
          </w:tcPr>
          <w:p w:rsidR="0085135A" w:rsidRPr="0085135A" w:rsidRDefault="0085135A" w:rsidP="0085135A">
            <w:pPr>
              <w:spacing w:after="160" w:line="259"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Количество посещений библиотек пенсионерами - читателями</w:t>
            </w:r>
          </w:p>
          <w:p w:rsidR="0085135A" w:rsidRPr="0085135A" w:rsidRDefault="0085135A" w:rsidP="0085135A">
            <w:pPr>
              <w:spacing w:after="160" w:line="259" w:lineRule="auto"/>
              <w:rPr>
                <w:rFonts w:ascii="Times New Roman" w:eastAsiaTheme="minorEastAsia" w:hAnsi="Times New Roman" w:cs="Times New Roman"/>
                <w:b/>
                <w:sz w:val="16"/>
                <w:szCs w:val="16"/>
                <w:lang w:eastAsia="ru-RU"/>
              </w:rPr>
            </w:pP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p>
        </w:tc>
        <w:tc>
          <w:tcPr>
            <w:tcW w:w="1521" w:type="dxa"/>
            <w:tcBorders>
              <w:left w:val="single" w:sz="4" w:space="0" w:color="auto"/>
            </w:tcBorders>
            <w:vAlign w:val="center"/>
          </w:tcPr>
          <w:p w:rsidR="0085135A" w:rsidRPr="0085135A" w:rsidRDefault="0085135A" w:rsidP="0085135A">
            <w:pPr>
              <w:spacing w:after="160" w:line="259"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 пенсионеров-читателей по отношению к общему числу читателей</w:t>
            </w:r>
          </w:p>
          <w:p w:rsidR="0085135A" w:rsidRPr="0085135A" w:rsidRDefault="0085135A" w:rsidP="0085135A">
            <w:pPr>
              <w:spacing w:after="160" w:line="259" w:lineRule="auto"/>
              <w:rPr>
                <w:rFonts w:ascii="Times New Roman" w:eastAsiaTheme="minorEastAsia" w:hAnsi="Times New Roman" w:cs="Times New Roman"/>
                <w:b/>
                <w:sz w:val="16"/>
                <w:szCs w:val="16"/>
                <w:lang w:eastAsia="ru-RU"/>
              </w:rPr>
            </w:pP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p>
        </w:tc>
        <w:tc>
          <w:tcPr>
            <w:tcW w:w="1382"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Количество клубов и любительских объединений для пенсионеров и инвалидов</w:t>
            </w:r>
          </w:p>
        </w:tc>
        <w:tc>
          <w:tcPr>
            <w:tcW w:w="1521"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Общее количество читателей-</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 xml:space="preserve">пенсионеров и </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инвалидов – членов</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 xml:space="preserve"> клубов и </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 xml:space="preserve">любительских </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объединений</w:t>
            </w:r>
          </w:p>
        </w:tc>
        <w:tc>
          <w:tcPr>
            <w:tcW w:w="1381" w:type="dxa"/>
            <w:tcBorders>
              <w:left w:val="single" w:sz="4" w:space="0" w:color="auto"/>
            </w:tcBorders>
            <w:vAlign w:val="center"/>
          </w:tcPr>
          <w:p w:rsidR="0085135A" w:rsidRPr="0085135A" w:rsidRDefault="0085135A" w:rsidP="0085135A">
            <w:pPr>
              <w:spacing w:after="160" w:line="259"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Количество обученных компьютерной грамотности и граждан пожилого возраста (чел.) за отчётный год</w:t>
            </w:r>
          </w:p>
        </w:tc>
      </w:tr>
      <w:tr w:rsidR="0085135A" w:rsidRPr="0085135A" w:rsidTr="00282517">
        <w:trPr>
          <w:trHeight w:val="397"/>
        </w:trPr>
        <w:tc>
          <w:tcPr>
            <w:tcW w:w="1491" w:type="dxa"/>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Районная библиотека</w:t>
            </w:r>
          </w:p>
        </w:tc>
        <w:tc>
          <w:tcPr>
            <w:tcW w:w="1164" w:type="dxa"/>
            <w:tcBorders>
              <w:right w:val="single" w:sz="4" w:space="0" w:color="auto"/>
            </w:tcBorders>
            <w:vAlign w:val="center"/>
          </w:tcPr>
          <w:p w:rsidR="0085135A" w:rsidRPr="0085135A" w:rsidRDefault="00292520"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37</w:t>
            </w:r>
          </w:p>
        </w:tc>
        <w:tc>
          <w:tcPr>
            <w:tcW w:w="1290" w:type="dxa"/>
            <w:tcBorders>
              <w:left w:val="single" w:sz="4" w:space="0" w:color="auto"/>
            </w:tcBorders>
            <w:vAlign w:val="center"/>
          </w:tcPr>
          <w:p w:rsidR="0085135A" w:rsidRPr="0085135A" w:rsidRDefault="00292520"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1,6</w:t>
            </w:r>
            <w:r w:rsidR="0085135A" w:rsidRPr="0085135A">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5135A" w:rsidRDefault="00292520"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78</w:t>
            </w:r>
          </w:p>
        </w:tc>
        <w:tc>
          <w:tcPr>
            <w:tcW w:w="1245" w:type="dxa"/>
            <w:tcBorders>
              <w:left w:val="single" w:sz="4" w:space="0" w:color="auto"/>
            </w:tcBorders>
            <w:vAlign w:val="center"/>
          </w:tcPr>
          <w:p w:rsidR="0085135A" w:rsidRPr="0085135A" w:rsidRDefault="00292520"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r w:rsidR="0085135A" w:rsidRPr="0085135A">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5135A" w:rsidRDefault="00292520"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317</w:t>
            </w:r>
          </w:p>
        </w:tc>
        <w:tc>
          <w:tcPr>
            <w:tcW w:w="1245" w:type="dxa"/>
            <w:tcBorders>
              <w:left w:val="single" w:sz="4" w:space="0" w:color="auto"/>
              <w:right w:val="single" w:sz="4" w:space="0" w:color="auto"/>
            </w:tcBorders>
            <w:vAlign w:val="center"/>
          </w:tcPr>
          <w:p w:rsidR="0085135A" w:rsidRPr="0085135A" w:rsidRDefault="00292520"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1669</w:t>
            </w:r>
          </w:p>
        </w:tc>
        <w:tc>
          <w:tcPr>
            <w:tcW w:w="1521" w:type="dxa"/>
            <w:tcBorders>
              <w:left w:val="single" w:sz="4" w:space="0" w:color="auto"/>
            </w:tcBorders>
            <w:vAlign w:val="center"/>
          </w:tcPr>
          <w:p w:rsidR="0085135A" w:rsidRPr="0085135A" w:rsidRDefault="00292520"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13,3</w:t>
            </w:r>
            <w:r w:rsidR="0085135A" w:rsidRPr="0085135A">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1</w:t>
            </w:r>
          </w:p>
        </w:tc>
        <w:tc>
          <w:tcPr>
            <w:tcW w:w="1521" w:type="dxa"/>
            <w:tcBorders>
              <w:right w:val="single" w:sz="4" w:space="0" w:color="auto"/>
            </w:tcBorders>
            <w:vAlign w:val="center"/>
          </w:tcPr>
          <w:p w:rsidR="0085135A" w:rsidRPr="0085135A" w:rsidRDefault="00292520"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w:t>
            </w:r>
          </w:p>
        </w:tc>
        <w:tc>
          <w:tcPr>
            <w:tcW w:w="1381"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w:t>
            </w:r>
          </w:p>
        </w:tc>
      </w:tr>
      <w:tr w:rsidR="0085135A" w:rsidRPr="0085135A" w:rsidTr="00282517">
        <w:trPr>
          <w:trHeight w:val="285"/>
        </w:trPr>
        <w:tc>
          <w:tcPr>
            <w:tcW w:w="1491" w:type="dxa"/>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ЦДБ</w:t>
            </w:r>
          </w:p>
        </w:tc>
        <w:tc>
          <w:tcPr>
            <w:tcW w:w="1164"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c>
          <w:tcPr>
            <w:tcW w:w="1290"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c>
          <w:tcPr>
            <w:tcW w:w="1198"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c>
          <w:tcPr>
            <w:tcW w:w="1245"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c>
          <w:tcPr>
            <w:tcW w:w="1105"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c>
          <w:tcPr>
            <w:tcW w:w="1245" w:type="dxa"/>
            <w:tcBorders>
              <w:left w:val="single" w:sz="4" w:space="0" w:color="auto"/>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c>
          <w:tcPr>
            <w:tcW w:w="1521"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c>
          <w:tcPr>
            <w:tcW w:w="1382"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c>
          <w:tcPr>
            <w:tcW w:w="1521"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c>
          <w:tcPr>
            <w:tcW w:w="1381"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sz w:val="16"/>
                <w:szCs w:val="16"/>
                <w:lang w:eastAsia="ru-RU"/>
              </w:rPr>
            </w:pPr>
            <w:r w:rsidRPr="0085135A">
              <w:rPr>
                <w:rFonts w:ascii="Times New Roman" w:eastAsiaTheme="minorEastAsia" w:hAnsi="Times New Roman" w:cs="Times New Roman"/>
                <w:sz w:val="16"/>
                <w:szCs w:val="16"/>
                <w:lang w:eastAsia="ru-RU"/>
              </w:rPr>
              <w:t>0</w:t>
            </w:r>
          </w:p>
        </w:tc>
      </w:tr>
      <w:tr w:rsidR="0085135A" w:rsidRPr="0085135A" w:rsidTr="00282517">
        <w:trPr>
          <w:trHeight w:val="285"/>
        </w:trPr>
        <w:tc>
          <w:tcPr>
            <w:tcW w:w="1491" w:type="dxa"/>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Гор.фил.№1</w:t>
            </w:r>
          </w:p>
        </w:tc>
        <w:tc>
          <w:tcPr>
            <w:tcW w:w="1164" w:type="dxa"/>
            <w:tcBorders>
              <w:right w:val="single" w:sz="4" w:space="0" w:color="auto"/>
            </w:tcBorders>
            <w:vAlign w:val="center"/>
          </w:tcPr>
          <w:p w:rsidR="0085135A" w:rsidRPr="008D4FB4" w:rsidRDefault="000268F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w:t>
            </w:r>
          </w:p>
        </w:tc>
        <w:tc>
          <w:tcPr>
            <w:tcW w:w="1290" w:type="dxa"/>
            <w:tcBorders>
              <w:left w:val="single" w:sz="4" w:space="0" w:color="auto"/>
            </w:tcBorders>
            <w:vAlign w:val="center"/>
          </w:tcPr>
          <w:p w:rsidR="0085135A" w:rsidRPr="008D4FB4" w:rsidRDefault="000268F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0,2</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0268F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75</w:t>
            </w:r>
          </w:p>
        </w:tc>
        <w:tc>
          <w:tcPr>
            <w:tcW w:w="1245"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0,4%</w:t>
            </w:r>
          </w:p>
        </w:tc>
        <w:tc>
          <w:tcPr>
            <w:tcW w:w="1105" w:type="dxa"/>
            <w:tcBorders>
              <w:right w:val="single" w:sz="4" w:space="0" w:color="auto"/>
            </w:tcBorders>
            <w:vAlign w:val="center"/>
          </w:tcPr>
          <w:p w:rsidR="0085135A" w:rsidRPr="008D4FB4" w:rsidRDefault="000268F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173</w:t>
            </w:r>
          </w:p>
        </w:tc>
        <w:tc>
          <w:tcPr>
            <w:tcW w:w="1245" w:type="dxa"/>
            <w:tcBorders>
              <w:left w:val="single" w:sz="4" w:space="0" w:color="auto"/>
              <w:right w:val="single" w:sz="4" w:space="0" w:color="auto"/>
            </w:tcBorders>
            <w:vAlign w:val="center"/>
          </w:tcPr>
          <w:p w:rsidR="0085135A" w:rsidRPr="008D4FB4" w:rsidRDefault="000268F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1372</w:t>
            </w:r>
          </w:p>
        </w:tc>
        <w:tc>
          <w:tcPr>
            <w:tcW w:w="1521" w:type="dxa"/>
            <w:tcBorders>
              <w:left w:val="single" w:sz="4" w:space="0" w:color="auto"/>
            </w:tcBorders>
            <w:vAlign w:val="center"/>
          </w:tcPr>
          <w:p w:rsidR="0085135A" w:rsidRPr="008D4FB4" w:rsidRDefault="000268F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6,6</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w:t>
            </w:r>
          </w:p>
        </w:tc>
        <w:tc>
          <w:tcPr>
            <w:tcW w:w="1521" w:type="dxa"/>
            <w:tcBorders>
              <w:right w:val="single" w:sz="4" w:space="0" w:color="auto"/>
            </w:tcBorders>
            <w:vAlign w:val="center"/>
          </w:tcPr>
          <w:p w:rsidR="0085135A" w:rsidRPr="008D4FB4" w:rsidRDefault="000268F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15</w:t>
            </w:r>
          </w:p>
        </w:tc>
        <w:tc>
          <w:tcPr>
            <w:tcW w:w="1381" w:type="dxa"/>
            <w:tcBorders>
              <w:left w:val="single" w:sz="4" w:space="0" w:color="auto"/>
            </w:tcBorders>
            <w:vAlign w:val="center"/>
          </w:tcPr>
          <w:p w:rsidR="0085135A" w:rsidRPr="008D4FB4" w:rsidRDefault="000268F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w:t>
            </w:r>
          </w:p>
        </w:tc>
      </w:tr>
      <w:tr w:rsidR="0085135A" w:rsidRPr="0085135A" w:rsidTr="00282517">
        <w:trPr>
          <w:trHeight w:val="285"/>
        </w:trPr>
        <w:tc>
          <w:tcPr>
            <w:tcW w:w="1491" w:type="dxa"/>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Городские</w:t>
            </w:r>
          </w:p>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библиотеки</w:t>
            </w:r>
          </w:p>
        </w:tc>
        <w:tc>
          <w:tcPr>
            <w:tcW w:w="1164" w:type="dxa"/>
            <w:tcBorders>
              <w:right w:val="single" w:sz="4" w:space="0" w:color="auto"/>
            </w:tcBorders>
            <w:vAlign w:val="center"/>
          </w:tcPr>
          <w:p w:rsidR="0085135A" w:rsidRPr="0085135A" w:rsidRDefault="00474763"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43</w:t>
            </w:r>
          </w:p>
        </w:tc>
        <w:tc>
          <w:tcPr>
            <w:tcW w:w="1290"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1%</w:t>
            </w:r>
          </w:p>
        </w:tc>
        <w:tc>
          <w:tcPr>
            <w:tcW w:w="1198" w:type="dxa"/>
            <w:tcBorders>
              <w:right w:val="single" w:sz="4" w:space="0" w:color="auto"/>
            </w:tcBorders>
            <w:vAlign w:val="center"/>
          </w:tcPr>
          <w:p w:rsidR="0085135A" w:rsidRPr="0085135A" w:rsidRDefault="00E20363"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153</w:t>
            </w:r>
          </w:p>
        </w:tc>
        <w:tc>
          <w:tcPr>
            <w:tcW w:w="1245"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2%</w:t>
            </w:r>
          </w:p>
        </w:tc>
        <w:tc>
          <w:tcPr>
            <w:tcW w:w="1105" w:type="dxa"/>
            <w:tcBorders>
              <w:right w:val="single" w:sz="4" w:space="0" w:color="auto"/>
            </w:tcBorders>
            <w:vAlign w:val="center"/>
          </w:tcPr>
          <w:p w:rsidR="0085135A" w:rsidRPr="0085135A" w:rsidRDefault="000A0101"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490</w:t>
            </w:r>
          </w:p>
        </w:tc>
        <w:tc>
          <w:tcPr>
            <w:tcW w:w="1245" w:type="dxa"/>
            <w:tcBorders>
              <w:left w:val="single" w:sz="4" w:space="0" w:color="auto"/>
              <w:right w:val="single" w:sz="4" w:space="0" w:color="auto"/>
            </w:tcBorders>
            <w:vAlign w:val="center"/>
          </w:tcPr>
          <w:p w:rsidR="0085135A" w:rsidRPr="0085135A" w:rsidRDefault="00A31DAA"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3041</w:t>
            </w:r>
          </w:p>
        </w:tc>
        <w:tc>
          <w:tcPr>
            <w:tcW w:w="1521"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8%</w:t>
            </w:r>
          </w:p>
        </w:tc>
        <w:tc>
          <w:tcPr>
            <w:tcW w:w="1382"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2</w:t>
            </w:r>
          </w:p>
        </w:tc>
        <w:tc>
          <w:tcPr>
            <w:tcW w:w="1521" w:type="dxa"/>
            <w:tcBorders>
              <w:right w:val="single" w:sz="4" w:space="0" w:color="auto"/>
            </w:tcBorders>
            <w:vAlign w:val="center"/>
          </w:tcPr>
          <w:p w:rsidR="0085135A" w:rsidRPr="0085135A" w:rsidRDefault="00D74B16"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27</w:t>
            </w:r>
          </w:p>
        </w:tc>
        <w:tc>
          <w:tcPr>
            <w:tcW w:w="1381" w:type="dxa"/>
            <w:tcBorders>
              <w:left w:val="single" w:sz="4" w:space="0" w:color="auto"/>
            </w:tcBorders>
            <w:vAlign w:val="center"/>
          </w:tcPr>
          <w:p w:rsidR="0085135A" w:rsidRPr="0085135A" w:rsidRDefault="00D74B16"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2</w:t>
            </w:r>
          </w:p>
        </w:tc>
      </w:tr>
      <w:tr w:rsidR="0085135A" w:rsidRPr="0085135A" w:rsidTr="00282517">
        <w:trPr>
          <w:trHeight w:val="170"/>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Абдрахманово</w:t>
            </w:r>
          </w:p>
        </w:tc>
        <w:tc>
          <w:tcPr>
            <w:tcW w:w="1164" w:type="dxa"/>
            <w:tcBorders>
              <w:right w:val="single" w:sz="4" w:space="0" w:color="auto"/>
            </w:tcBorders>
            <w:vAlign w:val="center"/>
          </w:tcPr>
          <w:p w:rsidR="0085135A" w:rsidRPr="008D4FB4" w:rsidRDefault="000A6E98"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15</w:t>
            </w:r>
          </w:p>
        </w:tc>
        <w:tc>
          <w:tcPr>
            <w:tcW w:w="1290" w:type="dxa"/>
            <w:tcBorders>
              <w:left w:val="single" w:sz="4" w:space="0" w:color="auto"/>
            </w:tcBorders>
            <w:vAlign w:val="center"/>
          </w:tcPr>
          <w:p w:rsidR="0085135A" w:rsidRPr="008D4FB4" w:rsidRDefault="00E657E0"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5,7</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6241C5"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74</w:t>
            </w:r>
          </w:p>
        </w:tc>
        <w:tc>
          <w:tcPr>
            <w:tcW w:w="1245" w:type="dxa"/>
            <w:tcBorders>
              <w:left w:val="single" w:sz="4" w:space="0" w:color="auto"/>
            </w:tcBorders>
            <w:vAlign w:val="center"/>
          </w:tcPr>
          <w:p w:rsidR="0085135A" w:rsidRPr="008D4FB4" w:rsidRDefault="006241C5"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1,7</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6241C5"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57</w:t>
            </w:r>
          </w:p>
        </w:tc>
        <w:tc>
          <w:tcPr>
            <w:tcW w:w="1245" w:type="dxa"/>
            <w:tcBorders>
              <w:left w:val="single" w:sz="4" w:space="0" w:color="auto"/>
              <w:right w:val="single" w:sz="4" w:space="0" w:color="auto"/>
            </w:tcBorders>
            <w:vAlign w:val="center"/>
          </w:tcPr>
          <w:p w:rsidR="0085135A" w:rsidRPr="008D4FB4" w:rsidRDefault="006241C5"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231</w:t>
            </w:r>
          </w:p>
        </w:tc>
        <w:tc>
          <w:tcPr>
            <w:tcW w:w="1521" w:type="dxa"/>
            <w:tcBorders>
              <w:left w:val="single" w:sz="4" w:space="0" w:color="auto"/>
            </w:tcBorders>
            <w:vAlign w:val="center"/>
          </w:tcPr>
          <w:p w:rsidR="0085135A" w:rsidRPr="008D4FB4" w:rsidRDefault="006241C5"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21</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30</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Авдеевка</w:t>
            </w:r>
          </w:p>
        </w:tc>
        <w:tc>
          <w:tcPr>
            <w:tcW w:w="1164" w:type="dxa"/>
            <w:tcBorders>
              <w:right w:val="single" w:sz="4" w:space="0" w:color="auto"/>
            </w:tcBorders>
            <w:vAlign w:val="center"/>
          </w:tcPr>
          <w:p w:rsidR="0085135A" w:rsidRPr="008D4FB4" w:rsidRDefault="00990A89"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w:t>
            </w:r>
          </w:p>
        </w:tc>
        <w:tc>
          <w:tcPr>
            <w:tcW w:w="1290" w:type="dxa"/>
            <w:tcBorders>
              <w:left w:val="single" w:sz="4" w:space="0" w:color="auto"/>
            </w:tcBorders>
            <w:vAlign w:val="center"/>
          </w:tcPr>
          <w:p w:rsidR="0085135A" w:rsidRPr="008D4FB4" w:rsidRDefault="00990A89"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3,6</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990A89"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90</w:t>
            </w:r>
          </w:p>
        </w:tc>
        <w:tc>
          <w:tcPr>
            <w:tcW w:w="1245" w:type="dxa"/>
            <w:tcBorders>
              <w:left w:val="single" w:sz="4" w:space="0" w:color="auto"/>
            </w:tcBorders>
            <w:vAlign w:val="center"/>
          </w:tcPr>
          <w:p w:rsidR="0085135A" w:rsidRPr="008D4FB4" w:rsidRDefault="00990A89"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EF2D6C"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36</w:t>
            </w:r>
          </w:p>
        </w:tc>
        <w:tc>
          <w:tcPr>
            <w:tcW w:w="1245" w:type="dxa"/>
            <w:tcBorders>
              <w:left w:val="single" w:sz="4" w:space="0" w:color="auto"/>
              <w:right w:val="single" w:sz="4" w:space="0" w:color="auto"/>
            </w:tcBorders>
            <w:vAlign w:val="center"/>
          </w:tcPr>
          <w:p w:rsidR="0085135A" w:rsidRPr="008D4FB4" w:rsidRDefault="00AB7840"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388</w:t>
            </w:r>
          </w:p>
        </w:tc>
        <w:tc>
          <w:tcPr>
            <w:tcW w:w="1521" w:type="dxa"/>
            <w:tcBorders>
              <w:left w:val="single" w:sz="4" w:space="0" w:color="auto"/>
            </w:tcBorders>
            <w:vAlign w:val="center"/>
          </w:tcPr>
          <w:p w:rsidR="0085135A" w:rsidRPr="008D4FB4" w:rsidRDefault="00AB7840"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53,4</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86"/>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Артемьевка</w:t>
            </w:r>
          </w:p>
        </w:tc>
        <w:tc>
          <w:tcPr>
            <w:tcW w:w="1164" w:type="dxa"/>
            <w:tcBorders>
              <w:right w:val="single" w:sz="4" w:space="0" w:color="auto"/>
            </w:tcBorders>
            <w:vAlign w:val="center"/>
          </w:tcPr>
          <w:p w:rsidR="0085135A" w:rsidRPr="008D4FB4" w:rsidRDefault="007C07D3"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8</w:t>
            </w:r>
          </w:p>
        </w:tc>
        <w:tc>
          <w:tcPr>
            <w:tcW w:w="1290" w:type="dxa"/>
            <w:tcBorders>
              <w:left w:val="single" w:sz="4" w:space="0" w:color="auto"/>
            </w:tcBorders>
            <w:vAlign w:val="center"/>
          </w:tcPr>
          <w:p w:rsidR="0085135A" w:rsidRPr="008D4FB4" w:rsidRDefault="007C07D3"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1,8</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7C07D3"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18</w:t>
            </w:r>
          </w:p>
        </w:tc>
        <w:tc>
          <w:tcPr>
            <w:tcW w:w="1245" w:type="dxa"/>
            <w:tcBorders>
              <w:left w:val="single" w:sz="4" w:space="0" w:color="auto"/>
            </w:tcBorders>
            <w:vAlign w:val="center"/>
          </w:tcPr>
          <w:p w:rsidR="0085135A" w:rsidRPr="008D4FB4" w:rsidRDefault="007C07D3"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0,33</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7C07D3"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114</w:t>
            </w:r>
          </w:p>
        </w:tc>
        <w:tc>
          <w:tcPr>
            <w:tcW w:w="1245" w:type="dxa"/>
            <w:tcBorders>
              <w:left w:val="single" w:sz="4" w:space="0" w:color="auto"/>
              <w:right w:val="single" w:sz="4" w:space="0" w:color="auto"/>
            </w:tcBorders>
            <w:vAlign w:val="center"/>
          </w:tcPr>
          <w:p w:rsidR="0085135A" w:rsidRPr="008D4FB4" w:rsidRDefault="007C07D3"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231</w:t>
            </w:r>
          </w:p>
        </w:tc>
        <w:tc>
          <w:tcPr>
            <w:tcW w:w="1521" w:type="dxa"/>
            <w:tcBorders>
              <w:left w:val="single" w:sz="4" w:space="0" w:color="auto"/>
            </w:tcBorders>
            <w:vAlign w:val="center"/>
          </w:tcPr>
          <w:p w:rsidR="0085135A" w:rsidRPr="008D4FB4" w:rsidRDefault="007C07D3"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26,3</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88"/>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Б – Сурмет</w:t>
            </w:r>
          </w:p>
        </w:tc>
        <w:tc>
          <w:tcPr>
            <w:tcW w:w="1164" w:type="dxa"/>
            <w:tcBorders>
              <w:right w:val="single" w:sz="4" w:space="0" w:color="auto"/>
            </w:tcBorders>
            <w:vAlign w:val="center"/>
          </w:tcPr>
          <w:p w:rsidR="0085135A" w:rsidRPr="008D4FB4" w:rsidRDefault="00BE685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23</w:t>
            </w:r>
          </w:p>
        </w:tc>
        <w:tc>
          <w:tcPr>
            <w:tcW w:w="1290"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14%</w:t>
            </w:r>
          </w:p>
        </w:tc>
        <w:tc>
          <w:tcPr>
            <w:tcW w:w="1198" w:type="dxa"/>
            <w:tcBorders>
              <w:right w:val="single" w:sz="4" w:space="0" w:color="auto"/>
            </w:tcBorders>
            <w:vAlign w:val="center"/>
          </w:tcPr>
          <w:p w:rsidR="0085135A" w:rsidRPr="008D4FB4" w:rsidRDefault="00BE685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67</w:t>
            </w:r>
          </w:p>
        </w:tc>
        <w:tc>
          <w:tcPr>
            <w:tcW w:w="1245" w:type="dxa"/>
            <w:tcBorders>
              <w:left w:val="single" w:sz="4" w:space="0" w:color="auto"/>
            </w:tcBorders>
            <w:vAlign w:val="center"/>
          </w:tcPr>
          <w:p w:rsidR="0085135A" w:rsidRPr="008D4FB4" w:rsidRDefault="00BE685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1,5</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BE685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36</w:t>
            </w:r>
          </w:p>
        </w:tc>
        <w:tc>
          <w:tcPr>
            <w:tcW w:w="1245" w:type="dxa"/>
            <w:tcBorders>
              <w:left w:val="single" w:sz="4" w:space="0" w:color="auto"/>
              <w:right w:val="single" w:sz="4" w:space="0" w:color="auto"/>
            </w:tcBorders>
            <w:vAlign w:val="center"/>
          </w:tcPr>
          <w:p w:rsidR="0085135A" w:rsidRPr="008D4FB4" w:rsidRDefault="00BE685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93</w:t>
            </w:r>
          </w:p>
        </w:tc>
        <w:tc>
          <w:tcPr>
            <w:tcW w:w="1521" w:type="dxa"/>
            <w:tcBorders>
              <w:left w:val="single" w:sz="4" w:space="0" w:color="auto"/>
            </w:tcBorders>
            <w:vAlign w:val="center"/>
          </w:tcPr>
          <w:p w:rsidR="0085135A" w:rsidRPr="008D4FB4" w:rsidRDefault="00BE685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21</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1"/>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Булатовка</w:t>
            </w:r>
          </w:p>
        </w:tc>
        <w:tc>
          <w:tcPr>
            <w:tcW w:w="1164" w:type="dxa"/>
            <w:tcBorders>
              <w:right w:val="single" w:sz="4" w:space="0" w:color="auto"/>
            </w:tcBorders>
            <w:vAlign w:val="center"/>
          </w:tcPr>
          <w:p w:rsidR="0085135A" w:rsidRPr="008D4FB4" w:rsidRDefault="00282517"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8</w:t>
            </w:r>
          </w:p>
        </w:tc>
        <w:tc>
          <w:tcPr>
            <w:tcW w:w="1290" w:type="dxa"/>
            <w:tcBorders>
              <w:left w:val="single" w:sz="4" w:space="0" w:color="auto"/>
            </w:tcBorders>
            <w:vAlign w:val="center"/>
          </w:tcPr>
          <w:p w:rsidR="0085135A" w:rsidRPr="008D4FB4" w:rsidRDefault="00282517"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7,2</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282517"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19</w:t>
            </w:r>
          </w:p>
        </w:tc>
        <w:tc>
          <w:tcPr>
            <w:tcW w:w="1245" w:type="dxa"/>
            <w:tcBorders>
              <w:left w:val="single" w:sz="4" w:space="0" w:color="auto"/>
            </w:tcBorders>
            <w:vAlign w:val="center"/>
          </w:tcPr>
          <w:p w:rsidR="0085135A" w:rsidRPr="008D4FB4" w:rsidRDefault="00282517"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1,3</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0A05C8"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37</w:t>
            </w:r>
          </w:p>
        </w:tc>
        <w:tc>
          <w:tcPr>
            <w:tcW w:w="1245" w:type="dxa"/>
            <w:tcBorders>
              <w:left w:val="single" w:sz="4" w:space="0" w:color="auto"/>
              <w:right w:val="single" w:sz="4" w:space="0" w:color="auto"/>
            </w:tcBorders>
            <w:vAlign w:val="center"/>
          </w:tcPr>
          <w:p w:rsidR="0085135A" w:rsidRPr="008D4FB4" w:rsidRDefault="000A05C8"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308</w:t>
            </w:r>
          </w:p>
        </w:tc>
        <w:tc>
          <w:tcPr>
            <w:tcW w:w="1521" w:type="dxa"/>
            <w:tcBorders>
              <w:left w:val="single" w:sz="4" w:space="0" w:color="auto"/>
            </w:tcBorders>
            <w:vAlign w:val="center"/>
          </w:tcPr>
          <w:p w:rsidR="0085135A" w:rsidRPr="008D4FB4" w:rsidRDefault="000A05C8"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12,4</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86"/>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Васильевка</w:t>
            </w:r>
          </w:p>
        </w:tc>
        <w:tc>
          <w:tcPr>
            <w:tcW w:w="1164" w:type="dxa"/>
            <w:tcBorders>
              <w:right w:val="single" w:sz="4" w:space="0" w:color="auto"/>
            </w:tcBorders>
            <w:vAlign w:val="center"/>
          </w:tcPr>
          <w:p w:rsidR="0085135A" w:rsidRPr="008D4FB4" w:rsidRDefault="00150FB2"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1290" w:type="dxa"/>
            <w:tcBorders>
              <w:left w:val="single" w:sz="4" w:space="0" w:color="auto"/>
            </w:tcBorders>
            <w:vAlign w:val="center"/>
          </w:tcPr>
          <w:p w:rsidR="0085135A" w:rsidRPr="008D4FB4" w:rsidRDefault="00150FB2"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150FB2"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1245" w:type="dxa"/>
            <w:tcBorders>
              <w:left w:val="single" w:sz="4" w:space="0" w:color="auto"/>
            </w:tcBorders>
            <w:vAlign w:val="center"/>
          </w:tcPr>
          <w:p w:rsidR="0085135A" w:rsidRPr="008D4FB4" w:rsidRDefault="00150FB2"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150FB2"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1245" w:type="dxa"/>
            <w:tcBorders>
              <w:left w:val="single" w:sz="4" w:space="0" w:color="auto"/>
              <w:right w:val="single" w:sz="4" w:space="0" w:color="auto"/>
            </w:tcBorders>
            <w:vAlign w:val="center"/>
          </w:tcPr>
          <w:p w:rsidR="0085135A" w:rsidRPr="008D4FB4" w:rsidRDefault="00150FB2"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1521" w:type="dxa"/>
            <w:tcBorders>
              <w:left w:val="single" w:sz="4" w:space="0" w:color="auto"/>
            </w:tcBorders>
            <w:vAlign w:val="center"/>
          </w:tcPr>
          <w:p w:rsidR="0085135A" w:rsidRPr="008D4FB4" w:rsidRDefault="00150FB2"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7"/>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Егорьевка</w:t>
            </w:r>
          </w:p>
        </w:tc>
        <w:tc>
          <w:tcPr>
            <w:tcW w:w="1164" w:type="dxa"/>
            <w:tcBorders>
              <w:right w:val="single" w:sz="4" w:space="0" w:color="auto"/>
            </w:tcBorders>
            <w:vAlign w:val="center"/>
          </w:tcPr>
          <w:p w:rsidR="0085135A" w:rsidRPr="008D4FB4" w:rsidRDefault="0027002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290" w:type="dxa"/>
            <w:tcBorders>
              <w:left w:val="single" w:sz="4" w:space="0" w:color="auto"/>
            </w:tcBorders>
            <w:vAlign w:val="center"/>
          </w:tcPr>
          <w:p w:rsidR="0085135A" w:rsidRPr="008D4FB4" w:rsidRDefault="0027002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27002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245" w:type="dxa"/>
            <w:tcBorders>
              <w:left w:val="single" w:sz="4" w:space="0" w:color="auto"/>
            </w:tcBorders>
            <w:vAlign w:val="center"/>
          </w:tcPr>
          <w:p w:rsidR="0085135A" w:rsidRPr="008D4FB4" w:rsidRDefault="0027002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27002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53</w:t>
            </w:r>
          </w:p>
        </w:tc>
        <w:tc>
          <w:tcPr>
            <w:tcW w:w="1245" w:type="dxa"/>
            <w:tcBorders>
              <w:left w:val="single" w:sz="4" w:space="0" w:color="auto"/>
              <w:right w:val="single" w:sz="4" w:space="0" w:color="auto"/>
            </w:tcBorders>
            <w:vAlign w:val="center"/>
          </w:tcPr>
          <w:p w:rsidR="0085135A" w:rsidRPr="008D4FB4" w:rsidRDefault="0027002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357</w:t>
            </w:r>
          </w:p>
        </w:tc>
        <w:tc>
          <w:tcPr>
            <w:tcW w:w="1521" w:type="dxa"/>
            <w:tcBorders>
              <w:left w:val="single" w:sz="4" w:space="0" w:color="auto"/>
            </w:tcBorders>
            <w:vAlign w:val="center"/>
          </w:tcPr>
          <w:p w:rsidR="0085135A" w:rsidRPr="008D4FB4" w:rsidRDefault="00F47247"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63%</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83"/>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Зерикла</w:t>
            </w:r>
          </w:p>
        </w:tc>
        <w:tc>
          <w:tcPr>
            <w:tcW w:w="1164"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8</w:t>
            </w:r>
          </w:p>
        </w:tc>
        <w:tc>
          <w:tcPr>
            <w:tcW w:w="1290"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8%</w:t>
            </w:r>
          </w:p>
        </w:tc>
        <w:tc>
          <w:tcPr>
            <w:tcW w:w="1198" w:type="dxa"/>
            <w:tcBorders>
              <w:right w:val="single" w:sz="4" w:space="0" w:color="auto"/>
            </w:tcBorders>
            <w:vAlign w:val="center"/>
          </w:tcPr>
          <w:p w:rsidR="0085135A" w:rsidRPr="008D4FB4" w:rsidRDefault="00FD2AA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176</w:t>
            </w:r>
          </w:p>
        </w:tc>
        <w:tc>
          <w:tcPr>
            <w:tcW w:w="1245" w:type="dxa"/>
            <w:tcBorders>
              <w:left w:val="single" w:sz="4" w:space="0" w:color="auto"/>
            </w:tcBorders>
            <w:vAlign w:val="center"/>
          </w:tcPr>
          <w:p w:rsidR="0085135A" w:rsidRPr="008D4FB4" w:rsidRDefault="00FD2AA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6,7</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FD2AA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21</w:t>
            </w:r>
          </w:p>
        </w:tc>
        <w:tc>
          <w:tcPr>
            <w:tcW w:w="1245" w:type="dxa"/>
            <w:tcBorders>
              <w:left w:val="single" w:sz="4" w:space="0" w:color="auto"/>
              <w:right w:val="single" w:sz="4" w:space="0" w:color="auto"/>
            </w:tcBorders>
            <w:vAlign w:val="center"/>
          </w:tcPr>
          <w:p w:rsidR="0085135A" w:rsidRPr="008D4FB4" w:rsidRDefault="00FD2AA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112</w:t>
            </w:r>
          </w:p>
        </w:tc>
        <w:tc>
          <w:tcPr>
            <w:tcW w:w="1521" w:type="dxa"/>
            <w:tcBorders>
              <w:left w:val="single" w:sz="4" w:space="0" w:color="auto"/>
            </w:tcBorders>
            <w:vAlign w:val="center"/>
          </w:tcPr>
          <w:p w:rsidR="0085135A" w:rsidRPr="008D4FB4" w:rsidRDefault="00FD2AA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21</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5"/>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Исайкино</w:t>
            </w:r>
          </w:p>
        </w:tc>
        <w:tc>
          <w:tcPr>
            <w:tcW w:w="1164"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11</w:t>
            </w:r>
          </w:p>
        </w:tc>
        <w:tc>
          <w:tcPr>
            <w:tcW w:w="1290" w:type="dxa"/>
            <w:tcBorders>
              <w:left w:val="single" w:sz="4" w:space="0" w:color="auto"/>
            </w:tcBorders>
            <w:vAlign w:val="center"/>
          </w:tcPr>
          <w:p w:rsidR="0085135A" w:rsidRPr="008D4FB4" w:rsidRDefault="00FE07C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6,5</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FE07C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43</w:t>
            </w:r>
          </w:p>
        </w:tc>
        <w:tc>
          <w:tcPr>
            <w:tcW w:w="1245" w:type="dxa"/>
            <w:tcBorders>
              <w:left w:val="single" w:sz="4" w:space="0" w:color="auto"/>
            </w:tcBorders>
            <w:vAlign w:val="center"/>
          </w:tcPr>
          <w:p w:rsidR="0085135A" w:rsidRPr="008D4FB4" w:rsidRDefault="00FE07C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1,4</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FE07C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51</w:t>
            </w:r>
          </w:p>
        </w:tc>
        <w:tc>
          <w:tcPr>
            <w:tcW w:w="1245" w:type="dxa"/>
            <w:tcBorders>
              <w:left w:val="single" w:sz="4" w:space="0" w:color="auto"/>
              <w:right w:val="single" w:sz="4" w:space="0" w:color="auto"/>
            </w:tcBorders>
            <w:vAlign w:val="center"/>
          </w:tcPr>
          <w:p w:rsidR="0085135A" w:rsidRPr="008D4FB4" w:rsidRDefault="00FE07C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267</w:t>
            </w:r>
          </w:p>
        </w:tc>
        <w:tc>
          <w:tcPr>
            <w:tcW w:w="1521" w:type="dxa"/>
            <w:tcBorders>
              <w:left w:val="single" w:sz="4" w:space="0" w:color="auto"/>
            </w:tcBorders>
            <w:vAlign w:val="center"/>
          </w:tcPr>
          <w:p w:rsidR="0085135A" w:rsidRPr="008D4FB4" w:rsidRDefault="00FE07C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30</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87"/>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Искра</w:t>
            </w:r>
          </w:p>
        </w:tc>
        <w:tc>
          <w:tcPr>
            <w:tcW w:w="1164" w:type="dxa"/>
            <w:tcBorders>
              <w:right w:val="single" w:sz="4" w:space="0" w:color="auto"/>
            </w:tcBorders>
            <w:vAlign w:val="center"/>
          </w:tcPr>
          <w:p w:rsidR="0085135A" w:rsidRPr="008D4FB4" w:rsidRDefault="00EA61DA"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290" w:type="dxa"/>
            <w:tcBorders>
              <w:left w:val="single" w:sz="4" w:space="0" w:color="auto"/>
            </w:tcBorders>
            <w:vAlign w:val="center"/>
          </w:tcPr>
          <w:p w:rsidR="0085135A" w:rsidRPr="008D4FB4" w:rsidRDefault="009322E2"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E20363"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w:t>
            </w:r>
          </w:p>
        </w:tc>
        <w:tc>
          <w:tcPr>
            <w:tcW w:w="1245"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0,8%</w:t>
            </w:r>
          </w:p>
        </w:tc>
        <w:tc>
          <w:tcPr>
            <w:tcW w:w="1105" w:type="dxa"/>
            <w:tcBorders>
              <w:right w:val="single" w:sz="4" w:space="0" w:color="auto"/>
            </w:tcBorders>
            <w:vAlign w:val="center"/>
          </w:tcPr>
          <w:p w:rsidR="0085135A" w:rsidRPr="008D4FB4" w:rsidRDefault="000A0101"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16</w:t>
            </w:r>
          </w:p>
        </w:tc>
        <w:tc>
          <w:tcPr>
            <w:tcW w:w="1245" w:type="dxa"/>
            <w:tcBorders>
              <w:left w:val="single" w:sz="4" w:space="0" w:color="auto"/>
              <w:right w:val="single" w:sz="4" w:space="0" w:color="auto"/>
            </w:tcBorders>
            <w:vAlign w:val="center"/>
          </w:tcPr>
          <w:p w:rsidR="0085135A" w:rsidRPr="008D4FB4" w:rsidRDefault="00A31DAA"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235</w:t>
            </w:r>
          </w:p>
        </w:tc>
        <w:tc>
          <w:tcPr>
            <w:tcW w:w="152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10,5%</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82"/>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М – Сурмет</w:t>
            </w:r>
          </w:p>
        </w:tc>
        <w:tc>
          <w:tcPr>
            <w:tcW w:w="1164" w:type="dxa"/>
            <w:tcBorders>
              <w:right w:val="single" w:sz="4" w:space="0" w:color="auto"/>
            </w:tcBorders>
            <w:vAlign w:val="center"/>
          </w:tcPr>
          <w:p w:rsidR="0085135A" w:rsidRPr="008D4FB4" w:rsidRDefault="005F121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19</w:t>
            </w:r>
          </w:p>
        </w:tc>
        <w:tc>
          <w:tcPr>
            <w:tcW w:w="1290" w:type="dxa"/>
            <w:tcBorders>
              <w:left w:val="single" w:sz="4" w:space="0" w:color="auto"/>
            </w:tcBorders>
            <w:vAlign w:val="center"/>
          </w:tcPr>
          <w:p w:rsidR="0085135A" w:rsidRPr="008D4FB4" w:rsidRDefault="005F121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10,5</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5F121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112</w:t>
            </w:r>
          </w:p>
        </w:tc>
        <w:tc>
          <w:tcPr>
            <w:tcW w:w="1245" w:type="dxa"/>
            <w:tcBorders>
              <w:left w:val="single" w:sz="4" w:space="0" w:color="auto"/>
            </w:tcBorders>
            <w:vAlign w:val="center"/>
          </w:tcPr>
          <w:p w:rsidR="0085135A" w:rsidRPr="008D4FB4" w:rsidRDefault="005F121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3,4</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5F121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50</w:t>
            </w:r>
          </w:p>
        </w:tc>
        <w:tc>
          <w:tcPr>
            <w:tcW w:w="1245" w:type="dxa"/>
            <w:tcBorders>
              <w:left w:val="single" w:sz="4" w:space="0" w:color="auto"/>
              <w:right w:val="single" w:sz="4" w:space="0" w:color="auto"/>
            </w:tcBorders>
            <w:vAlign w:val="center"/>
          </w:tcPr>
          <w:p w:rsidR="0085135A" w:rsidRPr="008D4FB4" w:rsidRDefault="005F121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219</w:t>
            </w:r>
          </w:p>
        </w:tc>
        <w:tc>
          <w:tcPr>
            <w:tcW w:w="1521" w:type="dxa"/>
            <w:tcBorders>
              <w:left w:val="single" w:sz="4" w:space="0" w:color="auto"/>
            </w:tcBorders>
            <w:vAlign w:val="center"/>
          </w:tcPr>
          <w:p w:rsidR="0085135A" w:rsidRPr="008D4FB4" w:rsidRDefault="005F121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27,7</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DC60A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5</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Н – Тирис</w:t>
            </w:r>
          </w:p>
        </w:tc>
        <w:tc>
          <w:tcPr>
            <w:tcW w:w="1164"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w:t>
            </w:r>
          </w:p>
        </w:tc>
        <w:tc>
          <w:tcPr>
            <w:tcW w:w="1290"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w:t>
            </w:r>
          </w:p>
        </w:tc>
        <w:tc>
          <w:tcPr>
            <w:tcW w:w="1198"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w:t>
            </w:r>
          </w:p>
        </w:tc>
        <w:tc>
          <w:tcPr>
            <w:tcW w:w="1245"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w:t>
            </w:r>
          </w:p>
        </w:tc>
        <w:tc>
          <w:tcPr>
            <w:tcW w:w="1105" w:type="dxa"/>
            <w:tcBorders>
              <w:right w:val="single" w:sz="4" w:space="0" w:color="auto"/>
            </w:tcBorders>
            <w:vAlign w:val="center"/>
          </w:tcPr>
          <w:p w:rsidR="0085135A" w:rsidRPr="008D4FB4" w:rsidRDefault="00E9119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87</w:t>
            </w:r>
          </w:p>
        </w:tc>
        <w:tc>
          <w:tcPr>
            <w:tcW w:w="1245" w:type="dxa"/>
            <w:tcBorders>
              <w:left w:val="single" w:sz="4" w:space="0" w:color="auto"/>
              <w:right w:val="single" w:sz="4" w:space="0" w:color="auto"/>
            </w:tcBorders>
            <w:vAlign w:val="center"/>
          </w:tcPr>
          <w:p w:rsidR="0085135A" w:rsidRPr="008D4FB4" w:rsidRDefault="00E9119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772</w:t>
            </w:r>
          </w:p>
        </w:tc>
        <w:tc>
          <w:tcPr>
            <w:tcW w:w="1521" w:type="dxa"/>
            <w:tcBorders>
              <w:left w:val="single" w:sz="4" w:space="0" w:color="auto"/>
            </w:tcBorders>
            <w:vAlign w:val="center"/>
          </w:tcPr>
          <w:p w:rsidR="0085135A" w:rsidRPr="008D4FB4" w:rsidRDefault="00E9119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42</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87"/>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Н – Якупово</w:t>
            </w:r>
          </w:p>
        </w:tc>
        <w:tc>
          <w:tcPr>
            <w:tcW w:w="1164" w:type="dxa"/>
            <w:tcBorders>
              <w:right w:val="single" w:sz="4" w:space="0" w:color="auto"/>
            </w:tcBorders>
            <w:vAlign w:val="center"/>
          </w:tcPr>
          <w:p w:rsidR="0085135A" w:rsidRPr="008D4FB4" w:rsidRDefault="00D00D3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17</w:t>
            </w:r>
          </w:p>
        </w:tc>
        <w:tc>
          <w:tcPr>
            <w:tcW w:w="1290" w:type="dxa"/>
            <w:tcBorders>
              <w:left w:val="single" w:sz="4" w:space="0" w:color="auto"/>
            </w:tcBorders>
            <w:vAlign w:val="center"/>
          </w:tcPr>
          <w:p w:rsidR="0085135A" w:rsidRPr="008D4FB4" w:rsidRDefault="00D00D3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3,4</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D00D3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67</w:t>
            </w:r>
          </w:p>
        </w:tc>
        <w:tc>
          <w:tcPr>
            <w:tcW w:w="1245" w:type="dxa"/>
            <w:tcBorders>
              <w:left w:val="single" w:sz="4" w:space="0" w:color="auto"/>
            </w:tcBorders>
            <w:vAlign w:val="center"/>
          </w:tcPr>
          <w:p w:rsidR="0085135A" w:rsidRPr="008D4FB4" w:rsidRDefault="00D00D3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0,4</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D00D3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180</w:t>
            </w:r>
          </w:p>
        </w:tc>
        <w:tc>
          <w:tcPr>
            <w:tcW w:w="1245" w:type="dxa"/>
            <w:tcBorders>
              <w:left w:val="single" w:sz="4" w:space="0" w:color="auto"/>
              <w:right w:val="single" w:sz="4" w:space="0" w:color="auto"/>
            </w:tcBorders>
            <w:vAlign w:val="center"/>
          </w:tcPr>
          <w:p w:rsidR="0085135A" w:rsidRPr="008D4FB4" w:rsidRDefault="00D00D3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770</w:t>
            </w:r>
          </w:p>
        </w:tc>
        <w:tc>
          <w:tcPr>
            <w:tcW w:w="1521" w:type="dxa"/>
            <w:tcBorders>
              <w:left w:val="single" w:sz="4" w:space="0" w:color="auto"/>
            </w:tcBorders>
            <w:vAlign w:val="center"/>
          </w:tcPr>
          <w:p w:rsidR="0085135A" w:rsidRPr="008D4FB4" w:rsidRDefault="00D00D3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36</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w:t>
            </w:r>
          </w:p>
        </w:tc>
        <w:tc>
          <w:tcPr>
            <w:tcW w:w="1521" w:type="dxa"/>
            <w:tcBorders>
              <w:right w:val="single" w:sz="4" w:space="0" w:color="auto"/>
            </w:tcBorders>
            <w:vAlign w:val="center"/>
          </w:tcPr>
          <w:p w:rsidR="0085135A" w:rsidRPr="008D4FB4" w:rsidRDefault="00D00D3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10</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89"/>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Николькино</w:t>
            </w:r>
          </w:p>
        </w:tc>
        <w:tc>
          <w:tcPr>
            <w:tcW w:w="1164" w:type="dxa"/>
            <w:tcBorders>
              <w:right w:val="single" w:sz="4" w:space="0" w:color="auto"/>
            </w:tcBorders>
            <w:vAlign w:val="center"/>
          </w:tcPr>
          <w:p w:rsidR="0085135A" w:rsidRPr="008D4FB4" w:rsidRDefault="006D3145"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w:t>
            </w:r>
          </w:p>
        </w:tc>
        <w:tc>
          <w:tcPr>
            <w:tcW w:w="1290" w:type="dxa"/>
            <w:tcBorders>
              <w:left w:val="single" w:sz="4" w:space="0" w:color="auto"/>
            </w:tcBorders>
            <w:vAlign w:val="center"/>
          </w:tcPr>
          <w:p w:rsidR="0085135A" w:rsidRPr="008D4FB4" w:rsidRDefault="00087AE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3,1</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6D3145"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9</w:t>
            </w:r>
          </w:p>
        </w:tc>
        <w:tc>
          <w:tcPr>
            <w:tcW w:w="1245" w:type="dxa"/>
            <w:tcBorders>
              <w:left w:val="single" w:sz="4" w:space="0" w:color="auto"/>
            </w:tcBorders>
            <w:vAlign w:val="center"/>
          </w:tcPr>
          <w:p w:rsidR="0085135A" w:rsidRPr="008D4FB4" w:rsidRDefault="00087AE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0,2</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B065F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29</w:t>
            </w:r>
          </w:p>
        </w:tc>
        <w:tc>
          <w:tcPr>
            <w:tcW w:w="1245" w:type="dxa"/>
            <w:tcBorders>
              <w:left w:val="single" w:sz="4" w:space="0" w:color="auto"/>
              <w:right w:val="single" w:sz="4" w:space="0" w:color="auto"/>
            </w:tcBorders>
            <w:vAlign w:val="center"/>
          </w:tcPr>
          <w:p w:rsidR="0085135A" w:rsidRPr="008D4FB4" w:rsidRDefault="00B065F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112</w:t>
            </w:r>
          </w:p>
        </w:tc>
        <w:tc>
          <w:tcPr>
            <w:tcW w:w="1521" w:type="dxa"/>
            <w:tcBorders>
              <w:left w:val="single" w:sz="4" w:space="0" w:color="auto"/>
            </w:tcBorders>
            <w:vAlign w:val="center"/>
          </w:tcPr>
          <w:p w:rsidR="0085135A" w:rsidRPr="008D4FB4" w:rsidRDefault="00B065F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15</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Н - Курмей</w:t>
            </w:r>
          </w:p>
        </w:tc>
        <w:tc>
          <w:tcPr>
            <w:tcW w:w="1164" w:type="dxa"/>
            <w:tcBorders>
              <w:right w:val="single" w:sz="4" w:space="0" w:color="auto"/>
            </w:tcBorders>
            <w:vAlign w:val="center"/>
          </w:tcPr>
          <w:p w:rsidR="0085135A" w:rsidRPr="008D4FB4" w:rsidRDefault="00CD5F07"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w:t>
            </w:r>
          </w:p>
        </w:tc>
        <w:tc>
          <w:tcPr>
            <w:tcW w:w="1290" w:type="dxa"/>
            <w:tcBorders>
              <w:left w:val="single" w:sz="4" w:space="0" w:color="auto"/>
            </w:tcBorders>
            <w:vAlign w:val="center"/>
          </w:tcPr>
          <w:p w:rsidR="0085135A" w:rsidRPr="008D4FB4" w:rsidRDefault="00CD5F07"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1,1</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CD5F07"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18</w:t>
            </w:r>
          </w:p>
        </w:tc>
        <w:tc>
          <w:tcPr>
            <w:tcW w:w="1245" w:type="dxa"/>
            <w:tcBorders>
              <w:left w:val="single" w:sz="4" w:space="0" w:color="auto"/>
            </w:tcBorders>
            <w:vAlign w:val="center"/>
          </w:tcPr>
          <w:p w:rsidR="0085135A" w:rsidRPr="008D4FB4" w:rsidRDefault="00CD5F07"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10,6</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AE6336"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68</w:t>
            </w:r>
          </w:p>
        </w:tc>
        <w:tc>
          <w:tcPr>
            <w:tcW w:w="1245" w:type="dxa"/>
            <w:tcBorders>
              <w:left w:val="single" w:sz="4" w:space="0" w:color="auto"/>
              <w:right w:val="single" w:sz="4" w:space="0" w:color="auto"/>
            </w:tcBorders>
            <w:vAlign w:val="center"/>
          </w:tcPr>
          <w:p w:rsidR="0085135A" w:rsidRPr="008D4FB4" w:rsidRDefault="00820E27"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273</w:t>
            </w:r>
          </w:p>
        </w:tc>
        <w:tc>
          <w:tcPr>
            <w:tcW w:w="1521" w:type="dxa"/>
            <w:tcBorders>
              <w:left w:val="single" w:sz="4" w:space="0" w:color="auto"/>
            </w:tcBorders>
            <w:vAlign w:val="center"/>
          </w:tcPr>
          <w:p w:rsidR="0085135A" w:rsidRPr="008D4FB4" w:rsidRDefault="00BB0F6C"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40</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Первомайский</w:t>
            </w:r>
          </w:p>
        </w:tc>
        <w:tc>
          <w:tcPr>
            <w:tcW w:w="1164" w:type="dxa"/>
            <w:tcBorders>
              <w:right w:val="single" w:sz="4" w:space="0" w:color="auto"/>
            </w:tcBorders>
            <w:vAlign w:val="center"/>
          </w:tcPr>
          <w:p w:rsidR="0085135A" w:rsidRPr="008D4FB4" w:rsidRDefault="00EA61DA"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w:t>
            </w:r>
          </w:p>
        </w:tc>
        <w:tc>
          <w:tcPr>
            <w:tcW w:w="1290"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4,5%</w:t>
            </w:r>
          </w:p>
        </w:tc>
        <w:tc>
          <w:tcPr>
            <w:tcW w:w="1198" w:type="dxa"/>
            <w:tcBorders>
              <w:right w:val="single" w:sz="4" w:space="0" w:color="auto"/>
            </w:tcBorders>
            <w:vAlign w:val="center"/>
          </w:tcPr>
          <w:p w:rsidR="0085135A" w:rsidRPr="008D4FB4" w:rsidRDefault="00B609AA"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39</w:t>
            </w:r>
          </w:p>
        </w:tc>
        <w:tc>
          <w:tcPr>
            <w:tcW w:w="1245"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2,2%</w:t>
            </w:r>
          </w:p>
        </w:tc>
        <w:tc>
          <w:tcPr>
            <w:tcW w:w="1105" w:type="dxa"/>
            <w:tcBorders>
              <w:right w:val="single" w:sz="4" w:space="0" w:color="auto"/>
            </w:tcBorders>
            <w:vAlign w:val="center"/>
          </w:tcPr>
          <w:p w:rsidR="0085135A" w:rsidRPr="008D4FB4" w:rsidRDefault="006F600F"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50</w:t>
            </w:r>
          </w:p>
        </w:tc>
        <w:tc>
          <w:tcPr>
            <w:tcW w:w="1245" w:type="dxa"/>
            <w:tcBorders>
              <w:left w:val="single" w:sz="4" w:space="0" w:color="auto"/>
              <w:right w:val="single" w:sz="4" w:space="0" w:color="auto"/>
            </w:tcBorders>
            <w:vAlign w:val="center"/>
          </w:tcPr>
          <w:p w:rsidR="0085135A" w:rsidRPr="008D4FB4" w:rsidRDefault="00820E27"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543</w:t>
            </w:r>
          </w:p>
        </w:tc>
        <w:tc>
          <w:tcPr>
            <w:tcW w:w="152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27,9%</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Покровка</w:t>
            </w:r>
          </w:p>
        </w:tc>
        <w:tc>
          <w:tcPr>
            <w:tcW w:w="1164" w:type="dxa"/>
            <w:tcBorders>
              <w:right w:val="single" w:sz="4" w:space="0" w:color="auto"/>
            </w:tcBorders>
            <w:vAlign w:val="center"/>
          </w:tcPr>
          <w:p w:rsidR="0085135A" w:rsidRPr="008D4FB4" w:rsidRDefault="00122279"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18</w:t>
            </w:r>
          </w:p>
        </w:tc>
        <w:tc>
          <w:tcPr>
            <w:tcW w:w="1290" w:type="dxa"/>
            <w:tcBorders>
              <w:left w:val="single" w:sz="4" w:space="0" w:color="auto"/>
            </w:tcBorders>
            <w:vAlign w:val="center"/>
          </w:tcPr>
          <w:p w:rsidR="0085135A" w:rsidRPr="008D4FB4" w:rsidRDefault="00122279"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4,9</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A22D11"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40</w:t>
            </w:r>
          </w:p>
        </w:tc>
        <w:tc>
          <w:tcPr>
            <w:tcW w:w="1245" w:type="dxa"/>
            <w:tcBorders>
              <w:left w:val="single" w:sz="4" w:space="0" w:color="auto"/>
            </w:tcBorders>
            <w:vAlign w:val="center"/>
          </w:tcPr>
          <w:p w:rsidR="0085135A" w:rsidRPr="008D4FB4" w:rsidRDefault="00A22D11"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0,8</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A22D11"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94</w:t>
            </w:r>
          </w:p>
        </w:tc>
        <w:tc>
          <w:tcPr>
            <w:tcW w:w="1245" w:type="dxa"/>
            <w:tcBorders>
              <w:left w:val="single" w:sz="4" w:space="0" w:color="auto"/>
              <w:right w:val="single" w:sz="4" w:space="0" w:color="auto"/>
            </w:tcBorders>
            <w:vAlign w:val="center"/>
          </w:tcPr>
          <w:p w:rsidR="0085135A" w:rsidRPr="008D4FB4" w:rsidRDefault="00A22D11"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437</w:t>
            </w:r>
          </w:p>
        </w:tc>
        <w:tc>
          <w:tcPr>
            <w:tcW w:w="1521" w:type="dxa"/>
            <w:tcBorders>
              <w:left w:val="single" w:sz="4" w:space="0" w:color="auto"/>
            </w:tcBorders>
            <w:vAlign w:val="center"/>
          </w:tcPr>
          <w:p w:rsidR="0085135A" w:rsidRPr="008D4FB4" w:rsidRDefault="001829F2"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9,2</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С-Шалты</w:t>
            </w:r>
          </w:p>
        </w:tc>
        <w:tc>
          <w:tcPr>
            <w:tcW w:w="1164" w:type="dxa"/>
            <w:tcBorders>
              <w:right w:val="single" w:sz="4" w:space="0" w:color="auto"/>
            </w:tcBorders>
            <w:vAlign w:val="center"/>
          </w:tcPr>
          <w:p w:rsidR="0085135A" w:rsidRPr="008D4FB4" w:rsidRDefault="00ED535D"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32</w:t>
            </w:r>
          </w:p>
        </w:tc>
        <w:tc>
          <w:tcPr>
            <w:tcW w:w="1290" w:type="dxa"/>
            <w:tcBorders>
              <w:left w:val="single" w:sz="4" w:space="0" w:color="auto"/>
            </w:tcBorders>
            <w:vAlign w:val="center"/>
          </w:tcPr>
          <w:p w:rsidR="0085135A" w:rsidRPr="008D4FB4" w:rsidRDefault="00ED535D"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30,3</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ED535D"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118</w:t>
            </w:r>
          </w:p>
        </w:tc>
        <w:tc>
          <w:tcPr>
            <w:tcW w:w="1245" w:type="dxa"/>
            <w:tcBorders>
              <w:left w:val="single" w:sz="4" w:space="0" w:color="auto"/>
            </w:tcBorders>
            <w:vAlign w:val="center"/>
          </w:tcPr>
          <w:p w:rsidR="0085135A" w:rsidRPr="008D4FB4" w:rsidRDefault="00ED535D"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6,4</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ED535D"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138</w:t>
            </w:r>
          </w:p>
        </w:tc>
        <w:tc>
          <w:tcPr>
            <w:tcW w:w="1245" w:type="dxa"/>
            <w:tcBorders>
              <w:left w:val="single" w:sz="4" w:space="0" w:color="auto"/>
              <w:right w:val="single" w:sz="4" w:space="0" w:color="auto"/>
            </w:tcBorders>
            <w:vAlign w:val="center"/>
          </w:tcPr>
          <w:p w:rsidR="0085135A" w:rsidRPr="008D4FB4" w:rsidRDefault="00ED535D"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403</w:t>
            </w:r>
          </w:p>
        </w:tc>
        <w:tc>
          <w:tcPr>
            <w:tcW w:w="1521" w:type="dxa"/>
            <w:tcBorders>
              <w:left w:val="single" w:sz="4" w:space="0" w:color="auto"/>
            </w:tcBorders>
            <w:vAlign w:val="center"/>
          </w:tcPr>
          <w:p w:rsidR="0085135A" w:rsidRPr="008D4FB4" w:rsidRDefault="00ED535D"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35,4</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w:t>
            </w:r>
          </w:p>
        </w:tc>
        <w:tc>
          <w:tcPr>
            <w:tcW w:w="1521" w:type="dxa"/>
            <w:tcBorders>
              <w:right w:val="single" w:sz="4" w:space="0" w:color="auto"/>
            </w:tcBorders>
            <w:vAlign w:val="center"/>
          </w:tcPr>
          <w:p w:rsidR="0085135A" w:rsidRPr="008D4FB4" w:rsidRDefault="00ED535D"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12</w:t>
            </w:r>
          </w:p>
        </w:tc>
        <w:tc>
          <w:tcPr>
            <w:tcW w:w="1381" w:type="dxa"/>
            <w:tcBorders>
              <w:left w:val="single" w:sz="4" w:space="0" w:color="auto"/>
            </w:tcBorders>
            <w:vAlign w:val="center"/>
          </w:tcPr>
          <w:p w:rsidR="0085135A" w:rsidRPr="008D4FB4" w:rsidRDefault="00ED535D"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Степановка -2</w:t>
            </w:r>
          </w:p>
        </w:tc>
        <w:tc>
          <w:tcPr>
            <w:tcW w:w="1164" w:type="dxa"/>
            <w:tcBorders>
              <w:right w:val="single" w:sz="4" w:space="0" w:color="auto"/>
            </w:tcBorders>
            <w:vAlign w:val="center"/>
          </w:tcPr>
          <w:p w:rsidR="0085135A" w:rsidRPr="008D4FB4" w:rsidRDefault="00EA61DA"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w:t>
            </w:r>
          </w:p>
        </w:tc>
        <w:tc>
          <w:tcPr>
            <w:tcW w:w="1290"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w:t>
            </w:r>
          </w:p>
        </w:tc>
        <w:tc>
          <w:tcPr>
            <w:tcW w:w="1198" w:type="dxa"/>
            <w:tcBorders>
              <w:right w:val="single" w:sz="4" w:space="0" w:color="auto"/>
            </w:tcBorders>
            <w:vAlign w:val="center"/>
          </w:tcPr>
          <w:p w:rsidR="0085135A" w:rsidRPr="008D4FB4" w:rsidRDefault="00B609AA"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w:t>
            </w:r>
          </w:p>
        </w:tc>
        <w:tc>
          <w:tcPr>
            <w:tcW w:w="1245"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17%</w:t>
            </w:r>
          </w:p>
        </w:tc>
        <w:tc>
          <w:tcPr>
            <w:tcW w:w="1105" w:type="dxa"/>
            <w:tcBorders>
              <w:right w:val="single" w:sz="4" w:space="0" w:color="auto"/>
            </w:tcBorders>
            <w:vAlign w:val="center"/>
          </w:tcPr>
          <w:p w:rsidR="0085135A" w:rsidRPr="008D4FB4" w:rsidRDefault="006F600F"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87</w:t>
            </w:r>
          </w:p>
        </w:tc>
        <w:tc>
          <w:tcPr>
            <w:tcW w:w="1245" w:type="dxa"/>
            <w:tcBorders>
              <w:left w:val="single" w:sz="4" w:space="0" w:color="auto"/>
              <w:right w:val="single" w:sz="4" w:space="0" w:color="auto"/>
            </w:tcBorders>
            <w:vAlign w:val="center"/>
          </w:tcPr>
          <w:p w:rsidR="0085135A" w:rsidRPr="008D4FB4" w:rsidRDefault="00820E27" w:rsidP="0085135A">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240</w:t>
            </w:r>
          </w:p>
        </w:tc>
        <w:tc>
          <w:tcPr>
            <w:tcW w:w="152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30,6%</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Т-Усманово</w:t>
            </w:r>
          </w:p>
        </w:tc>
        <w:tc>
          <w:tcPr>
            <w:tcW w:w="1164" w:type="dxa"/>
            <w:tcBorders>
              <w:right w:val="single" w:sz="4" w:space="0" w:color="auto"/>
            </w:tcBorders>
            <w:vAlign w:val="center"/>
          </w:tcPr>
          <w:p w:rsidR="0085135A" w:rsidRPr="008D4FB4" w:rsidRDefault="003E1CC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w:t>
            </w:r>
          </w:p>
        </w:tc>
        <w:tc>
          <w:tcPr>
            <w:tcW w:w="1290" w:type="dxa"/>
            <w:tcBorders>
              <w:left w:val="single" w:sz="4" w:space="0" w:color="auto"/>
            </w:tcBorders>
            <w:vAlign w:val="center"/>
          </w:tcPr>
          <w:p w:rsidR="0085135A" w:rsidRPr="008D4FB4" w:rsidRDefault="003E1CC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1,2</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3E1CC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44</w:t>
            </w:r>
          </w:p>
        </w:tc>
        <w:tc>
          <w:tcPr>
            <w:tcW w:w="1245" w:type="dxa"/>
            <w:tcBorders>
              <w:left w:val="single" w:sz="4" w:space="0" w:color="auto"/>
            </w:tcBorders>
            <w:vAlign w:val="center"/>
          </w:tcPr>
          <w:p w:rsidR="0085135A" w:rsidRPr="008D4FB4" w:rsidRDefault="003E1CC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1,3</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3E1CC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151</w:t>
            </w:r>
          </w:p>
        </w:tc>
        <w:tc>
          <w:tcPr>
            <w:tcW w:w="1245" w:type="dxa"/>
            <w:tcBorders>
              <w:left w:val="single" w:sz="4" w:space="0" w:color="auto"/>
              <w:right w:val="single" w:sz="4" w:space="0" w:color="auto"/>
            </w:tcBorders>
            <w:vAlign w:val="center"/>
          </w:tcPr>
          <w:p w:rsidR="0085135A" w:rsidRPr="008D4FB4" w:rsidRDefault="003E1CC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406</w:t>
            </w:r>
          </w:p>
        </w:tc>
        <w:tc>
          <w:tcPr>
            <w:tcW w:w="1521" w:type="dxa"/>
            <w:tcBorders>
              <w:left w:val="single" w:sz="4" w:space="0" w:color="auto"/>
            </w:tcBorders>
            <w:vAlign w:val="center"/>
          </w:tcPr>
          <w:p w:rsidR="0085135A" w:rsidRPr="008D4FB4" w:rsidRDefault="003E1CCB"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48</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Чеганлы</w:t>
            </w:r>
          </w:p>
        </w:tc>
        <w:tc>
          <w:tcPr>
            <w:tcW w:w="1164" w:type="dxa"/>
            <w:tcBorders>
              <w:right w:val="single" w:sz="4" w:space="0" w:color="auto"/>
            </w:tcBorders>
            <w:vAlign w:val="center"/>
          </w:tcPr>
          <w:p w:rsidR="0085135A" w:rsidRPr="008D4FB4" w:rsidRDefault="002904E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7</w:t>
            </w:r>
          </w:p>
        </w:tc>
        <w:tc>
          <w:tcPr>
            <w:tcW w:w="1290" w:type="dxa"/>
            <w:tcBorders>
              <w:left w:val="single" w:sz="4" w:space="0" w:color="auto"/>
            </w:tcBorders>
            <w:vAlign w:val="center"/>
          </w:tcPr>
          <w:p w:rsidR="0085135A" w:rsidRPr="008D4FB4" w:rsidRDefault="002904E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1,9</w:t>
            </w:r>
            <w:r w:rsidR="0085135A"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2904E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46</w:t>
            </w:r>
          </w:p>
        </w:tc>
        <w:tc>
          <w:tcPr>
            <w:tcW w:w="1245" w:type="dxa"/>
            <w:tcBorders>
              <w:left w:val="single" w:sz="4" w:space="0" w:color="auto"/>
            </w:tcBorders>
            <w:vAlign w:val="center"/>
          </w:tcPr>
          <w:p w:rsidR="0085135A" w:rsidRPr="008D4FB4" w:rsidRDefault="002904E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0,9</w:t>
            </w:r>
            <w:r w:rsidR="0085135A"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2904E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94</w:t>
            </w:r>
          </w:p>
        </w:tc>
        <w:tc>
          <w:tcPr>
            <w:tcW w:w="1245" w:type="dxa"/>
            <w:tcBorders>
              <w:left w:val="single" w:sz="4" w:space="0" w:color="auto"/>
              <w:right w:val="single" w:sz="4" w:space="0" w:color="auto"/>
            </w:tcBorders>
            <w:vAlign w:val="center"/>
          </w:tcPr>
          <w:p w:rsidR="0085135A" w:rsidRPr="008D4FB4" w:rsidRDefault="002904E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302</w:t>
            </w:r>
          </w:p>
        </w:tc>
        <w:tc>
          <w:tcPr>
            <w:tcW w:w="1521" w:type="dxa"/>
            <w:tcBorders>
              <w:left w:val="single" w:sz="4" w:space="0" w:color="auto"/>
            </w:tcBorders>
            <w:vAlign w:val="center"/>
          </w:tcPr>
          <w:p w:rsidR="0085135A" w:rsidRPr="008D4FB4" w:rsidRDefault="002904EF"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25</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4"/>
        </w:trPr>
        <w:tc>
          <w:tcPr>
            <w:tcW w:w="1491" w:type="dxa"/>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Яковлевка</w:t>
            </w:r>
          </w:p>
        </w:tc>
        <w:tc>
          <w:tcPr>
            <w:tcW w:w="1164" w:type="dxa"/>
            <w:tcBorders>
              <w:right w:val="single" w:sz="4" w:space="0" w:color="auto"/>
            </w:tcBorders>
            <w:vAlign w:val="center"/>
          </w:tcPr>
          <w:p w:rsidR="0085135A" w:rsidRPr="008D4FB4" w:rsidRDefault="0033464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290" w:type="dxa"/>
            <w:tcBorders>
              <w:left w:val="single" w:sz="4" w:space="0" w:color="auto"/>
            </w:tcBorders>
            <w:vAlign w:val="center"/>
          </w:tcPr>
          <w:p w:rsidR="0085135A" w:rsidRPr="008D4FB4" w:rsidRDefault="0033464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198" w:type="dxa"/>
            <w:tcBorders>
              <w:right w:val="single" w:sz="4" w:space="0" w:color="auto"/>
            </w:tcBorders>
            <w:vAlign w:val="center"/>
          </w:tcPr>
          <w:p w:rsidR="0085135A" w:rsidRPr="008D4FB4" w:rsidRDefault="0033464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245" w:type="dxa"/>
            <w:tcBorders>
              <w:left w:val="single" w:sz="4" w:space="0" w:color="auto"/>
            </w:tcBorders>
            <w:vAlign w:val="center"/>
          </w:tcPr>
          <w:p w:rsidR="0085135A" w:rsidRPr="008D4FB4" w:rsidRDefault="0033464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105" w:type="dxa"/>
            <w:tcBorders>
              <w:right w:val="single" w:sz="4" w:space="0" w:color="auto"/>
            </w:tcBorders>
            <w:vAlign w:val="center"/>
          </w:tcPr>
          <w:p w:rsidR="0085135A" w:rsidRPr="008D4FB4" w:rsidRDefault="0033464E"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21</w:t>
            </w:r>
          </w:p>
        </w:tc>
        <w:tc>
          <w:tcPr>
            <w:tcW w:w="1245" w:type="dxa"/>
            <w:tcBorders>
              <w:left w:val="single" w:sz="4" w:space="0" w:color="auto"/>
              <w:right w:val="single" w:sz="4" w:space="0" w:color="auto"/>
            </w:tcBorders>
            <w:vAlign w:val="center"/>
          </w:tcPr>
          <w:p w:rsidR="0085135A" w:rsidRPr="008D4FB4" w:rsidRDefault="00D61825"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142</w:t>
            </w:r>
          </w:p>
        </w:tc>
        <w:tc>
          <w:tcPr>
            <w:tcW w:w="1521" w:type="dxa"/>
            <w:tcBorders>
              <w:left w:val="single" w:sz="4" w:space="0" w:color="auto"/>
            </w:tcBorders>
            <w:vAlign w:val="center"/>
          </w:tcPr>
          <w:p w:rsidR="0085135A" w:rsidRPr="008D4FB4" w:rsidRDefault="00D61825"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12,3</w:t>
            </w:r>
            <w:r w:rsidR="0085135A" w:rsidRPr="008D4FB4">
              <w:rPr>
                <w:rFonts w:ascii="Times New Roman" w:eastAsiaTheme="minorEastAsia" w:hAnsi="Times New Roman" w:cs="Times New Roman"/>
                <w:sz w:val="16"/>
                <w:szCs w:val="16"/>
                <w:lang w:eastAsia="ru-RU"/>
              </w:rPr>
              <w:t>%</w:t>
            </w:r>
          </w:p>
        </w:tc>
        <w:tc>
          <w:tcPr>
            <w:tcW w:w="1382"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521" w:type="dxa"/>
            <w:tcBorders>
              <w:righ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c>
          <w:tcPr>
            <w:tcW w:w="1381" w:type="dxa"/>
            <w:tcBorders>
              <w:left w:val="single" w:sz="4" w:space="0" w:color="auto"/>
            </w:tcBorders>
            <w:vAlign w:val="center"/>
          </w:tcPr>
          <w:p w:rsidR="0085135A" w:rsidRPr="008D4FB4" w:rsidRDefault="0085135A" w:rsidP="0085135A">
            <w:pPr>
              <w:spacing w:after="0" w:line="240" w:lineRule="auto"/>
              <w:rPr>
                <w:rFonts w:ascii="Times New Roman" w:eastAsiaTheme="minorEastAsia" w:hAnsi="Times New Roman" w:cs="Times New Roman"/>
                <w:sz w:val="16"/>
                <w:szCs w:val="16"/>
                <w:lang w:eastAsia="ru-RU"/>
              </w:rPr>
            </w:pPr>
            <w:r w:rsidRPr="008D4FB4">
              <w:rPr>
                <w:rFonts w:ascii="Times New Roman" w:eastAsiaTheme="minorEastAsia" w:hAnsi="Times New Roman" w:cs="Times New Roman"/>
                <w:sz w:val="16"/>
                <w:szCs w:val="16"/>
                <w:lang w:eastAsia="ru-RU"/>
              </w:rPr>
              <w:t>-</w:t>
            </w:r>
          </w:p>
        </w:tc>
      </w:tr>
      <w:tr w:rsidR="0085135A" w:rsidRPr="0085135A" w:rsidTr="00282517">
        <w:trPr>
          <w:trHeight w:val="194"/>
        </w:trPr>
        <w:tc>
          <w:tcPr>
            <w:tcW w:w="1491" w:type="dxa"/>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Село</w:t>
            </w:r>
          </w:p>
        </w:tc>
        <w:tc>
          <w:tcPr>
            <w:tcW w:w="1164" w:type="dxa"/>
            <w:tcBorders>
              <w:right w:val="single" w:sz="4" w:space="0" w:color="auto"/>
            </w:tcBorders>
            <w:vAlign w:val="center"/>
          </w:tcPr>
          <w:p w:rsidR="0085135A" w:rsidRPr="0085135A" w:rsidRDefault="00EA61DA"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199</w:t>
            </w:r>
          </w:p>
        </w:tc>
        <w:tc>
          <w:tcPr>
            <w:tcW w:w="1290" w:type="dxa"/>
            <w:tcBorders>
              <w:left w:val="single" w:sz="4" w:space="0" w:color="auto"/>
            </w:tcBorders>
            <w:vAlign w:val="center"/>
          </w:tcPr>
          <w:p w:rsidR="0085135A" w:rsidRPr="0085135A" w:rsidRDefault="004525D7"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4%</w:t>
            </w:r>
          </w:p>
        </w:tc>
        <w:tc>
          <w:tcPr>
            <w:tcW w:w="1198" w:type="dxa"/>
            <w:tcBorders>
              <w:right w:val="single" w:sz="4" w:space="0" w:color="auto"/>
            </w:tcBorders>
            <w:vAlign w:val="center"/>
          </w:tcPr>
          <w:p w:rsidR="0085135A" w:rsidRPr="0085135A" w:rsidRDefault="00B609AA"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1008</w:t>
            </w:r>
          </w:p>
        </w:tc>
        <w:tc>
          <w:tcPr>
            <w:tcW w:w="1245" w:type="dxa"/>
            <w:tcBorders>
              <w:left w:val="single" w:sz="4" w:space="0" w:color="auto"/>
            </w:tcBorders>
            <w:vAlign w:val="center"/>
          </w:tcPr>
          <w:p w:rsidR="0085135A" w:rsidRPr="0085135A" w:rsidRDefault="00EA6B96"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1,2%</w:t>
            </w:r>
          </w:p>
        </w:tc>
        <w:tc>
          <w:tcPr>
            <w:tcW w:w="1105" w:type="dxa"/>
            <w:tcBorders>
              <w:right w:val="single" w:sz="4" w:space="0" w:color="auto"/>
            </w:tcBorders>
            <w:vAlign w:val="center"/>
          </w:tcPr>
          <w:p w:rsidR="0085135A" w:rsidRPr="0085135A" w:rsidRDefault="006F600F"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1470</w:t>
            </w:r>
          </w:p>
        </w:tc>
        <w:tc>
          <w:tcPr>
            <w:tcW w:w="1245" w:type="dxa"/>
            <w:tcBorders>
              <w:left w:val="single" w:sz="4" w:space="0" w:color="auto"/>
              <w:right w:val="single" w:sz="4" w:space="0" w:color="auto"/>
            </w:tcBorders>
            <w:vAlign w:val="center"/>
          </w:tcPr>
          <w:p w:rsidR="0085135A" w:rsidRPr="0085135A" w:rsidRDefault="00820E27"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6841</w:t>
            </w:r>
          </w:p>
        </w:tc>
        <w:tc>
          <w:tcPr>
            <w:tcW w:w="1521"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17%</w:t>
            </w:r>
          </w:p>
        </w:tc>
        <w:tc>
          <w:tcPr>
            <w:tcW w:w="1382" w:type="dxa"/>
            <w:tcBorders>
              <w:right w:val="single" w:sz="4" w:space="0" w:color="auto"/>
            </w:tcBorders>
            <w:vAlign w:val="center"/>
          </w:tcPr>
          <w:p w:rsidR="0085135A" w:rsidRPr="0085135A" w:rsidRDefault="00D74B16"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3</w:t>
            </w:r>
          </w:p>
        </w:tc>
        <w:tc>
          <w:tcPr>
            <w:tcW w:w="1521" w:type="dxa"/>
            <w:tcBorders>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52</w:t>
            </w:r>
          </w:p>
        </w:tc>
        <w:tc>
          <w:tcPr>
            <w:tcW w:w="1381" w:type="dxa"/>
            <w:tcBorders>
              <w:left w:val="single" w:sz="4" w:space="0" w:color="auto"/>
            </w:tcBorders>
            <w:vAlign w:val="center"/>
          </w:tcPr>
          <w:p w:rsidR="0085135A" w:rsidRPr="0085135A" w:rsidRDefault="00D74B16"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6</w:t>
            </w:r>
          </w:p>
        </w:tc>
      </w:tr>
      <w:tr w:rsidR="0085135A" w:rsidRPr="0085135A" w:rsidTr="00282517">
        <w:trPr>
          <w:trHeight w:val="194"/>
        </w:trPr>
        <w:tc>
          <w:tcPr>
            <w:tcW w:w="1491" w:type="dxa"/>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Всего</w:t>
            </w:r>
          </w:p>
        </w:tc>
        <w:tc>
          <w:tcPr>
            <w:tcW w:w="1164" w:type="dxa"/>
            <w:tcBorders>
              <w:right w:val="single" w:sz="4" w:space="0" w:color="auto"/>
            </w:tcBorders>
            <w:vAlign w:val="center"/>
          </w:tcPr>
          <w:p w:rsidR="0085135A" w:rsidRPr="0085135A" w:rsidRDefault="00474763"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242</w:t>
            </w:r>
          </w:p>
        </w:tc>
        <w:tc>
          <w:tcPr>
            <w:tcW w:w="1290" w:type="dxa"/>
            <w:tcBorders>
              <w:left w:val="single" w:sz="4" w:space="0" w:color="auto"/>
            </w:tcBorders>
            <w:vAlign w:val="center"/>
          </w:tcPr>
          <w:p w:rsidR="0085135A" w:rsidRPr="0085135A" w:rsidRDefault="004525D7"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1,9%</w:t>
            </w:r>
          </w:p>
        </w:tc>
        <w:tc>
          <w:tcPr>
            <w:tcW w:w="1198" w:type="dxa"/>
            <w:tcBorders>
              <w:right w:val="single" w:sz="4" w:space="0" w:color="auto"/>
            </w:tcBorders>
            <w:vAlign w:val="center"/>
          </w:tcPr>
          <w:p w:rsidR="0085135A" w:rsidRPr="0085135A" w:rsidRDefault="00B609AA"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1161</w:t>
            </w:r>
          </w:p>
        </w:tc>
        <w:tc>
          <w:tcPr>
            <w:tcW w:w="1245" w:type="dxa"/>
            <w:tcBorders>
              <w:left w:val="single" w:sz="4" w:space="0" w:color="auto"/>
            </w:tcBorders>
            <w:vAlign w:val="center"/>
          </w:tcPr>
          <w:p w:rsidR="0085135A" w:rsidRPr="0085135A" w:rsidRDefault="00EA6B96"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0,8%</w:t>
            </w:r>
          </w:p>
        </w:tc>
        <w:tc>
          <w:tcPr>
            <w:tcW w:w="1105" w:type="dxa"/>
            <w:tcBorders>
              <w:right w:val="single" w:sz="4" w:space="0" w:color="auto"/>
            </w:tcBorders>
            <w:vAlign w:val="center"/>
          </w:tcPr>
          <w:p w:rsidR="0085135A" w:rsidRPr="0085135A" w:rsidRDefault="006F600F"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1960</w:t>
            </w:r>
          </w:p>
        </w:tc>
        <w:tc>
          <w:tcPr>
            <w:tcW w:w="1245" w:type="dxa"/>
            <w:tcBorders>
              <w:left w:val="single" w:sz="4" w:space="0" w:color="auto"/>
              <w:right w:val="single" w:sz="4" w:space="0" w:color="auto"/>
            </w:tcBorders>
            <w:vAlign w:val="center"/>
          </w:tcPr>
          <w:p w:rsidR="0085135A" w:rsidRPr="0085135A" w:rsidRDefault="00820E27"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9882</w:t>
            </w:r>
          </w:p>
        </w:tc>
        <w:tc>
          <w:tcPr>
            <w:tcW w:w="1521" w:type="dxa"/>
            <w:tcBorders>
              <w:lef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16"/>
                <w:szCs w:val="16"/>
                <w:lang w:eastAsia="ru-RU"/>
              </w:rPr>
            </w:pPr>
            <w:r w:rsidRPr="0085135A">
              <w:rPr>
                <w:rFonts w:ascii="Times New Roman" w:eastAsiaTheme="minorEastAsia" w:hAnsi="Times New Roman" w:cs="Times New Roman"/>
                <w:b/>
                <w:sz w:val="16"/>
                <w:szCs w:val="16"/>
                <w:lang w:eastAsia="ru-RU"/>
              </w:rPr>
              <w:t>16%</w:t>
            </w:r>
          </w:p>
        </w:tc>
        <w:tc>
          <w:tcPr>
            <w:tcW w:w="1382" w:type="dxa"/>
            <w:tcBorders>
              <w:right w:val="single" w:sz="4" w:space="0" w:color="auto"/>
            </w:tcBorders>
            <w:vAlign w:val="center"/>
          </w:tcPr>
          <w:p w:rsidR="0085135A" w:rsidRPr="0085135A" w:rsidRDefault="00D74B16"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5</w:t>
            </w:r>
          </w:p>
        </w:tc>
        <w:tc>
          <w:tcPr>
            <w:tcW w:w="1521" w:type="dxa"/>
            <w:tcBorders>
              <w:right w:val="single" w:sz="4" w:space="0" w:color="auto"/>
            </w:tcBorders>
            <w:vAlign w:val="center"/>
          </w:tcPr>
          <w:p w:rsidR="0085135A" w:rsidRPr="0085135A" w:rsidRDefault="00D74B16"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79</w:t>
            </w:r>
          </w:p>
        </w:tc>
        <w:tc>
          <w:tcPr>
            <w:tcW w:w="1381" w:type="dxa"/>
            <w:tcBorders>
              <w:left w:val="single" w:sz="4" w:space="0" w:color="auto"/>
            </w:tcBorders>
            <w:vAlign w:val="center"/>
          </w:tcPr>
          <w:p w:rsidR="0085135A" w:rsidRPr="0085135A" w:rsidRDefault="00113BC0" w:rsidP="0085135A">
            <w:pPr>
              <w:spacing w:after="0" w:line="240" w:lineRule="auto"/>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8</w:t>
            </w:r>
          </w:p>
        </w:tc>
      </w:tr>
    </w:tbl>
    <w:p w:rsidR="0085135A" w:rsidRPr="0085135A" w:rsidRDefault="0085135A" w:rsidP="0085135A">
      <w:pPr>
        <w:framePr w:w="14880" w:wrap="auto" w:vAnchor="text" w:hAnchor="page" w:x="696" w:y="9084"/>
        <w:tabs>
          <w:tab w:val="left" w:pos="851"/>
        </w:tabs>
        <w:spacing w:after="0" w:line="240" w:lineRule="auto"/>
        <w:jc w:val="both"/>
        <w:rPr>
          <w:rFonts w:ascii="Times New Roman" w:eastAsia="Times New Roman" w:hAnsi="Times New Roman" w:cs="Times New Roman"/>
          <w:color w:val="C00000"/>
          <w:sz w:val="28"/>
          <w:szCs w:val="28"/>
        </w:rPr>
        <w:sectPr w:rsidR="0085135A" w:rsidRPr="0085135A" w:rsidSect="003E062F">
          <w:type w:val="nextColumn"/>
          <w:pgSz w:w="16838" w:h="11906" w:orient="landscape" w:code="9"/>
          <w:pgMar w:top="1134" w:right="1701" w:bottom="1134" w:left="851" w:header="709" w:footer="709" w:gutter="0"/>
          <w:cols w:space="708"/>
          <w:titlePg/>
          <w:docGrid w:linePitch="360"/>
        </w:sectPr>
      </w:pPr>
    </w:p>
    <w:p w:rsidR="002B1607" w:rsidRPr="002B1607" w:rsidRDefault="002B1607" w:rsidP="002B1607">
      <w:pPr>
        <w:spacing w:after="0" w:line="240" w:lineRule="auto"/>
        <w:ind w:firstLine="567"/>
        <w:jc w:val="center"/>
        <w:rPr>
          <w:rFonts w:ascii="Times New Roman" w:eastAsia="Times New Roman" w:hAnsi="Times New Roman" w:cs="Times New Roman"/>
          <w:b/>
          <w:i/>
          <w:sz w:val="28"/>
          <w:szCs w:val="28"/>
        </w:rPr>
      </w:pPr>
      <w:r w:rsidRPr="002B1607">
        <w:rPr>
          <w:rFonts w:ascii="Times New Roman" w:eastAsia="Times New Roman" w:hAnsi="Times New Roman" w:cs="Times New Roman"/>
          <w:b/>
          <w:i/>
          <w:sz w:val="28"/>
          <w:szCs w:val="28"/>
        </w:rPr>
        <w:t>СОЦИОКУЛЬТУРНАЯ АДАПТАЦИЯ ЛИЦ</w:t>
      </w:r>
    </w:p>
    <w:p w:rsidR="002B1607" w:rsidRPr="002B1607" w:rsidRDefault="002B1607" w:rsidP="002B1607">
      <w:pPr>
        <w:spacing w:after="0" w:line="240" w:lineRule="auto"/>
        <w:ind w:firstLine="567"/>
        <w:jc w:val="center"/>
        <w:rPr>
          <w:rFonts w:ascii="Times New Roman" w:eastAsia="Times New Roman" w:hAnsi="Times New Roman" w:cs="Times New Roman"/>
          <w:b/>
          <w:i/>
          <w:sz w:val="28"/>
          <w:szCs w:val="28"/>
        </w:rPr>
      </w:pPr>
      <w:r w:rsidRPr="002B1607">
        <w:rPr>
          <w:rFonts w:ascii="Times New Roman" w:eastAsia="Times New Roman" w:hAnsi="Times New Roman" w:cs="Times New Roman"/>
          <w:b/>
          <w:i/>
          <w:sz w:val="28"/>
          <w:szCs w:val="28"/>
        </w:rPr>
        <w:t>С ОГРАНИЧЕННЫМИ  ФИЗИЧЕСКИМИ ВОЗМОЖНОСТЯМИ</w:t>
      </w:r>
    </w:p>
    <w:p w:rsidR="002B1607" w:rsidRPr="002B1607" w:rsidRDefault="002B1607" w:rsidP="002B1607">
      <w:pPr>
        <w:spacing w:after="0" w:line="240" w:lineRule="auto"/>
        <w:ind w:firstLine="567"/>
        <w:jc w:val="both"/>
        <w:rPr>
          <w:rFonts w:ascii="Times New Roman" w:eastAsia="Times New Roman" w:hAnsi="Times New Roman" w:cs="Times New Roman"/>
          <w:sz w:val="28"/>
          <w:szCs w:val="28"/>
        </w:rPr>
      </w:pPr>
    </w:p>
    <w:p w:rsidR="002B1607" w:rsidRPr="002B1607" w:rsidRDefault="002B1607" w:rsidP="002B1607">
      <w:pPr>
        <w:spacing w:after="0" w:line="240" w:lineRule="auto"/>
        <w:ind w:firstLine="567"/>
        <w:jc w:val="both"/>
        <w:rPr>
          <w:rFonts w:ascii="Times New Roman" w:eastAsia="Times New Roman" w:hAnsi="Times New Roman" w:cs="Times New Roman"/>
          <w:sz w:val="28"/>
          <w:szCs w:val="28"/>
        </w:rPr>
      </w:pPr>
      <w:r w:rsidRPr="002B1607">
        <w:rPr>
          <w:rFonts w:ascii="Times New Roman" w:eastAsia="Times New Roman" w:hAnsi="Times New Roman" w:cs="Times New Roman"/>
          <w:sz w:val="28"/>
          <w:szCs w:val="28"/>
        </w:rPr>
        <w:t xml:space="preserve">Граждане с ограниченными возможностями здоровья, являющиеся читателями библиотеки, без ограничений допускаются к участию в акциях, праздниках, на все проводимые мероприятия. </w:t>
      </w:r>
    </w:p>
    <w:p w:rsidR="002B1607" w:rsidRPr="002B1607" w:rsidRDefault="002B1607" w:rsidP="002B1607">
      <w:pPr>
        <w:spacing w:after="0" w:line="240" w:lineRule="auto"/>
        <w:ind w:firstLine="567"/>
        <w:jc w:val="both"/>
        <w:rPr>
          <w:rFonts w:ascii="Times New Roman" w:eastAsia="Times New Roman" w:hAnsi="Times New Roman" w:cs="Times New Roman"/>
          <w:sz w:val="28"/>
          <w:szCs w:val="28"/>
        </w:rPr>
      </w:pPr>
      <w:r w:rsidRPr="002B1607">
        <w:rPr>
          <w:rFonts w:ascii="Times New Roman" w:eastAsia="Times New Roman" w:hAnsi="Times New Roman" w:cs="Times New Roman"/>
          <w:sz w:val="28"/>
          <w:szCs w:val="28"/>
        </w:rPr>
        <w:t xml:space="preserve">Организована служба доставки книг на дом пенсионерам и инвалидам по предварительному телефонному заказу.  </w:t>
      </w:r>
    </w:p>
    <w:p w:rsidR="002B1607" w:rsidRDefault="002B1607" w:rsidP="002B1607">
      <w:pPr>
        <w:spacing w:after="0" w:line="240" w:lineRule="auto"/>
        <w:ind w:firstLine="567"/>
        <w:jc w:val="both"/>
        <w:rPr>
          <w:rFonts w:ascii="Times New Roman" w:eastAsia="Times New Roman" w:hAnsi="Times New Roman" w:cs="Times New Roman"/>
          <w:sz w:val="28"/>
          <w:szCs w:val="28"/>
        </w:rPr>
      </w:pPr>
      <w:r w:rsidRPr="002B1607">
        <w:rPr>
          <w:rFonts w:ascii="Times New Roman" w:eastAsia="Times New Roman" w:hAnsi="Times New Roman" w:cs="Times New Roman"/>
          <w:sz w:val="28"/>
          <w:szCs w:val="28"/>
        </w:rPr>
        <w:t>Для особых катего</w:t>
      </w:r>
      <w:r w:rsidR="00241EB5">
        <w:rPr>
          <w:rFonts w:ascii="Times New Roman" w:eastAsia="Times New Roman" w:hAnsi="Times New Roman" w:cs="Times New Roman"/>
          <w:sz w:val="28"/>
          <w:szCs w:val="28"/>
        </w:rPr>
        <w:t>рий населения в плане библиотек</w:t>
      </w:r>
      <w:r w:rsidRPr="002B1607">
        <w:rPr>
          <w:rFonts w:ascii="Times New Roman" w:eastAsia="Times New Roman" w:hAnsi="Times New Roman" w:cs="Times New Roman"/>
          <w:sz w:val="28"/>
          <w:szCs w:val="28"/>
        </w:rPr>
        <w:t xml:space="preserve"> на 2021 год имелись целевые мероприятия: выставка декоративно-прикладного творчества людей, находящихся на заслуженном отдыхе «Наши руки не для скуки»</w:t>
      </w:r>
      <w:r w:rsidR="00241EB5">
        <w:rPr>
          <w:rFonts w:ascii="Times New Roman" w:eastAsia="Times New Roman" w:hAnsi="Times New Roman" w:cs="Times New Roman"/>
          <w:sz w:val="28"/>
          <w:szCs w:val="28"/>
        </w:rPr>
        <w:t xml:space="preserve"> (ЦРБ)</w:t>
      </w:r>
      <w:r w:rsidRPr="002B1607">
        <w:rPr>
          <w:rFonts w:ascii="Times New Roman" w:eastAsia="Times New Roman" w:hAnsi="Times New Roman" w:cs="Times New Roman"/>
          <w:sz w:val="28"/>
          <w:szCs w:val="28"/>
        </w:rPr>
        <w:t>, конкурсы «Книгочей сезона» и «Мисс Детектив»</w:t>
      </w:r>
      <w:r w:rsidR="00241EB5">
        <w:rPr>
          <w:rFonts w:ascii="Times New Roman" w:eastAsia="Times New Roman" w:hAnsi="Times New Roman" w:cs="Times New Roman"/>
          <w:sz w:val="28"/>
          <w:szCs w:val="28"/>
        </w:rPr>
        <w:t xml:space="preserve"> (Городской филиал №1)</w:t>
      </w:r>
      <w:r w:rsidRPr="002B1607">
        <w:rPr>
          <w:rFonts w:ascii="Times New Roman" w:eastAsia="Times New Roman" w:hAnsi="Times New Roman" w:cs="Times New Roman"/>
          <w:sz w:val="28"/>
          <w:szCs w:val="28"/>
        </w:rPr>
        <w:t xml:space="preserve">, День Пожилых людей, информационные часы  для людей с ограниченными возможностями «Наперекор судьбе!» и «Будьте здоровы!». </w:t>
      </w:r>
    </w:p>
    <w:p w:rsidR="00D66AAA" w:rsidRDefault="006C1A8A" w:rsidP="00D66AAA">
      <w:pPr>
        <w:spacing w:after="0" w:line="240" w:lineRule="auto"/>
        <w:ind w:firstLine="567"/>
        <w:jc w:val="both"/>
        <w:rPr>
          <w:rFonts w:ascii="Times New Roman" w:eastAsiaTheme="minorEastAsia" w:hAnsi="Times New Roman" w:cs="Times New Roman"/>
          <w:color w:val="000000"/>
          <w:sz w:val="28"/>
          <w:szCs w:val="28"/>
          <w:shd w:val="clear" w:color="auto" w:fill="FFFFFF"/>
        </w:rPr>
      </w:pPr>
      <w:r w:rsidRPr="0085135A">
        <w:rPr>
          <w:rFonts w:ascii="Times New Roman" w:eastAsiaTheme="minorEastAsia" w:hAnsi="Times New Roman" w:cs="Times New Roman"/>
          <w:color w:val="000000"/>
          <w:sz w:val="28"/>
          <w:szCs w:val="28"/>
          <w:shd w:val="clear" w:color="auto" w:fill="FFFFFF"/>
        </w:rPr>
        <w:t xml:space="preserve">В феврале библиотекари </w:t>
      </w:r>
      <w:r w:rsidRPr="0085135A">
        <w:rPr>
          <w:rFonts w:ascii="Times New Roman" w:eastAsiaTheme="minorEastAsia" w:hAnsi="Times New Roman" w:cs="Times New Roman"/>
          <w:b/>
          <w:color w:val="000000"/>
          <w:sz w:val="28"/>
          <w:szCs w:val="28"/>
          <w:shd w:val="clear" w:color="auto" w:fill="FFFFFF"/>
        </w:rPr>
        <w:t>центральной районной библиотеки</w:t>
      </w:r>
      <w:r w:rsidRPr="0085135A">
        <w:rPr>
          <w:rFonts w:ascii="Times New Roman" w:eastAsiaTheme="minorEastAsia" w:hAnsi="Times New Roman" w:cs="Times New Roman"/>
          <w:color w:val="000000"/>
          <w:sz w:val="28"/>
          <w:szCs w:val="28"/>
          <w:shd w:val="clear" w:color="auto" w:fill="FFFFFF"/>
        </w:rPr>
        <w:t xml:space="preserve"> для участников абдулинского отделения общества слепых провели фольклорный праздник </w:t>
      </w:r>
      <w:r w:rsidRPr="0085135A">
        <w:rPr>
          <w:rFonts w:ascii="Times New Roman" w:eastAsiaTheme="minorEastAsia" w:hAnsi="Times New Roman" w:cs="Times New Roman"/>
          <w:b/>
          <w:color w:val="000000"/>
          <w:sz w:val="28"/>
          <w:szCs w:val="28"/>
          <w:shd w:val="clear" w:color="auto" w:fill="FFFFFF"/>
        </w:rPr>
        <w:t>«Веселая Масленица».</w:t>
      </w:r>
      <w:r w:rsidRPr="0085135A">
        <w:rPr>
          <w:rFonts w:ascii="Times New Roman" w:eastAsiaTheme="minorEastAsia" w:hAnsi="Times New Roman" w:cs="Times New Roman"/>
          <w:color w:val="000000"/>
          <w:sz w:val="28"/>
          <w:szCs w:val="28"/>
          <w:shd w:val="clear" w:color="auto" w:fill="FFFFFF"/>
        </w:rPr>
        <w:t xml:space="preserve"> Цель праздничной программы: познакомить присутствующих с основными традициями праздничной Масленицы, расширить знания о русской культуре, развить интерес к истории своей страны, народных обрядах, а также привить уважение к укладу жизни, быта предков и чувство  гордости за них. Масленица</w:t>
      </w:r>
      <w:r w:rsidR="00D94FBF">
        <w:rPr>
          <w:rFonts w:ascii="Times New Roman" w:eastAsiaTheme="minorEastAsia" w:hAnsi="Times New Roman" w:cs="Times New Roman"/>
          <w:color w:val="000000"/>
          <w:sz w:val="28"/>
          <w:szCs w:val="28"/>
          <w:shd w:val="clear" w:color="auto" w:fill="FFFFFF"/>
        </w:rPr>
        <w:t xml:space="preserve"> </w:t>
      </w:r>
      <w:r w:rsidRPr="0085135A">
        <w:rPr>
          <w:rFonts w:ascii="Times New Roman" w:eastAsiaTheme="minorEastAsia" w:hAnsi="Times New Roman" w:cs="Times New Roman"/>
          <w:color w:val="000000"/>
          <w:sz w:val="28"/>
          <w:szCs w:val="28"/>
          <w:shd w:val="clear" w:color="auto" w:fill="FFFFFF"/>
        </w:rPr>
        <w:t>-</w:t>
      </w:r>
      <w:r w:rsidR="00D94FBF">
        <w:rPr>
          <w:rFonts w:ascii="Times New Roman" w:eastAsiaTheme="minorEastAsia" w:hAnsi="Times New Roman" w:cs="Times New Roman"/>
          <w:color w:val="000000"/>
          <w:sz w:val="28"/>
          <w:szCs w:val="28"/>
          <w:shd w:val="clear" w:color="auto" w:fill="FFFFFF"/>
        </w:rPr>
        <w:t xml:space="preserve"> </w:t>
      </w:r>
      <w:r w:rsidRPr="0085135A">
        <w:rPr>
          <w:rFonts w:ascii="Times New Roman" w:eastAsiaTheme="minorEastAsia" w:hAnsi="Times New Roman" w:cs="Times New Roman"/>
          <w:color w:val="000000"/>
          <w:sz w:val="28"/>
          <w:szCs w:val="28"/>
          <w:shd w:val="clear" w:color="auto" w:fill="FFFFFF"/>
        </w:rPr>
        <w:t>один из самых веселых праздников, который отмечают семь дней. В это время люди веселятся, ходят в гости, устраивают гулянья и кушают блины. Библиотекари рассказали о традициях и обрядах Масленичной недели, читали стихи, пели частушки, провели «Блинную викторину», загадывали загадки. Гости с удовольствием пели русские народные песни, частушки, колядки, а также пили чай с вкусными блинами и сладостями. Все присутствующие остались довольны праздничной программой и выразили сло</w:t>
      </w:r>
      <w:r w:rsidR="00D66AAA">
        <w:rPr>
          <w:rFonts w:ascii="Times New Roman" w:eastAsiaTheme="minorEastAsia" w:hAnsi="Times New Roman" w:cs="Times New Roman"/>
          <w:color w:val="000000"/>
          <w:sz w:val="28"/>
          <w:szCs w:val="28"/>
          <w:shd w:val="clear" w:color="auto" w:fill="FFFFFF"/>
        </w:rPr>
        <w:t>ва благодарности библиотекарям.</w:t>
      </w:r>
    </w:p>
    <w:p w:rsidR="00D66AAA" w:rsidRDefault="002B1607" w:rsidP="00D66AAA">
      <w:pPr>
        <w:spacing w:after="0" w:line="240" w:lineRule="auto"/>
        <w:ind w:firstLine="567"/>
        <w:jc w:val="both"/>
        <w:rPr>
          <w:rFonts w:ascii="Times New Roman" w:eastAsiaTheme="minorEastAsia" w:hAnsi="Times New Roman" w:cs="Times New Roman"/>
          <w:color w:val="000000"/>
          <w:sz w:val="28"/>
          <w:szCs w:val="28"/>
          <w:shd w:val="clear" w:color="auto" w:fill="FFFFFF"/>
        </w:rPr>
      </w:pPr>
      <w:r w:rsidRPr="002B1607">
        <w:rPr>
          <w:rFonts w:ascii="Times New Roman" w:eastAsia="Times New Roman" w:hAnsi="Times New Roman" w:cs="Times New Roman"/>
          <w:sz w:val="28"/>
          <w:szCs w:val="28"/>
        </w:rPr>
        <w:t>В День борьбы с сахарным диабетом, в областной день юрид</w:t>
      </w:r>
      <w:r w:rsidR="00241EB5">
        <w:rPr>
          <w:rFonts w:ascii="Times New Roman" w:eastAsia="Times New Roman" w:hAnsi="Times New Roman" w:cs="Times New Roman"/>
          <w:sz w:val="28"/>
          <w:szCs w:val="28"/>
        </w:rPr>
        <w:t>ической грамотности</w:t>
      </w:r>
      <w:r w:rsidR="00D94FBF">
        <w:rPr>
          <w:rFonts w:ascii="Times New Roman" w:eastAsia="Times New Roman" w:hAnsi="Times New Roman" w:cs="Times New Roman"/>
          <w:sz w:val="28"/>
          <w:szCs w:val="28"/>
        </w:rPr>
        <w:t>,</w:t>
      </w:r>
      <w:r w:rsidR="00241EB5">
        <w:rPr>
          <w:rFonts w:ascii="Times New Roman" w:eastAsia="Times New Roman" w:hAnsi="Times New Roman" w:cs="Times New Roman"/>
          <w:sz w:val="28"/>
          <w:szCs w:val="28"/>
        </w:rPr>
        <w:t xml:space="preserve"> </w:t>
      </w:r>
      <w:r w:rsidR="00241EB5" w:rsidRPr="00D66AAA">
        <w:rPr>
          <w:rFonts w:ascii="Times New Roman" w:eastAsia="Times New Roman" w:hAnsi="Times New Roman" w:cs="Times New Roman"/>
          <w:b/>
          <w:sz w:val="28"/>
          <w:szCs w:val="28"/>
        </w:rPr>
        <w:t>в городском филиале №1</w:t>
      </w:r>
      <w:r w:rsidRPr="002B1607">
        <w:rPr>
          <w:rFonts w:ascii="Times New Roman" w:eastAsia="Times New Roman" w:hAnsi="Times New Roman" w:cs="Times New Roman"/>
          <w:sz w:val="28"/>
          <w:szCs w:val="28"/>
        </w:rPr>
        <w:t xml:space="preserve"> оформлялись различные тематические полки и выставки  периодики «Социальная защита», «Когда сахар – не сладкий», «Золотой возраст», «По зову сердца» (о труде медицинских работников),  где  были представлены статьи из газет и журналов о преодолении недугов народными средствами, о лечебном питании, о формировании доступной среды для людей-инвалидов, о вопросах трудоустройства инвалидов, получении различных социальных выплат и компенсаций гражданами льготных категорий, статьи местных СМИ о ветеранах труда. </w:t>
      </w:r>
    </w:p>
    <w:p w:rsidR="002B1607" w:rsidRPr="00D66AAA" w:rsidRDefault="002B1607" w:rsidP="00D66AAA">
      <w:pPr>
        <w:spacing w:after="0" w:line="240" w:lineRule="auto"/>
        <w:ind w:firstLine="567"/>
        <w:jc w:val="both"/>
        <w:rPr>
          <w:rFonts w:ascii="Times New Roman" w:eastAsiaTheme="minorEastAsia" w:hAnsi="Times New Roman" w:cs="Times New Roman"/>
          <w:color w:val="000000"/>
          <w:sz w:val="28"/>
          <w:szCs w:val="28"/>
          <w:shd w:val="clear" w:color="auto" w:fill="FFFFFF"/>
        </w:rPr>
      </w:pPr>
      <w:r w:rsidRPr="002B1607">
        <w:rPr>
          <w:rFonts w:ascii="Times New Roman" w:eastAsia="Times New Roman" w:hAnsi="Times New Roman" w:cs="Times New Roman"/>
          <w:sz w:val="28"/>
          <w:szCs w:val="28"/>
        </w:rPr>
        <w:t>День пожилых людей – праздник особый. Его ждут пенсионеры, им хочется дополнительного внимания к себе, очередного признания их трудовых заслуг и творческих интересов, но, в то же время, участников и организаторов всегда тяготит нужда упомянуть о названии праздника и объединяет желание «завуалировать» возраст его участников.</w:t>
      </w:r>
    </w:p>
    <w:p w:rsidR="00B2445D" w:rsidRDefault="002B1607" w:rsidP="002B1607">
      <w:pPr>
        <w:spacing w:after="0" w:line="240" w:lineRule="auto"/>
        <w:ind w:firstLine="567"/>
        <w:jc w:val="both"/>
        <w:rPr>
          <w:rFonts w:ascii="Times New Roman" w:eastAsia="Times New Roman" w:hAnsi="Times New Roman" w:cs="Times New Roman"/>
          <w:sz w:val="28"/>
          <w:szCs w:val="28"/>
        </w:rPr>
      </w:pPr>
      <w:r w:rsidRPr="002B1607">
        <w:rPr>
          <w:rFonts w:ascii="Times New Roman" w:eastAsia="Times New Roman" w:hAnsi="Times New Roman" w:cs="Times New Roman"/>
          <w:sz w:val="28"/>
          <w:szCs w:val="28"/>
        </w:rPr>
        <w:t xml:space="preserve">Ежегодно, в </w:t>
      </w:r>
      <w:r w:rsidR="00B2445D">
        <w:rPr>
          <w:rFonts w:ascii="Times New Roman" w:eastAsia="Times New Roman" w:hAnsi="Times New Roman" w:cs="Times New Roman"/>
          <w:sz w:val="28"/>
          <w:szCs w:val="28"/>
        </w:rPr>
        <w:t>золотую осеннюю пору, библиотеки чествую</w:t>
      </w:r>
      <w:r w:rsidRPr="002B1607">
        <w:rPr>
          <w:rFonts w:ascii="Times New Roman" w:eastAsia="Times New Roman" w:hAnsi="Times New Roman" w:cs="Times New Roman"/>
          <w:sz w:val="28"/>
          <w:szCs w:val="28"/>
        </w:rPr>
        <w:t xml:space="preserve">т тех, кто всегда готов  помочь  дельным советом в трудную минуту. Хотелось и в этом году выделить читателей этой категории. </w:t>
      </w:r>
    </w:p>
    <w:p w:rsidR="00E11655" w:rsidRPr="002B1607" w:rsidRDefault="008407AF" w:rsidP="00E11655">
      <w:pPr>
        <w:spacing w:after="0" w:line="240" w:lineRule="auto"/>
        <w:ind w:firstLine="567"/>
        <w:jc w:val="both"/>
        <w:rPr>
          <w:rFonts w:ascii="Times New Roman" w:eastAsia="Times New Roman" w:hAnsi="Times New Roman" w:cs="Times New Roman"/>
          <w:sz w:val="28"/>
          <w:szCs w:val="28"/>
        </w:rPr>
      </w:pPr>
      <w:r w:rsidRPr="0085135A">
        <w:rPr>
          <w:rFonts w:ascii="Times New Roman" w:hAnsi="Times New Roman" w:cs="Times New Roman"/>
          <w:color w:val="000000"/>
          <w:sz w:val="28"/>
          <w:szCs w:val="28"/>
          <w:shd w:val="clear" w:color="auto" w:fill="FFFFFF"/>
        </w:rPr>
        <w:t xml:space="preserve">Ко Дню пожилого человека </w:t>
      </w:r>
      <w:r>
        <w:rPr>
          <w:rFonts w:ascii="Times New Roman" w:hAnsi="Times New Roman" w:cs="Times New Roman"/>
          <w:color w:val="000000"/>
          <w:sz w:val="28"/>
          <w:szCs w:val="28"/>
          <w:shd w:val="clear" w:color="auto" w:fill="FFFFFF"/>
        </w:rPr>
        <w:t xml:space="preserve">в Центральной районной библиотеке </w:t>
      </w:r>
      <w:r w:rsidRPr="0085135A">
        <w:rPr>
          <w:rFonts w:ascii="Times New Roman" w:hAnsi="Times New Roman" w:cs="Times New Roman"/>
          <w:b/>
          <w:color w:val="000000"/>
          <w:sz w:val="28"/>
          <w:szCs w:val="28"/>
          <w:shd w:val="clear" w:color="auto" w:fill="FFFFFF"/>
        </w:rPr>
        <w:t xml:space="preserve">подготовили </w:t>
      </w:r>
      <w:r>
        <w:rPr>
          <w:rFonts w:ascii="Times New Roman" w:hAnsi="Times New Roman" w:cs="Times New Roman"/>
          <w:b/>
          <w:color w:val="000000"/>
          <w:sz w:val="28"/>
          <w:szCs w:val="28"/>
          <w:shd w:val="clear" w:color="auto" w:fill="FFFFFF"/>
        </w:rPr>
        <w:t>обзор книжной выставки</w:t>
      </w:r>
      <w:r w:rsidRPr="0085135A">
        <w:rPr>
          <w:rFonts w:ascii="Times New Roman" w:hAnsi="Times New Roman" w:cs="Times New Roman"/>
          <w:b/>
          <w:color w:val="000000"/>
          <w:sz w:val="28"/>
          <w:szCs w:val="28"/>
          <w:shd w:val="clear" w:color="auto" w:fill="FFFFFF"/>
        </w:rPr>
        <w:t xml:space="preserve"> «Мои года - моё богатство»,</w:t>
      </w:r>
      <w:r w:rsidR="00E1165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были</w:t>
      </w:r>
      <w:r w:rsidRPr="0085135A">
        <w:rPr>
          <w:rFonts w:ascii="Times New Roman" w:hAnsi="Times New Roman" w:cs="Times New Roman"/>
          <w:color w:val="000000"/>
          <w:sz w:val="28"/>
          <w:szCs w:val="28"/>
          <w:shd w:val="clear" w:color="auto" w:fill="FFFFFF"/>
        </w:rPr>
        <w:t xml:space="preserve"> представлены журналы для читателей серебряного возраста, которые имеют различную тематику. «Укрепляем здоровье», "Ваши руки не для скуки" и другие издания (рукоделие, кулинария, цветоводство), которые помогут сохранить бодрость и активность, улучшить самочувствие, найти новые идеи для творчества и досуга. День пожилых людей недаром имеет второе название – День добра и уважения, потому что именно сегодня мы можем поблагодарить старшее поколение за их опыт и мудрость. И пусть в этот день звучат только добрые слова, пожелания здоровья, счастья, долгих лет жизни.</w:t>
      </w:r>
      <w:r w:rsidR="00E11655" w:rsidRPr="00E11655">
        <w:rPr>
          <w:rFonts w:ascii="Times New Roman" w:eastAsia="Times New Roman" w:hAnsi="Times New Roman" w:cs="Times New Roman"/>
          <w:sz w:val="28"/>
          <w:szCs w:val="28"/>
        </w:rPr>
        <w:t xml:space="preserve"> </w:t>
      </w:r>
      <w:r w:rsidR="00E11655">
        <w:rPr>
          <w:rFonts w:ascii="Times New Roman" w:eastAsia="Times New Roman" w:hAnsi="Times New Roman" w:cs="Times New Roman"/>
          <w:sz w:val="28"/>
          <w:szCs w:val="28"/>
        </w:rPr>
        <w:t>П</w:t>
      </w:r>
      <w:r w:rsidR="00E11655" w:rsidRPr="002B1607">
        <w:rPr>
          <w:rFonts w:ascii="Times New Roman" w:eastAsia="Times New Roman" w:hAnsi="Times New Roman" w:cs="Times New Roman"/>
          <w:sz w:val="28"/>
          <w:szCs w:val="28"/>
        </w:rPr>
        <w:t xml:space="preserve">ровели </w:t>
      </w:r>
      <w:r w:rsidR="00E11655" w:rsidRPr="00E11655">
        <w:rPr>
          <w:rFonts w:ascii="Times New Roman" w:eastAsia="Times New Roman" w:hAnsi="Times New Roman" w:cs="Times New Roman"/>
          <w:b/>
          <w:sz w:val="28"/>
          <w:szCs w:val="28"/>
        </w:rPr>
        <w:t>День добрых слов</w:t>
      </w:r>
      <w:r w:rsidR="00E11655">
        <w:rPr>
          <w:rFonts w:ascii="Times New Roman" w:eastAsia="Times New Roman" w:hAnsi="Times New Roman" w:cs="Times New Roman"/>
          <w:sz w:val="28"/>
          <w:szCs w:val="28"/>
        </w:rPr>
        <w:t xml:space="preserve">. </w:t>
      </w:r>
      <w:r w:rsidR="00E11655" w:rsidRPr="002B1607">
        <w:rPr>
          <w:rFonts w:ascii="Times New Roman" w:eastAsia="Times New Roman" w:hAnsi="Times New Roman" w:cs="Times New Roman"/>
          <w:sz w:val="28"/>
          <w:szCs w:val="28"/>
        </w:rPr>
        <w:t xml:space="preserve">Всех посетителей  из числа пенсионеров благодарили за жизненный опыт, воспитание детей и внуков, трудовые достижения. Они получали в этот день в подарок журнал в соответствии со своими литературными предпочтениями и творческими увлечениями.  </w:t>
      </w:r>
    </w:p>
    <w:p w:rsidR="00A142D3" w:rsidRPr="00A142D3" w:rsidRDefault="00A142D3" w:rsidP="00A142D3">
      <w:pPr>
        <w:tabs>
          <w:tab w:val="left" w:pos="426"/>
        </w:tabs>
        <w:spacing w:after="0" w:line="240" w:lineRule="auto"/>
        <w:ind w:firstLine="567"/>
        <w:jc w:val="both"/>
        <w:rPr>
          <w:rFonts w:ascii="Times New Roman" w:hAnsi="Times New Roman" w:cs="Times New Roman"/>
          <w:b/>
          <w:color w:val="000000"/>
          <w:sz w:val="28"/>
          <w:szCs w:val="28"/>
          <w:shd w:val="clear" w:color="auto" w:fill="FFFFFF"/>
        </w:rPr>
      </w:pPr>
      <w:r w:rsidRPr="00A142D3">
        <w:rPr>
          <w:rFonts w:ascii="Times New Roman" w:hAnsi="Times New Roman" w:cs="Times New Roman"/>
          <w:color w:val="000000"/>
          <w:sz w:val="28"/>
          <w:szCs w:val="28"/>
          <w:shd w:val="clear" w:color="auto" w:fill="FFFFFF"/>
        </w:rPr>
        <w:t xml:space="preserve">1 октября </w:t>
      </w:r>
      <w:r w:rsidRPr="00A142D3">
        <w:rPr>
          <w:rFonts w:ascii="Times New Roman" w:hAnsi="Times New Roman" w:cs="Times New Roman"/>
          <w:b/>
          <w:color w:val="000000"/>
          <w:sz w:val="28"/>
          <w:szCs w:val="28"/>
          <w:shd w:val="clear" w:color="auto" w:fill="FFFFFF"/>
        </w:rPr>
        <w:t>в городском филиале №1</w:t>
      </w:r>
      <w:r>
        <w:rPr>
          <w:rFonts w:ascii="Times New Roman" w:hAnsi="Times New Roman" w:cs="Times New Roman"/>
          <w:color w:val="000000"/>
          <w:sz w:val="28"/>
          <w:szCs w:val="28"/>
          <w:shd w:val="clear" w:color="auto" w:fill="FFFFFF"/>
        </w:rPr>
        <w:t xml:space="preserve"> </w:t>
      </w:r>
      <w:r w:rsidRPr="00A142D3">
        <w:rPr>
          <w:rFonts w:ascii="Times New Roman" w:hAnsi="Times New Roman" w:cs="Times New Roman"/>
          <w:color w:val="000000"/>
          <w:sz w:val="28"/>
          <w:szCs w:val="28"/>
          <w:shd w:val="clear" w:color="auto" w:fill="FFFFFF"/>
        </w:rPr>
        <w:t xml:space="preserve">для  читателей  из числа людей «серебряного» возраста проведен </w:t>
      </w:r>
      <w:r w:rsidR="00D94FBF" w:rsidRPr="00D94FBF">
        <w:rPr>
          <w:rFonts w:ascii="Times New Roman" w:hAnsi="Times New Roman" w:cs="Times New Roman"/>
          <w:b/>
          <w:color w:val="000000"/>
          <w:sz w:val="28"/>
          <w:szCs w:val="28"/>
          <w:shd w:val="clear" w:color="auto" w:fill="FFFFFF"/>
        </w:rPr>
        <w:t>в</w:t>
      </w:r>
      <w:r w:rsidRPr="00A142D3">
        <w:rPr>
          <w:rFonts w:ascii="Times New Roman" w:hAnsi="Times New Roman" w:cs="Times New Roman"/>
          <w:b/>
          <w:color w:val="000000"/>
          <w:sz w:val="28"/>
          <w:szCs w:val="28"/>
          <w:shd w:val="clear" w:color="auto" w:fill="FFFFFF"/>
        </w:rPr>
        <w:t>ечер</w:t>
      </w:r>
      <w:r>
        <w:rPr>
          <w:rFonts w:ascii="Times New Roman" w:hAnsi="Times New Roman" w:cs="Times New Roman"/>
          <w:b/>
          <w:color w:val="000000"/>
          <w:sz w:val="28"/>
          <w:szCs w:val="28"/>
          <w:shd w:val="clear" w:color="auto" w:fill="FFFFFF"/>
        </w:rPr>
        <w:t xml:space="preserve"> встречи «Посидим по-хорошему». </w:t>
      </w:r>
      <w:r w:rsidRPr="00A142D3">
        <w:rPr>
          <w:rFonts w:ascii="Times New Roman" w:hAnsi="Times New Roman" w:cs="Times New Roman"/>
          <w:color w:val="000000"/>
          <w:sz w:val="28"/>
          <w:szCs w:val="28"/>
          <w:shd w:val="clear" w:color="auto" w:fill="FFFFFF"/>
        </w:rPr>
        <w:t>Пенсионеров встречали,  как гостей и предлагали им участие в ролевой игре «Вы – читатель». Для каждого был проведен экскурсионный «тур» по библиотеке.</w:t>
      </w:r>
    </w:p>
    <w:p w:rsidR="00A142D3" w:rsidRPr="00A142D3" w:rsidRDefault="00A142D3" w:rsidP="00A142D3">
      <w:pPr>
        <w:tabs>
          <w:tab w:val="left" w:pos="426"/>
        </w:tabs>
        <w:spacing w:after="0" w:line="240" w:lineRule="auto"/>
        <w:jc w:val="both"/>
        <w:rPr>
          <w:rFonts w:ascii="Times New Roman" w:hAnsi="Times New Roman" w:cs="Times New Roman"/>
          <w:color w:val="000000"/>
          <w:sz w:val="28"/>
          <w:szCs w:val="28"/>
          <w:shd w:val="clear" w:color="auto" w:fill="FFFFFF"/>
        </w:rPr>
      </w:pPr>
      <w:r w:rsidRPr="00A142D3">
        <w:rPr>
          <w:rFonts w:ascii="Times New Roman" w:hAnsi="Times New Roman" w:cs="Times New Roman"/>
          <w:color w:val="000000"/>
          <w:sz w:val="28"/>
          <w:szCs w:val="28"/>
          <w:shd w:val="clear" w:color="auto" w:fill="FFFFFF"/>
        </w:rPr>
        <w:t>В читальном зале гостей ждала выставка «Творим прекрасное», в помещении взрослого абонемента – краеведческие новинки литературы, на детском абонементе – коллекция сказок для внучат.</w:t>
      </w:r>
      <w:r>
        <w:rPr>
          <w:rFonts w:ascii="Times New Roman" w:hAnsi="Times New Roman" w:cs="Times New Roman"/>
          <w:color w:val="000000"/>
          <w:sz w:val="28"/>
          <w:szCs w:val="28"/>
          <w:shd w:val="clear" w:color="auto" w:fill="FFFFFF"/>
        </w:rPr>
        <w:t xml:space="preserve"> </w:t>
      </w:r>
      <w:r w:rsidRPr="00A142D3">
        <w:rPr>
          <w:rFonts w:ascii="Times New Roman" w:hAnsi="Times New Roman" w:cs="Times New Roman"/>
          <w:color w:val="000000"/>
          <w:sz w:val="28"/>
          <w:szCs w:val="28"/>
          <w:shd w:val="clear" w:color="auto" w:fill="FFFFFF"/>
        </w:rPr>
        <w:t>В читальном зале виновникам торжества была представлена праздничная литературно-музыкальная композиция. Прозвучали песни 70-80-х годов, трогательные стихи и многочисленные пожелания. Участники праздника активно приняли участие в предложенных песенных и литературных конкурсах.</w:t>
      </w:r>
      <w:r>
        <w:rPr>
          <w:rFonts w:ascii="Times New Roman" w:hAnsi="Times New Roman" w:cs="Times New Roman"/>
          <w:color w:val="000000"/>
          <w:sz w:val="28"/>
          <w:szCs w:val="28"/>
          <w:shd w:val="clear" w:color="auto" w:fill="FFFFFF"/>
        </w:rPr>
        <w:t xml:space="preserve"> </w:t>
      </w:r>
      <w:r w:rsidRPr="00A142D3">
        <w:rPr>
          <w:rFonts w:ascii="Times New Roman" w:hAnsi="Times New Roman" w:cs="Times New Roman"/>
          <w:color w:val="000000"/>
          <w:sz w:val="28"/>
          <w:szCs w:val="28"/>
          <w:shd w:val="clear" w:color="auto" w:fill="FFFFFF"/>
        </w:rPr>
        <w:t xml:space="preserve">В день пожилого человека  посетители   взрослого абонемента  могли ознакомиться с  очередной  выставкой из цикла «Мир ваших увлечений» - </w:t>
      </w:r>
      <w:r>
        <w:rPr>
          <w:rFonts w:ascii="Times New Roman" w:hAnsi="Times New Roman" w:cs="Times New Roman"/>
          <w:color w:val="000000"/>
          <w:sz w:val="28"/>
          <w:szCs w:val="28"/>
          <w:shd w:val="clear" w:color="auto" w:fill="FFFFFF"/>
        </w:rPr>
        <w:t xml:space="preserve"> </w:t>
      </w:r>
      <w:r w:rsidRPr="00A142D3">
        <w:rPr>
          <w:rFonts w:ascii="Times New Roman" w:hAnsi="Times New Roman" w:cs="Times New Roman"/>
          <w:color w:val="000000"/>
          <w:sz w:val="28"/>
          <w:szCs w:val="28"/>
          <w:shd w:val="clear" w:color="auto" w:fill="FFFFFF"/>
        </w:rPr>
        <w:t>«Творим прекрасное».</w:t>
      </w:r>
      <w:r>
        <w:rPr>
          <w:rFonts w:ascii="Times New Roman" w:hAnsi="Times New Roman" w:cs="Times New Roman"/>
          <w:color w:val="000000"/>
          <w:sz w:val="28"/>
          <w:szCs w:val="28"/>
          <w:shd w:val="clear" w:color="auto" w:fill="FFFFFF"/>
        </w:rPr>
        <w:t xml:space="preserve"> Библиотекари рассказали</w:t>
      </w:r>
      <w:r w:rsidRPr="00A142D3">
        <w:rPr>
          <w:rFonts w:ascii="Times New Roman" w:hAnsi="Times New Roman" w:cs="Times New Roman"/>
          <w:color w:val="000000"/>
          <w:sz w:val="28"/>
          <w:szCs w:val="28"/>
          <w:shd w:val="clear" w:color="auto" w:fill="FFFFFF"/>
        </w:rPr>
        <w:t xml:space="preserve"> присутствующим о происхождении не</w:t>
      </w:r>
      <w:r>
        <w:rPr>
          <w:rFonts w:ascii="Times New Roman" w:hAnsi="Times New Roman" w:cs="Times New Roman"/>
          <w:color w:val="000000"/>
          <w:sz w:val="28"/>
          <w:szCs w:val="28"/>
          <w:shd w:val="clear" w:color="auto" w:fill="FFFFFF"/>
        </w:rPr>
        <w:t>которых видов рукоделия, сделали</w:t>
      </w:r>
      <w:r w:rsidRPr="00A142D3">
        <w:rPr>
          <w:rFonts w:ascii="Times New Roman" w:hAnsi="Times New Roman" w:cs="Times New Roman"/>
          <w:color w:val="000000"/>
          <w:sz w:val="28"/>
          <w:szCs w:val="28"/>
          <w:shd w:val="clear" w:color="auto" w:fill="FFFFFF"/>
        </w:rPr>
        <w:t xml:space="preserve"> обзор книг и журналов для домашних умелиц, тех, кто любит готовить и заниматься домоводством и садоводством. Присутствующие читатели с интересом  ознакомились с представленными экземплярами  книжных и периодических изданий. Каждая участница рассказала о своем увлечении. Произошел обмен полезными советами и секретами рукоделия и кулинарии.</w:t>
      </w:r>
    </w:p>
    <w:p w:rsidR="002379B0" w:rsidRDefault="00AC3F69" w:rsidP="002379B0">
      <w:pPr>
        <w:tabs>
          <w:tab w:val="left" w:pos="426"/>
        </w:tabs>
        <w:spacing w:after="0" w:line="240" w:lineRule="auto"/>
        <w:ind w:firstLine="567"/>
        <w:jc w:val="both"/>
        <w:rPr>
          <w:rFonts w:ascii="Times New Roman" w:hAnsi="Times New Roman" w:cs="Times New Roman"/>
          <w:color w:val="000000"/>
          <w:sz w:val="28"/>
          <w:szCs w:val="28"/>
          <w:shd w:val="clear" w:color="auto" w:fill="FFFFFF"/>
        </w:rPr>
      </w:pPr>
      <w:r w:rsidRPr="00AC3F69">
        <w:rPr>
          <w:rFonts w:ascii="Times New Roman" w:hAnsi="Times New Roman" w:cs="Times New Roman"/>
          <w:color w:val="000000"/>
          <w:sz w:val="28"/>
          <w:szCs w:val="28"/>
          <w:shd w:val="clear" w:color="auto" w:fill="FFFFFF"/>
        </w:rPr>
        <w:t xml:space="preserve">В </w:t>
      </w:r>
      <w:r w:rsidRPr="00AC3F69">
        <w:rPr>
          <w:rFonts w:ascii="Times New Roman" w:hAnsi="Times New Roman" w:cs="Times New Roman"/>
          <w:b/>
          <w:color w:val="000000"/>
          <w:sz w:val="28"/>
          <w:szCs w:val="28"/>
          <w:shd w:val="clear" w:color="auto" w:fill="FFFFFF"/>
        </w:rPr>
        <w:t>Булатовском сельском филиале</w:t>
      </w:r>
      <w:r w:rsidRPr="00AC3F69">
        <w:rPr>
          <w:rFonts w:ascii="Times New Roman" w:hAnsi="Times New Roman" w:cs="Times New Roman"/>
          <w:color w:val="000000"/>
          <w:sz w:val="28"/>
          <w:szCs w:val="28"/>
          <w:shd w:val="clear" w:color="auto" w:fill="FFFFFF"/>
        </w:rPr>
        <w:t xml:space="preserve"> для читателе</w:t>
      </w:r>
      <w:r w:rsidR="002B4DFD">
        <w:rPr>
          <w:rFonts w:ascii="Times New Roman" w:hAnsi="Times New Roman" w:cs="Times New Roman"/>
          <w:color w:val="000000"/>
          <w:sz w:val="28"/>
          <w:szCs w:val="28"/>
          <w:shd w:val="clear" w:color="auto" w:fill="FFFFFF"/>
        </w:rPr>
        <w:t>й пенсионного возраста провели о</w:t>
      </w:r>
      <w:r w:rsidRPr="00AC3F69">
        <w:rPr>
          <w:rFonts w:ascii="Times New Roman" w:hAnsi="Times New Roman" w:cs="Times New Roman"/>
          <w:color w:val="000000"/>
          <w:sz w:val="28"/>
          <w:szCs w:val="28"/>
          <w:shd w:val="clear" w:color="auto" w:fill="FFFFFF"/>
        </w:rPr>
        <w:t>сенние посиделки: «Пусть будет теплой осень жизни». В течени</w:t>
      </w:r>
      <w:r w:rsidR="00D94FBF">
        <w:rPr>
          <w:rFonts w:ascii="Times New Roman" w:hAnsi="Times New Roman" w:cs="Times New Roman"/>
          <w:color w:val="000000"/>
          <w:sz w:val="28"/>
          <w:szCs w:val="28"/>
          <w:shd w:val="clear" w:color="auto" w:fill="FFFFFF"/>
        </w:rPr>
        <w:t>е</w:t>
      </w:r>
      <w:r w:rsidRPr="00AC3F69">
        <w:rPr>
          <w:rFonts w:ascii="Times New Roman" w:hAnsi="Times New Roman" w:cs="Times New Roman"/>
          <w:color w:val="000000"/>
          <w:sz w:val="28"/>
          <w:szCs w:val="28"/>
          <w:shd w:val="clear" w:color="auto" w:fill="FFFFFF"/>
        </w:rPr>
        <w:t xml:space="preserve"> всего праздника звучали слова поздравлений от библиотекаря. С большим удовольствием участвовали гости в различных конкурсах: «Продолжи пословицу», «Возьми приз», «Конкурс пирогов», отгадывали загадки и участвовали в инсцениро</w:t>
      </w:r>
      <w:r>
        <w:rPr>
          <w:rFonts w:ascii="Times New Roman" w:hAnsi="Times New Roman" w:cs="Times New Roman"/>
          <w:color w:val="000000"/>
          <w:sz w:val="28"/>
          <w:szCs w:val="28"/>
          <w:shd w:val="clear" w:color="auto" w:fill="FFFFFF"/>
        </w:rPr>
        <w:t xml:space="preserve">вке басни: «Соловей и кукушка». В </w:t>
      </w:r>
      <w:r w:rsidR="002B4DFD" w:rsidRPr="002B4DFD">
        <w:rPr>
          <w:rFonts w:ascii="Times New Roman" w:hAnsi="Times New Roman" w:cs="Times New Roman"/>
          <w:b/>
          <w:color w:val="000000"/>
          <w:sz w:val="28"/>
          <w:szCs w:val="28"/>
          <w:shd w:val="clear" w:color="auto" w:fill="FFFFFF"/>
        </w:rPr>
        <w:t>Исайкинской</w:t>
      </w:r>
      <w:r w:rsidRPr="002B4DFD">
        <w:rPr>
          <w:rFonts w:ascii="Times New Roman" w:hAnsi="Times New Roman" w:cs="Times New Roman"/>
          <w:b/>
          <w:color w:val="000000"/>
          <w:sz w:val="28"/>
          <w:szCs w:val="28"/>
          <w:shd w:val="clear" w:color="auto" w:fill="FFFFFF"/>
        </w:rPr>
        <w:t xml:space="preserve"> </w:t>
      </w:r>
      <w:r w:rsidR="002B4DFD" w:rsidRPr="002B4DFD">
        <w:rPr>
          <w:rFonts w:ascii="Times New Roman" w:hAnsi="Times New Roman" w:cs="Times New Roman"/>
          <w:b/>
          <w:color w:val="000000"/>
          <w:sz w:val="28"/>
          <w:szCs w:val="28"/>
          <w:shd w:val="clear" w:color="auto" w:fill="FFFFFF"/>
        </w:rPr>
        <w:t>библиотеке</w:t>
      </w:r>
      <w:r w:rsidR="002B4DFD">
        <w:rPr>
          <w:rFonts w:ascii="Times New Roman" w:hAnsi="Times New Roman" w:cs="Times New Roman"/>
          <w:color w:val="000000"/>
          <w:sz w:val="28"/>
          <w:szCs w:val="28"/>
          <w:shd w:val="clear" w:color="auto" w:fill="FFFFFF"/>
        </w:rPr>
        <w:t xml:space="preserve"> провели </w:t>
      </w:r>
      <w:r w:rsidRPr="00AC3F69">
        <w:rPr>
          <w:rFonts w:ascii="Times New Roman" w:hAnsi="Times New Roman" w:cs="Times New Roman"/>
          <w:color w:val="000000"/>
          <w:sz w:val="28"/>
          <w:szCs w:val="28"/>
          <w:shd w:val="clear" w:color="auto" w:fill="FFFFFF"/>
        </w:rPr>
        <w:t xml:space="preserve"> конкур</w:t>
      </w:r>
      <w:r w:rsidR="002B4DFD">
        <w:rPr>
          <w:rFonts w:ascii="Times New Roman" w:hAnsi="Times New Roman" w:cs="Times New Roman"/>
          <w:color w:val="000000"/>
          <w:sz w:val="28"/>
          <w:szCs w:val="28"/>
          <w:shd w:val="clear" w:color="auto" w:fill="FFFFFF"/>
        </w:rPr>
        <w:t>сную программу</w:t>
      </w:r>
      <w:r w:rsidRPr="00AC3F69">
        <w:rPr>
          <w:rFonts w:ascii="Times New Roman" w:hAnsi="Times New Roman" w:cs="Times New Roman"/>
          <w:color w:val="000000"/>
          <w:sz w:val="28"/>
          <w:szCs w:val="28"/>
          <w:shd w:val="clear" w:color="auto" w:fill="FFFFFF"/>
        </w:rPr>
        <w:t xml:space="preserve"> «Мудрости свет». В ходе программы прозвучали стихи и песни – сольные, хоровые для </w:t>
      </w:r>
      <w:r w:rsidR="002B4DFD">
        <w:rPr>
          <w:rFonts w:ascii="Times New Roman" w:hAnsi="Times New Roman" w:cs="Times New Roman"/>
          <w:color w:val="000000"/>
          <w:sz w:val="28"/>
          <w:szCs w:val="28"/>
          <w:shd w:val="clear" w:color="auto" w:fill="FFFFFF"/>
        </w:rPr>
        <w:t>юбиляров 2021 года, для самых «</w:t>
      </w:r>
      <w:r w:rsidRPr="00AC3F69">
        <w:rPr>
          <w:rFonts w:ascii="Times New Roman" w:hAnsi="Times New Roman" w:cs="Times New Roman"/>
          <w:color w:val="000000"/>
          <w:sz w:val="28"/>
          <w:szCs w:val="28"/>
          <w:shd w:val="clear" w:color="auto" w:fill="FFFFFF"/>
        </w:rPr>
        <w:t>богатых годами» (старейшин села), для тружеников села имеющих большой трудов</w:t>
      </w:r>
      <w:r w:rsidR="002B4DFD">
        <w:rPr>
          <w:rFonts w:ascii="Times New Roman" w:hAnsi="Times New Roman" w:cs="Times New Roman"/>
          <w:color w:val="000000"/>
          <w:sz w:val="28"/>
          <w:szCs w:val="28"/>
          <w:shd w:val="clear" w:color="auto" w:fill="FFFFFF"/>
        </w:rPr>
        <w:t xml:space="preserve">ой стаж. Провели конкурсы «Золотой возраст», </w:t>
      </w:r>
      <w:r w:rsidRPr="00AC3F69">
        <w:rPr>
          <w:rFonts w:ascii="Times New Roman" w:hAnsi="Times New Roman" w:cs="Times New Roman"/>
          <w:color w:val="000000"/>
          <w:sz w:val="28"/>
          <w:szCs w:val="28"/>
          <w:shd w:val="clear" w:color="auto" w:fill="FFFFFF"/>
        </w:rPr>
        <w:t>«Загадки на грядках», «Любимые герои», «Вкусные з</w:t>
      </w:r>
      <w:r w:rsidR="002B4DFD">
        <w:rPr>
          <w:rFonts w:ascii="Times New Roman" w:hAnsi="Times New Roman" w:cs="Times New Roman"/>
          <w:color w:val="000000"/>
          <w:sz w:val="28"/>
          <w:szCs w:val="28"/>
          <w:shd w:val="clear" w:color="auto" w:fill="FFFFFF"/>
        </w:rPr>
        <w:t xml:space="preserve">агадки», </w:t>
      </w:r>
      <w:r w:rsidRPr="00AC3F69">
        <w:rPr>
          <w:rFonts w:ascii="Times New Roman" w:hAnsi="Times New Roman" w:cs="Times New Roman"/>
          <w:color w:val="000000"/>
          <w:sz w:val="28"/>
          <w:szCs w:val="28"/>
          <w:shd w:val="clear" w:color="auto" w:fill="FFFFFF"/>
        </w:rPr>
        <w:t>«Кто в сказке лишний». Несмотря на пасмурный день, все присутствующие в зале получили заряд бодрости и хо</w:t>
      </w:r>
      <w:r w:rsidR="002379B0">
        <w:rPr>
          <w:rFonts w:ascii="Times New Roman" w:hAnsi="Times New Roman" w:cs="Times New Roman"/>
          <w:color w:val="000000"/>
          <w:sz w:val="28"/>
          <w:szCs w:val="28"/>
          <w:shd w:val="clear" w:color="auto" w:fill="FFFFFF"/>
        </w:rPr>
        <w:t xml:space="preserve">рошего праздничного настроения. В </w:t>
      </w:r>
      <w:r w:rsidR="002379B0" w:rsidRPr="002379B0">
        <w:rPr>
          <w:rFonts w:ascii="Times New Roman" w:hAnsi="Times New Roman" w:cs="Times New Roman"/>
          <w:b/>
          <w:color w:val="000000"/>
          <w:sz w:val="28"/>
          <w:szCs w:val="28"/>
          <w:shd w:val="clear" w:color="auto" w:fill="FFFFFF"/>
        </w:rPr>
        <w:t xml:space="preserve">Искринской библиотеке </w:t>
      </w:r>
      <w:r w:rsidR="002379B0">
        <w:rPr>
          <w:rFonts w:ascii="Times New Roman" w:hAnsi="Times New Roman" w:cs="Times New Roman"/>
          <w:color w:val="000000"/>
          <w:sz w:val="28"/>
          <w:szCs w:val="28"/>
          <w:shd w:val="clear" w:color="auto" w:fill="FFFFFF"/>
        </w:rPr>
        <w:t xml:space="preserve">провели </w:t>
      </w:r>
      <w:r w:rsidRPr="00AC3F69">
        <w:rPr>
          <w:rFonts w:ascii="Times New Roman" w:hAnsi="Times New Roman" w:cs="Times New Roman"/>
          <w:color w:val="000000"/>
          <w:sz w:val="28"/>
          <w:szCs w:val="28"/>
          <w:shd w:val="clear" w:color="auto" w:fill="FFFFFF"/>
        </w:rPr>
        <w:t xml:space="preserve">праздничный концерт «Неизбежен у времени ход». </w:t>
      </w:r>
    </w:p>
    <w:p w:rsidR="008407AF" w:rsidRPr="002379B0" w:rsidRDefault="008407AF" w:rsidP="002379B0">
      <w:pPr>
        <w:tabs>
          <w:tab w:val="left" w:pos="426"/>
        </w:tabs>
        <w:spacing w:after="0" w:line="240" w:lineRule="auto"/>
        <w:ind w:firstLine="567"/>
        <w:jc w:val="both"/>
        <w:rPr>
          <w:rFonts w:ascii="Times New Roman" w:hAnsi="Times New Roman" w:cs="Times New Roman"/>
          <w:color w:val="000000"/>
          <w:sz w:val="28"/>
          <w:szCs w:val="28"/>
          <w:shd w:val="clear" w:color="auto" w:fill="FFFFFF"/>
        </w:rPr>
      </w:pPr>
      <w:r w:rsidRPr="0085135A">
        <w:rPr>
          <w:rFonts w:ascii="Times New Roman" w:eastAsiaTheme="minorEastAsia" w:hAnsi="Times New Roman" w:cs="Times New Roman"/>
          <w:color w:val="000000"/>
          <w:sz w:val="28"/>
          <w:szCs w:val="28"/>
          <w:shd w:val="clear" w:color="auto" w:fill="FFFFFF"/>
        </w:rPr>
        <w:t xml:space="preserve">Библиотекари </w:t>
      </w:r>
      <w:r w:rsidR="00D94FBF" w:rsidRPr="00D94FBF">
        <w:rPr>
          <w:rFonts w:ascii="Times New Roman" w:eastAsiaTheme="minorEastAsia" w:hAnsi="Times New Roman" w:cs="Times New Roman"/>
          <w:b/>
          <w:color w:val="000000"/>
          <w:sz w:val="28"/>
          <w:szCs w:val="28"/>
          <w:shd w:val="clear" w:color="auto" w:fill="FFFFFF"/>
        </w:rPr>
        <w:t>Ц</w:t>
      </w:r>
      <w:r w:rsidRPr="002379B0">
        <w:rPr>
          <w:rFonts w:ascii="Times New Roman" w:eastAsiaTheme="minorEastAsia" w:hAnsi="Times New Roman" w:cs="Times New Roman"/>
          <w:b/>
          <w:color w:val="000000"/>
          <w:sz w:val="28"/>
          <w:szCs w:val="28"/>
          <w:shd w:val="clear" w:color="auto" w:fill="FFFFFF"/>
        </w:rPr>
        <w:t>ентральной районной библиотеки</w:t>
      </w:r>
      <w:r w:rsidR="00183541">
        <w:rPr>
          <w:rFonts w:ascii="Times New Roman" w:eastAsiaTheme="minorEastAsia" w:hAnsi="Times New Roman" w:cs="Times New Roman"/>
          <w:color w:val="000000"/>
          <w:sz w:val="28"/>
          <w:szCs w:val="28"/>
          <w:shd w:val="clear" w:color="auto" w:fill="FFFFFF"/>
        </w:rPr>
        <w:t xml:space="preserve"> на сайте продемонстрировали видеоролики</w:t>
      </w:r>
      <w:r w:rsidRPr="0085135A">
        <w:rPr>
          <w:rFonts w:ascii="Times New Roman" w:eastAsiaTheme="minorEastAsia" w:hAnsi="Times New Roman" w:cs="Times New Roman"/>
          <w:color w:val="000000"/>
          <w:sz w:val="28"/>
          <w:szCs w:val="28"/>
          <w:shd w:val="clear" w:color="auto" w:fill="FFFFFF"/>
        </w:rPr>
        <w:t xml:space="preserve">: </w:t>
      </w:r>
      <w:r w:rsidRPr="0085135A">
        <w:rPr>
          <w:rFonts w:ascii="Times New Roman" w:hAnsi="Times New Roman" w:cs="Times New Roman"/>
          <w:color w:val="000000"/>
          <w:sz w:val="28"/>
          <w:szCs w:val="28"/>
          <w:shd w:val="clear" w:color="auto" w:fill="FFFFFF"/>
        </w:rPr>
        <w:t>"Я вижу мир сердцем" (День белой трости), "Мир на кончиках пальцев" (13 ноября - Международный день слепых),</w:t>
      </w:r>
      <w:r w:rsidRPr="0085135A">
        <w:rPr>
          <w:rFonts w:ascii="Times New Roman" w:hAnsi="Times New Roman" w:cs="Times New Roman"/>
          <w:b/>
          <w:color w:val="000000"/>
          <w:sz w:val="28"/>
          <w:szCs w:val="28"/>
          <w:shd w:val="clear" w:color="auto" w:fill="FFFFFF"/>
        </w:rPr>
        <w:t xml:space="preserve"> </w:t>
      </w:r>
      <w:r w:rsidRPr="0085135A">
        <w:rPr>
          <w:rFonts w:ascii="Times New Roman" w:hAnsi="Times New Roman" w:cs="Times New Roman"/>
          <w:color w:val="000000"/>
          <w:sz w:val="28"/>
          <w:szCs w:val="28"/>
          <w:shd w:val="clear" w:color="auto" w:fill="FFFFFF"/>
        </w:rPr>
        <w:t>«Добро без границ»</w:t>
      </w:r>
      <w:r w:rsidRPr="0085135A">
        <w:rPr>
          <w:rFonts w:ascii="Times New Roman" w:hAnsi="Times New Roman" w:cs="Times New Roman"/>
          <w:b/>
          <w:color w:val="000000"/>
          <w:sz w:val="28"/>
          <w:szCs w:val="28"/>
          <w:shd w:val="clear" w:color="auto" w:fill="FFFFFF"/>
        </w:rPr>
        <w:t xml:space="preserve"> (</w:t>
      </w:r>
      <w:r w:rsidRPr="0085135A">
        <w:rPr>
          <w:rFonts w:ascii="Times New Roman" w:hAnsi="Times New Roman" w:cs="Times New Roman"/>
          <w:color w:val="000000"/>
          <w:sz w:val="28"/>
          <w:szCs w:val="28"/>
          <w:shd w:val="clear" w:color="auto" w:fill="FFFFFF"/>
        </w:rPr>
        <w:t>3 декабря - Международный день инвалидов)</w:t>
      </w:r>
      <w:r w:rsidR="00183541">
        <w:rPr>
          <w:rFonts w:ascii="Times New Roman" w:hAnsi="Times New Roman" w:cs="Times New Roman"/>
          <w:color w:val="000000"/>
          <w:sz w:val="28"/>
          <w:szCs w:val="28"/>
          <w:shd w:val="clear" w:color="auto" w:fill="FFFFFF"/>
        </w:rPr>
        <w:t>.</w:t>
      </w:r>
    </w:p>
    <w:p w:rsidR="007B26B6" w:rsidRDefault="007B26B6" w:rsidP="00593237">
      <w:pPr>
        <w:spacing w:after="0" w:line="240" w:lineRule="auto"/>
        <w:jc w:val="both"/>
        <w:rPr>
          <w:rFonts w:ascii="Times New Roman" w:eastAsia="Times New Roman" w:hAnsi="Times New Roman" w:cs="Times New Roman"/>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EC1E3E" w:rsidP="0085135A">
      <w:pPr>
        <w:spacing w:after="0" w:line="240"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№43</w:t>
      </w:r>
    </w:p>
    <w:p w:rsidR="0085135A" w:rsidRPr="0085135A" w:rsidRDefault="0085135A" w:rsidP="0085135A">
      <w:pPr>
        <w:spacing w:after="0" w:line="240" w:lineRule="auto"/>
        <w:jc w:val="right"/>
        <w:rPr>
          <w:rFonts w:ascii="Times New Roman" w:eastAsia="Calibri" w:hAnsi="Times New Roman" w:cs="Times New Roman"/>
          <w:b/>
          <w:bCs/>
          <w:sz w:val="16"/>
          <w:szCs w:val="16"/>
        </w:rPr>
      </w:pPr>
    </w:p>
    <w:p w:rsidR="0085135A" w:rsidRPr="0085135A" w:rsidRDefault="0085135A" w:rsidP="0085135A">
      <w:pPr>
        <w:spacing w:after="0" w:line="240" w:lineRule="auto"/>
        <w:jc w:val="center"/>
        <w:rPr>
          <w:rFonts w:ascii="Calibri" w:eastAsia="Calibri" w:hAnsi="Calibri" w:cs="Times New Roman"/>
          <w:sz w:val="28"/>
          <w:szCs w:val="28"/>
        </w:rPr>
      </w:pPr>
      <w:r w:rsidRPr="0085135A">
        <w:rPr>
          <w:rFonts w:ascii="Times New Roman" w:eastAsia="Calibri" w:hAnsi="Times New Roman" w:cs="Times New Roman"/>
          <w:b/>
          <w:bCs/>
          <w:sz w:val="28"/>
          <w:szCs w:val="28"/>
        </w:rPr>
        <w:t>Обеспечение условий доступности для инвалидов и лиц с ограниченными возможностями здоровья</w:t>
      </w:r>
    </w:p>
    <w:tbl>
      <w:tblPr>
        <w:tblW w:w="9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530"/>
        <w:gridCol w:w="2730"/>
      </w:tblGrid>
      <w:tr w:rsidR="0085135A" w:rsidRPr="0085135A" w:rsidTr="00282517">
        <w:trPr>
          <w:trHeight w:val="1491"/>
        </w:trPr>
        <w:tc>
          <w:tcPr>
            <w:tcW w:w="3510" w:type="dxa"/>
          </w:tcPr>
          <w:p w:rsidR="0085135A" w:rsidRPr="0085135A" w:rsidRDefault="0085135A" w:rsidP="0085135A">
            <w:pPr>
              <w:rPr>
                <w:rFonts w:ascii="Calibri" w:eastAsia="Calibri" w:hAnsi="Calibri" w:cs="Times New Roman"/>
                <w:b/>
                <w:sz w:val="24"/>
                <w:szCs w:val="24"/>
              </w:rPr>
            </w:pPr>
            <w:r w:rsidRPr="0085135A">
              <w:rPr>
                <w:rFonts w:ascii="Times New Roman" w:eastAsia="Calibri" w:hAnsi="Times New Roman" w:cs="Times New Roman"/>
                <w:b/>
                <w:sz w:val="24"/>
                <w:szCs w:val="24"/>
              </w:rPr>
              <w:t>Количество библиотек, в которых обеспечивается оснащение ассистивными приспособлениями и адаптивными средствами в целях обеспечения беспрепятственного доступа для инвалидов с нарушением опорно-двигательного аппарата к объектам, а также размещение соответствующей информации*</w:t>
            </w:r>
          </w:p>
        </w:tc>
        <w:tc>
          <w:tcPr>
            <w:tcW w:w="3530" w:type="dxa"/>
          </w:tcPr>
          <w:p w:rsidR="0085135A" w:rsidRPr="0085135A" w:rsidRDefault="0085135A" w:rsidP="0085135A">
            <w:pPr>
              <w:rPr>
                <w:rFonts w:ascii="Calibri" w:eastAsia="Calibri" w:hAnsi="Calibri" w:cs="Times New Roman"/>
                <w:b/>
                <w:sz w:val="24"/>
                <w:szCs w:val="24"/>
              </w:rPr>
            </w:pPr>
            <w:r w:rsidRPr="0085135A">
              <w:rPr>
                <w:rFonts w:ascii="Times New Roman" w:eastAsia="Calibri" w:hAnsi="Times New Roman" w:cs="Times New Roman"/>
                <w:b/>
                <w:sz w:val="24"/>
                <w:szCs w:val="24"/>
              </w:rPr>
              <w:t>Количество библиотек, имеющих условия доступности для лиц с нарушениями зрения**</w:t>
            </w:r>
          </w:p>
        </w:tc>
        <w:tc>
          <w:tcPr>
            <w:tcW w:w="2730" w:type="dxa"/>
          </w:tcPr>
          <w:p w:rsidR="0085135A" w:rsidRPr="0085135A" w:rsidRDefault="0085135A" w:rsidP="0085135A">
            <w:pPr>
              <w:rPr>
                <w:rFonts w:ascii="Calibri" w:eastAsia="Calibri" w:hAnsi="Calibri" w:cs="Times New Roman"/>
                <w:b/>
                <w:sz w:val="24"/>
                <w:szCs w:val="24"/>
              </w:rPr>
            </w:pPr>
            <w:r w:rsidRPr="0085135A">
              <w:rPr>
                <w:rFonts w:ascii="Times New Roman" w:eastAsia="Calibri" w:hAnsi="Times New Roman" w:cs="Times New Roman"/>
                <w:b/>
                <w:sz w:val="24"/>
                <w:szCs w:val="24"/>
              </w:rPr>
              <w:t>Количество библиотек, имеющих условия доступности для лиц с нарушениями слуха***</w:t>
            </w:r>
          </w:p>
        </w:tc>
      </w:tr>
      <w:tr w:rsidR="0085135A" w:rsidRPr="0085135A" w:rsidTr="00282517">
        <w:trPr>
          <w:trHeight w:val="771"/>
        </w:trPr>
        <w:tc>
          <w:tcPr>
            <w:tcW w:w="3510" w:type="dxa"/>
          </w:tcPr>
          <w:p w:rsidR="0085135A" w:rsidRPr="0085135A" w:rsidRDefault="0085135A" w:rsidP="0085135A">
            <w:pPr>
              <w:rPr>
                <w:rFonts w:ascii="Times New Roman" w:eastAsia="Calibri" w:hAnsi="Times New Roman" w:cs="Times New Roman"/>
                <w:sz w:val="24"/>
                <w:szCs w:val="24"/>
              </w:rPr>
            </w:pPr>
            <w:r w:rsidRPr="0085135A">
              <w:rPr>
                <w:rFonts w:ascii="Times New Roman" w:eastAsia="Calibri" w:hAnsi="Times New Roman" w:cs="Times New Roman"/>
                <w:sz w:val="24"/>
                <w:szCs w:val="24"/>
              </w:rPr>
              <w:t>В Районной библиотеке имеется пандус</w:t>
            </w:r>
          </w:p>
        </w:tc>
        <w:tc>
          <w:tcPr>
            <w:tcW w:w="3530" w:type="dxa"/>
          </w:tcPr>
          <w:p w:rsidR="0085135A" w:rsidRPr="0085135A" w:rsidRDefault="0085135A" w:rsidP="0085135A">
            <w:pPr>
              <w:jc w:val="center"/>
              <w:rPr>
                <w:rFonts w:ascii="Calibri" w:eastAsia="Calibri" w:hAnsi="Calibri" w:cs="Times New Roman"/>
                <w:sz w:val="24"/>
                <w:szCs w:val="24"/>
              </w:rPr>
            </w:pPr>
            <w:r w:rsidRPr="0085135A">
              <w:rPr>
                <w:rFonts w:ascii="Times New Roman" w:eastAsia="Calibri" w:hAnsi="Times New Roman" w:cs="Times New Roman"/>
                <w:sz w:val="24"/>
                <w:szCs w:val="24"/>
              </w:rPr>
              <w:t>нет</w:t>
            </w:r>
          </w:p>
        </w:tc>
        <w:tc>
          <w:tcPr>
            <w:tcW w:w="2730" w:type="dxa"/>
          </w:tcPr>
          <w:p w:rsidR="0085135A" w:rsidRPr="0085135A" w:rsidRDefault="0085135A" w:rsidP="0085135A">
            <w:pPr>
              <w:jc w:val="center"/>
              <w:rPr>
                <w:rFonts w:ascii="Times New Roman" w:eastAsia="Calibri" w:hAnsi="Times New Roman" w:cs="Times New Roman"/>
                <w:sz w:val="24"/>
                <w:szCs w:val="24"/>
              </w:rPr>
            </w:pPr>
            <w:r w:rsidRPr="0085135A">
              <w:rPr>
                <w:rFonts w:ascii="Times New Roman" w:eastAsia="Calibri" w:hAnsi="Times New Roman" w:cs="Times New Roman"/>
                <w:sz w:val="24"/>
                <w:szCs w:val="24"/>
              </w:rPr>
              <w:t>нет</w:t>
            </w:r>
          </w:p>
        </w:tc>
      </w:tr>
    </w:tbl>
    <w:p w:rsidR="0085135A" w:rsidRPr="0085135A" w:rsidRDefault="0085135A" w:rsidP="0085135A">
      <w:pPr>
        <w:tabs>
          <w:tab w:val="left" w:pos="851"/>
        </w:tabs>
        <w:spacing w:after="0" w:line="240" w:lineRule="auto"/>
        <w:jc w:val="both"/>
        <w:rPr>
          <w:rFonts w:ascii="Times New Roman" w:eastAsia="Times New Roman" w:hAnsi="Times New Roman" w:cs="Times New Roman"/>
          <w:sz w:val="28"/>
          <w:szCs w:val="28"/>
        </w:rPr>
      </w:pPr>
    </w:p>
    <w:p w:rsidR="0085135A" w:rsidRPr="0085135A" w:rsidRDefault="0085135A" w:rsidP="0085135A">
      <w:pPr>
        <w:jc w:val="both"/>
        <w:rPr>
          <w:rFonts w:ascii="Times New Roman" w:eastAsia="Calibri" w:hAnsi="Times New Roman" w:cs="Times New Roman"/>
          <w:sz w:val="20"/>
          <w:szCs w:val="20"/>
        </w:rPr>
      </w:pPr>
      <w:r w:rsidRPr="0085135A">
        <w:rPr>
          <w:rFonts w:ascii="Times New Roman" w:eastAsia="Calibri" w:hAnsi="Times New Roman" w:cs="Times New Roman"/>
          <w:sz w:val="20"/>
          <w:szCs w:val="20"/>
        </w:rPr>
        <w:t>*Выделенные стоянки автотранспортных средств для инвалидов; сменные кресла-коляски; адаптированные лифты; поручни; пандусы; подъемные платформы (аппарели); раздвижные двери; доступные входные группы; доступные санитарно-гигиенические помещения,  достаточная ширина дверных проемов в стенах, лестничных маршей, площадок.</w:t>
      </w:r>
    </w:p>
    <w:p w:rsidR="0085135A" w:rsidRPr="0085135A" w:rsidRDefault="0085135A" w:rsidP="0085135A">
      <w:pPr>
        <w:autoSpaceDE w:val="0"/>
        <w:autoSpaceDN w:val="0"/>
        <w:adjustRightInd w:val="0"/>
        <w:spacing w:after="0" w:line="240" w:lineRule="auto"/>
        <w:jc w:val="both"/>
        <w:rPr>
          <w:rFonts w:ascii="Times New Roman" w:eastAsia="Calibri" w:hAnsi="Times New Roman" w:cs="Times New Roman"/>
          <w:sz w:val="20"/>
          <w:szCs w:val="20"/>
        </w:rPr>
      </w:pPr>
      <w:r w:rsidRPr="0085135A">
        <w:rPr>
          <w:rFonts w:ascii="Times New Roman" w:eastAsia="Calibri" w:hAnsi="Times New Roman" w:cs="Times New Roman"/>
          <w:sz w:val="20"/>
          <w:szCs w:val="20"/>
        </w:rPr>
        <w:t>**</w:t>
      </w:r>
      <w:r w:rsidRPr="0085135A">
        <w:rPr>
          <w:rFonts w:ascii="Times New Roman" w:eastAsia="Calibri" w:hAnsi="Times New Roman" w:cs="Times New Roman"/>
          <w:iCs/>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и на контрастном фоне.</w:t>
      </w:r>
    </w:p>
    <w:p w:rsidR="0085135A" w:rsidRPr="0085135A" w:rsidRDefault="0085135A" w:rsidP="0085135A">
      <w:pPr>
        <w:spacing w:after="0" w:line="240" w:lineRule="auto"/>
        <w:jc w:val="both"/>
        <w:rPr>
          <w:rFonts w:ascii="Times New Roman" w:eastAsia="Times New Roman" w:hAnsi="Times New Roman" w:cs="Times New Roman"/>
          <w:sz w:val="20"/>
          <w:szCs w:val="20"/>
          <w:lang w:eastAsia="ru-RU"/>
        </w:rPr>
      </w:pPr>
    </w:p>
    <w:p w:rsidR="0085135A" w:rsidRPr="0085135A" w:rsidRDefault="0085135A" w:rsidP="0085135A">
      <w:pPr>
        <w:autoSpaceDE w:val="0"/>
        <w:autoSpaceDN w:val="0"/>
        <w:adjustRightInd w:val="0"/>
        <w:spacing w:after="0" w:line="240" w:lineRule="auto"/>
        <w:jc w:val="both"/>
        <w:rPr>
          <w:rFonts w:ascii="Times New Roman" w:eastAsia="Calibri" w:hAnsi="Times New Roman" w:cs="Times New Roman"/>
          <w:iCs/>
          <w:sz w:val="20"/>
          <w:szCs w:val="20"/>
        </w:rPr>
      </w:pPr>
      <w:r w:rsidRPr="0085135A">
        <w:rPr>
          <w:rFonts w:ascii="Times New Roman" w:eastAsia="Calibri" w:hAnsi="Times New Roman" w:cs="Times New Roman"/>
          <w:sz w:val="20"/>
          <w:szCs w:val="20"/>
        </w:rPr>
        <w:t>***</w:t>
      </w:r>
      <w:r w:rsidRPr="0085135A">
        <w:rPr>
          <w:rFonts w:ascii="Times New Roman" w:eastAsia="Calibri" w:hAnsi="Times New Roman" w:cs="Times New Roman"/>
          <w:iCs/>
          <w:sz w:val="20"/>
          <w:szCs w:val="20"/>
        </w:rPr>
        <w:t>предоставляемых с использованием русского жестового языка, допуском сурдопереводчика и тифлосурдопереводчика</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EC1E3E" w:rsidP="0085135A">
      <w:pPr>
        <w:spacing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№44</w:t>
      </w:r>
    </w:p>
    <w:p w:rsidR="0085135A" w:rsidRPr="0085135A" w:rsidRDefault="0085135A" w:rsidP="0085135A">
      <w:pPr>
        <w:spacing w:after="0" w:line="240" w:lineRule="auto"/>
        <w:ind w:firstLine="709"/>
        <w:jc w:val="right"/>
        <w:rPr>
          <w:rFonts w:ascii="Times New Roman" w:eastAsia="Calibri" w:hAnsi="Times New Roman" w:cs="Times New Roman"/>
          <w:color w:val="000000"/>
          <w:sz w:val="16"/>
          <w:szCs w:val="16"/>
        </w:rPr>
      </w:pPr>
    </w:p>
    <w:p w:rsidR="0085135A" w:rsidRPr="0085135A" w:rsidRDefault="0085135A" w:rsidP="0085135A">
      <w:pPr>
        <w:spacing w:after="0" w:line="240" w:lineRule="auto"/>
        <w:ind w:right="-568"/>
        <w:jc w:val="center"/>
        <w:rPr>
          <w:rFonts w:ascii="Times New Roman" w:eastAsia="Calibri" w:hAnsi="Times New Roman" w:cs="Times New Roman"/>
          <w:b/>
          <w:bCs/>
          <w:color w:val="000000"/>
          <w:sz w:val="28"/>
          <w:szCs w:val="28"/>
        </w:rPr>
      </w:pPr>
      <w:r w:rsidRPr="0085135A">
        <w:rPr>
          <w:rFonts w:ascii="Times New Roman" w:eastAsia="Calibri" w:hAnsi="Times New Roman" w:cs="Times New Roman"/>
          <w:b/>
          <w:color w:val="000000"/>
          <w:sz w:val="28"/>
          <w:szCs w:val="28"/>
        </w:rPr>
        <w:t>Анализ социально-демографической структуры читательской аудитории</w:t>
      </w:r>
    </w:p>
    <w:tbl>
      <w:tblPr>
        <w:tblW w:w="9737" w:type="dxa"/>
        <w:tblInd w:w="95" w:type="dxa"/>
        <w:tblLayout w:type="fixed"/>
        <w:tblCellMar>
          <w:top w:w="55" w:type="dxa"/>
          <w:left w:w="55" w:type="dxa"/>
          <w:bottom w:w="55" w:type="dxa"/>
          <w:right w:w="55" w:type="dxa"/>
        </w:tblCellMar>
        <w:tblLook w:val="0000" w:firstRow="0" w:lastRow="0" w:firstColumn="0" w:lastColumn="0" w:noHBand="0" w:noVBand="0"/>
      </w:tblPr>
      <w:tblGrid>
        <w:gridCol w:w="730"/>
        <w:gridCol w:w="1168"/>
        <w:gridCol w:w="1748"/>
        <w:gridCol w:w="850"/>
        <w:gridCol w:w="738"/>
        <w:gridCol w:w="730"/>
        <w:gridCol w:w="800"/>
        <w:gridCol w:w="709"/>
        <w:gridCol w:w="680"/>
        <w:gridCol w:w="876"/>
        <w:gridCol w:w="708"/>
      </w:tblGrid>
      <w:tr w:rsidR="0085135A" w:rsidRPr="0085135A" w:rsidTr="00282517">
        <w:trPr>
          <w:cantSplit/>
          <w:trHeight w:hRule="exact" w:val="421"/>
        </w:trPr>
        <w:tc>
          <w:tcPr>
            <w:tcW w:w="730" w:type="dxa"/>
            <w:vMerge w:val="restart"/>
            <w:tcBorders>
              <w:top w:val="single" w:sz="1" w:space="0" w:color="000000"/>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Год</w:t>
            </w:r>
          </w:p>
        </w:tc>
        <w:tc>
          <w:tcPr>
            <w:tcW w:w="1168" w:type="dxa"/>
            <w:vMerge w:val="restart"/>
            <w:tcBorders>
              <w:top w:val="single" w:sz="1" w:space="0" w:color="000000"/>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Число жителей, всего (чел.)</w:t>
            </w:r>
          </w:p>
        </w:tc>
        <w:tc>
          <w:tcPr>
            <w:tcW w:w="1748" w:type="dxa"/>
            <w:vMerge w:val="restart"/>
            <w:tcBorders>
              <w:top w:val="single" w:sz="1" w:space="0" w:color="000000"/>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Число зарегистрированных пользователей, всего (чел.)</w:t>
            </w:r>
          </w:p>
        </w:tc>
        <w:tc>
          <w:tcPr>
            <w:tcW w:w="6091" w:type="dxa"/>
            <w:gridSpan w:val="8"/>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из них по возрасту:</w:t>
            </w:r>
          </w:p>
        </w:tc>
      </w:tr>
      <w:tr w:rsidR="0085135A" w:rsidRPr="0085135A" w:rsidTr="00282517">
        <w:trPr>
          <w:cantSplit/>
          <w:trHeight w:hRule="exact" w:val="1198"/>
        </w:trPr>
        <w:tc>
          <w:tcPr>
            <w:tcW w:w="730" w:type="dxa"/>
            <w:vMerge/>
            <w:tcBorders>
              <w:top w:val="single" w:sz="1" w:space="0" w:color="000000"/>
              <w:left w:val="single" w:sz="1" w:space="0" w:color="000000"/>
              <w:bottom w:val="single" w:sz="1" w:space="0" w:color="000000"/>
            </w:tcBorders>
            <w:vAlign w:val="center"/>
          </w:tcPr>
          <w:p w:rsidR="0085135A" w:rsidRPr="0085135A" w:rsidRDefault="0085135A" w:rsidP="0085135A">
            <w:pPr>
              <w:spacing w:after="0" w:line="240" w:lineRule="auto"/>
              <w:jc w:val="center"/>
              <w:rPr>
                <w:rFonts w:ascii="Times New Roman" w:eastAsia="Calibri" w:hAnsi="Times New Roman" w:cs="Times New Roman"/>
                <w:b/>
                <w:color w:val="000000"/>
                <w:sz w:val="20"/>
                <w:szCs w:val="20"/>
              </w:rPr>
            </w:pPr>
          </w:p>
        </w:tc>
        <w:tc>
          <w:tcPr>
            <w:tcW w:w="1168" w:type="dxa"/>
            <w:vMerge/>
            <w:tcBorders>
              <w:top w:val="single" w:sz="1" w:space="0" w:color="000000"/>
              <w:left w:val="single" w:sz="1" w:space="0" w:color="000000"/>
              <w:bottom w:val="single" w:sz="1" w:space="0" w:color="000000"/>
            </w:tcBorders>
            <w:vAlign w:val="center"/>
          </w:tcPr>
          <w:p w:rsidR="0085135A" w:rsidRPr="0085135A" w:rsidRDefault="0085135A" w:rsidP="0085135A">
            <w:pPr>
              <w:spacing w:after="0" w:line="240" w:lineRule="auto"/>
              <w:jc w:val="center"/>
              <w:rPr>
                <w:rFonts w:ascii="Times New Roman" w:eastAsia="Calibri" w:hAnsi="Times New Roman" w:cs="Times New Roman"/>
                <w:b/>
                <w:color w:val="000000"/>
                <w:sz w:val="20"/>
                <w:szCs w:val="20"/>
              </w:rPr>
            </w:pPr>
          </w:p>
        </w:tc>
        <w:tc>
          <w:tcPr>
            <w:tcW w:w="1748" w:type="dxa"/>
            <w:vMerge/>
            <w:tcBorders>
              <w:top w:val="single" w:sz="1" w:space="0" w:color="000000"/>
              <w:left w:val="single" w:sz="1" w:space="0" w:color="000000"/>
              <w:bottom w:val="single" w:sz="1" w:space="0" w:color="000000"/>
            </w:tcBorders>
            <w:vAlign w:val="center"/>
          </w:tcPr>
          <w:p w:rsidR="0085135A" w:rsidRPr="0085135A" w:rsidRDefault="0085135A" w:rsidP="0085135A">
            <w:pPr>
              <w:spacing w:after="0" w:line="240" w:lineRule="auto"/>
              <w:jc w:val="center"/>
              <w:rPr>
                <w:rFonts w:ascii="Times New Roman" w:eastAsia="Calibri" w:hAnsi="Times New Roman" w:cs="Times New Roman"/>
                <w:b/>
                <w:color w:val="000000"/>
                <w:sz w:val="20"/>
                <w:szCs w:val="20"/>
              </w:rPr>
            </w:pPr>
          </w:p>
        </w:tc>
        <w:tc>
          <w:tcPr>
            <w:tcW w:w="1588" w:type="dxa"/>
            <w:gridSpan w:val="2"/>
            <w:tcBorders>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дети</w:t>
            </w:r>
          </w:p>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до 14 лет</w:t>
            </w:r>
          </w:p>
        </w:tc>
        <w:tc>
          <w:tcPr>
            <w:tcW w:w="1530" w:type="dxa"/>
            <w:gridSpan w:val="2"/>
            <w:tcBorders>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молодежь</w:t>
            </w:r>
          </w:p>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15-30 лет</w:t>
            </w:r>
          </w:p>
        </w:tc>
        <w:tc>
          <w:tcPr>
            <w:tcW w:w="1389" w:type="dxa"/>
            <w:gridSpan w:val="2"/>
            <w:tcBorders>
              <w:top w:val="single" w:sz="1" w:space="0" w:color="000000"/>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с 31до 55 лет</w:t>
            </w:r>
          </w:p>
        </w:tc>
        <w:tc>
          <w:tcPr>
            <w:tcW w:w="1584" w:type="dxa"/>
            <w:gridSpan w:val="2"/>
            <w:tcBorders>
              <w:top w:val="single" w:sz="1" w:space="0" w:color="000000"/>
              <w:left w:val="single" w:sz="1" w:space="0" w:color="000000"/>
              <w:bottom w:val="single" w:sz="1" w:space="0" w:color="000000"/>
              <w:right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более 55 лет</w:t>
            </w:r>
          </w:p>
        </w:tc>
      </w:tr>
      <w:tr w:rsidR="0085135A" w:rsidRPr="0085135A" w:rsidTr="00282517">
        <w:trPr>
          <w:cantSplit/>
          <w:trHeight w:val="156"/>
        </w:trPr>
        <w:tc>
          <w:tcPr>
            <w:tcW w:w="730" w:type="dxa"/>
            <w:vMerge/>
            <w:tcBorders>
              <w:top w:val="single" w:sz="1" w:space="0" w:color="000000"/>
              <w:left w:val="single" w:sz="1" w:space="0" w:color="000000"/>
              <w:bottom w:val="single" w:sz="1" w:space="0" w:color="000000"/>
            </w:tcBorders>
            <w:vAlign w:val="center"/>
          </w:tcPr>
          <w:p w:rsidR="0085135A" w:rsidRPr="0085135A" w:rsidRDefault="0085135A" w:rsidP="0085135A">
            <w:pPr>
              <w:spacing w:after="0" w:line="240" w:lineRule="auto"/>
              <w:jc w:val="center"/>
              <w:rPr>
                <w:rFonts w:ascii="Times New Roman" w:eastAsia="Calibri" w:hAnsi="Times New Roman" w:cs="Times New Roman"/>
                <w:b/>
                <w:color w:val="000000"/>
                <w:sz w:val="20"/>
                <w:szCs w:val="20"/>
              </w:rPr>
            </w:pPr>
          </w:p>
        </w:tc>
        <w:tc>
          <w:tcPr>
            <w:tcW w:w="1168" w:type="dxa"/>
            <w:vMerge/>
            <w:tcBorders>
              <w:top w:val="single" w:sz="1" w:space="0" w:color="000000"/>
              <w:left w:val="single" w:sz="1" w:space="0" w:color="000000"/>
              <w:bottom w:val="single" w:sz="1" w:space="0" w:color="000000"/>
            </w:tcBorders>
            <w:vAlign w:val="center"/>
          </w:tcPr>
          <w:p w:rsidR="0085135A" w:rsidRPr="0085135A" w:rsidRDefault="0085135A" w:rsidP="0085135A">
            <w:pPr>
              <w:spacing w:after="0" w:line="240" w:lineRule="auto"/>
              <w:jc w:val="center"/>
              <w:rPr>
                <w:rFonts w:ascii="Times New Roman" w:eastAsia="Calibri" w:hAnsi="Times New Roman" w:cs="Times New Roman"/>
                <w:b/>
                <w:color w:val="000000"/>
                <w:sz w:val="20"/>
                <w:szCs w:val="20"/>
              </w:rPr>
            </w:pPr>
          </w:p>
        </w:tc>
        <w:tc>
          <w:tcPr>
            <w:tcW w:w="1748" w:type="dxa"/>
            <w:vMerge/>
            <w:tcBorders>
              <w:top w:val="single" w:sz="1" w:space="0" w:color="000000"/>
              <w:left w:val="single" w:sz="1" w:space="0" w:color="000000"/>
              <w:bottom w:val="single" w:sz="1" w:space="0" w:color="000000"/>
            </w:tcBorders>
            <w:vAlign w:val="center"/>
          </w:tcPr>
          <w:p w:rsidR="0085135A" w:rsidRPr="0085135A" w:rsidRDefault="0085135A" w:rsidP="0085135A">
            <w:pPr>
              <w:spacing w:after="0" w:line="240" w:lineRule="auto"/>
              <w:jc w:val="center"/>
              <w:rPr>
                <w:rFonts w:ascii="Times New Roman" w:eastAsia="Calibri" w:hAnsi="Times New Roman" w:cs="Times New Roman"/>
                <w:b/>
                <w:color w:val="000000"/>
                <w:sz w:val="20"/>
                <w:szCs w:val="20"/>
              </w:rPr>
            </w:pPr>
          </w:p>
        </w:tc>
        <w:tc>
          <w:tcPr>
            <w:tcW w:w="850" w:type="dxa"/>
            <w:tcBorders>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738" w:type="dxa"/>
            <w:tcBorders>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c>
          <w:tcPr>
            <w:tcW w:w="730" w:type="dxa"/>
            <w:tcBorders>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800" w:type="dxa"/>
            <w:tcBorders>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c>
          <w:tcPr>
            <w:tcW w:w="709" w:type="dxa"/>
            <w:tcBorders>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680" w:type="dxa"/>
            <w:tcBorders>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c>
          <w:tcPr>
            <w:tcW w:w="876" w:type="dxa"/>
            <w:tcBorders>
              <w:left w:val="single" w:sz="1" w:space="0" w:color="000000"/>
              <w:bottom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708" w:type="dxa"/>
            <w:tcBorders>
              <w:left w:val="single" w:sz="1" w:space="0" w:color="000000"/>
              <w:bottom w:val="single" w:sz="1" w:space="0" w:color="000000"/>
              <w:right w:val="single" w:sz="1" w:space="0" w:color="000000"/>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r>
      <w:tr w:rsidR="0085135A" w:rsidRPr="0085135A" w:rsidTr="00282517">
        <w:trPr>
          <w:cantSplit/>
          <w:trHeight w:val="28"/>
        </w:trPr>
        <w:tc>
          <w:tcPr>
            <w:tcW w:w="730" w:type="dxa"/>
            <w:tcBorders>
              <w:left w:val="single" w:sz="1" w:space="0" w:color="000000"/>
              <w:bottom w:val="single" w:sz="1" w:space="0" w:color="000000"/>
            </w:tcBorders>
            <w:vAlign w:val="center"/>
          </w:tcPr>
          <w:p w:rsidR="0085135A" w:rsidRPr="0085135A" w:rsidRDefault="0085135A" w:rsidP="0085135A">
            <w:pPr>
              <w:jc w:val="center"/>
              <w:rPr>
                <w:rFonts w:ascii="Times New Roman" w:eastAsia="Calibri" w:hAnsi="Times New Roman" w:cs="Times New Roman"/>
                <w:color w:val="000000"/>
              </w:rPr>
            </w:pPr>
            <w:r w:rsidRPr="0085135A">
              <w:rPr>
                <w:rFonts w:ascii="Times New Roman" w:eastAsia="Calibri" w:hAnsi="Times New Roman" w:cs="Times New Roman"/>
                <w:color w:val="000000"/>
              </w:rPr>
              <w:t>2019</w:t>
            </w:r>
          </w:p>
        </w:tc>
        <w:tc>
          <w:tcPr>
            <w:tcW w:w="1168" w:type="dxa"/>
            <w:tcBorders>
              <w:left w:val="single" w:sz="1" w:space="0" w:color="000000"/>
              <w:bottom w:val="single" w:sz="1" w:space="0" w:color="000000"/>
            </w:tcBorders>
            <w:vAlign w:val="center"/>
          </w:tcPr>
          <w:p w:rsidR="0085135A" w:rsidRPr="0085135A" w:rsidRDefault="0085135A" w:rsidP="0085135A">
            <w:pPr>
              <w:jc w:val="center"/>
              <w:rPr>
                <w:rFonts w:ascii="Times New Roman" w:eastAsia="Calibri" w:hAnsi="Times New Roman" w:cs="Times New Roman"/>
                <w:color w:val="000000"/>
              </w:rPr>
            </w:pPr>
            <w:r w:rsidRPr="0085135A">
              <w:rPr>
                <w:rFonts w:ascii="Times New Roman" w:eastAsia="Calibri" w:hAnsi="Times New Roman" w:cs="Times New Roman"/>
                <w:color w:val="000000"/>
              </w:rPr>
              <w:t>25606</w:t>
            </w:r>
          </w:p>
        </w:tc>
        <w:tc>
          <w:tcPr>
            <w:tcW w:w="1748" w:type="dxa"/>
            <w:tcBorders>
              <w:left w:val="single" w:sz="1" w:space="0" w:color="000000"/>
              <w:bottom w:val="single" w:sz="1" w:space="0" w:color="000000"/>
            </w:tcBorders>
            <w:vAlign w:val="center"/>
          </w:tcPr>
          <w:p w:rsidR="0085135A" w:rsidRPr="0085135A" w:rsidRDefault="0085135A" w:rsidP="0085135A">
            <w:pPr>
              <w:jc w:val="center"/>
              <w:rPr>
                <w:rFonts w:ascii="Times New Roman" w:eastAsia="Calibri" w:hAnsi="Times New Roman" w:cs="Times New Roman"/>
                <w:color w:val="000000"/>
              </w:rPr>
            </w:pPr>
            <w:r w:rsidRPr="0085135A">
              <w:rPr>
                <w:rFonts w:ascii="Times New Roman" w:eastAsia="Calibri" w:hAnsi="Times New Roman" w:cs="Times New Roman"/>
                <w:color w:val="000000"/>
              </w:rPr>
              <w:t>13520</w:t>
            </w:r>
          </w:p>
        </w:tc>
        <w:tc>
          <w:tcPr>
            <w:tcW w:w="850" w:type="dxa"/>
            <w:tcBorders>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5951</w:t>
            </w:r>
          </w:p>
        </w:tc>
        <w:tc>
          <w:tcPr>
            <w:tcW w:w="738" w:type="dxa"/>
            <w:tcBorders>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44,2%</w:t>
            </w:r>
          </w:p>
        </w:tc>
        <w:tc>
          <w:tcPr>
            <w:tcW w:w="730" w:type="dxa"/>
            <w:tcBorders>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2044</w:t>
            </w:r>
          </w:p>
        </w:tc>
        <w:tc>
          <w:tcPr>
            <w:tcW w:w="800" w:type="dxa"/>
            <w:tcBorders>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15%</w:t>
            </w:r>
          </w:p>
        </w:tc>
        <w:tc>
          <w:tcPr>
            <w:tcW w:w="709" w:type="dxa"/>
            <w:tcBorders>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3408</w:t>
            </w:r>
          </w:p>
        </w:tc>
        <w:tc>
          <w:tcPr>
            <w:tcW w:w="680" w:type="dxa"/>
            <w:tcBorders>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25,2%</w:t>
            </w:r>
          </w:p>
        </w:tc>
        <w:tc>
          <w:tcPr>
            <w:tcW w:w="876" w:type="dxa"/>
            <w:tcBorders>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2117</w:t>
            </w:r>
          </w:p>
        </w:tc>
        <w:tc>
          <w:tcPr>
            <w:tcW w:w="708" w:type="dxa"/>
            <w:tcBorders>
              <w:left w:val="single" w:sz="1" w:space="0" w:color="000000"/>
              <w:bottom w:val="single" w:sz="1" w:space="0" w:color="000000"/>
              <w:right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15,6%</w:t>
            </w:r>
          </w:p>
        </w:tc>
      </w:tr>
      <w:tr w:rsidR="00EC1E3E" w:rsidRPr="0085135A" w:rsidTr="00282517">
        <w:trPr>
          <w:cantSplit/>
          <w:trHeight w:val="28"/>
        </w:trPr>
        <w:tc>
          <w:tcPr>
            <w:tcW w:w="730" w:type="dxa"/>
            <w:tcBorders>
              <w:left w:val="single" w:sz="1" w:space="0" w:color="000000"/>
              <w:bottom w:val="single" w:sz="1" w:space="0" w:color="000000"/>
            </w:tcBorders>
            <w:vAlign w:val="center"/>
          </w:tcPr>
          <w:p w:rsidR="00EC1E3E" w:rsidRPr="0085135A" w:rsidRDefault="00EC1E3E" w:rsidP="00E84518">
            <w:pPr>
              <w:jc w:val="center"/>
              <w:rPr>
                <w:rFonts w:ascii="Times New Roman" w:eastAsia="Calibri" w:hAnsi="Times New Roman" w:cs="Times New Roman"/>
                <w:color w:val="000000"/>
              </w:rPr>
            </w:pPr>
            <w:r w:rsidRPr="0085135A">
              <w:rPr>
                <w:rFonts w:ascii="Times New Roman" w:eastAsia="Calibri" w:hAnsi="Times New Roman" w:cs="Times New Roman"/>
                <w:color w:val="000000"/>
              </w:rPr>
              <w:t>2020</w:t>
            </w:r>
          </w:p>
        </w:tc>
        <w:tc>
          <w:tcPr>
            <w:tcW w:w="1168" w:type="dxa"/>
            <w:tcBorders>
              <w:left w:val="single" w:sz="1" w:space="0" w:color="000000"/>
              <w:bottom w:val="single" w:sz="1" w:space="0" w:color="000000"/>
            </w:tcBorders>
            <w:vAlign w:val="center"/>
          </w:tcPr>
          <w:p w:rsidR="00EC1E3E" w:rsidRPr="0085135A" w:rsidRDefault="00EC1E3E" w:rsidP="00E84518">
            <w:pPr>
              <w:jc w:val="center"/>
              <w:rPr>
                <w:rFonts w:ascii="Times New Roman" w:eastAsia="Calibri" w:hAnsi="Times New Roman" w:cs="Times New Roman"/>
                <w:color w:val="000000"/>
              </w:rPr>
            </w:pPr>
            <w:r w:rsidRPr="0085135A">
              <w:rPr>
                <w:rFonts w:ascii="Times New Roman" w:eastAsia="Calibri" w:hAnsi="Times New Roman" w:cs="Times New Roman"/>
                <w:color w:val="000000"/>
              </w:rPr>
              <w:t>25189</w:t>
            </w:r>
          </w:p>
        </w:tc>
        <w:tc>
          <w:tcPr>
            <w:tcW w:w="1748" w:type="dxa"/>
            <w:tcBorders>
              <w:left w:val="single" w:sz="1" w:space="0" w:color="000000"/>
              <w:bottom w:val="single" w:sz="1" w:space="0" w:color="000000"/>
            </w:tcBorders>
            <w:vAlign w:val="center"/>
          </w:tcPr>
          <w:p w:rsidR="00EC1E3E" w:rsidRPr="0085135A" w:rsidRDefault="00EC1E3E" w:rsidP="00E84518">
            <w:pPr>
              <w:jc w:val="center"/>
              <w:rPr>
                <w:rFonts w:ascii="Times New Roman" w:eastAsia="Calibri" w:hAnsi="Times New Roman" w:cs="Times New Roman"/>
                <w:color w:val="000000"/>
              </w:rPr>
            </w:pPr>
            <w:r w:rsidRPr="0085135A">
              <w:rPr>
                <w:rFonts w:ascii="Times New Roman" w:eastAsia="Calibri" w:hAnsi="Times New Roman" w:cs="Times New Roman"/>
                <w:color w:val="000000"/>
              </w:rPr>
              <w:t>8690</w:t>
            </w:r>
          </w:p>
        </w:tc>
        <w:tc>
          <w:tcPr>
            <w:tcW w:w="850" w:type="dxa"/>
            <w:tcBorders>
              <w:left w:val="single" w:sz="1" w:space="0" w:color="000000"/>
              <w:bottom w:val="single" w:sz="1" w:space="0" w:color="000000"/>
            </w:tcBorders>
            <w:vAlign w:val="center"/>
          </w:tcPr>
          <w:p w:rsidR="00EC1E3E" w:rsidRPr="0085135A" w:rsidRDefault="00EC1E3E" w:rsidP="00E84518">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4262</w:t>
            </w:r>
          </w:p>
        </w:tc>
        <w:tc>
          <w:tcPr>
            <w:tcW w:w="738" w:type="dxa"/>
            <w:tcBorders>
              <w:left w:val="single" w:sz="1" w:space="0" w:color="000000"/>
              <w:bottom w:val="single" w:sz="1" w:space="0" w:color="000000"/>
            </w:tcBorders>
            <w:vAlign w:val="center"/>
          </w:tcPr>
          <w:p w:rsidR="00EC1E3E" w:rsidRPr="0085135A" w:rsidRDefault="00EC1E3E" w:rsidP="00E84518">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49%</w:t>
            </w:r>
          </w:p>
        </w:tc>
        <w:tc>
          <w:tcPr>
            <w:tcW w:w="730" w:type="dxa"/>
            <w:tcBorders>
              <w:left w:val="single" w:sz="1" w:space="0" w:color="000000"/>
              <w:bottom w:val="single" w:sz="1" w:space="0" w:color="000000"/>
            </w:tcBorders>
            <w:vAlign w:val="center"/>
          </w:tcPr>
          <w:p w:rsidR="00EC1E3E" w:rsidRPr="0085135A" w:rsidRDefault="00EC1E3E" w:rsidP="00E84518">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894</w:t>
            </w:r>
          </w:p>
        </w:tc>
        <w:tc>
          <w:tcPr>
            <w:tcW w:w="800" w:type="dxa"/>
            <w:tcBorders>
              <w:left w:val="single" w:sz="1" w:space="0" w:color="000000"/>
              <w:bottom w:val="single" w:sz="1" w:space="0" w:color="000000"/>
            </w:tcBorders>
            <w:vAlign w:val="center"/>
          </w:tcPr>
          <w:p w:rsidR="00EC1E3E" w:rsidRPr="0085135A" w:rsidRDefault="00EC1E3E" w:rsidP="00E84518">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11%</w:t>
            </w:r>
          </w:p>
        </w:tc>
        <w:tc>
          <w:tcPr>
            <w:tcW w:w="709" w:type="dxa"/>
            <w:tcBorders>
              <w:left w:val="single" w:sz="1" w:space="0" w:color="000000"/>
              <w:bottom w:val="single" w:sz="1" w:space="0" w:color="000000"/>
            </w:tcBorders>
            <w:vAlign w:val="center"/>
          </w:tcPr>
          <w:p w:rsidR="00EC1E3E" w:rsidRPr="0085135A" w:rsidRDefault="00EC1E3E" w:rsidP="00E84518">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1791</w:t>
            </w:r>
          </w:p>
        </w:tc>
        <w:tc>
          <w:tcPr>
            <w:tcW w:w="680" w:type="dxa"/>
            <w:tcBorders>
              <w:left w:val="single" w:sz="1" w:space="0" w:color="000000"/>
              <w:bottom w:val="single" w:sz="1" w:space="0" w:color="000000"/>
            </w:tcBorders>
            <w:vAlign w:val="center"/>
          </w:tcPr>
          <w:p w:rsidR="00EC1E3E" w:rsidRPr="0085135A" w:rsidRDefault="00EC1E3E" w:rsidP="00E84518">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20%</w:t>
            </w:r>
          </w:p>
        </w:tc>
        <w:tc>
          <w:tcPr>
            <w:tcW w:w="876" w:type="dxa"/>
            <w:tcBorders>
              <w:left w:val="single" w:sz="1" w:space="0" w:color="000000"/>
              <w:bottom w:val="single" w:sz="1" w:space="0" w:color="000000"/>
            </w:tcBorders>
            <w:vAlign w:val="center"/>
          </w:tcPr>
          <w:p w:rsidR="00EC1E3E" w:rsidRPr="0085135A" w:rsidRDefault="00EC1E3E" w:rsidP="00E84518">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1743</w:t>
            </w:r>
          </w:p>
        </w:tc>
        <w:tc>
          <w:tcPr>
            <w:tcW w:w="708" w:type="dxa"/>
            <w:tcBorders>
              <w:left w:val="single" w:sz="1" w:space="0" w:color="000000"/>
              <w:bottom w:val="single" w:sz="1" w:space="0" w:color="000000"/>
              <w:right w:val="single" w:sz="1" w:space="0" w:color="000000"/>
            </w:tcBorders>
            <w:vAlign w:val="center"/>
          </w:tcPr>
          <w:p w:rsidR="00EC1E3E" w:rsidRPr="0085135A" w:rsidRDefault="00EC1E3E" w:rsidP="00E84518">
            <w:pPr>
              <w:suppressLineNumbers/>
              <w:suppressAutoHyphens/>
              <w:snapToGrid w:val="0"/>
              <w:spacing w:after="0" w:line="240" w:lineRule="auto"/>
              <w:jc w:val="center"/>
              <w:rPr>
                <w:rFonts w:ascii="Times New Roman" w:eastAsia="Times New Roman" w:hAnsi="Times New Roman" w:cs="Times New Roman"/>
                <w:color w:val="000000"/>
                <w:lang w:eastAsia="ar-SA"/>
              </w:rPr>
            </w:pPr>
            <w:r w:rsidRPr="0085135A">
              <w:rPr>
                <w:rFonts w:ascii="Times New Roman" w:eastAsia="Times New Roman" w:hAnsi="Times New Roman" w:cs="Times New Roman"/>
                <w:color w:val="000000"/>
                <w:lang w:eastAsia="ar-SA"/>
              </w:rPr>
              <w:t>20%</w:t>
            </w:r>
          </w:p>
        </w:tc>
      </w:tr>
      <w:tr w:rsidR="00EC1E3E" w:rsidRPr="0085135A" w:rsidTr="00282517">
        <w:trPr>
          <w:cantSplit/>
          <w:trHeight w:val="166"/>
        </w:trPr>
        <w:tc>
          <w:tcPr>
            <w:tcW w:w="730" w:type="dxa"/>
            <w:tcBorders>
              <w:left w:val="single" w:sz="1" w:space="0" w:color="000000"/>
              <w:bottom w:val="single" w:sz="1" w:space="0" w:color="000000"/>
            </w:tcBorders>
            <w:vAlign w:val="center"/>
          </w:tcPr>
          <w:p w:rsidR="00EC1E3E" w:rsidRPr="0085135A" w:rsidRDefault="00EC1E3E" w:rsidP="0085135A">
            <w:pPr>
              <w:jc w:val="center"/>
              <w:rPr>
                <w:rFonts w:ascii="Times New Roman" w:eastAsia="Calibri" w:hAnsi="Times New Roman" w:cs="Times New Roman"/>
                <w:color w:val="000000"/>
              </w:rPr>
            </w:pPr>
            <w:r>
              <w:rPr>
                <w:rFonts w:ascii="Times New Roman" w:eastAsia="Calibri" w:hAnsi="Times New Roman" w:cs="Times New Roman"/>
                <w:color w:val="000000"/>
              </w:rPr>
              <w:t>2021</w:t>
            </w:r>
          </w:p>
        </w:tc>
        <w:tc>
          <w:tcPr>
            <w:tcW w:w="1168" w:type="dxa"/>
            <w:tcBorders>
              <w:left w:val="single" w:sz="1" w:space="0" w:color="000000"/>
              <w:bottom w:val="single" w:sz="1" w:space="0" w:color="000000"/>
            </w:tcBorders>
            <w:vAlign w:val="center"/>
          </w:tcPr>
          <w:p w:rsidR="00EC1E3E" w:rsidRPr="0085135A" w:rsidRDefault="000E6B5B" w:rsidP="0085135A">
            <w:pPr>
              <w:jc w:val="center"/>
              <w:rPr>
                <w:rFonts w:ascii="Times New Roman" w:eastAsia="Calibri" w:hAnsi="Times New Roman" w:cs="Times New Roman"/>
                <w:color w:val="000000"/>
              </w:rPr>
            </w:pPr>
            <w:r>
              <w:rPr>
                <w:rFonts w:ascii="Times New Roman" w:eastAsia="Calibri" w:hAnsi="Times New Roman" w:cs="Times New Roman"/>
                <w:color w:val="000000"/>
              </w:rPr>
              <w:t>24805</w:t>
            </w:r>
          </w:p>
        </w:tc>
        <w:tc>
          <w:tcPr>
            <w:tcW w:w="1748" w:type="dxa"/>
            <w:tcBorders>
              <w:left w:val="single" w:sz="1" w:space="0" w:color="000000"/>
              <w:bottom w:val="single" w:sz="1" w:space="0" w:color="000000"/>
            </w:tcBorders>
            <w:vAlign w:val="center"/>
          </w:tcPr>
          <w:p w:rsidR="00EC1E3E" w:rsidRPr="0085135A" w:rsidRDefault="000E6B5B" w:rsidP="0085135A">
            <w:pPr>
              <w:jc w:val="center"/>
              <w:rPr>
                <w:rFonts w:ascii="Times New Roman" w:eastAsia="Calibri" w:hAnsi="Times New Roman" w:cs="Times New Roman"/>
                <w:color w:val="000000"/>
              </w:rPr>
            </w:pPr>
            <w:r>
              <w:rPr>
                <w:rFonts w:ascii="Times New Roman" w:eastAsia="Calibri" w:hAnsi="Times New Roman" w:cs="Times New Roman"/>
                <w:color w:val="000000"/>
              </w:rPr>
              <w:t>12305</w:t>
            </w:r>
          </w:p>
        </w:tc>
        <w:tc>
          <w:tcPr>
            <w:tcW w:w="850" w:type="dxa"/>
            <w:tcBorders>
              <w:left w:val="single" w:sz="1" w:space="0" w:color="000000"/>
              <w:bottom w:val="single" w:sz="1" w:space="0" w:color="000000"/>
            </w:tcBorders>
            <w:vAlign w:val="center"/>
          </w:tcPr>
          <w:p w:rsidR="00EC1E3E" w:rsidRPr="0085135A" w:rsidRDefault="00C573B1"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5737</w:t>
            </w:r>
          </w:p>
        </w:tc>
        <w:tc>
          <w:tcPr>
            <w:tcW w:w="738" w:type="dxa"/>
            <w:tcBorders>
              <w:left w:val="single" w:sz="1" w:space="0" w:color="000000"/>
              <w:bottom w:val="single" w:sz="1" w:space="0" w:color="000000"/>
            </w:tcBorders>
            <w:vAlign w:val="center"/>
          </w:tcPr>
          <w:p w:rsidR="00EC1E3E" w:rsidRPr="0085135A" w:rsidRDefault="003E67C3"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46</w:t>
            </w:r>
            <w:r w:rsidR="00716EA0">
              <w:rPr>
                <w:rFonts w:ascii="Times New Roman" w:eastAsia="Times New Roman" w:hAnsi="Times New Roman" w:cs="Times New Roman"/>
                <w:color w:val="000000"/>
                <w:lang w:eastAsia="ar-SA"/>
              </w:rPr>
              <w:t>,8</w:t>
            </w:r>
            <w:r>
              <w:rPr>
                <w:rFonts w:ascii="Times New Roman" w:eastAsia="Times New Roman" w:hAnsi="Times New Roman" w:cs="Times New Roman"/>
                <w:color w:val="000000"/>
                <w:lang w:eastAsia="ar-SA"/>
              </w:rPr>
              <w:t>%</w:t>
            </w:r>
          </w:p>
        </w:tc>
        <w:tc>
          <w:tcPr>
            <w:tcW w:w="730" w:type="dxa"/>
            <w:tcBorders>
              <w:left w:val="single" w:sz="1" w:space="0" w:color="000000"/>
              <w:bottom w:val="single" w:sz="1" w:space="0" w:color="000000"/>
            </w:tcBorders>
            <w:vAlign w:val="center"/>
          </w:tcPr>
          <w:p w:rsidR="00EC1E3E" w:rsidRPr="0085135A" w:rsidRDefault="00C573B1"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1385</w:t>
            </w:r>
          </w:p>
        </w:tc>
        <w:tc>
          <w:tcPr>
            <w:tcW w:w="800" w:type="dxa"/>
            <w:tcBorders>
              <w:left w:val="single" w:sz="1" w:space="0" w:color="000000"/>
              <w:bottom w:val="single" w:sz="1" w:space="0" w:color="000000"/>
            </w:tcBorders>
            <w:vAlign w:val="center"/>
          </w:tcPr>
          <w:p w:rsidR="00EC1E3E" w:rsidRPr="0085135A" w:rsidRDefault="003E67C3"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11,2%</w:t>
            </w:r>
          </w:p>
        </w:tc>
        <w:tc>
          <w:tcPr>
            <w:tcW w:w="709" w:type="dxa"/>
            <w:tcBorders>
              <w:left w:val="single" w:sz="1" w:space="0" w:color="000000"/>
              <w:bottom w:val="single" w:sz="1" w:space="0" w:color="000000"/>
            </w:tcBorders>
            <w:vAlign w:val="center"/>
          </w:tcPr>
          <w:p w:rsidR="00EC1E3E" w:rsidRPr="0085135A" w:rsidRDefault="00A370D5"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2701</w:t>
            </w:r>
          </w:p>
        </w:tc>
        <w:tc>
          <w:tcPr>
            <w:tcW w:w="680" w:type="dxa"/>
            <w:tcBorders>
              <w:left w:val="single" w:sz="1" w:space="0" w:color="000000"/>
              <w:bottom w:val="single" w:sz="1" w:space="0" w:color="000000"/>
            </w:tcBorders>
            <w:vAlign w:val="center"/>
          </w:tcPr>
          <w:p w:rsidR="00EC1E3E" w:rsidRPr="0085135A" w:rsidRDefault="003E67C3"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21,9%</w:t>
            </w:r>
          </w:p>
        </w:tc>
        <w:tc>
          <w:tcPr>
            <w:tcW w:w="876" w:type="dxa"/>
            <w:tcBorders>
              <w:left w:val="single" w:sz="1" w:space="0" w:color="000000"/>
              <w:bottom w:val="single" w:sz="1" w:space="0" w:color="000000"/>
            </w:tcBorders>
            <w:vAlign w:val="center"/>
          </w:tcPr>
          <w:p w:rsidR="00EC1E3E" w:rsidRPr="0085135A" w:rsidRDefault="00A370D5"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2482</w:t>
            </w:r>
          </w:p>
        </w:tc>
        <w:tc>
          <w:tcPr>
            <w:tcW w:w="708" w:type="dxa"/>
            <w:tcBorders>
              <w:left w:val="single" w:sz="1" w:space="0" w:color="000000"/>
              <w:bottom w:val="single" w:sz="1" w:space="0" w:color="000000"/>
              <w:right w:val="single" w:sz="1" w:space="0" w:color="000000"/>
            </w:tcBorders>
            <w:vAlign w:val="center"/>
          </w:tcPr>
          <w:p w:rsidR="00EC1E3E" w:rsidRPr="0085135A" w:rsidRDefault="003E67C3" w:rsidP="0085135A">
            <w:pPr>
              <w:suppressLineNumbers/>
              <w:suppressAutoHyphens/>
              <w:snapToGrid w:val="0"/>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20,1%</w:t>
            </w:r>
          </w:p>
        </w:tc>
      </w:tr>
    </w:tbl>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ind w:firstLine="709"/>
        <w:jc w:val="right"/>
        <w:rPr>
          <w:rFonts w:ascii="Times New Roman" w:eastAsia="Calibri" w:hAnsi="Times New Roman" w:cs="Times New Roman"/>
          <w:color w:val="000000"/>
          <w:sz w:val="16"/>
          <w:szCs w:val="16"/>
        </w:rPr>
      </w:pPr>
    </w:p>
    <w:tbl>
      <w:tblPr>
        <w:tblW w:w="9769" w:type="dxa"/>
        <w:tblInd w:w="95" w:type="dxa"/>
        <w:tblLayout w:type="fixed"/>
        <w:tblCellMar>
          <w:top w:w="55" w:type="dxa"/>
          <w:left w:w="55" w:type="dxa"/>
          <w:bottom w:w="55" w:type="dxa"/>
          <w:right w:w="55" w:type="dxa"/>
        </w:tblCellMar>
        <w:tblLook w:val="0000" w:firstRow="0" w:lastRow="0" w:firstColumn="0" w:lastColumn="0" w:noHBand="0" w:noVBand="0"/>
      </w:tblPr>
      <w:tblGrid>
        <w:gridCol w:w="811"/>
        <w:gridCol w:w="709"/>
        <w:gridCol w:w="708"/>
        <w:gridCol w:w="567"/>
        <w:gridCol w:w="709"/>
        <w:gridCol w:w="567"/>
        <w:gridCol w:w="709"/>
        <w:gridCol w:w="567"/>
        <w:gridCol w:w="500"/>
        <w:gridCol w:w="669"/>
        <w:gridCol w:w="674"/>
        <w:gridCol w:w="567"/>
        <w:gridCol w:w="708"/>
        <w:gridCol w:w="657"/>
        <w:gridCol w:w="647"/>
      </w:tblGrid>
      <w:tr w:rsidR="0085135A" w:rsidRPr="0085135A" w:rsidTr="00E607FA">
        <w:trPr>
          <w:cantSplit/>
          <w:trHeight w:hRule="exact" w:val="409"/>
        </w:trPr>
        <w:tc>
          <w:tcPr>
            <w:tcW w:w="811" w:type="dxa"/>
            <w:vMerge w:val="restart"/>
            <w:tcBorders>
              <w:top w:val="single" w:sz="1" w:space="0" w:color="000000"/>
              <w:left w:val="single" w:sz="1" w:space="0" w:color="000000"/>
              <w:bottom w:val="single" w:sz="1" w:space="0" w:color="000000"/>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bCs/>
                <w:color w:val="000000"/>
                <w:sz w:val="20"/>
                <w:szCs w:val="20"/>
                <w:lang w:eastAsia="ar-SA"/>
              </w:rPr>
              <w:t>Год</w:t>
            </w:r>
          </w:p>
        </w:tc>
        <w:tc>
          <w:tcPr>
            <w:tcW w:w="2693" w:type="dxa"/>
            <w:gridSpan w:val="4"/>
            <w:tcBorders>
              <w:top w:val="single" w:sz="1" w:space="0" w:color="000000"/>
              <w:left w:val="single" w:sz="1" w:space="0" w:color="000000"/>
              <w:bottom w:val="single" w:sz="1" w:space="0" w:color="000000"/>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 xml:space="preserve">из них </w:t>
            </w:r>
          </w:p>
        </w:tc>
        <w:tc>
          <w:tcPr>
            <w:tcW w:w="6265" w:type="dxa"/>
            <w:gridSpan w:val="10"/>
            <w:tcBorders>
              <w:top w:val="single" w:sz="1" w:space="0" w:color="000000"/>
              <w:left w:val="single" w:sz="1" w:space="0" w:color="000000"/>
              <w:bottom w:val="single" w:sz="1" w:space="0" w:color="000000"/>
              <w:right w:val="single" w:sz="1" w:space="0" w:color="000000"/>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5135A">
              <w:rPr>
                <w:rFonts w:ascii="Times New Roman" w:eastAsia="Times New Roman" w:hAnsi="Times New Roman" w:cs="Times New Roman"/>
                <w:b/>
                <w:color w:val="000000"/>
                <w:sz w:val="20"/>
                <w:szCs w:val="20"/>
                <w:lang w:eastAsia="ar-SA"/>
              </w:rPr>
              <w:t>из них по образованию:</w:t>
            </w:r>
          </w:p>
        </w:tc>
      </w:tr>
      <w:tr w:rsidR="0085135A" w:rsidRPr="0085135A" w:rsidTr="00E607FA">
        <w:trPr>
          <w:cantSplit/>
          <w:trHeight w:hRule="exact" w:val="373"/>
        </w:trPr>
        <w:tc>
          <w:tcPr>
            <w:tcW w:w="811" w:type="dxa"/>
            <w:vMerge/>
            <w:tcBorders>
              <w:top w:val="single" w:sz="1" w:space="0" w:color="000000"/>
              <w:left w:val="single" w:sz="1" w:space="0" w:color="000000"/>
              <w:bottom w:val="single" w:sz="1" w:space="0" w:color="000000"/>
            </w:tcBorders>
            <w:vAlign w:val="center"/>
          </w:tcPr>
          <w:p w:rsidR="0085135A" w:rsidRPr="0085135A" w:rsidRDefault="0085135A" w:rsidP="0085135A">
            <w:pPr>
              <w:spacing w:after="0" w:line="240" w:lineRule="auto"/>
              <w:rPr>
                <w:rFonts w:ascii="Times New Roman" w:eastAsia="Calibri" w:hAnsi="Times New Roman" w:cs="Times New Roman"/>
                <w:b/>
                <w:color w:val="000000"/>
                <w:sz w:val="20"/>
                <w:szCs w:val="20"/>
              </w:rPr>
            </w:pPr>
          </w:p>
        </w:tc>
        <w:tc>
          <w:tcPr>
            <w:tcW w:w="1417" w:type="dxa"/>
            <w:gridSpan w:val="2"/>
            <w:tcBorders>
              <w:left w:val="single" w:sz="1" w:space="0" w:color="000000"/>
              <w:bottom w:val="single" w:sz="1" w:space="0" w:color="000000"/>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bCs/>
                <w:color w:val="000000"/>
                <w:sz w:val="20"/>
                <w:szCs w:val="20"/>
                <w:lang w:eastAsia="ar-SA"/>
              </w:rPr>
              <w:t>Женщин</w:t>
            </w:r>
          </w:p>
        </w:tc>
        <w:tc>
          <w:tcPr>
            <w:tcW w:w="1276" w:type="dxa"/>
            <w:gridSpan w:val="2"/>
            <w:tcBorders>
              <w:left w:val="single" w:sz="1" w:space="0" w:color="000000"/>
              <w:bottom w:val="single" w:sz="1" w:space="0" w:color="000000"/>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85135A">
              <w:rPr>
                <w:rFonts w:ascii="Times New Roman" w:eastAsia="Times New Roman" w:hAnsi="Times New Roman" w:cs="Times New Roman"/>
                <w:b/>
                <w:bCs/>
                <w:color w:val="000000"/>
                <w:sz w:val="20"/>
                <w:szCs w:val="20"/>
                <w:lang w:eastAsia="ar-SA"/>
              </w:rPr>
              <w:t>Мужчин</w:t>
            </w:r>
          </w:p>
        </w:tc>
        <w:tc>
          <w:tcPr>
            <w:tcW w:w="1276" w:type="dxa"/>
            <w:gridSpan w:val="2"/>
            <w:tcBorders>
              <w:top w:val="single" w:sz="1" w:space="0" w:color="000000"/>
              <w:left w:val="single" w:sz="1" w:space="0" w:color="000000"/>
              <w:bottom w:val="single" w:sz="1" w:space="0" w:color="000000"/>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5135A">
              <w:rPr>
                <w:rFonts w:ascii="Times New Roman" w:eastAsia="Times New Roman" w:hAnsi="Times New Roman" w:cs="Times New Roman"/>
                <w:b/>
                <w:color w:val="000000"/>
                <w:sz w:val="20"/>
                <w:szCs w:val="20"/>
                <w:lang w:eastAsia="ar-SA"/>
              </w:rPr>
              <w:t>высшее</w:t>
            </w:r>
          </w:p>
        </w:tc>
        <w:tc>
          <w:tcPr>
            <w:tcW w:w="1067" w:type="dxa"/>
            <w:gridSpan w:val="2"/>
            <w:tcBorders>
              <w:top w:val="single" w:sz="1" w:space="0" w:color="000000"/>
              <w:left w:val="single" w:sz="1" w:space="0" w:color="000000"/>
              <w:bottom w:val="single" w:sz="1" w:space="0" w:color="000000"/>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5135A">
              <w:rPr>
                <w:rFonts w:ascii="Times New Roman" w:eastAsia="Times New Roman" w:hAnsi="Times New Roman" w:cs="Times New Roman"/>
                <w:b/>
                <w:color w:val="000000"/>
                <w:sz w:val="20"/>
                <w:szCs w:val="20"/>
                <w:lang w:eastAsia="ar-SA"/>
              </w:rPr>
              <w:t>н/высшее</w:t>
            </w:r>
          </w:p>
        </w:tc>
        <w:tc>
          <w:tcPr>
            <w:tcW w:w="1343" w:type="dxa"/>
            <w:gridSpan w:val="2"/>
            <w:tcBorders>
              <w:top w:val="single" w:sz="1" w:space="0" w:color="000000"/>
              <w:left w:val="single" w:sz="1" w:space="0" w:color="000000"/>
              <w:bottom w:val="single" w:sz="1" w:space="0" w:color="000000"/>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5135A">
              <w:rPr>
                <w:rFonts w:ascii="Times New Roman" w:eastAsia="Times New Roman" w:hAnsi="Times New Roman" w:cs="Times New Roman"/>
                <w:b/>
                <w:color w:val="000000"/>
                <w:sz w:val="20"/>
                <w:szCs w:val="20"/>
                <w:lang w:eastAsia="ar-SA"/>
              </w:rPr>
              <w:t>ср/спец-е</w:t>
            </w:r>
          </w:p>
        </w:tc>
        <w:tc>
          <w:tcPr>
            <w:tcW w:w="1275" w:type="dxa"/>
            <w:gridSpan w:val="2"/>
            <w:tcBorders>
              <w:top w:val="single" w:sz="1" w:space="0" w:color="000000"/>
              <w:left w:val="single" w:sz="1" w:space="0" w:color="000000"/>
              <w:bottom w:val="single" w:sz="1" w:space="0" w:color="000000"/>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5135A">
              <w:rPr>
                <w:rFonts w:ascii="Times New Roman" w:eastAsia="Times New Roman" w:hAnsi="Times New Roman" w:cs="Times New Roman"/>
                <w:b/>
                <w:color w:val="000000"/>
                <w:sz w:val="20"/>
                <w:szCs w:val="20"/>
                <w:lang w:eastAsia="ar-SA"/>
              </w:rPr>
              <w:t>среднее</w:t>
            </w:r>
          </w:p>
        </w:tc>
        <w:tc>
          <w:tcPr>
            <w:tcW w:w="1304" w:type="dxa"/>
            <w:gridSpan w:val="2"/>
            <w:tcBorders>
              <w:top w:val="single" w:sz="1" w:space="0" w:color="000000"/>
              <w:left w:val="single" w:sz="1" w:space="0" w:color="000000"/>
              <w:bottom w:val="single" w:sz="1" w:space="0" w:color="000000"/>
              <w:right w:val="single" w:sz="1" w:space="0" w:color="000000"/>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85135A">
              <w:rPr>
                <w:rFonts w:ascii="Times New Roman" w:eastAsia="Times New Roman" w:hAnsi="Times New Roman" w:cs="Times New Roman"/>
                <w:b/>
                <w:color w:val="000000"/>
                <w:sz w:val="20"/>
                <w:szCs w:val="20"/>
                <w:lang w:eastAsia="ar-SA"/>
              </w:rPr>
              <w:t>н/среднее</w:t>
            </w:r>
          </w:p>
        </w:tc>
      </w:tr>
      <w:tr w:rsidR="0085135A" w:rsidRPr="0085135A" w:rsidTr="00E607FA">
        <w:trPr>
          <w:cantSplit/>
          <w:trHeight w:val="136"/>
        </w:trPr>
        <w:tc>
          <w:tcPr>
            <w:tcW w:w="811" w:type="dxa"/>
            <w:vMerge/>
            <w:tcBorders>
              <w:top w:val="single" w:sz="1" w:space="0" w:color="000000"/>
              <w:left w:val="single" w:sz="1" w:space="0" w:color="000000"/>
              <w:bottom w:val="single" w:sz="4" w:space="0" w:color="auto"/>
            </w:tcBorders>
            <w:vAlign w:val="center"/>
          </w:tcPr>
          <w:p w:rsidR="0085135A" w:rsidRPr="0085135A" w:rsidRDefault="0085135A" w:rsidP="0085135A">
            <w:pPr>
              <w:spacing w:after="0" w:line="240" w:lineRule="auto"/>
              <w:rPr>
                <w:rFonts w:ascii="Times New Roman" w:eastAsia="Calibri" w:hAnsi="Times New Roman" w:cs="Times New Roman"/>
                <w:b/>
                <w:color w:val="000000"/>
                <w:sz w:val="20"/>
                <w:szCs w:val="20"/>
              </w:rPr>
            </w:pPr>
          </w:p>
        </w:tc>
        <w:tc>
          <w:tcPr>
            <w:tcW w:w="709"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708"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c>
          <w:tcPr>
            <w:tcW w:w="567"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709"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c>
          <w:tcPr>
            <w:tcW w:w="567"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709"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c>
          <w:tcPr>
            <w:tcW w:w="567"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500"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c>
          <w:tcPr>
            <w:tcW w:w="669"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674"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c>
          <w:tcPr>
            <w:tcW w:w="567"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708"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c>
          <w:tcPr>
            <w:tcW w:w="657" w:type="dxa"/>
            <w:tcBorders>
              <w:left w:val="single" w:sz="1" w:space="0" w:color="000000"/>
              <w:bottom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Чел.</w:t>
            </w:r>
          </w:p>
        </w:tc>
        <w:tc>
          <w:tcPr>
            <w:tcW w:w="647" w:type="dxa"/>
            <w:tcBorders>
              <w:left w:val="single" w:sz="1" w:space="0" w:color="000000"/>
              <w:bottom w:val="single" w:sz="4" w:space="0" w:color="auto"/>
              <w:right w:val="single" w:sz="1" w:space="0" w:color="000000"/>
            </w:tcBorders>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0"/>
                <w:szCs w:val="20"/>
              </w:rPr>
            </w:pPr>
            <w:r w:rsidRPr="0085135A">
              <w:rPr>
                <w:rFonts w:ascii="Times New Roman" w:eastAsia="Calibri" w:hAnsi="Times New Roman" w:cs="Times New Roman"/>
                <w:b/>
                <w:color w:val="000000"/>
                <w:sz w:val="20"/>
                <w:szCs w:val="20"/>
              </w:rPr>
              <w:t>%</w:t>
            </w:r>
          </w:p>
        </w:tc>
      </w:tr>
      <w:tr w:rsidR="0085135A" w:rsidRPr="0085135A" w:rsidTr="00E607FA">
        <w:trPr>
          <w:cantSplit/>
          <w:trHeight w:val="136"/>
        </w:trPr>
        <w:tc>
          <w:tcPr>
            <w:tcW w:w="811"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4507</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33,3%</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3062</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22,5%</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937</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12,3%</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70</w:t>
            </w:r>
          </w:p>
        </w:tc>
        <w:tc>
          <w:tcPr>
            <w:tcW w:w="50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1%</w:t>
            </w:r>
          </w:p>
        </w:tc>
        <w:tc>
          <w:tcPr>
            <w:tcW w:w="66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3530</w:t>
            </w:r>
          </w:p>
        </w:tc>
        <w:tc>
          <w:tcPr>
            <w:tcW w:w="67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46,6%</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2337</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30,8%</w:t>
            </w:r>
          </w:p>
        </w:tc>
        <w:tc>
          <w:tcPr>
            <w:tcW w:w="65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695</w:t>
            </w:r>
          </w:p>
        </w:tc>
        <w:tc>
          <w:tcPr>
            <w:tcW w:w="64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9,1%</w:t>
            </w:r>
          </w:p>
        </w:tc>
      </w:tr>
      <w:tr w:rsidR="00105DB7" w:rsidRPr="0085135A" w:rsidTr="00E607FA">
        <w:trPr>
          <w:cantSplit/>
          <w:trHeight w:val="136"/>
        </w:trPr>
        <w:tc>
          <w:tcPr>
            <w:tcW w:w="811" w:type="dxa"/>
            <w:tcBorders>
              <w:top w:val="single" w:sz="4" w:space="0" w:color="auto"/>
              <w:left w:val="single" w:sz="4" w:space="0" w:color="auto"/>
              <w:bottom w:val="single" w:sz="4" w:space="0" w:color="auto"/>
              <w:right w:val="single" w:sz="4" w:space="0" w:color="auto"/>
            </w:tcBorders>
            <w:vAlign w:val="center"/>
          </w:tcPr>
          <w:p w:rsidR="00105DB7" w:rsidRPr="0085135A" w:rsidRDefault="00105DB7" w:rsidP="00E84518">
            <w:pPr>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2969</w:t>
            </w:r>
          </w:p>
        </w:tc>
        <w:tc>
          <w:tcPr>
            <w:tcW w:w="708"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1893</w:t>
            </w:r>
          </w:p>
        </w:tc>
        <w:tc>
          <w:tcPr>
            <w:tcW w:w="709"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754</w:t>
            </w:r>
          </w:p>
        </w:tc>
        <w:tc>
          <w:tcPr>
            <w:tcW w:w="709"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52</w:t>
            </w:r>
          </w:p>
        </w:tc>
        <w:tc>
          <w:tcPr>
            <w:tcW w:w="500"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1%</w:t>
            </w:r>
          </w:p>
        </w:tc>
        <w:tc>
          <w:tcPr>
            <w:tcW w:w="669"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1605</w:t>
            </w:r>
          </w:p>
        </w:tc>
        <w:tc>
          <w:tcPr>
            <w:tcW w:w="674"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1350</w:t>
            </w:r>
          </w:p>
        </w:tc>
        <w:tc>
          <w:tcPr>
            <w:tcW w:w="708"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27%</w:t>
            </w:r>
          </w:p>
        </w:tc>
        <w:tc>
          <w:tcPr>
            <w:tcW w:w="657"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1101</w:t>
            </w:r>
          </w:p>
        </w:tc>
        <w:tc>
          <w:tcPr>
            <w:tcW w:w="647" w:type="dxa"/>
            <w:tcBorders>
              <w:top w:val="single" w:sz="4" w:space="0" w:color="auto"/>
              <w:left w:val="single" w:sz="4" w:space="0" w:color="auto"/>
              <w:bottom w:val="single" w:sz="4" w:space="0" w:color="auto"/>
              <w:right w:val="single" w:sz="4" w:space="0" w:color="auto"/>
            </w:tcBorders>
          </w:tcPr>
          <w:p w:rsidR="00105DB7" w:rsidRPr="0085135A" w:rsidRDefault="00105DB7" w:rsidP="00E84518">
            <w:pPr>
              <w:snapToGrid w:val="0"/>
              <w:spacing w:after="0" w:line="240" w:lineRule="auto"/>
              <w:jc w:val="center"/>
              <w:rPr>
                <w:rFonts w:ascii="Times New Roman" w:eastAsia="Calibri" w:hAnsi="Times New Roman" w:cs="Times New Roman"/>
                <w:color w:val="000000"/>
                <w:sz w:val="20"/>
                <w:szCs w:val="20"/>
              </w:rPr>
            </w:pPr>
            <w:r w:rsidRPr="0085135A">
              <w:rPr>
                <w:rFonts w:ascii="Times New Roman" w:eastAsia="Calibri" w:hAnsi="Times New Roman" w:cs="Times New Roman"/>
                <w:color w:val="000000"/>
                <w:sz w:val="20"/>
                <w:szCs w:val="20"/>
              </w:rPr>
              <w:t>22%</w:t>
            </w:r>
          </w:p>
        </w:tc>
      </w:tr>
      <w:tr w:rsidR="00105DB7" w:rsidRPr="0085135A" w:rsidTr="00E607FA">
        <w:trPr>
          <w:cantSplit/>
          <w:trHeight w:val="136"/>
        </w:trPr>
        <w:tc>
          <w:tcPr>
            <w:tcW w:w="811" w:type="dxa"/>
            <w:tcBorders>
              <w:top w:val="single" w:sz="4" w:space="0" w:color="auto"/>
              <w:left w:val="single" w:sz="4" w:space="0" w:color="auto"/>
              <w:bottom w:val="single" w:sz="4" w:space="0" w:color="auto"/>
              <w:right w:val="single" w:sz="4" w:space="0" w:color="auto"/>
            </w:tcBorders>
            <w:vAlign w:val="center"/>
          </w:tcPr>
          <w:p w:rsidR="00105DB7" w:rsidRPr="0085135A" w:rsidRDefault="00105DB7" w:rsidP="0085135A">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105DB7" w:rsidRPr="0085135A" w:rsidRDefault="0080017A"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4007</w:t>
            </w:r>
          </w:p>
        </w:tc>
        <w:tc>
          <w:tcPr>
            <w:tcW w:w="708" w:type="dxa"/>
            <w:tcBorders>
              <w:top w:val="single" w:sz="4" w:space="0" w:color="auto"/>
              <w:left w:val="single" w:sz="4" w:space="0" w:color="auto"/>
              <w:bottom w:val="single" w:sz="4" w:space="0" w:color="auto"/>
              <w:right w:val="single" w:sz="4" w:space="0" w:color="auto"/>
            </w:tcBorders>
          </w:tcPr>
          <w:p w:rsidR="00105DB7" w:rsidRPr="0085135A" w:rsidRDefault="00F309DA"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32,5%</w:t>
            </w:r>
          </w:p>
        </w:tc>
        <w:tc>
          <w:tcPr>
            <w:tcW w:w="567" w:type="dxa"/>
            <w:tcBorders>
              <w:top w:val="single" w:sz="4" w:space="0" w:color="auto"/>
              <w:left w:val="single" w:sz="4" w:space="0" w:color="auto"/>
              <w:bottom w:val="single" w:sz="4" w:space="0" w:color="auto"/>
              <w:right w:val="single" w:sz="4" w:space="0" w:color="auto"/>
            </w:tcBorders>
          </w:tcPr>
          <w:p w:rsidR="00105DB7" w:rsidRPr="0085135A" w:rsidRDefault="00B25804"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2561</w:t>
            </w:r>
          </w:p>
        </w:tc>
        <w:tc>
          <w:tcPr>
            <w:tcW w:w="709" w:type="dxa"/>
            <w:tcBorders>
              <w:top w:val="single" w:sz="4" w:space="0" w:color="auto"/>
              <w:left w:val="single" w:sz="4" w:space="0" w:color="auto"/>
              <w:bottom w:val="single" w:sz="4" w:space="0" w:color="auto"/>
              <w:right w:val="single" w:sz="4" w:space="0" w:color="auto"/>
            </w:tcBorders>
          </w:tcPr>
          <w:p w:rsidR="00105DB7" w:rsidRPr="0085135A" w:rsidRDefault="00F309DA"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w:t>
            </w:r>
          </w:p>
        </w:tc>
        <w:tc>
          <w:tcPr>
            <w:tcW w:w="567" w:type="dxa"/>
            <w:tcBorders>
              <w:top w:val="single" w:sz="4" w:space="0" w:color="auto"/>
              <w:left w:val="single" w:sz="4" w:space="0" w:color="auto"/>
              <w:bottom w:val="single" w:sz="4" w:space="0" w:color="auto"/>
              <w:right w:val="single" w:sz="4" w:space="0" w:color="auto"/>
            </w:tcBorders>
          </w:tcPr>
          <w:p w:rsidR="00105DB7" w:rsidRPr="0085135A" w:rsidRDefault="00B25804"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1072</w:t>
            </w:r>
          </w:p>
        </w:tc>
        <w:tc>
          <w:tcPr>
            <w:tcW w:w="709" w:type="dxa"/>
            <w:tcBorders>
              <w:top w:val="single" w:sz="4" w:space="0" w:color="auto"/>
              <w:left w:val="single" w:sz="4" w:space="0" w:color="auto"/>
              <w:bottom w:val="single" w:sz="4" w:space="0" w:color="auto"/>
              <w:right w:val="single" w:sz="4" w:space="0" w:color="auto"/>
            </w:tcBorders>
          </w:tcPr>
          <w:p w:rsidR="00105DB7" w:rsidRPr="0085135A" w:rsidRDefault="00D121B8"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16,3%</w:t>
            </w:r>
          </w:p>
        </w:tc>
        <w:tc>
          <w:tcPr>
            <w:tcW w:w="567" w:type="dxa"/>
            <w:tcBorders>
              <w:top w:val="single" w:sz="4" w:space="0" w:color="auto"/>
              <w:left w:val="single" w:sz="4" w:space="0" w:color="auto"/>
              <w:bottom w:val="single" w:sz="4" w:space="0" w:color="auto"/>
              <w:right w:val="single" w:sz="4" w:space="0" w:color="auto"/>
            </w:tcBorders>
          </w:tcPr>
          <w:p w:rsidR="00105DB7" w:rsidRPr="0085135A" w:rsidRDefault="00B25804"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114</w:t>
            </w:r>
          </w:p>
        </w:tc>
        <w:tc>
          <w:tcPr>
            <w:tcW w:w="500" w:type="dxa"/>
            <w:tcBorders>
              <w:top w:val="single" w:sz="4" w:space="0" w:color="auto"/>
              <w:left w:val="single" w:sz="4" w:space="0" w:color="auto"/>
              <w:bottom w:val="single" w:sz="4" w:space="0" w:color="auto"/>
              <w:right w:val="single" w:sz="4" w:space="0" w:color="auto"/>
            </w:tcBorders>
          </w:tcPr>
          <w:p w:rsidR="00105DB7" w:rsidRPr="0085135A" w:rsidRDefault="00D121B8"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669" w:type="dxa"/>
            <w:tcBorders>
              <w:top w:val="single" w:sz="4" w:space="0" w:color="auto"/>
              <w:left w:val="single" w:sz="4" w:space="0" w:color="auto"/>
              <w:bottom w:val="single" w:sz="4" w:space="0" w:color="auto"/>
              <w:right w:val="single" w:sz="4" w:space="0" w:color="auto"/>
            </w:tcBorders>
          </w:tcPr>
          <w:p w:rsidR="00105DB7" w:rsidRPr="0085135A" w:rsidRDefault="00E607FA"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2016</w:t>
            </w:r>
          </w:p>
        </w:tc>
        <w:tc>
          <w:tcPr>
            <w:tcW w:w="674" w:type="dxa"/>
            <w:tcBorders>
              <w:top w:val="single" w:sz="4" w:space="0" w:color="auto"/>
              <w:left w:val="single" w:sz="4" w:space="0" w:color="auto"/>
              <w:bottom w:val="single" w:sz="4" w:space="0" w:color="auto"/>
              <w:right w:val="single" w:sz="4" w:space="0" w:color="auto"/>
            </w:tcBorders>
          </w:tcPr>
          <w:p w:rsidR="00105DB7" w:rsidRPr="0085135A" w:rsidRDefault="00D121B8"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30,6%</w:t>
            </w:r>
          </w:p>
        </w:tc>
        <w:tc>
          <w:tcPr>
            <w:tcW w:w="567" w:type="dxa"/>
            <w:tcBorders>
              <w:top w:val="single" w:sz="4" w:space="0" w:color="auto"/>
              <w:left w:val="single" w:sz="4" w:space="0" w:color="auto"/>
              <w:bottom w:val="single" w:sz="4" w:space="0" w:color="auto"/>
              <w:right w:val="single" w:sz="4" w:space="0" w:color="auto"/>
            </w:tcBorders>
          </w:tcPr>
          <w:p w:rsidR="00105DB7" w:rsidRPr="0085135A" w:rsidRDefault="00E607FA"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1995</w:t>
            </w:r>
          </w:p>
        </w:tc>
        <w:tc>
          <w:tcPr>
            <w:tcW w:w="708" w:type="dxa"/>
            <w:tcBorders>
              <w:top w:val="single" w:sz="4" w:space="0" w:color="auto"/>
              <w:left w:val="single" w:sz="4" w:space="0" w:color="auto"/>
              <w:bottom w:val="single" w:sz="4" w:space="0" w:color="auto"/>
              <w:right w:val="single" w:sz="4" w:space="0" w:color="auto"/>
            </w:tcBorders>
          </w:tcPr>
          <w:p w:rsidR="00105DB7" w:rsidRPr="0085135A" w:rsidRDefault="00502E55"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30,3%</w:t>
            </w:r>
          </w:p>
        </w:tc>
        <w:tc>
          <w:tcPr>
            <w:tcW w:w="657" w:type="dxa"/>
            <w:tcBorders>
              <w:top w:val="single" w:sz="4" w:space="0" w:color="auto"/>
              <w:left w:val="single" w:sz="4" w:space="0" w:color="auto"/>
              <w:bottom w:val="single" w:sz="4" w:space="0" w:color="auto"/>
              <w:right w:val="single" w:sz="4" w:space="0" w:color="auto"/>
            </w:tcBorders>
          </w:tcPr>
          <w:p w:rsidR="00105DB7" w:rsidRPr="0085135A" w:rsidRDefault="0080017A"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137</w:t>
            </w:r>
            <w:r w:rsidR="00E607FA">
              <w:rPr>
                <w:rFonts w:ascii="Times New Roman" w:eastAsia="Calibri" w:hAnsi="Times New Roman" w:cs="Times New Roman"/>
                <w:color w:val="000000"/>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105DB7" w:rsidRPr="0085135A" w:rsidRDefault="00502E55" w:rsidP="0085135A">
            <w:pPr>
              <w:snapToGri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w:t>
            </w:r>
          </w:p>
        </w:tc>
      </w:tr>
    </w:tbl>
    <w:p w:rsidR="0085135A" w:rsidRPr="0085135A" w:rsidRDefault="0085135A" w:rsidP="0085135A">
      <w:pPr>
        <w:tabs>
          <w:tab w:val="left" w:pos="13620"/>
        </w:tabs>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tabs>
          <w:tab w:val="left" w:pos="13620"/>
        </w:tabs>
        <w:spacing w:after="0" w:line="240" w:lineRule="auto"/>
        <w:ind w:firstLine="709"/>
        <w:jc w:val="both"/>
        <w:rPr>
          <w:rFonts w:ascii="Times New Roman" w:eastAsia="Calibri" w:hAnsi="Times New Roman" w:cs="Times New Roman"/>
          <w:color w:val="C00000"/>
          <w:sz w:val="28"/>
          <w:szCs w:val="28"/>
        </w:rPr>
      </w:pPr>
    </w:p>
    <w:p w:rsidR="0085135A" w:rsidRPr="0085135A" w:rsidRDefault="0085135A" w:rsidP="0085135A">
      <w:pPr>
        <w:tabs>
          <w:tab w:val="left" w:pos="13620"/>
        </w:tabs>
        <w:spacing w:after="0" w:line="240" w:lineRule="auto"/>
        <w:ind w:firstLine="709"/>
        <w:jc w:val="both"/>
        <w:rPr>
          <w:rFonts w:ascii="Times New Roman" w:eastAsia="Calibri" w:hAnsi="Times New Roman" w:cs="Times New Roman"/>
          <w:color w:val="C00000"/>
          <w:sz w:val="28"/>
          <w:szCs w:val="28"/>
        </w:rPr>
      </w:pPr>
    </w:p>
    <w:p w:rsidR="0085135A" w:rsidRPr="0085135A" w:rsidRDefault="0085135A" w:rsidP="0085135A">
      <w:pPr>
        <w:tabs>
          <w:tab w:val="left" w:pos="13620"/>
        </w:tabs>
        <w:spacing w:after="0" w:line="240" w:lineRule="auto"/>
        <w:ind w:firstLine="709"/>
        <w:jc w:val="both"/>
        <w:rPr>
          <w:rFonts w:ascii="Times New Roman" w:eastAsia="Calibri" w:hAnsi="Times New Roman" w:cs="Times New Roman"/>
          <w:color w:val="C00000"/>
          <w:sz w:val="28"/>
          <w:szCs w:val="28"/>
        </w:rPr>
      </w:pPr>
    </w:p>
    <w:p w:rsidR="0085135A" w:rsidRPr="0085135A" w:rsidRDefault="0085135A" w:rsidP="0085135A">
      <w:pPr>
        <w:tabs>
          <w:tab w:val="left" w:pos="13620"/>
        </w:tabs>
        <w:spacing w:after="0" w:line="240" w:lineRule="auto"/>
        <w:ind w:firstLine="709"/>
        <w:jc w:val="both"/>
        <w:rPr>
          <w:rFonts w:ascii="Times New Roman" w:eastAsia="Calibri" w:hAnsi="Times New Roman" w:cs="Times New Roman"/>
          <w:color w:val="C00000"/>
          <w:sz w:val="28"/>
          <w:szCs w:val="28"/>
        </w:rPr>
        <w:sectPr w:rsidR="0085135A" w:rsidRPr="0085135A" w:rsidSect="003E062F">
          <w:pgSz w:w="11906" w:h="16838" w:code="9"/>
          <w:pgMar w:top="1134" w:right="567" w:bottom="1134" w:left="1134" w:header="709" w:footer="709" w:gutter="0"/>
          <w:cols w:space="708"/>
          <w:docGrid w:linePitch="360"/>
        </w:sectPr>
      </w:pPr>
    </w:p>
    <w:p w:rsidR="0085135A" w:rsidRPr="0085135A" w:rsidRDefault="0085135A" w:rsidP="0085135A">
      <w:pPr>
        <w:tabs>
          <w:tab w:val="left" w:pos="426"/>
        </w:tabs>
        <w:spacing w:after="0" w:line="240" w:lineRule="auto"/>
        <w:ind w:right="-427"/>
        <w:jc w:val="center"/>
        <w:rPr>
          <w:rFonts w:ascii="Times New Roman" w:eastAsia="Times New Roman" w:hAnsi="Times New Roman" w:cs="Times New Roman"/>
          <w:b/>
          <w:caps/>
          <w:sz w:val="28"/>
          <w:szCs w:val="28"/>
        </w:rPr>
      </w:pPr>
      <w:r w:rsidRPr="0085135A">
        <w:rPr>
          <w:rFonts w:ascii="Times New Roman" w:eastAsia="Times New Roman" w:hAnsi="Times New Roman" w:cs="Times New Roman"/>
          <w:b/>
          <w:caps/>
          <w:sz w:val="28"/>
          <w:szCs w:val="28"/>
          <w:lang w:val="en-US"/>
        </w:rPr>
        <w:t>IX</w:t>
      </w:r>
      <w:r w:rsidRPr="0085135A">
        <w:rPr>
          <w:rFonts w:ascii="Times New Roman" w:eastAsia="Times New Roman" w:hAnsi="Times New Roman" w:cs="Times New Roman"/>
          <w:b/>
          <w:caps/>
          <w:sz w:val="28"/>
          <w:szCs w:val="28"/>
        </w:rPr>
        <w:t>. Справочно-библиографическое, информационное и социально-правовое обслуживание пользователей</w:t>
      </w:r>
    </w:p>
    <w:p w:rsidR="0085135A" w:rsidRPr="0085135A" w:rsidRDefault="0085135A" w:rsidP="0085135A">
      <w:pPr>
        <w:tabs>
          <w:tab w:val="left" w:pos="426"/>
        </w:tabs>
        <w:spacing w:after="0" w:line="240" w:lineRule="auto"/>
        <w:ind w:right="-427"/>
        <w:jc w:val="center"/>
        <w:rPr>
          <w:rFonts w:ascii="Times New Roman" w:eastAsia="Times New Roman" w:hAnsi="Times New Roman" w:cs="Times New Roman"/>
          <w:b/>
          <w:caps/>
          <w:sz w:val="28"/>
          <w:szCs w:val="28"/>
        </w:rPr>
      </w:pPr>
    </w:p>
    <w:p w:rsidR="0085135A" w:rsidRPr="0085135A" w:rsidRDefault="0085135A" w:rsidP="0085135A">
      <w:pPr>
        <w:tabs>
          <w:tab w:val="left" w:pos="426"/>
        </w:tabs>
        <w:spacing w:after="0" w:line="240" w:lineRule="auto"/>
        <w:ind w:right="-427"/>
        <w:jc w:val="center"/>
        <w:rPr>
          <w:rFonts w:ascii="Times New Roman" w:eastAsia="Times New Roman" w:hAnsi="Times New Roman" w:cs="Times New Roman"/>
          <w:b/>
          <w:caps/>
          <w:sz w:val="28"/>
          <w:szCs w:val="28"/>
        </w:rPr>
      </w:pPr>
      <w:r w:rsidRPr="0085135A">
        <w:rPr>
          <w:rFonts w:ascii="Times New Roman" w:eastAsia="Times New Roman" w:hAnsi="Times New Roman" w:cs="Times New Roman"/>
          <w:b/>
          <w:caps/>
          <w:sz w:val="28"/>
          <w:szCs w:val="28"/>
        </w:rPr>
        <w:t>Справочно-библиографическая</w:t>
      </w:r>
    </w:p>
    <w:p w:rsidR="0085135A" w:rsidRPr="0085135A" w:rsidRDefault="0085135A" w:rsidP="0085135A">
      <w:pPr>
        <w:tabs>
          <w:tab w:val="left" w:pos="426"/>
        </w:tabs>
        <w:spacing w:after="0" w:line="240" w:lineRule="auto"/>
        <w:ind w:right="-427"/>
        <w:jc w:val="center"/>
        <w:rPr>
          <w:rFonts w:ascii="Times New Roman" w:eastAsia="Times New Roman" w:hAnsi="Times New Roman" w:cs="Times New Roman"/>
          <w:b/>
          <w:caps/>
          <w:sz w:val="28"/>
          <w:szCs w:val="28"/>
        </w:rPr>
      </w:pPr>
      <w:r w:rsidRPr="0085135A">
        <w:rPr>
          <w:rFonts w:ascii="Times New Roman" w:eastAsia="Times New Roman" w:hAnsi="Times New Roman" w:cs="Times New Roman"/>
          <w:b/>
          <w:caps/>
          <w:sz w:val="28"/>
          <w:szCs w:val="28"/>
        </w:rPr>
        <w:t>и информационная деятельность</w:t>
      </w:r>
    </w:p>
    <w:p w:rsidR="0085135A" w:rsidRPr="0085135A" w:rsidRDefault="0085135A" w:rsidP="0085135A">
      <w:pPr>
        <w:spacing w:after="0" w:line="240" w:lineRule="auto"/>
        <w:ind w:right="-427"/>
        <w:jc w:val="center"/>
        <w:rPr>
          <w:rFonts w:ascii="Times New Roman" w:eastAsia="Times New Roman" w:hAnsi="Times New Roman" w:cs="Times New Roman"/>
          <w:b/>
          <w:bCs/>
          <w:sz w:val="28"/>
          <w:szCs w:val="28"/>
          <w:lang w:eastAsia="ru-RU"/>
        </w:rPr>
      </w:pPr>
    </w:p>
    <w:p w:rsidR="0085135A" w:rsidRPr="0085135A" w:rsidRDefault="0085135A" w:rsidP="0085135A">
      <w:pPr>
        <w:spacing w:after="0" w:line="240" w:lineRule="auto"/>
        <w:rPr>
          <w:rFonts w:ascii="Times New Roman" w:eastAsia="Times New Roman" w:hAnsi="Times New Roman" w:cs="Times New Roman"/>
          <w:color w:val="000000"/>
          <w:sz w:val="28"/>
          <w:szCs w:val="28"/>
          <w:lang w:eastAsia="ru-RU"/>
        </w:rPr>
      </w:pPr>
    </w:p>
    <w:p w:rsidR="001C45E9" w:rsidRPr="00DA775B" w:rsidRDefault="001C45E9" w:rsidP="001C45E9">
      <w:pPr>
        <w:spacing w:after="0"/>
        <w:ind w:left="57" w:firstLine="708"/>
        <w:jc w:val="both"/>
        <w:rPr>
          <w:rFonts w:ascii="Times New Roman" w:eastAsia="Calibri" w:hAnsi="Times New Roman" w:cs="Times New Roman"/>
          <w:sz w:val="28"/>
          <w:szCs w:val="28"/>
        </w:rPr>
      </w:pPr>
      <w:r w:rsidRPr="00DA775B">
        <w:rPr>
          <w:rFonts w:ascii="Times New Roman" w:eastAsia="Calibri" w:hAnsi="Times New Roman" w:cs="Times New Roman"/>
          <w:sz w:val="28"/>
          <w:szCs w:val="28"/>
        </w:rPr>
        <w:t>Главный библиограф</w:t>
      </w:r>
      <w:r w:rsidR="00D94FBF">
        <w:rPr>
          <w:rFonts w:ascii="Times New Roman" w:eastAsia="Calibri" w:hAnsi="Times New Roman" w:cs="Times New Roman"/>
          <w:sz w:val="28"/>
          <w:szCs w:val="28"/>
        </w:rPr>
        <w:t xml:space="preserve"> -</w:t>
      </w:r>
      <w:r w:rsidRPr="00DA775B">
        <w:rPr>
          <w:rFonts w:ascii="Times New Roman" w:eastAsia="Calibri" w:hAnsi="Times New Roman" w:cs="Times New Roman"/>
          <w:sz w:val="28"/>
          <w:szCs w:val="28"/>
        </w:rPr>
        <w:t xml:space="preserve"> </w:t>
      </w:r>
      <w:r w:rsidRPr="00D94FBF">
        <w:rPr>
          <w:rFonts w:ascii="Times New Roman" w:eastAsia="Calibri" w:hAnsi="Times New Roman" w:cs="Times New Roman"/>
          <w:b/>
          <w:sz w:val="28"/>
          <w:szCs w:val="28"/>
        </w:rPr>
        <w:t>Шибанова Любовь Борисовна</w:t>
      </w:r>
      <w:r w:rsidRPr="00DA775B">
        <w:rPr>
          <w:rFonts w:ascii="Times New Roman" w:eastAsia="Calibri" w:hAnsi="Times New Roman" w:cs="Times New Roman"/>
          <w:sz w:val="28"/>
          <w:szCs w:val="28"/>
        </w:rPr>
        <w:t>, образование высшее, стаж работы в должности библиографа</w:t>
      </w:r>
      <w:r w:rsidR="00D94FBF">
        <w:rPr>
          <w:rFonts w:ascii="Times New Roman" w:eastAsia="Calibri" w:hAnsi="Times New Roman" w:cs="Times New Roman"/>
          <w:sz w:val="28"/>
          <w:szCs w:val="28"/>
        </w:rPr>
        <w:t xml:space="preserve"> -</w:t>
      </w:r>
      <w:r w:rsidRPr="00DA775B">
        <w:rPr>
          <w:rFonts w:ascii="Times New Roman" w:eastAsia="Calibri" w:hAnsi="Times New Roman" w:cs="Times New Roman"/>
          <w:sz w:val="28"/>
          <w:szCs w:val="28"/>
        </w:rPr>
        <w:t xml:space="preserve"> 5 лет.</w:t>
      </w:r>
    </w:p>
    <w:p w:rsidR="001C45E9" w:rsidRPr="00DA775B" w:rsidRDefault="001C45E9" w:rsidP="001C45E9">
      <w:pPr>
        <w:spacing w:after="0"/>
        <w:jc w:val="both"/>
        <w:rPr>
          <w:rFonts w:ascii="Times New Roman" w:eastAsia="Calibri" w:hAnsi="Times New Roman" w:cs="Times New Roman"/>
          <w:sz w:val="28"/>
          <w:szCs w:val="28"/>
        </w:rPr>
      </w:pPr>
      <w:r w:rsidRPr="00DA775B">
        <w:rPr>
          <w:rFonts w:ascii="Times New Roman" w:eastAsia="Calibri" w:hAnsi="Times New Roman" w:cs="Times New Roman"/>
          <w:sz w:val="28"/>
          <w:szCs w:val="28"/>
        </w:rPr>
        <w:t xml:space="preserve">Электронная почта: </w:t>
      </w:r>
      <w:r w:rsidRPr="00DA775B">
        <w:rPr>
          <w:rFonts w:ascii="Times New Roman" w:eastAsia="Calibri" w:hAnsi="Times New Roman" w:cs="Times New Roman"/>
          <w:color w:val="0000FF"/>
          <w:sz w:val="28"/>
          <w:szCs w:val="28"/>
          <w:u w:val="single"/>
          <w:lang w:val="en-US"/>
        </w:rPr>
        <w:t>lubovsib</w:t>
      </w:r>
      <w:r w:rsidRPr="00DA775B">
        <w:rPr>
          <w:rFonts w:ascii="Times New Roman" w:eastAsia="Calibri" w:hAnsi="Times New Roman" w:cs="Times New Roman"/>
          <w:color w:val="0000FF"/>
          <w:sz w:val="28"/>
          <w:szCs w:val="28"/>
          <w:u w:val="single"/>
        </w:rPr>
        <w:t>7@</w:t>
      </w:r>
      <w:r w:rsidRPr="00DA775B">
        <w:rPr>
          <w:rFonts w:ascii="Times New Roman" w:eastAsia="Calibri" w:hAnsi="Times New Roman" w:cs="Times New Roman"/>
          <w:color w:val="0000FF"/>
          <w:sz w:val="28"/>
          <w:szCs w:val="28"/>
          <w:u w:val="single"/>
          <w:lang w:val="en-US"/>
        </w:rPr>
        <w:t>gmail</w:t>
      </w:r>
      <w:r w:rsidRPr="00DA775B">
        <w:rPr>
          <w:rFonts w:ascii="Times New Roman" w:eastAsia="Calibri" w:hAnsi="Times New Roman" w:cs="Times New Roman"/>
          <w:color w:val="0000FF"/>
          <w:sz w:val="28"/>
          <w:szCs w:val="28"/>
          <w:u w:val="single"/>
        </w:rPr>
        <w:t>.</w:t>
      </w:r>
      <w:r w:rsidRPr="00DA775B">
        <w:rPr>
          <w:rFonts w:ascii="Times New Roman" w:eastAsia="Calibri" w:hAnsi="Times New Roman" w:cs="Times New Roman"/>
          <w:color w:val="0000FF"/>
          <w:sz w:val="28"/>
          <w:szCs w:val="28"/>
          <w:u w:val="single"/>
          <w:lang w:val="en-US"/>
        </w:rPr>
        <w:t>com</w:t>
      </w:r>
    </w:p>
    <w:p w:rsidR="001C45E9" w:rsidRPr="00DA775B" w:rsidRDefault="001C45E9" w:rsidP="001C45E9">
      <w:pPr>
        <w:spacing w:after="0"/>
        <w:jc w:val="both"/>
        <w:rPr>
          <w:rFonts w:ascii="Times New Roman" w:eastAsia="Calibri" w:hAnsi="Times New Roman" w:cs="Times New Roman"/>
          <w:color w:val="0000FF"/>
          <w:sz w:val="28"/>
          <w:szCs w:val="28"/>
          <w:u w:val="single"/>
        </w:rPr>
      </w:pPr>
      <w:r w:rsidRPr="00DA775B">
        <w:rPr>
          <w:rFonts w:ascii="Times New Roman" w:eastAsia="Calibri" w:hAnsi="Times New Roman" w:cs="Times New Roman"/>
          <w:sz w:val="28"/>
          <w:szCs w:val="28"/>
        </w:rPr>
        <w:t xml:space="preserve">Сайт библиотеки: </w:t>
      </w:r>
      <w:hyperlink r:id="rId25" w:history="1">
        <w:r w:rsidRPr="00DA775B">
          <w:rPr>
            <w:rStyle w:val="af8"/>
            <w:rFonts w:ascii="Times New Roman" w:eastAsia="Calibri" w:hAnsi="Times New Roman" w:cs="Times New Roman"/>
            <w:sz w:val="28"/>
            <w:szCs w:val="28"/>
          </w:rPr>
          <w:t>http://nb-book.wixsite.com/biblabdulino</w:t>
        </w:r>
      </w:hyperlink>
    </w:p>
    <w:p w:rsidR="001C45E9" w:rsidRPr="00DA775B" w:rsidRDefault="001C45E9" w:rsidP="001C45E9">
      <w:pPr>
        <w:spacing w:after="0"/>
        <w:jc w:val="both"/>
        <w:rPr>
          <w:rFonts w:ascii="Times New Roman" w:hAnsi="Times New Roman" w:cs="Times New Roman"/>
          <w:color w:val="0000FF"/>
          <w:sz w:val="28"/>
          <w:szCs w:val="28"/>
        </w:rPr>
      </w:pPr>
      <w:r w:rsidRPr="00DA775B">
        <w:rPr>
          <w:rFonts w:ascii="Times New Roman" w:hAnsi="Times New Roman" w:cs="Times New Roman"/>
          <w:sz w:val="28"/>
          <w:szCs w:val="28"/>
        </w:rPr>
        <w:t xml:space="preserve">Аккаунт в социальной сети: </w:t>
      </w:r>
      <w:hyperlink r:id="rId26" w:history="1">
        <w:r w:rsidRPr="00DA775B">
          <w:rPr>
            <w:rFonts w:ascii="Times New Roman" w:hAnsi="Times New Roman" w:cs="Times New Roman"/>
            <w:color w:val="0000FF"/>
            <w:sz w:val="28"/>
            <w:szCs w:val="28"/>
            <w:u w:val="single"/>
          </w:rPr>
          <w:t>https://vk.com/id422245327</w:t>
        </w:r>
      </w:hyperlink>
      <w:r w:rsidRPr="00DA775B">
        <w:rPr>
          <w:rFonts w:ascii="Times New Roman" w:hAnsi="Times New Roman" w:cs="Times New Roman"/>
          <w:color w:val="0000FF"/>
          <w:sz w:val="28"/>
          <w:szCs w:val="28"/>
        </w:rPr>
        <w:t xml:space="preserve"> </w:t>
      </w:r>
    </w:p>
    <w:p w:rsidR="001C45E9" w:rsidRPr="00DA775B" w:rsidRDefault="001C45E9" w:rsidP="001C45E9">
      <w:pPr>
        <w:spacing w:after="0"/>
        <w:ind w:firstLine="567"/>
        <w:jc w:val="both"/>
        <w:rPr>
          <w:rFonts w:ascii="Times New Roman" w:eastAsia="Calibri" w:hAnsi="Times New Roman" w:cs="Times New Roman"/>
          <w:sz w:val="28"/>
          <w:szCs w:val="28"/>
        </w:rPr>
      </w:pPr>
      <w:r w:rsidRPr="00DA775B">
        <w:rPr>
          <w:rFonts w:ascii="Times New Roman" w:eastAsia="Calibri" w:hAnsi="Times New Roman" w:cs="Times New Roman"/>
          <w:sz w:val="28"/>
          <w:szCs w:val="28"/>
        </w:rPr>
        <w:t>Библиографический отдел библиотечной системы организует библиографическое обслуживание читателей всей системы. Он совместно с филиалами определяет состав справочно-библиографического аппарата РБ и филиалов, помогает филиалам в его организации и редактировании, координирует и контролирует библиографическую работу во всей системе.</w:t>
      </w:r>
    </w:p>
    <w:p w:rsidR="001C45E9" w:rsidRPr="00DA775B" w:rsidRDefault="001C45E9" w:rsidP="001C45E9">
      <w:pPr>
        <w:spacing w:after="0"/>
        <w:ind w:firstLine="567"/>
        <w:jc w:val="both"/>
        <w:rPr>
          <w:rFonts w:ascii="Times New Roman" w:eastAsia="Calibri" w:hAnsi="Times New Roman" w:cs="Times New Roman"/>
          <w:sz w:val="28"/>
          <w:szCs w:val="28"/>
        </w:rPr>
      </w:pPr>
      <w:r w:rsidRPr="00DA775B">
        <w:rPr>
          <w:rFonts w:ascii="Times New Roman" w:eastAsia="Calibri" w:hAnsi="Times New Roman" w:cs="Times New Roman"/>
          <w:sz w:val="28"/>
          <w:szCs w:val="28"/>
        </w:rPr>
        <w:t>В МБУ «Районная публичная библиотека им. А. Герцена» библиографической работой занимаются библиотекари филиалов, городского филиала и центральной детской библиотеки. Их участие предусматривается в едином плане библиографической работы учреждения.</w:t>
      </w:r>
    </w:p>
    <w:p w:rsidR="001C45E9" w:rsidRPr="00DA775B" w:rsidRDefault="001C45E9" w:rsidP="001C45E9">
      <w:pPr>
        <w:shd w:val="clear" w:color="auto" w:fill="FFFFFF"/>
        <w:spacing w:after="0"/>
        <w:ind w:firstLine="567"/>
        <w:jc w:val="both"/>
        <w:rPr>
          <w:rFonts w:ascii="Times New Roman" w:eastAsia="Times New Roman" w:hAnsi="Times New Roman" w:cs="Times New Roman"/>
          <w:sz w:val="28"/>
          <w:szCs w:val="28"/>
        </w:rPr>
      </w:pPr>
      <w:r w:rsidRPr="00DA775B">
        <w:rPr>
          <w:rFonts w:ascii="Times New Roman" w:eastAsia="Times New Roman" w:hAnsi="Times New Roman" w:cs="Times New Roman"/>
          <w:sz w:val="28"/>
          <w:szCs w:val="28"/>
        </w:rPr>
        <w:t>В 2021 году библиографическая работа библиотек Абдулинского городского округа осуществлялась по следующим направлениям: расширение информационных функций библиотек, предоставление информационных ресурсов по наиболее актуальным проблемам, формирование справочно-библиографического аппарата в традиционной и электронной организации справочно-библиографического обслуживания, информационной культуры, распространение библиотечно-библиографических знаний, оказание методической помощи библиотекам-филиалам.</w:t>
      </w:r>
    </w:p>
    <w:p w:rsidR="001C45E9" w:rsidRDefault="001C45E9" w:rsidP="001C45E9">
      <w:pPr>
        <w:spacing w:after="0"/>
        <w:ind w:firstLine="567"/>
        <w:jc w:val="both"/>
        <w:rPr>
          <w:rFonts w:ascii="Times New Roman" w:eastAsia="Times New Roman" w:hAnsi="Times New Roman" w:cs="Times New Roman"/>
          <w:sz w:val="28"/>
          <w:szCs w:val="28"/>
        </w:rPr>
      </w:pPr>
    </w:p>
    <w:p w:rsidR="001C45E9" w:rsidRDefault="001C45E9" w:rsidP="001C45E9">
      <w:pPr>
        <w:spacing w:after="0" w:line="240" w:lineRule="auto"/>
        <w:ind w:firstLine="567"/>
        <w:jc w:val="both"/>
        <w:rPr>
          <w:rFonts w:ascii="Times New Roman" w:eastAsia="Times New Roman" w:hAnsi="Times New Roman" w:cs="Times New Roman"/>
          <w:sz w:val="28"/>
          <w:szCs w:val="28"/>
        </w:rPr>
      </w:pPr>
    </w:p>
    <w:p w:rsidR="001C45E9" w:rsidRDefault="001C45E9" w:rsidP="001C45E9">
      <w:pPr>
        <w:spacing w:after="0" w:line="240" w:lineRule="auto"/>
        <w:ind w:right="-42" w:firstLine="709"/>
        <w:jc w:val="both"/>
        <w:rPr>
          <w:rFonts w:ascii="Times New Roman" w:eastAsia="Times New Roman" w:hAnsi="Times New Roman" w:cs="Times New Roman"/>
          <w:sz w:val="28"/>
          <w:szCs w:val="28"/>
        </w:rPr>
      </w:pPr>
    </w:p>
    <w:p w:rsidR="001C45E9" w:rsidRDefault="001C45E9" w:rsidP="001C45E9">
      <w:pPr>
        <w:spacing w:after="0" w:line="240" w:lineRule="auto"/>
        <w:ind w:right="-42" w:firstLine="709"/>
        <w:jc w:val="both"/>
        <w:rPr>
          <w:rFonts w:ascii="Times New Roman" w:eastAsia="Times New Roman" w:hAnsi="Times New Roman" w:cs="Times New Roman"/>
          <w:sz w:val="28"/>
          <w:szCs w:val="28"/>
        </w:rPr>
      </w:pPr>
    </w:p>
    <w:p w:rsidR="001C45E9" w:rsidRDefault="001C45E9" w:rsidP="001C45E9">
      <w:pPr>
        <w:spacing w:after="0" w:line="240" w:lineRule="auto"/>
        <w:ind w:right="-42" w:firstLine="709"/>
        <w:jc w:val="both"/>
        <w:rPr>
          <w:rFonts w:ascii="Times New Roman" w:eastAsia="Times New Roman" w:hAnsi="Times New Roman" w:cs="Times New Roman"/>
          <w:sz w:val="28"/>
          <w:szCs w:val="28"/>
        </w:rPr>
      </w:pPr>
    </w:p>
    <w:p w:rsidR="001C45E9" w:rsidRDefault="001C45E9" w:rsidP="001C45E9">
      <w:pPr>
        <w:spacing w:after="0" w:line="240" w:lineRule="auto"/>
        <w:ind w:right="-42" w:firstLine="709"/>
        <w:jc w:val="both"/>
        <w:rPr>
          <w:rFonts w:ascii="Times New Roman" w:eastAsia="Times New Roman" w:hAnsi="Times New Roman" w:cs="Times New Roman"/>
          <w:sz w:val="28"/>
          <w:szCs w:val="28"/>
        </w:rPr>
      </w:pPr>
    </w:p>
    <w:p w:rsidR="001C45E9" w:rsidRDefault="001C45E9" w:rsidP="001C45E9">
      <w:pPr>
        <w:spacing w:after="0" w:line="240" w:lineRule="auto"/>
        <w:ind w:right="-42" w:firstLine="709"/>
        <w:jc w:val="both"/>
        <w:rPr>
          <w:rFonts w:ascii="Times New Roman" w:eastAsia="Times New Roman" w:hAnsi="Times New Roman" w:cs="Times New Roman"/>
          <w:sz w:val="28"/>
          <w:szCs w:val="28"/>
        </w:rPr>
      </w:pPr>
    </w:p>
    <w:p w:rsidR="001C45E9" w:rsidRDefault="001C45E9" w:rsidP="001C45E9">
      <w:pPr>
        <w:spacing w:after="0" w:line="240" w:lineRule="auto"/>
        <w:ind w:right="-42" w:firstLine="709"/>
        <w:jc w:val="both"/>
        <w:rPr>
          <w:rFonts w:ascii="Times New Roman" w:eastAsia="Times New Roman" w:hAnsi="Times New Roman" w:cs="Times New Roman"/>
          <w:sz w:val="28"/>
          <w:szCs w:val="28"/>
        </w:rPr>
      </w:pPr>
    </w:p>
    <w:p w:rsidR="001C45E9" w:rsidRDefault="001C45E9" w:rsidP="001C45E9">
      <w:pPr>
        <w:spacing w:after="0" w:line="240" w:lineRule="auto"/>
        <w:ind w:right="-42" w:firstLine="709"/>
        <w:jc w:val="both"/>
        <w:rPr>
          <w:rFonts w:ascii="Times New Roman" w:eastAsia="Times New Roman" w:hAnsi="Times New Roman" w:cs="Times New Roman"/>
          <w:sz w:val="28"/>
          <w:szCs w:val="28"/>
        </w:rPr>
      </w:pPr>
    </w:p>
    <w:p w:rsidR="001C45E9" w:rsidRPr="00C62BB7" w:rsidRDefault="001C45E9" w:rsidP="00503A99">
      <w:pPr>
        <w:spacing w:after="0" w:line="240" w:lineRule="auto"/>
        <w:ind w:right="-42"/>
        <w:jc w:val="both"/>
        <w:rPr>
          <w:rFonts w:ascii="Times New Roman" w:eastAsia="Times New Roman" w:hAnsi="Times New Roman" w:cs="Times New Roman"/>
          <w:sz w:val="28"/>
          <w:szCs w:val="28"/>
          <w:lang w:eastAsia="ru-RU"/>
        </w:rPr>
      </w:pPr>
    </w:p>
    <w:p w:rsidR="001C45E9" w:rsidRPr="00C62BB7" w:rsidRDefault="001C45E9" w:rsidP="001C45E9">
      <w:pPr>
        <w:spacing w:after="0" w:line="240" w:lineRule="auto"/>
        <w:ind w:right="-42" w:firstLine="709"/>
        <w:jc w:val="both"/>
        <w:rPr>
          <w:rFonts w:ascii="Times New Roman" w:eastAsia="Times New Roman" w:hAnsi="Times New Roman" w:cs="Times New Roman"/>
          <w:sz w:val="28"/>
          <w:szCs w:val="28"/>
          <w:lang w:eastAsia="ru-RU"/>
        </w:rPr>
      </w:pPr>
    </w:p>
    <w:p w:rsidR="001C45E9" w:rsidRPr="00C62BB7" w:rsidRDefault="001C45E9" w:rsidP="001C45E9">
      <w:pPr>
        <w:spacing w:after="0" w:line="240" w:lineRule="auto"/>
        <w:ind w:right="-42" w:firstLine="709"/>
        <w:jc w:val="right"/>
        <w:rPr>
          <w:rFonts w:ascii="Times New Roman" w:eastAsia="Times New Roman" w:hAnsi="Times New Roman" w:cs="Times New Roman"/>
          <w:b/>
          <w:color w:val="000000"/>
          <w:sz w:val="28"/>
          <w:szCs w:val="28"/>
          <w:lang w:eastAsia="ru-RU"/>
        </w:rPr>
      </w:pPr>
      <w:r w:rsidRPr="00C62BB7">
        <w:rPr>
          <w:rFonts w:ascii="Times New Roman" w:eastAsia="Times New Roman" w:hAnsi="Times New Roman" w:cs="Times New Roman"/>
          <w:b/>
          <w:color w:val="000000"/>
          <w:sz w:val="28"/>
          <w:szCs w:val="28"/>
          <w:lang w:eastAsia="ru-RU"/>
        </w:rPr>
        <w:t>Таблица №45</w:t>
      </w:r>
    </w:p>
    <w:p w:rsidR="001C45E9" w:rsidRPr="00C62BB7" w:rsidRDefault="001C45E9" w:rsidP="001C45E9">
      <w:pPr>
        <w:spacing w:after="0" w:line="240" w:lineRule="auto"/>
        <w:ind w:right="-42" w:firstLine="709"/>
        <w:jc w:val="right"/>
        <w:rPr>
          <w:rFonts w:ascii="Times New Roman" w:eastAsia="Times New Roman" w:hAnsi="Times New Roman" w:cs="Times New Roman"/>
          <w:sz w:val="28"/>
          <w:szCs w:val="28"/>
          <w:lang w:eastAsia="ru-RU"/>
        </w:rPr>
      </w:pPr>
    </w:p>
    <w:p w:rsidR="001C45E9" w:rsidRPr="00C62BB7" w:rsidRDefault="001C45E9" w:rsidP="001C45E9">
      <w:pPr>
        <w:spacing w:after="0" w:line="240" w:lineRule="auto"/>
        <w:ind w:right="-42"/>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color w:val="000000"/>
          <w:sz w:val="28"/>
          <w:szCs w:val="28"/>
          <w:lang w:eastAsia="ru-RU"/>
        </w:rPr>
        <w:t xml:space="preserve">9.1. </w:t>
      </w:r>
      <w:r w:rsidRPr="00C62BB7">
        <w:rPr>
          <w:rFonts w:ascii="Times New Roman" w:eastAsia="Times New Roman" w:hAnsi="Times New Roman" w:cs="Times New Roman"/>
          <w:b/>
          <w:bCs/>
          <w:sz w:val="28"/>
          <w:szCs w:val="28"/>
          <w:lang w:eastAsia="ru-RU"/>
        </w:rPr>
        <w:t xml:space="preserve">Справочно-библиографические ресурсы (традиционные, электронные) </w:t>
      </w:r>
    </w:p>
    <w:p w:rsidR="001C45E9" w:rsidRPr="00C62BB7" w:rsidRDefault="001C45E9" w:rsidP="001C45E9">
      <w:pPr>
        <w:spacing w:after="0" w:line="240" w:lineRule="auto"/>
        <w:ind w:right="-42"/>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Система традиционных картотек</w:t>
      </w:r>
    </w:p>
    <w:p w:rsidR="001C45E9" w:rsidRPr="00C62BB7" w:rsidRDefault="001C45E9" w:rsidP="001C45E9">
      <w:pPr>
        <w:spacing w:after="0" w:line="240" w:lineRule="auto"/>
        <w:ind w:right="-42"/>
        <w:jc w:val="center"/>
        <w:rPr>
          <w:rFonts w:ascii="Times New Roman" w:eastAsia="Times New Roman" w:hAnsi="Times New Roman" w:cs="Times New Roman"/>
          <w:b/>
          <w:bCs/>
          <w:sz w:val="28"/>
          <w:szCs w:val="28"/>
          <w:lang w:eastAsia="ru-RU"/>
        </w:rPr>
      </w:pPr>
    </w:p>
    <w:tbl>
      <w:tblPr>
        <w:tblW w:w="99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09"/>
        <w:gridCol w:w="709"/>
        <w:gridCol w:w="678"/>
        <w:gridCol w:w="722"/>
        <w:gridCol w:w="567"/>
        <w:gridCol w:w="658"/>
        <w:gridCol w:w="617"/>
        <w:gridCol w:w="567"/>
        <w:gridCol w:w="709"/>
        <w:gridCol w:w="709"/>
        <w:gridCol w:w="709"/>
        <w:gridCol w:w="708"/>
      </w:tblGrid>
      <w:tr w:rsidR="001C45E9" w:rsidRPr="00C62BB7" w:rsidTr="00F90E7B">
        <w:trPr>
          <w:cantSplit/>
          <w:trHeight w:val="819"/>
        </w:trPr>
        <w:tc>
          <w:tcPr>
            <w:tcW w:w="1843" w:type="dxa"/>
            <w:vMerge w:val="restart"/>
            <w:textDirection w:val="btLr"/>
          </w:tcPr>
          <w:p w:rsidR="001C45E9" w:rsidRPr="00C62BB7" w:rsidRDefault="001C45E9" w:rsidP="00F90E7B">
            <w:pPr>
              <w:spacing w:after="0"/>
              <w:jc w:val="center"/>
              <w:rPr>
                <w:rFonts w:ascii="Times New Roman" w:eastAsia="Times New Roman" w:hAnsi="Times New Roman" w:cs="Times New Roman"/>
                <w:b/>
                <w:bCs/>
                <w:sz w:val="28"/>
                <w:szCs w:val="28"/>
                <w:lang w:eastAsia="ru-RU"/>
              </w:rPr>
            </w:pPr>
          </w:p>
          <w:p w:rsidR="001C45E9" w:rsidRPr="00C62BB7" w:rsidRDefault="001C45E9" w:rsidP="00F90E7B">
            <w:pPr>
              <w:spacing w:after="0"/>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8"/>
                <w:szCs w:val="28"/>
                <w:lang w:eastAsia="ru-RU"/>
              </w:rPr>
              <w:t>Библиотеки</w:t>
            </w:r>
          </w:p>
        </w:tc>
        <w:tc>
          <w:tcPr>
            <w:tcW w:w="2818" w:type="dxa"/>
            <w:gridSpan w:val="4"/>
            <w:tcBorders>
              <w:bottom w:val="single" w:sz="4" w:space="0" w:color="auto"/>
            </w:tcBorders>
          </w:tcPr>
          <w:p w:rsidR="001C45E9" w:rsidRPr="00C62BB7" w:rsidRDefault="001C45E9" w:rsidP="00F90E7B">
            <w:pPr>
              <w:spacing w:after="0"/>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СКС</w:t>
            </w:r>
          </w:p>
        </w:tc>
        <w:tc>
          <w:tcPr>
            <w:tcW w:w="2409" w:type="dxa"/>
            <w:gridSpan w:val="4"/>
            <w:tcBorders>
              <w:bottom w:val="single" w:sz="4" w:space="0" w:color="auto"/>
            </w:tcBorders>
          </w:tcPr>
          <w:p w:rsidR="001C45E9" w:rsidRPr="00C62BB7" w:rsidRDefault="001C45E9" w:rsidP="00F90E7B">
            <w:pPr>
              <w:spacing w:after="0"/>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Картотека персоналий</w:t>
            </w:r>
          </w:p>
        </w:tc>
        <w:tc>
          <w:tcPr>
            <w:tcW w:w="2835" w:type="dxa"/>
            <w:gridSpan w:val="4"/>
            <w:tcBorders>
              <w:bottom w:val="single" w:sz="4" w:space="0" w:color="auto"/>
            </w:tcBorders>
          </w:tcPr>
          <w:p w:rsidR="001C45E9" w:rsidRPr="00C62BB7" w:rsidRDefault="001C45E9" w:rsidP="00F90E7B">
            <w:pPr>
              <w:spacing w:after="0"/>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Тематические</w:t>
            </w:r>
          </w:p>
          <w:p w:rsidR="001C45E9" w:rsidRPr="00C62BB7" w:rsidRDefault="001C45E9" w:rsidP="00F90E7B">
            <w:pPr>
              <w:spacing w:after="0"/>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8"/>
                <w:szCs w:val="28"/>
                <w:lang w:eastAsia="ru-RU"/>
              </w:rPr>
              <w:t>картотеки</w:t>
            </w:r>
          </w:p>
        </w:tc>
      </w:tr>
      <w:tr w:rsidR="001C45E9" w:rsidRPr="00C62BB7" w:rsidTr="00F90E7B">
        <w:trPr>
          <w:cantSplit/>
          <w:trHeight w:val="2196"/>
        </w:trPr>
        <w:tc>
          <w:tcPr>
            <w:tcW w:w="1843" w:type="dxa"/>
            <w:vMerge/>
            <w:textDirection w:val="btLr"/>
          </w:tcPr>
          <w:p w:rsidR="001C45E9" w:rsidRPr="00C62BB7" w:rsidRDefault="001C45E9" w:rsidP="00F90E7B">
            <w:pPr>
              <w:spacing w:after="0"/>
              <w:jc w:val="center"/>
              <w:rPr>
                <w:rFonts w:ascii="Times New Roman" w:eastAsia="Times New Roman" w:hAnsi="Times New Roman" w:cs="Times New Roman"/>
                <w:b/>
                <w:bCs/>
                <w:sz w:val="24"/>
                <w:szCs w:val="24"/>
                <w:lang w:eastAsia="ru-RU"/>
              </w:rPr>
            </w:pPr>
          </w:p>
        </w:tc>
        <w:tc>
          <w:tcPr>
            <w:tcW w:w="709"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Написано</w:t>
            </w:r>
          </w:p>
        </w:tc>
        <w:tc>
          <w:tcPr>
            <w:tcW w:w="709"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Расставлено</w:t>
            </w:r>
          </w:p>
        </w:tc>
        <w:tc>
          <w:tcPr>
            <w:tcW w:w="678"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Отредактировано</w:t>
            </w:r>
          </w:p>
        </w:tc>
        <w:tc>
          <w:tcPr>
            <w:tcW w:w="722"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Изъято</w:t>
            </w:r>
          </w:p>
        </w:tc>
        <w:tc>
          <w:tcPr>
            <w:tcW w:w="567"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Написано</w:t>
            </w:r>
          </w:p>
        </w:tc>
        <w:tc>
          <w:tcPr>
            <w:tcW w:w="658"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Расстановлено</w:t>
            </w:r>
          </w:p>
        </w:tc>
        <w:tc>
          <w:tcPr>
            <w:tcW w:w="617"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Отредактировано</w:t>
            </w:r>
          </w:p>
        </w:tc>
        <w:tc>
          <w:tcPr>
            <w:tcW w:w="567"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Изъято</w:t>
            </w:r>
          </w:p>
        </w:tc>
        <w:tc>
          <w:tcPr>
            <w:tcW w:w="709"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Написано</w:t>
            </w:r>
          </w:p>
        </w:tc>
        <w:tc>
          <w:tcPr>
            <w:tcW w:w="709"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Расстановлено</w:t>
            </w:r>
          </w:p>
        </w:tc>
        <w:tc>
          <w:tcPr>
            <w:tcW w:w="709"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Отредактировано</w:t>
            </w:r>
          </w:p>
        </w:tc>
        <w:tc>
          <w:tcPr>
            <w:tcW w:w="708" w:type="dxa"/>
            <w:tcBorders>
              <w:top w:val="single" w:sz="4" w:space="0" w:color="auto"/>
            </w:tcBorders>
            <w:textDirection w:val="btLr"/>
          </w:tcPr>
          <w:p w:rsidR="001C45E9" w:rsidRPr="00C62BB7" w:rsidRDefault="001C45E9" w:rsidP="00F90E7B">
            <w:pPr>
              <w:spacing w:after="0"/>
              <w:jc w:val="center"/>
              <w:rPr>
                <w:rFonts w:ascii="Times New Roman" w:eastAsia="Times New Roman" w:hAnsi="Times New Roman" w:cs="Times New Roman"/>
                <w:b/>
                <w:sz w:val="24"/>
                <w:szCs w:val="24"/>
                <w:lang w:eastAsia="ru-RU"/>
              </w:rPr>
            </w:pPr>
            <w:r w:rsidRPr="00C62BB7">
              <w:rPr>
                <w:rFonts w:ascii="Times New Roman" w:eastAsia="Times New Roman" w:hAnsi="Times New Roman" w:cs="Times New Roman"/>
                <w:b/>
                <w:sz w:val="24"/>
                <w:szCs w:val="24"/>
                <w:lang w:eastAsia="ru-RU"/>
              </w:rPr>
              <w:t>Изъято</w:t>
            </w:r>
          </w:p>
        </w:tc>
      </w:tr>
      <w:tr w:rsidR="001C45E9" w:rsidRPr="00C62BB7" w:rsidTr="00F90E7B">
        <w:trPr>
          <w:trHeight w:val="286"/>
        </w:trPr>
        <w:tc>
          <w:tcPr>
            <w:tcW w:w="1843" w:type="dxa"/>
          </w:tcPr>
          <w:p w:rsidR="001C45E9" w:rsidRPr="00C62BB7" w:rsidRDefault="001C45E9" w:rsidP="00F90E7B">
            <w:pPr>
              <w:spacing w:after="0" w:line="240" w:lineRule="auto"/>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ЦБ</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1890</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1890</w:t>
            </w:r>
          </w:p>
        </w:tc>
        <w:tc>
          <w:tcPr>
            <w:tcW w:w="678"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22"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219</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10</w:t>
            </w:r>
          </w:p>
        </w:tc>
        <w:tc>
          <w:tcPr>
            <w:tcW w:w="65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10</w:t>
            </w:r>
          </w:p>
        </w:tc>
        <w:tc>
          <w:tcPr>
            <w:tcW w:w="61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240</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240</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0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r>
      <w:tr w:rsidR="001C45E9" w:rsidRPr="00C62BB7" w:rsidTr="00F90E7B">
        <w:trPr>
          <w:trHeight w:val="407"/>
        </w:trPr>
        <w:tc>
          <w:tcPr>
            <w:tcW w:w="1843" w:type="dxa"/>
          </w:tcPr>
          <w:p w:rsidR="001C45E9" w:rsidRPr="00C62BB7" w:rsidRDefault="001C45E9" w:rsidP="00F90E7B">
            <w:pPr>
              <w:spacing w:after="0" w:line="240" w:lineRule="auto"/>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ЦДБ</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464</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464</w:t>
            </w:r>
          </w:p>
        </w:tc>
        <w:tc>
          <w:tcPr>
            <w:tcW w:w="678"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22"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65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61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89</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89</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1</w:t>
            </w:r>
          </w:p>
        </w:tc>
        <w:tc>
          <w:tcPr>
            <w:tcW w:w="70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r>
      <w:tr w:rsidR="001C45E9" w:rsidRPr="00C62BB7" w:rsidTr="00F90E7B">
        <w:trPr>
          <w:trHeight w:val="407"/>
        </w:trPr>
        <w:tc>
          <w:tcPr>
            <w:tcW w:w="1843" w:type="dxa"/>
          </w:tcPr>
          <w:p w:rsidR="001C45E9" w:rsidRPr="001D6313" w:rsidRDefault="001C45E9" w:rsidP="00F90E7B">
            <w:pPr>
              <w:spacing w:after="0" w:line="240" w:lineRule="auto"/>
              <w:jc w:val="center"/>
              <w:rPr>
                <w:rFonts w:ascii="Times New Roman" w:eastAsia="Times New Roman" w:hAnsi="Times New Roman" w:cs="Times New Roman"/>
                <w:b/>
                <w:bCs/>
                <w:sz w:val="28"/>
                <w:szCs w:val="28"/>
                <w:lang w:eastAsia="ru-RU"/>
              </w:rPr>
            </w:pPr>
            <w:r w:rsidRPr="001D6313">
              <w:rPr>
                <w:rFonts w:ascii="Times New Roman" w:eastAsia="Times New Roman" w:hAnsi="Times New Roman" w:cs="Times New Roman"/>
                <w:b/>
                <w:bCs/>
                <w:sz w:val="28"/>
                <w:szCs w:val="28"/>
                <w:lang w:eastAsia="ru-RU"/>
              </w:rPr>
              <w:t>Городской ф-л №1</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400</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400</w:t>
            </w:r>
          </w:p>
        </w:tc>
        <w:tc>
          <w:tcPr>
            <w:tcW w:w="678"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22"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325</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65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61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251</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251</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0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5</w:t>
            </w:r>
          </w:p>
        </w:tc>
      </w:tr>
      <w:tr w:rsidR="001C45E9" w:rsidRPr="00C62BB7" w:rsidTr="00F90E7B">
        <w:trPr>
          <w:trHeight w:val="671"/>
        </w:trPr>
        <w:tc>
          <w:tcPr>
            <w:tcW w:w="1843" w:type="dxa"/>
          </w:tcPr>
          <w:p w:rsidR="001C45E9" w:rsidRPr="00C62BB7" w:rsidRDefault="001C45E9" w:rsidP="00F90E7B">
            <w:pPr>
              <w:spacing w:after="0" w:line="240" w:lineRule="auto"/>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Всего по филиалам</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400</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400</w:t>
            </w:r>
          </w:p>
        </w:tc>
        <w:tc>
          <w:tcPr>
            <w:tcW w:w="678"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22"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325</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65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61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3141</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3141</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44</w:t>
            </w:r>
          </w:p>
        </w:tc>
        <w:tc>
          <w:tcPr>
            <w:tcW w:w="70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325</w:t>
            </w:r>
          </w:p>
        </w:tc>
      </w:tr>
      <w:tr w:rsidR="001C45E9" w:rsidRPr="00C62BB7" w:rsidTr="00F90E7B">
        <w:trPr>
          <w:trHeight w:val="429"/>
        </w:trPr>
        <w:tc>
          <w:tcPr>
            <w:tcW w:w="1843" w:type="dxa"/>
          </w:tcPr>
          <w:p w:rsidR="001C45E9" w:rsidRPr="00C62BB7" w:rsidRDefault="001C45E9" w:rsidP="00F90E7B">
            <w:pPr>
              <w:spacing w:after="0" w:line="240" w:lineRule="auto"/>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Итого по системе</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2754</w:t>
            </w:r>
          </w:p>
        </w:tc>
        <w:tc>
          <w:tcPr>
            <w:tcW w:w="709"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2754</w:t>
            </w:r>
          </w:p>
        </w:tc>
        <w:tc>
          <w:tcPr>
            <w:tcW w:w="678"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22" w:type="dxa"/>
          </w:tcPr>
          <w:p w:rsidR="001C45E9" w:rsidRPr="001C45E9" w:rsidRDefault="001C45E9" w:rsidP="00F90E7B">
            <w:pPr>
              <w:spacing w:after="0" w:line="240" w:lineRule="auto"/>
              <w:jc w:val="right"/>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544</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10</w:t>
            </w:r>
          </w:p>
        </w:tc>
        <w:tc>
          <w:tcPr>
            <w:tcW w:w="65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10</w:t>
            </w:r>
          </w:p>
        </w:tc>
        <w:tc>
          <w:tcPr>
            <w:tcW w:w="61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567"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0</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3470</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3470</w:t>
            </w:r>
          </w:p>
        </w:tc>
        <w:tc>
          <w:tcPr>
            <w:tcW w:w="709"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45</w:t>
            </w:r>
          </w:p>
        </w:tc>
        <w:tc>
          <w:tcPr>
            <w:tcW w:w="708" w:type="dxa"/>
          </w:tcPr>
          <w:p w:rsidR="001C45E9" w:rsidRPr="001C45E9" w:rsidRDefault="001C45E9" w:rsidP="00F90E7B">
            <w:pPr>
              <w:spacing w:after="0" w:line="240" w:lineRule="auto"/>
              <w:jc w:val="center"/>
              <w:rPr>
                <w:rFonts w:ascii="Times New Roman" w:eastAsia="Times New Roman" w:hAnsi="Times New Roman" w:cs="Times New Roman"/>
                <w:bCs/>
                <w:sz w:val="28"/>
                <w:szCs w:val="28"/>
                <w:lang w:eastAsia="ru-RU"/>
              </w:rPr>
            </w:pPr>
            <w:r w:rsidRPr="001C45E9">
              <w:rPr>
                <w:rFonts w:ascii="Times New Roman" w:eastAsia="Times New Roman" w:hAnsi="Times New Roman" w:cs="Times New Roman"/>
                <w:bCs/>
                <w:sz w:val="28"/>
                <w:szCs w:val="28"/>
                <w:lang w:eastAsia="ru-RU"/>
              </w:rPr>
              <w:t>325</w:t>
            </w:r>
          </w:p>
        </w:tc>
      </w:tr>
    </w:tbl>
    <w:p w:rsidR="001C45E9" w:rsidRPr="00C62BB7" w:rsidRDefault="001C45E9" w:rsidP="001C45E9">
      <w:pPr>
        <w:spacing w:after="0" w:line="240" w:lineRule="auto"/>
        <w:jc w:val="both"/>
        <w:rPr>
          <w:rFonts w:ascii="Times New Roman" w:eastAsia="Times New Roman" w:hAnsi="Times New Roman" w:cs="Times New Roman"/>
          <w:sz w:val="28"/>
          <w:szCs w:val="28"/>
          <w:lang w:eastAsia="ru-RU"/>
        </w:rPr>
      </w:pPr>
    </w:p>
    <w:p w:rsidR="001C45E9" w:rsidRPr="00EB7A48" w:rsidRDefault="001C45E9" w:rsidP="001C45E9">
      <w:pPr>
        <w:spacing w:after="0"/>
        <w:ind w:firstLine="708"/>
        <w:jc w:val="both"/>
        <w:rPr>
          <w:rFonts w:ascii="Times New Roman" w:eastAsia="Times New Roman" w:hAnsi="Times New Roman" w:cs="Times New Roman"/>
          <w:sz w:val="28"/>
          <w:szCs w:val="28"/>
        </w:rPr>
      </w:pPr>
      <w:r w:rsidRPr="00EB7A48">
        <w:rPr>
          <w:rFonts w:ascii="Times New Roman" w:eastAsia="Times New Roman" w:hAnsi="Times New Roman" w:cs="Times New Roman"/>
          <w:sz w:val="28"/>
          <w:szCs w:val="28"/>
        </w:rPr>
        <w:t>Справочно-библиографический аппарат (СБА)</w:t>
      </w:r>
      <w:r>
        <w:rPr>
          <w:rFonts w:ascii="Times New Roman" w:eastAsia="Times New Roman" w:hAnsi="Times New Roman" w:cs="Times New Roman"/>
          <w:sz w:val="28"/>
          <w:szCs w:val="28"/>
        </w:rPr>
        <w:t xml:space="preserve"> Районной</w:t>
      </w:r>
      <w:r w:rsidRPr="00EB7A48">
        <w:rPr>
          <w:rFonts w:ascii="Times New Roman" w:eastAsia="Times New Roman" w:hAnsi="Times New Roman" w:cs="Times New Roman"/>
          <w:sz w:val="28"/>
          <w:szCs w:val="28"/>
        </w:rPr>
        <w:t xml:space="preserve"> библиотеки находится в читальном зале, где организован открытый доступ к каталогам и картотекам и рабочее место для читателей. </w:t>
      </w:r>
    </w:p>
    <w:p w:rsidR="001C45E9" w:rsidRPr="00C52932" w:rsidRDefault="001C45E9" w:rsidP="001C45E9">
      <w:pPr>
        <w:spacing w:after="0"/>
        <w:ind w:firstLine="708"/>
        <w:jc w:val="both"/>
        <w:rPr>
          <w:rFonts w:ascii="Times New Roman" w:eastAsia="Times New Roman" w:hAnsi="Times New Roman" w:cs="Times New Roman"/>
          <w:sz w:val="28"/>
          <w:szCs w:val="28"/>
        </w:rPr>
      </w:pPr>
      <w:r w:rsidRPr="00212CB2">
        <w:rPr>
          <w:rFonts w:ascii="Times New Roman" w:eastAsia="Times New Roman" w:hAnsi="Times New Roman" w:cs="Times New Roman"/>
          <w:sz w:val="28"/>
          <w:szCs w:val="28"/>
        </w:rPr>
        <w:t xml:space="preserve"> СБА МБУ «Районной публичной библиотеки им. А. Герцена» </w:t>
      </w:r>
      <w:r w:rsidRPr="00C52932">
        <w:rPr>
          <w:rFonts w:ascii="Times New Roman" w:eastAsia="Times New Roman" w:hAnsi="Times New Roman" w:cs="Times New Roman"/>
          <w:color w:val="000000"/>
          <w:sz w:val="28"/>
          <w:szCs w:val="28"/>
        </w:rPr>
        <w:t>состоит из</w:t>
      </w:r>
    </w:p>
    <w:p w:rsidR="001C45E9" w:rsidRDefault="001C45E9" w:rsidP="001C45E9">
      <w:pPr>
        <w:shd w:val="clear" w:color="auto" w:fill="FFFFFF"/>
        <w:spacing w:after="0"/>
        <w:jc w:val="both"/>
        <w:rPr>
          <w:rFonts w:ascii="Times New Roman" w:eastAsia="Times New Roman" w:hAnsi="Times New Roman" w:cs="Times New Roman"/>
          <w:color w:val="000000"/>
          <w:sz w:val="28"/>
          <w:szCs w:val="28"/>
        </w:rPr>
      </w:pPr>
      <w:r w:rsidRPr="00C52932">
        <w:rPr>
          <w:rFonts w:ascii="Times New Roman" w:eastAsia="Times New Roman" w:hAnsi="Times New Roman" w:cs="Times New Roman"/>
          <w:color w:val="000000"/>
          <w:sz w:val="28"/>
          <w:szCs w:val="28"/>
        </w:rPr>
        <w:t>системы библиотечных каталогов и картотек: алфавитный каталог (АК), систематический</w:t>
      </w:r>
      <w:r>
        <w:rPr>
          <w:rFonts w:ascii="Times New Roman" w:eastAsia="Times New Roman" w:hAnsi="Times New Roman" w:cs="Times New Roman"/>
          <w:color w:val="000000"/>
          <w:sz w:val="28"/>
          <w:szCs w:val="28"/>
        </w:rPr>
        <w:t xml:space="preserve"> </w:t>
      </w:r>
      <w:r w:rsidRPr="00C52932">
        <w:rPr>
          <w:rFonts w:ascii="Times New Roman" w:eastAsia="Times New Roman" w:hAnsi="Times New Roman" w:cs="Times New Roman"/>
          <w:color w:val="000000"/>
          <w:sz w:val="28"/>
          <w:szCs w:val="28"/>
        </w:rPr>
        <w:t>каталог (СК), электронный каталог (ЭК), систематическая картотека статей (СКС),</w:t>
      </w:r>
      <w:r>
        <w:rPr>
          <w:rFonts w:ascii="Times New Roman" w:eastAsia="Times New Roman" w:hAnsi="Times New Roman" w:cs="Times New Roman"/>
          <w:color w:val="000000"/>
          <w:sz w:val="28"/>
          <w:szCs w:val="28"/>
        </w:rPr>
        <w:t xml:space="preserve"> </w:t>
      </w:r>
      <w:r w:rsidRPr="00C52932">
        <w:rPr>
          <w:rFonts w:ascii="Times New Roman" w:eastAsia="Times New Roman" w:hAnsi="Times New Roman" w:cs="Times New Roman"/>
          <w:color w:val="000000"/>
          <w:sz w:val="28"/>
          <w:szCs w:val="28"/>
        </w:rPr>
        <w:t>краеведческая картотека статей (ККС)</w:t>
      </w:r>
      <w:r>
        <w:rPr>
          <w:rFonts w:ascii="Times New Roman" w:eastAsia="Times New Roman" w:hAnsi="Times New Roman" w:cs="Times New Roman"/>
          <w:color w:val="000000"/>
          <w:sz w:val="28"/>
          <w:szCs w:val="28"/>
        </w:rPr>
        <w:t>, картотека персоналий</w:t>
      </w:r>
      <w:r w:rsidRPr="00C52932">
        <w:rPr>
          <w:rFonts w:ascii="Times New Roman" w:eastAsia="Times New Roman" w:hAnsi="Times New Roman" w:cs="Times New Roman"/>
          <w:color w:val="000000"/>
          <w:sz w:val="28"/>
          <w:szCs w:val="28"/>
        </w:rPr>
        <w:t>. Он включает в себя фонд печатных и</w:t>
      </w:r>
      <w:r w:rsidRPr="00212CB2">
        <w:rPr>
          <w:rFonts w:ascii="Times New Roman" w:eastAsia="Times New Roman" w:hAnsi="Times New Roman" w:cs="Times New Roman"/>
          <w:color w:val="000000"/>
          <w:sz w:val="28"/>
          <w:szCs w:val="28"/>
        </w:rPr>
        <w:t xml:space="preserve"> электронных</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справочных</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библиографических</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изданий,</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ряд</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специальных</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тематических картотек по различным темам, которые регулярно пополняются новыми</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материалами.</w:t>
      </w:r>
    </w:p>
    <w:p w:rsidR="001C45E9" w:rsidRPr="00212CB2" w:rsidRDefault="001C45E9" w:rsidP="001C45E9">
      <w:pPr>
        <w:shd w:val="clear" w:color="auto" w:fill="FFFFFF"/>
        <w:spacing w:after="0"/>
        <w:ind w:firstLine="708"/>
        <w:jc w:val="both"/>
        <w:rPr>
          <w:rFonts w:ascii="Times New Roman" w:eastAsia="Times New Roman" w:hAnsi="Times New Roman" w:cs="Times New Roman"/>
          <w:color w:val="000000"/>
          <w:sz w:val="28"/>
          <w:szCs w:val="28"/>
        </w:rPr>
      </w:pPr>
      <w:r w:rsidRPr="00212CB2">
        <w:rPr>
          <w:rFonts w:ascii="Times New Roman" w:eastAsia="Times New Roman" w:hAnsi="Times New Roman" w:cs="Times New Roman"/>
          <w:color w:val="000000"/>
          <w:sz w:val="28"/>
          <w:szCs w:val="28"/>
        </w:rPr>
        <w:t>В течение года все библиотеки регулярно проводили текущую редакцию каталогов и картотек.</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Алфавитные</w:t>
      </w:r>
      <w:r w:rsidR="00A94175">
        <w:rPr>
          <w:rFonts w:ascii="Times New Roman" w:eastAsia="Times New Roman" w:hAnsi="Times New Roman" w:cs="Times New Roman"/>
          <w:color w:val="000000"/>
          <w:sz w:val="28"/>
          <w:szCs w:val="28"/>
        </w:rPr>
        <w:t xml:space="preserve"> каталоги</w:t>
      </w:r>
      <w:r w:rsidRPr="00212CB2">
        <w:rPr>
          <w:rFonts w:ascii="Times New Roman" w:eastAsia="Times New Roman" w:hAnsi="Times New Roman" w:cs="Times New Roman"/>
          <w:color w:val="000000"/>
          <w:sz w:val="28"/>
          <w:szCs w:val="28"/>
        </w:rPr>
        <w:t xml:space="preserve"> пополнялись карточками на поступившую литературу. </w:t>
      </w:r>
    </w:p>
    <w:p w:rsidR="001C45E9" w:rsidRDefault="001C45E9" w:rsidP="001C45E9">
      <w:pPr>
        <w:shd w:val="clear" w:color="auto" w:fill="FFFFFF"/>
        <w:spacing w:after="0"/>
        <w:ind w:firstLine="708"/>
        <w:jc w:val="both"/>
        <w:rPr>
          <w:rFonts w:ascii="Times New Roman" w:eastAsia="Times New Roman" w:hAnsi="Times New Roman" w:cs="Times New Roman"/>
          <w:color w:val="000000"/>
          <w:sz w:val="28"/>
          <w:szCs w:val="28"/>
        </w:rPr>
      </w:pPr>
      <w:r w:rsidRPr="00212CB2">
        <w:rPr>
          <w:rFonts w:ascii="Times New Roman" w:eastAsia="Times New Roman" w:hAnsi="Times New Roman" w:cs="Times New Roman"/>
          <w:color w:val="000000"/>
          <w:sz w:val="28"/>
          <w:szCs w:val="28"/>
        </w:rPr>
        <w:t>Для более оперативного выполнения запросов и информирования пользователей</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предпочтение отдаётся тематическим картотекам, отражающим библиографическую</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информацию по темам, вызывающим повышенный интерес со стороны пользователей</w:t>
      </w:r>
      <w:r>
        <w:rPr>
          <w:rFonts w:ascii="Times New Roman" w:eastAsia="Times New Roman" w:hAnsi="Times New Roman" w:cs="Times New Roman"/>
          <w:color w:val="000000"/>
          <w:sz w:val="28"/>
          <w:szCs w:val="28"/>
        </w:rPr>
        <w:t xml:space="preserve"> </w:t>
      </w:r>
      <w:r w:rsidRPr="00212CB2">
        <w:rPr>
          <w:rFonts w:ascii="Times New Roman" w:eastAsia="Times New Roman" w:hAnsi="Times New Roman" w:cs="Times New Roman"/>
          <w:color w:val="000000"/>
          <w:sz w:val="28"/>
          <w:szCs w:val="28"/>
        </w:rPr>
        <w:t>библиотеки и местного населения.</w:t>
      </w:r>
    </w:p>
    <w:p w:rsidR="001C45E9" w:rsidRPr="00985DEE" w:rsidRDefault="001C45E9" w:rsidP="001C45E9">
      <w:pPr>
        <w:shd w:val="clear" w:color="auto" w:fill="FFFFFF"/>
        <w:spacing w:after="0"/>
        <w:ind w:firstLine="696"/>
        <w:jc w:val="both"/>
        <w:rPr>
          <w:rFonts w:ascii="YS Text" w:eastAsia="Times New Roman" w:hAnsi="YS Text" w:cs="Times New Roman"/>
          <w:color w:val="000000"/>
          <w:sz w:val="23"/>
          <w:szCs w:val="23"/>
          <w:lang w:eastAsia="ru-RU"/>
        </w:rPr>
      </w:pPr>
      <w:r w:rsidRPr="00D80BFA">
        <w:rPr>
          <w:rFonts w:ascii="Times New Roman" w:eastAsia="Times New Roman" w:hAnsi="Times New Roman" w:cs="Times New Roman"/>
          <w:color w:val="000000"/>
          <w:sz w:val="28"/>
          <w:szCs w:val="28"/>
        </w:rPr>
        <w:t xml:space="preserve">Учитывая информационные запросы пользователей, сотрудники библиотек ведут тематические картотеки: </w:t>
      </w:r>
      <w:r>
        <w:rPr>
          <w:rFonts w:ascii="Times New Roman" w:eastAsia="Times New Roman" w:hAnsi="Times New Roman" w:cs="Times New Roman"/>
          <w:color w:val="000000"/>
          <w:sz w:val="28"/>
          <w:szCs w:val="28"/>
        </w:rPr>
        <w:t xml:space="preserve">«Впереди всегда Гагарин», «Перепись населения 2021», «Год науки и технологий 2021», </w:t>
      </w:r>
      <w:r w:rsidRPr="00D80BFA">
        <w:rPr>
          <w:rFonts w:ascii="Times New Roman" w:hAnsi="Times New Roman" w:cs="Times New Roman"/>
          <w:sz w:val="28"/>
          <w:szCs w:val="28"/>
        </w:rPr>
        <w:t>«Азбука чтения», «Дела домашние», «Всё обо всём», «Юридическая консультация»,</w:t>
      </w:r>
      <w:r>
        <w:rPr>
          <w:rFonts w:ascii="Times New Roman" w:hAnsi="Times New Roman" w:cs="Times New Roman"/>
          <w:sz w:val="28"/>
          <w:szCs w:val="28"/>
        </w:rPr>
        <w:t xml:space="preserve"> «Правовая картотека»,</w:t>
      </w:r>
      <w:r w:rsidRPr="00D80BFA">
        <w:rPr>
          <w:rFonts w:ascii="Times New Roman" w:hAnsi="Times New Roman" w:cs="Times New Roman"/>
          <w:sz w:val="28"/>
          <w:szCs w:val="28"/>
        </w:rPr>
        <w:t xml:space="preserve"> «В мире нет милей и краше, песен и преданий наших», «Памятные даты в литературе и искусстве в 2021 году», </w:t>
      </w:r>
      <w:r>
        <w:rPr>
          <w:rFonts w:ascii="Times New Roman" w:hAnsi="Times New Roman" w:cs="Times New Roman"/>
          <w:sz w:val="28"/>
          <w:szCs w:val="28"/>
        </w:rPr>
        <w:t>«</w:t>
      </w:r>
      <w:r w:rsidRPr="00D80BFA">
        <w:rPr>
          <w:rFonts w:ascii="Times New Roman" w:hAnsi="Times New Roman" w:cs="Times New Roman"/>
          <w:color w:val="000000" w:themeColor="text1"/>
          <w:sz w:val="28"/>
          <w:szCs w:val="28"/>
        </w:rPr>
        <w:t>Подвигом славны мои земляки</w:t>
      </w:r>
      <w:r>
        <w:rPr>
          <w:rFonts w:ascii="Times New Roman" w:hAnsi="Times New Roman" w:cs="Times New Roman"/>
          <w:color w:val="000000" w:themeColor="text1"/>
          <w:sz w:val="28"/>
          <w:szCs w:val="28"/>
        </w:rPr>
        <w:t>»</w:t>
      </w:r>
      <w:r w:rsidRPr="00D80BFA">
        <w:rPr>
          <w:rFonts w:ascii="Times New Roman" w:hAnsi="Times New Roman" w:cs="Times New Roman"/>
          <w:color w:val="000000" w:themeColor="text1"/>
          <w:sz w:val="28"/>
          <w:szCs w:val="28"/>
        </w:rPr>
        <w:t xml:space="preserve"> (к 80-летию начала Великой Отечественной войны 1941-1945 г.г.)</w:t>
      </w:r>
      <w:r>
        <w:rPr>
          <w:rFonts w:ascii="Times New Roman" w:hAnsi="Times New Roman" w:cs="Times New Roman"/>
          <w:color w:val="000000" w:themeColor="text1"/>
          <w:sz w:val="28"/>
          <w:szCs w:val="28"/>
        </w:rPr>
        <w:t xml:space="preserve">, «Почемучки», «Космос наш», </w:t>
      </w:r>
      <w:r w:rsidRPr="00722055">
        <w:rPr>
          <w:rFonts w:ascii="Times New Roman" w:hAnsi="Times New Roman" w:cs="Times New Roman"/>
          <w:color w:val="1D1B11" w:themeColor="background2" w:themeShade="1A"/>
          <w:sz w:val="28"/>
          <w:szCs w:val="28"/>
        </w:rPr>
        <w:t>«Для родителей», «Ваш юрист»</w:t>
      </w:r>
      <w:r>
        <w:rPr>
          <w:rFonts w:ascii="Times New Roman" w:hAnsi="Times New Roman" w:cs="Times New Roman"/>
          <w:color w:val="1D1B11" w:themeColor="background2" w:themeShade="1A"/>
          <w:sz w:val="28"/>
          <w:szCs w:val="28"/>
        </w:rPr>
        <w:t xml:space="preserve"> и т.д. </w:t>
      </w:r>
    </w:p>
    <w:p w:rsidR="001C45E9" w:rsidRDefault="001C45E9" w:rsidP="001C45E9">
      <w:pPr>
        <w:shd w:val="clear" w:color="auto" w:fill="FFFFFF"/>
        <w:spacing w:after="0"/>
        <w:ind w:firstLine="696"/>
        <w:jc w:val="both"/>
        <w:rPr>
          <w:rFonts w:ascii="Times New Roman" w:hAnsi="Times New Roman" w:cs="Times New Roman"/>
          <w:sz w:val="28"/>
          <w:szCs w:val="28"/>
        </w:rPr>
      </w:pPr>
      <w:r w:rsidRPr="009E4593">
        <w:rPr>
          <w:rFonts w:ascii="Times New Roman" w:hAnsi="Times New Roman" w:cs="Times New Roman"/>
          <w:sz w:val="28"/>
          <w:szCs w:val="28"/>
        </w:rPr>
        <w:t xml:space="preserve">В библиотеках </w:t>
      </w:r>
      <w:r>
        <w:rPr>
          <w:rFonts w:ascii="Times New Roman" w:hAnsi="Times New Roman" w:cs="Times New Roman"/>
          <w:sz w:val="28"/>
          <w:szCs w:val="28"/>
        </w:rPr>
        <w:t>продолжается ведение и пополнение</w:t>
      </w:r>
      <w:r w:rsidRPr="009E4593">
        <w:rPr>
          <w:rFonts w:ascii="Times New Roman" w:hAnsi="Times New Roman" w:cs="Times New Roman"/>
          <w:sz w:val="28"/>
          <w:szCs w:val="28"/>
        </w:rPr>
        <w:t xml:space="preserve"> </w:t>
      </w:r>
      <w:r>
        <w:rPr>
          <w:rFonts w:ascii="Times New Roman" w:hAnsi="Times New Roman" w:cs="Times New Roman"/>
          <w:sz w:val="28"/>
          <w:szCs w:val="28"/>
        </w:rPr>
        <w:t xml:space="preserve">папок-накопителей, также </w:t>
      </w:r>
      <w:r w:rsidRPr="009E4593">
        <w:rPr>
          <w:rFonts w:ascii="Times New Roman" w:hAnsi="Times New Roman" w:cs="Times New Roman"/>
          <w:sz w:val="28"/>
          <w:szCs w:val="28"/>
        </w:rPr>
        <w:t>материалы собираются по актуальным темам</w:t>
      </w:r>
      <w:r>
        <w:rPr>
          <w:rFonts w:ascii="Times New Roman" w:hAnsi="Times New Roman" w:cs="Times New Roman"/>
          <w:sz w:val="28"/>
          <w:szCs w:val="28"/>
        </w:rPr>
        <w:t xml:space="preserve">. </w:t>
      </w:r>
      <w:r w:rsidRPr="00985DEE">
        <w:rPr>
          <w:rFonts w:ascii="Times New Roman" w:hAnsi="Times New Roman" w:cs="Times New Roman"/>
          <w:sz w:val="28"/>
          <w:szCs w:val="28"/>
        </w:rPr>
        <w:t>Большим спросом пользуются папки краеведческого характера: «Великая Отечественная война в судьбах моих земля</w:t>
      </w:r>
      <w:r>
        <w:rPr>
          <w:rFonts w:ascii="Times New Roman" w:hAnsi="Times New Roman" w:cs="Times New Roman"/>
          <w:sz w:val="28"/>
          <w:szCs w:val="28"/>
        </w:rPr>
        <w:t>ков»</w:t>
      </w:r>
      <w:r w:rsidRPr="00985DEE">
        <w:rPr>
          <w:rFonts w:ascii="Times New Roman" w:hAnsi="Times New Roman" w:cs="Times New Roman"/>
          <w:sz w:val="28"/>
          <w:szCs w:val="28"/>
        </w:rPr>
        <w:t>,</w:t>
      </w:r>
      <w:r>
        <w:rPr>
          <w:rFonts w:ascii="Times New Roman" w:hAnsi="Times New Roman" w:cs="Times New Roman"/>
          <w:sz w:val="28"/>
          <w:szCs w:val="28"/>
        </w:rPr>
        <w:t xml:space="preserve"> </w:t>
      </w:r>
      <w:r w:rsidRPr="00985DEE">
        <w:rPr>
          <w:rFonts w:ascii="Times New Roman" w:hAnsi="Times New Roman" w:cs="Times New Roman"/>
          <w:sz w:val="28"/>
          <w:szCs w:val="28"/>
        </w:rPr>
        <w:t>«Живут на селе интересные люди»</w:t>
      </w:r>
      <w:r>
        <w:t xml:space="preserve">, </w:t>
      </w:r>
      <w:r w:rsidRPr="00985DEE">
        <w:rPr>
          <w:rFonts w:ascii="Times New Roman" w:hAnsi="Times New Roman" w:cs="Times New Roman"/>
          <w:sz w:val="28"/>
          <w:szCs w:val="28"/>
        </w:rPr>
        <w:t>«Моя родословная»</w:t>
      </w:r>
      <w:r>
        <w:t xml:space="preserve">, </w:t>
      </w:r>
      <w:r w:rsidRPr="00985DEE">
        <w:rPr>
          <w:rFonts w:ascii="Times New Roman" w:hAnsi="Times New Roman" w:cs="Times New Roman"/>
          <w:sz w:val="28"/>
          <w:szCs w:val="28"/>
        </w:rPr>
        <w:t>«Планета здоровья»</w:t>
      </w:r>
      <w:r>
        <w:rPr>
          <w:rFonts w:ascii="Times New Roman" w:hAnsi="Times New Roman" w:cs="Times New Roman"/>
          <w:sz w:val="28"/>
          <w:szCs w:val="28"/>
        </w:rPr>
        <w:t>,</w:t>
      </w:r>
      <w:r w:rsidRPr="00985DEE">
        <w:rPr>
          <w:rFonts w:ascii="Times New Roman" w:hAnsi="Times New Roman" w:cs="Times New Roman"/>
          <w:sz w:val="28"/>
          <w:szCs w:val="28"/>
        </w:rPr>
        <w:t xml:space="preserve"> </w:t>
      </w:r>
      <w:r>
        <w:rPr>
          <w:rFonts w:ascii="Times New Roman" w:hAnsi="Times New Roman" w:cs="Times New Roman"/>
          <w:sz w:val="28"/>
          <w:szCs w:val="28"/>
        </w:rPr>
        <w:t xml:space="preserve">«Подвигом славны мои земляки», </w:t>
      </w:r>
      <w:r w:rsidRPr="009E4593">
        <w:rPr>
          <w:rFonts w:ascii="yandex-sans" w:eastAsia="Times New Roman" w:hAnsi="yandex-sans" w:cs="Times New Roman"/>
          <w:sz w:val="28"/>
          <w:szCs w:val="28"/>
          <w:lang w:eastAsia="ru-RU"/>
        </w:rPr>
        <w:t>«Знаменательные и памятные даты»</w:t>
      </w:r>
      <w:r>
        <w:rPr>
          <w:rFonts w:ascii="yandex-sans" w:eastAsia="Times New Roman" w:hAnsi="yandex-sans" w:cs="Times New Roman"/>
          <w:sz w:val="28"/>
          <w:szCs w:val="28"/>
          <w:lang w:eastAsia="ru-RU"/>
        </w:rPr>
        <w:t xml:space="preserve">. </w:t>
      </w:r>
      <w:r w:rsidRPr="00985DEE">
        <w:rPr>
          <w:rFonts w:ascii="Times New Roman" w:hAnsi="Times New Roman" w:cs="Times New Roman"/>
          <w:sz w:val="28"/>
          <w:szCs w:val="28"/>
        </w:rPr>
        <w:t>Незаменимыми в обслужива</w:t>
      </w:r>
      <w:r>
        <w:rPr>
          <w:rFonts w:ascii="Times New Roman" w:hAnsi="Times New Roman" w:cs="Times New Roman"/>
          <w:sz w:val="28"/>
          <w:szCs w:val="28"/>
        </w:rPr>
        <w:t xml:space="preserve">нии читателей остаются </w:t>
      </w:r>
      <w:r w:rsidRPr="00985DEE">
        <w:rPr>
          <w:rFonts w:ascii="Times New Roman" w:hAnsi="Times New Roman" w:cs="Times New Roman"/>
          <w:sz w:val="28"/>
          <w:szCs w:val="28"/>
        </w:rPr>
        <w:t>папки со сценариями, методическими материалами и др.</w:t>
      </w:r>
    </w:p>
    <w:p w:rsidR="001C45E9" w:rsidRPr="00892E77" w:rsidRDefault="001C45E9" w:rsidP="001C45E9">
      <w:pPr>
        <w:shd w:val="clear" w:color="auto" w:fill="FFFFFF"/>
        <w:spacing w:after="0"/>
        <w:ind w:firstLine="696"/>
        <w:rPr>
          <w:rFonts w:ascii="Times New Roman" w:eastAsia="Times New Roman" w:hAnsi="Times New Roman" w:cs="Times New Roman"/>
          <w:color w:val="000000"/>
          <w:sz w:val="28"/>
          <w:szCs w:val="28"/>
          <w:lang w:eastAsia="ru-RU"/>
        </w:rPr>
      </w:pPr>
      <w:r w:rsidRPr="00892E77">
        <w:rPr>
          <w:rFonts w:ascii="Times New Roman" w:eastAsia="Times New Roman" w:hAnsi="Times New Roman" w:cs="Times New Roman"/>
          <w:color w:val="000000"/>
          <w:sz w:val="28"/>
          <w:szCs w:val="28"/>
          <w:lang w:eastAsia="ru-RU"/>
        </w:rPr>
        <w:t>Ведущим направлением в работе по организации и ведению СБА является</w:t>
      </w:r>
    </w:p>
    <w:p w:rsidR="001C45E9" w:rsidRPr="00860BFC" w:rsidRDefault="001C45E9" w:rsidP="001C45E9">
      <w:pPr>
        <w:shd w:val="clear" w:color="auto" w:fill="FFFFFF"/>
        <w:spacing w:after="0"/>
        <w:rPr>
          <w:rFonts w:ascii="Times New Roman" w:eastAsia="Times New Roman" w:hAnsi="Times New Roman" w:cs="Times New Roman"/>
          <w:color w:val="000000"/>
          <w:sz w:val="28"/>
          <w:szCs w:val="28"/>
          <w:lang w:eastAsia="ru-RU"/>
        </w:rPr>
      </w:pPr>
      <w:r w:rsidRPr="00892E77">
        <w:rPr>
          <w:rFonts w:ascii="Times New Roman" w:eastAsia="Times New Roman" w:hAnsi="Times New Roman" w:cs="Times New Roman"/>
          <w:color w:val="000000"/>
          <w:sz w:val="28"/>
          <w:szCs w:val="28"/>
          <w:lang w:eastAsia="ru-RU"/>
        </w:rPr>
        <w:t>форми</w:t>
      </w:r>
      <w:r>
        <w:rPr>
          <w:rFonts w:ascii="Times New Roman" w:eastAsia="Times New Roman" w:hAnsi="Times New Roman" w:cs="Times New Roman"/>
          <w:color w:val="000000"/>
          <w:sz w:val="28"/>
          <w:szCs w:val="28"/>
          <w:lang w:eastAsia="ru-RU"/>
        </w:rPr>
        <w:t xml:space="preserve">рования электронного каталога в ИРБИС64. </w:t>
      </w:r>
    </w:p>
    <w:p w:rsidR="001C45E9" w:rsidRPr="00985DEE" w:rsidRDefault="001C45E9" w:rsidP="001C45E9">
      <w:pPr>
        <w:shd w:val="clear" w:color="auto" w:fill="FFFFFF"/>
        <w:spacing w:after="0"/>
        <w:ind w:firstLine="696"/>
        <w:jc w:val="both"/>
        <w:rPr>
          <w:rFonts w:ascii="yandex-sans" w:eastAsia="Times New Roman" w:hAnsi="yandex-sans" w:cs="Times New Roman"/>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503A99" w:rsidRDefault="00503A99" w:rsidP="001C45E9">
      <w:pPr>
        <w:spacing w:after="0" w:line="240" w:lineRule="auto"/>
        <w:jc w:val="right"/>
        <w:rPr>
          <w:rFonts w:ascii="Times New Roman" w:eastAsia="Times New Roman" w:hAnsi="Times New Roman" w:cs="Times New Roman"/>
          <w:b/>
          <w:color w:val="000000"/>
          <w:sz w:val="28"/>
          <w:szCs w:val="28"/>
          <w:lang w:eastAsia="ru-RU"/>
        </w:rPr>
      </w:pPr>
    </w:p>
    <w:p w:rsidR="00503A99" w:rsidRDefault="00503A99" w:rsidP="001C45E9">
      <w:pPr>
        <w:spacing w:after="0" w:line="240" w:lineRule="auto"/>
        <w:jc w:val="right"/>
        <w:rPr>
          <w:rFonts w:ascii="Times New Roman" w:eastAsia="Times New Roman" w:hAnsi="Times New Roman" w:cs="Times New Roman"/>
          <w:b/>
          <w:color w:val="000000"/>
          <w:sz w:val="28"/>
          <w:szCs w:val="28"/>
          <w:lang w:eastAsia="ru-RU"/>
        </w:rPr>
      </w:pPr>
    </w:p>
    <w:p w:rsidR="00503A99" w:rsidRDefault="00503A99" w:rsidP="001C45E9">
      <w:pPr>
        <w:spacing w:after="0" w:line="240" w:lineRule="auto"/>
        <w:jc w:val="right"/>
        <w:rPr>
          <w:rFonts w:ascii="Times New Roman" w:eastAsia="Times New Roman" w:hAnsi="Times New Roman" w:cs="Times New Roman"/>
          <w:b/>
          <w:color w:val="000000"/>
          <w:sz w:val="28"/>
          <w:szCs w:val="28"/>
          <w:lang w:eastAsia="ru-RU"/>
        </w:rPr>
      </w:pPr>
    </w:p>
    <w:p w:rsidR="00503A99" w:rsidRDefault="00503A99" w:rsidP="001C45E9">
      <w:pPr>
        <w:spacing w:after="0" w:line="240" w:lineRule="auto"/>
        <w:jc w:val="right"/>
        <w:rPr>
          <w:rFonts w:ascii="Times New Roman" w:eastAsia="Times New Roman" w:hAnsi="Times New Roman" w:cs="Times New Roman"/>
          <w:b/>
          <w:color w:val="000000"/>
          <w:sz w:val="28"/>
          <w:szCs w:val="28"/>
          <w:lang w:eastAsia="ru-RU"/>
        </w:rPr>
      </w:pPr>
    </w:p>
    <w:p w:rsidR="00503A99" w:rsidRDefault="00503A99" w:rsidP="001C45E9">
      <w:pPr>
        <w:spacing w:after="0" w:line="240" w:lineRule="auto"/>
        <w:jc w:val="right"/>
        <w:rPr>
          <w:rFonts w:ascii="Times New Roman" w:eastAsia="Times New Roman" w:hAnsi="Times New Roman" w:cs="Times New Roman"/>
          <w:b/>
          <w:color w:val="000000"/>
          <w:sz w:val="28"/>
          <w:szCs w:val="28"/>
          <w:lang w:eastAsia="ru-RU"/>
        </w:rPr>
      </w:pPr>
    </w:p>
    <w:p w:rsidR="00503A99" w:rsidRDefault="00503A99" w:rsidP="001C45E9">
      <w:pPr>
        <w:spacing w:after="0" w:line="240" w:lineRule="auto"/>
        <w:jc w:val="right"/>
        <w:rPr>
          <w:rFonts w:ascii="Times New Roman" w:eastAsia="Times New Roman" w:hAnsi="Times New Roman" w:cs="Times New Roman"/>
          <w:b/>
          <w:color w:val="000000"/>
          <w:sz w:val="28"/>
          <w:szCs w:val="28"/>
          <w:lang w:eastAsia="ru-RU"/>
        </w:rPr>
      </w:pPr>
    </w:p>
    <w:p w:rsidR="001C45E9" w:rsidRDefault="001C45E9" w:rsidP="001C45E9">
      <w:pPr>
        <w:spacing w:after="0" w:line="240" w:lineRule="auto"/>
        <w:rPr>
          <w:rFonts w:ascii="Times New Roman" w:eastAsia="Times New Roman" w:hAnsi="Times New Roman" w:cs="Times New Roman"/>
          <w:b/>
          <w:color w:val="000000"/>
          <w:sz w:val="28"/>
          <w:szCs w:val="28"/>
          <w:lang w:eastAsia="ru-RU"/>
        </w:rPr>
      </w:pPr>
    </w:p>
    <w:p w:rsidR="001C45E9" w:rsidRPr="00C62BB7" w:rsidRDefault="001C45E9" w:rsidP="001C45E9">
      <w:pPr>
        <w:spacing w:after="0" w:line="240" w:lineRule="auto"/>
        <w:jc w:val="right"/>
        <w:rPr>
          <w:rFonts w:ascii="Times New Roman" w:eastAsia="Times New Roman" w:hAnsi="Times New Roman" w:cs="Times New Roman"/>
          <w:b/>
          <w:color w:val="000000"/>
          <w:sz w:val="28"/>
          <w:szCs w:val="28"/>
          <w:lang w:eastAsia="ru-RU"/>
        </w:rPr>
      </w:pPr>
    </w:p>
    <w:p w:rsidR="001C45E9" w:rsidRPr="00C62BB7" w:rsidRDefault="001C45E9" w:rsidP="001C45E9">
      <w:pPr>
        <w:spacing w:after="0" w:line="240" w:lineRule="auto"/>
        <w:jc w:val="right"/>
        <w:rPr>
          <w:rFonts w:ascii="Times New Roman" w:eastAsia="Times New Roman" w:hAnsi="Times New Roman" w:cs="Times New Roman"/>
          <w:b/>
          <w:color w:val="000000"/>
          <w:sz w:val="28"/>
          <w:szCs w:val="28"/>
          <w:lang w:eastAsia="ru-RU"/>
        </w:rPr>
      </w:pPr>
      <w:r w:rsidRPr="00C62BB7">
        <w:rPr>
          <w:rFonts w:ascii="Times New Roman" w:eastAsia="Times New Roman" w:hAnsi="Times New Roman" w:cs="Times New Roman"/>
          <w:b/>
          <w:color w:val="000000"/>
          <w:sz w:val="28"/>
          <w:szCs w:val="28"/>
          <w:lang w:eastAsia="ru-RU"/>
        </w:rPr>
        <w:t>Таблица №46</w:t>
      </w:r>
    </w:p>
    <w:p w:rsidR="001C45E9" w:rsidRPr="00C62BB7" w:rsidRDefault="001C45E9" w:rsidP="001C45E9">
      <w:pPr>
        <w:spacing w:after="0" w:line="240" w:lineRule="auto"/>
        <w:jc w:val="right"/>
        <w:rPr>
          <w:rFonts w:ascii="Times New Roman" w:eastAsia="Times New Roman" w:hAnsi="Times New Roman" w:cs="Times New Roman"/>
          <w:b/>
          <w:bCs/>
          <w:sz w:val="28"/>
          <w:szCs w:val="28"/>
          <w:lang w:eastAsia="ru-RU"/>
        </w:rPr>
      </w:pPr>
    </w:p>
    <w:p w:rsidR="001C45E9" w:rsidRPr="00C62BB7" w:rsidRDefault="001C45E9" w:rsidP="001C45E9">
      <w:pPr>
        <w:spacing w:after="0" w:line="240" w:lineRule="auto"/>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Электронные библиографические ресурсы</w:t>
      </w:r>
    </w:p>
    <w:p w:rsidR="001C45E9" w:rsidRPr="00C62BB7" w:rsidRDefault="001C45E9" w:rsidP="001C45E9">
      <w:pPr>
        <w:spacing w:after="0" w:line="240" w:lineRule="auto"/>
        <w:jc w:val="both"/>
        <w:rPr>
          <w:rFonts w:ascii="Times New Roman" w:eastAsia="Times New Roman" w:hAnsi="Times New Roman" w:cs="Times New Roman"/>
          <w:color w:val="000000"/>
          <w:sz w:val="28"/>
          <w:szCs w:val="28"/>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1529"/>
        <w:gridCol w:w="1306"/>
        <w:gridCol w:w="1171"/>
        <w:gridCol w:w="1381"/>
      </w:tblGrid>
      <w:tr w:rsidR="001C45E9" w:rsidRPr="000A1E8D" w:rsidTr="00F90E7B">
        <w:trPr>
          <w:trHeight w:val="959"/>
        </w:trPr>
        <w:tc>
          <w:tcPr>
            <w:tcW w:w="2835" w:type="dxa"/>
          </w:tcPr>
          <w:p w:rsidR="001C45E9" w:rsidRPr="000A1E8D" w:rsidRDefault="001C45E9" w:rsidP="00F90E7B">
            <w:pPr>
              <w:spacing w:after="0"/>
              <w:jc w:val="center"/>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 xml:space="preserve">Электронные </w:t>
            </w:r>
          </w:p>
          <w:p w:rsidR="001C45E9" w:rsidRPr="000A1E8D" w:rsidRDefault="001C45E9" w:rsidP="00F90E7B">
            <w:pPr>
              <w:spacing w:after="0"/>
              <w:jc w:val="center"/>
              <w:rPr>
                <w:rFonts w:ascii="Times New Roman" w:eastAsia="Times New Roman" w:hAnsi="Times New Roman" w:cs="Times New Roman"/>
                <w:sz w:val="24"/>
                <w:szCs w:val="24"/>
              </w:rPr>
            </w:pPr>
            <w:r w:rsidRPr="000A1E8D">
              <w:rPr>
                <w:rFonts w:ascii="Times New Roman" w:eastAsia="Times New Roman" w:hAnsi="Times New Roman" w:cs="Times New Roman"/>
                <w:b/>
                <w:bCs/>
                <w:sz w:val="24"/>
                <w:szCs w:val="24"/>
              </w:rPr>
              <w:t>базы данных</w:t>
            </w:r>
          </w:p>
        </w:tc>
        <w:tc>
          <w:tcPr>
            <w:tcW w:w="1843" w:type="dxa"/>
          </w:tcPr>
          <w:p w:rsidR="001C45E9" w:rsidRPr="000A1E8D" w:rsidRDefault="001C45E9" w:rsidP="00F90E7B">
            <w:pPr>
              <w:spacing w:after="0"/>
              <w:jc w:val="center"/>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 xml:space="preserve">наименование </w:t>
            </w:r>
          </w:p>
          <w:p w:rsidR="001C45E9" w:rsidRPr="000A1E8D" w:rsidRDefault="001C45E9" w:rsidP="00F90E7B">
            <w:pPr>
              <w:spacing w:after="0"/>
              <w:jc w:val="center"/>
              <w:rPr>
                <w:rFonts w:ascii="Times New Roman" w:eastAsia="Times New Roman" w:hAnsi="Times New Roman" w:cs="Times New Roman"/>
                <w:sz w:val="24"/>
                <w:szCs w:val="24"/>
              </w:rPr>
            </w:pPr>
            <w:r w:rsidRPr="000A1E8D">
              <w:rPr>
                <w:rFonts w:ascii="Times New Roman" w:eastAsia="Times New Roman" w:hAnsi="Times New Roman" w:cs="Times New Roman"/>
                <w:b/>
                <w:bCs/>
                <w:sz w:val="24"/>
                <w:szCs w:val="24"/>
              </w:rPr>
              <w:t>б-ки</w:t>
            </w:r>
          </w:p>
        </w:tc>
        <w:tc>
          <w:tcPr>
            <w:tcW w:w="1529" w:type="dxa"/>
          </w:tcPr>
          <w:p w:rsidR="001C45E9" w:rsidRPr="000A1E8D" w:rsidRDefault="001C45E9" w:rsidP="00F90E7B">
            <w:pPr>
              <w:spacing w:after="0"/>
              <w:jc w:val="center"/>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точное название и тип БД</w:t>
            </w:r>
          </w:p>
        </w:tc>
        <w:tc>
          <w:tcPr>
            <w:tcW w:w="1306" w:type="dxa"/>
          </w:tcPr>
          <w:p w:rsidR="001C45E9" w:rsidRPr="000A1E8D" w:rsidRDefault="001C45E9" w:rsidP="00F90E7B">
            <w:pPr>
              <w:spacing w:after="0"/>
              <w:jc w:val="center"/>
              <w:rPr>
                <w:rFonts w:ascii="Times New Roman" w:eastAsia="Times New Roman" w:hAnsi="Times New Roman" w:cs="Times New Roman"/>
                <w:sz w:val="24"/>
                <w:szCs w:val="24"/>
              </w:rPr>
            </w:pPr>
            <w:r w:rsidRPr="000A1E8D">
              <w:rPr>
                <w:rFonts w:ascii="Times New Roman" w:eastAsia="Times New Roman" w:hAnsi="Times New Roman" w:cs="Times New Roman"/>
                <w:b/>
                <w:bCs/>
                <w:sz w:val="24"/>
                <w:szCs w:val="24"/>
              </w:rPr>
              <w:t>год создания</w:t>
            </w:r>
          </w:p>
        </w:tc>
        <w:tc>
          <w:tcPr>
            <w:tcW w:w="1171" w:type="dxa"/>
          </w:tcPr>
          <w:p w:rsidR="001C45E9" w:rsidRPr="000A1E8D" w:rsidRDefault="001C45E9" w:rsidP="00F90E7B">
            <w:pPr>
              <w:spacing w:after="0"/>
              <w:jc w:val="center"/>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введено записей за 202</w:t>
            </w:r>
            <w:r>
              <w:rPr>
                <w:rFonts w:ascii="Times New Roman" w:eastAsia="Times New Roman" w:hAnsi="Times New Roman" w:cs="Times New Roman"/>
                <w:b/>
                <w:bCs/>
                <w:sz w:val="24"/>
                <w:szCs w:val="24"/>
              </w:rPr>
              <w:t>1</w:t>
            </w:r>
            <w:r w:rsidRPr="000A1E8D">
              <w:rPr>
                <w:rFonts w:ascii="Times New Roman" w:eastAsia="Times New Roman" w:hAnsi="Times New Roman" w:cs="Times New Roman"/>
                <w:b/>
                <w:bCs/>
                <w:sz w:val="24"/>
                <w:szCs w:val="24"/>
              </w:rPr>
              <w:t xml:space="preserve"> год</w:t>
            </w:r>
          </w:p>
        </w:tc>
        <w:tc>
          <w:tcPr>
            <w:tcW w:w="1381" w:type="dxa"/>
          </w:tcPr>
          <w:p w:rsidR="001C45E9" w:rsidRPr="000A1E8D" w:rsidRDefault="001C45E9" w:rsidP="00F90E7B">
            <w:pPr>
              <w:spacing w:after="0"/>
              <w:jc w:val="center"/>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всего</w:t>
            </w:r>
          </w:p>
          <w:p w:rsidR="001C45E9" w:rsidRPr="000A1E8D" w:rsidRDefault="001C45E9" w:rsidP="00F90E7B">
            <w:pPr>
              <w:spacing w:after="0"/>
              <w:jc w:val="center"/>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 xml:space="preserve">записей </w:t>
            </w:r>
          </w:p>
          <w:p w:rsidR="001C45E9" w:rsidRPr="000A1E8D" w:rsidRDefault="001C45E9" w:rsidP="00F90E7B">
            <w:pPr>
              <w:spacing w:after="0"/>
              <w:jc w:val="center"/>
              <w:rPr>
                <w:rFonts w:ascii="Times New Roman" w:eastAsia="Times New Roman" w:hAnsi="Times New Roman" w:cs="Times New Roman"/>
                <w:sz w:val="24"/>
                <w:szCs w:val="24"/>
                <w:lang w:val="en-US"/>
              </w:rPr>
            </w:pPr>
            <w:r w:rsidRPr="000A1E8D">
              <w:rPr>
                <w:rFonts w:ascii="Times New Roman" w:eastAsia="Times New Roman" w:hAnsi="Times New Roman" w:cs="Times New Roman"/>
                <w:b/>
                <w:bCs/>
                <w:sz w:val="24"/>
                <w:szCs w:val="24"/>
              </w:rPr>
              <w:t>на 1.01.202</w:t>
            </w:r>
            <w:r>
              <w:rPr>
                <w:rFonts w:ascii="Times New Roman" w:eastAsia="Times New Roman" w:hAnsi="Times New Roman" w:cs="Times New Roman"/>
                <w:b/>
                <w:bCs/>
                <w:sz w:val="24"/>
                <w:szCs w:val="24"/>
              </w:rPr>
              <w:t>2</w:t>
            </w:r>
            <w:r w:rsidRPr="000A1E8D">
              <w:rPr>
                <w:rFonts w:ascii="Times New Roman" w:eastAsia="Times New Roman" w:hAnsi="Times New Roman" w:cs="Times New Roman"/>
                <w:b/>
                <w:bCs/>
                <w:sz w:val="24"/>
                <w:szCs w:val="24"/>
              </w:rPr>
              <w:t>г.</w:t>
            </w:r>
          </w:p>
        </w:tc>
      </w:tr>
      <w:tr w:rsidR="001C45E9" w:rsidRPr="000A1E8D" w:rsidTr="00F90E7B">
        <w:trPr>
          <w:trHeight w:val="1159"/>
        </w:trPr>
        <w:tc>
          <w:tcPr>
            <w:tcW w:w="2835" w:type="dxa"/>
          </w:tcPr>
          <w:p w:rsidR="001C45E9" w:rsidRDefault="001C45E9" w:rsidP="00F90E7B">
            <w:pPr>
              <w:spacing w:after="0"/>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БД статей из периодических изданий</w:t>
            </w:r>
          </w:p>
          <w:p w:rsidR="001C45E9" w:rsidRDefault="001C45E9" w:rsidP="00F90E7B">
            <w:pPr>
              <w:spacing w:after="0"/>
              <w:rPr>
                <w:rFonts w:ascii="Times New Roman" w:eastAsia="Times New Roman" w:hAnsi="Times New Roman" w:cs="Times New Roman"/>
                <w:b/>
                <w:bCs/>
                <w:sz w:val="24"/>
                <w:szCs w:val="24"/>
              </w:rPr>
            </w:pPr>
          </w:p>
          <w:p w:rsidR="001C45E9" w:rsidRPr="00AC6E50" w:rsidRDefault="001C45E9" w:rsidP="00F90E7B">
            <w:pPr>
              <w:spacing w:after="0"/>
              <w:rPr>
                <w:rFonts w:ascii="Times New Roman" w:eastAsia="Times New Roman" w:hAnsi="Times New Roman" w:cs="Times New Roman"/>
                <w:b/>
                <w:bCs/>
                <w:sz w:val="24"/>
                <w:szCs w:val="24"/>
                <w:lang w:val="en-US"/>
              </w:rPr>
            </w:pPr>
          </w:p>
        </w:tc>
        <w:tc>
          <w:tcPr>
            <w:tcW w:w="1843" w:type="dxa"/>
          </w:tcPr>
          <w:p w:rsidR="001C45E9" w:rsidRPr="000A1E8D"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РБ</w:t>
            </w:r>
          </w:p>
        </w:tc>
        <w:tc>
          <w:tcPr>
            <w:tcW w:w="1529" w:type="dxa"/>
          </w:tcPr>
          <w:p w:rsidR="001C45E9" w:rsidRPr="00AC6E50"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Аналитическая роспись статей</w:t>
            </w:r>
          </w:p>
        </w:tc>
        <w:tc>
          <w:tcPr>
            <w:tcW w:w="1306" w:type="dxa"/>
          </w:tcPr>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2008г.</w:t>
            </w:r>
          </w:p>
          <w:p w:rsidR="001C45E9" w:rsidRDefault="001C45E9" w:rsidP="00F90E7B">
            <w:pPr>
              <w:spacing w:after="0"/>
              <w:jc w:val="center"/>
              <w:rPr>
                <w:rFonts w:ascii="Times New Roman" w:eastAsia="Times New Roman" w:hAnsi="Times New Roman" w:cs="Times New Roman"/>
                <w:b/>
                <w:bCs/>
                <w:sz w:val="24"/>
                <w:szCs w:val="24"/>
              </w:rPr>
            </w:pPr>
          </w:p>
          <w:p w:rsidR="001C45E9" w:rsidRDefault="001C45E9" w:rsidP="00F90E7B">
            <w:pPr>
              <w:spacing w:after="0"/>
              <w:jc w:val="center"/>
              <w:rPr>
                <w:rFonts w:ascii="Times New Roman" w:eastAsia="Times New Roman" w:hAnsi="Times New Roman" w:cs="Times New Roman"/>
                <w:b/>
                <w:bCs/>
                <w:sz w:val="24"/>
                <w:szCs w:val="24"/>
              </w:rPr>
            </w:pPr>
          </w:p>
          <w:p w:rsidR="001C45E9" w:rsidRPr="000A1E8D" w:rsidRDefault="001C45E9" w:rsidP="00F90E7B">
            <w:pPr>
              <w:spacing w:after="0"/>
              <w:jc w:val="center"/>
              <w:rPr>
                <w:rFonts w:ascii="Times New Roman" w:eastAsia="Times New Roman" w:hAnsi="Times New Roman" w:cs="Times New Roman"/>
                <w:b/>
                <w:bCs/>
                <w:sz w:val="24"/>
                <w:szCs w:val="24"/>
              </w:rPr>
            </w:pPr>
          </w:p>
        </w:tc>
        <w:tc>
          <w:tcPr>
            <w:tcW w:w="1171" w:type="dxa"/>
          </w:tcPr>
          <w:p w:rsidR="001C45E9" w:rsidRDefault="001C45E9" w:rsidP="00F90E7B">
            <w:pPr>
              <w:spacing w:after="0"/>
              <w:jc w:val="center"/>
              <w:rPr>
                <w:rFonts w:ascii="Times New Roman" w:eastAsia="Times New Roman" w:hAnsi="Times New Roman" w:cs="Times New Roman"/>
                <w:b/>
                <w:bCs/>
                <w:sz w:val="24"/>
                <w:szCs w:val="24"/>
                <w:lang w:val="en-US"/>
              </w:rPr>
            </w:pPr>
          </w:p>
          <w:p w:rsidR="001C45E9" w:rsidRPr="00EF5A85"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p w:rsidR="001C45E9" w:rsidRDefault="001C45E9" w:rsidP="00F90E7B">
            <w:pPr>
              <w:spacing w:after="0"/>
              <w:jc w:val="center"/>
              <w:rPr>
                <w:rFonts w:ascii="Times New Roman" w:eastAsia="Times New Roman" w:hAnsi="Times New Roman" w:cs="Times New Roman"/>
                <w:b/>
                <w:bCs/>
                <w:sz w:val="24"/>
                <w:szCs w:val="24"/>
                <w:lang w:val="en-US"/>
              </w:rPr>
            </w:pPr>
          </w:p>
          <w:p w:rsidR="001C45E9" w:rsidRPr="00DD670B" w:rsidRDefault="001C45E9" w:rsidP="00F90E7B">
            <w:pPr>
              <w:spacing w:after="0"/>
              <w:jc w:val="center"/>
              <w:rPr>
                <w:rFonts w:ascii="Times New Roman" w:eastAsia="Times New Roman" w:hAnsi="Times New Roman" w:cs="Times New Roman"/>
                <w:b/>
                <w:bCs/>
                <w:sz w:val="24"/>
                <w:szCs w:val="24"/>
              </w:rPr>
            </w:pPr>
          </w:p>
        </w:tc>
        <w:tc>
          <w:tcPr>
            <w:tcW w:w="1381" w:type="dxa"/>
          </w:tcPr>
          <w:p w:rsidR="001C45E9" w:rsidRPr="008D4E30"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4419</w:t>
            </w:r>
          </w:p>
          <w:p w:rsidR="001C45E9" w:rsidRDefault="001C45E9" w:rsidP="00F90E7B">
            <w:pPr>
              <w:spacing w:after="0"/>
              <w:jc w:val="center"/>
              <w:rPr>
                <w:rFonts w:ascii="Times New Roman" w:eastAsia="Times New Roman" w:hAnsi="Times New Roman" w:cs="Times New Roman"/>
                <w:b/>
                <w:bCs/>
                <w:sz w:val="24"/>
                <w:szCs w:val="24"/>
                <w:lang w:val="en-US"/>
              </w:rPr>
            </w:pPr>
          </w:p>
          <w:p w:rsidR="001C45E9" w:rsidRDefault="001C45E9" w:rsidP="00F90E7B">
            <w:pPr>
              <w:spacing w:after="0"/>
              <w:jc w:val="center"/>
              <w:rPr>
                <w:rFonts w:ascii="Times New Roman" w:eastAsia="Times New Roman" w:hAnsi="Times New Roman" w:cs="Times New Roman"/>
                <w:b/>
                <w:bCs/>
                <w:sz w:val="24"/>
                <w:szCs w:val="24"/>
                <w:lang w:val="en-US"/>
              </w:rPr>
            </w:pPr>
          </w:p>
          <w:p w:rsidR="001C45E9" w:rsidRPr="00602B9A" w:rsidRDefault="001C45E9" w:rsidP="00F90E7B">
            <w:pPr>
              <w:spacing w:after="0"/>
              <w:jc w:val="center"/>
              <w:rPr>
                <w:rFonts w:ascii="Times New Roman" w:eastAsia="Times New Roman" w:hAnsi="Times New Roman" w:cs="Times New Roman"/>
                <w:b/>
                <w:bCs/>
                <w:sz w:val="24"/>
                <w:szCs w:val="24"/>
                <w:lang w:val="en-US"/>
              </w:rPr>
            </w:pPr>
          </w:p>
        </w:tc>
      </w:tr>
      <w:tr w:rsidR="001C45E9" w:rsidRPr="000A1E8D" w:rsidTr="00F90E7B">
        <w:trPr>
          <w:trHeight w:val="900"/>
        </w:trPr>
        <w:tc>
          <w:tcPr>
            <w:tcW w:w="2835" w:type="dxa"/>
          </w:tcPr>
          <w:p w:rsidR="001C45E9" w:rsidRDefault="001C45E9" w:rsidP="00F90E7B">
            <w:pPr>
              <w:spacing w:after="0"/>
              <w:rPr>
                <w:rFonts w:ascii="Times New Roman" w:eastAsia="Times New Roman" w:hAnsi="Times New Roman" w:cs="Times New Roman"/>
                <w:b/>
                <w:bCs/>
                <w:sz w:val="24"/>
                <w:szCs w:val="24"/>
              </w:rPr>
            </w:pPr>
          </w:p>
          <w:p w:rsidR="001C45E9" w:rsidRDefault="001C45E9" w:rsidP="00F90E7B">
            <w:pPr>
              <w:spacing w:after="0"/>
              <w:rPr>
                <w:rFonts w:ascii="Times New Roman" w:eastAsia="Times New Roman" w:hAnsi="Times New Roman" w:cs="Times New Roman"/>
                <w:b/>
                <w:bCs/>
                <w:sz w:val="24"/>
                <w:szCs w:val="24"/>
              </w:rPr>
            </w:pPr>
          </w:p>
          <w:p w:rsidR="001C45E9" w:rsidRPr="000A1E8D" w:rsidRDefault="001C45E9" w:rsidP="00F90E7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IBIS</w:t>
            </w:r>
          </w:p>
        </w:tc>
        <w:tc>
          <w:tcPr>
            <w:tcW w:w="1843" w:type="dxa"/>
          </w:tcPr>
          <w:p w:rsidR="001C45E9" w:rsidRDefault="001C45E9" w:rsidP="00F90E7B">
            <w:pPr>
              <w:spacing w:after="0"/>
              <w:jc w:val="center"/>
              <w:rPr>
                <w:rFonts w:ascii="Times New Roman" w:eastAsia="Times New Roman" w:hAnsi="Times New Roman" w:cs="Times New Roman"/>
                <w:b/>
                <w:bCs/>
                <w:sz w:val="24"/>
                <w:szCs w:val="24"/>
              </w:rPr>
            </w:pPr>
          </w:p>
        </w:tc>
        <w:tc>
          <w:tcPr>
            <w:tcW w:w="1529" w:type="dxa"/>
          </w:tcPr>
          <w:p w:rsidR="001C45E9" w:rsidRDefault="001C45E9" w:rsidP="00F90E7B">
            <w:pPr>
              <w:spacing w:after="0"/>
              <w:jc w:val="center"/>
              <w:rPr>
                <w:rFonts w:ascii="Times New Roman" w:eastAsia="Times New Roman" w:hAnsi="Times New Roman" w:cs="Times New Roman"/>
                <w:b/>
                <w:bCs/>
                <w:sz w:val="24"/>
                <w:szCs w:val="24"/>
              </w:rPr>
            </w:pPr>
          </w:p>
          <w:p w:rsidR="001C45E9" w:rsidRDefault="001C45E9" w:rsidP="00F90E7B">
            <w:pPr>
              <w:spacing w:after="0"/>
              <w:jc w:val="center"/>
              <w:rPr>
                <w:rFonts w:ascii="Times New Roman" w:eastAsia="Times New Roman" w:hAnsi="Times New Roman" w:cs="Times New Roman"/>
                <w:b/>
                <w:bCs/>
                <w:sz w:val="24"/>
                <w:szCs w:val="24"/>
              </w:rPr>
            </w:pPr>
          </w:p>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ИРБИС-64</w:t>
            </w:r>
          </w:p>
        </w:tc>
        <w:tc>
          <w:tcPr>
            <w:tcW w:w="1306" w:type="dxa"/>
          </w:tcPr>
          <w:p w:rsidR="001C45E9" w:rsidRDefault="001C45E9" w:rsidP="00F90E7B">
            <w:pPr>
              <w:spacing w:after="0"/>
              <w:jc w:val="center"/>
              <w:rPr>
                <w:rFonts w:ascii="Times New Roman" w:eastAsia="Times New Roman" w:hAnsi="Times New Roman" w:cs="Times New Roman"/>
                <w:b/>
                <w:bCs/>
                <w:sz w:val="24"/>
                <w:szCs w:val="24"/>
              </w:rPr>
            </w:pPr>
          </w:p>
          <w:p w:rsidR="001C45E9" w:rsidRDefault="001C45E9" w:rsidP="00F90E7B">
            <w:pPr>
              <w:spacing w:after="0"/>
              <w:jc w:val="center"/>
              <w:rPr>
                <w:rFonts w:ascii="Times New Roman" w:eastAsia="Times New Roman" w:hAnsi="Times New Roman" w:cs="Times New Roman"/>
                <w:b/>
                <w:bCs/>
                <w:sz w:val="24"/>
                <w:szCs w:val="24"/>
              </w:rPr>
            </w:pPr>
          </w:p>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2016г.</w:t>
            </w:r>
          </w:p>
        </w:tc>
        <w:tc>
          <w:tcPr>
            <w:tcW w:w="1171" w:type="dxa"/>
          </w:tcPr>
          <w:p w:rsidR="001C45E9" w:rsidRDefault="001C45E9" w:rsidP="00F90E7B">
            <w:pPr>
              <w:spacing w:after="0"/>
              <w:jc w:val="center"/>
              <w:rPr>
                <w:rFonts w:ascii="Times New Roman" w:eastAsia="Times New Roman" w:hAnsi="Times New Roman" w:cs="Times New Roman"/>
                <w:b/>
                <w:bCs/>
                <w:sz w:val="24"/>
                <w:szCs w:val="24"/>
                <w:lang w:val="en-US"/>
              </w:rPr>
            </w:pPr>
          </w:p>
          <w:p w:rsidR="001C45E9" w:rsidRDefault="001C45E9" w:rsidP="00F90E7B">
            <w:pPr>
              <w:spacing w:after="0"/>
              <w:jc w:val="center"/>
              <w:rPr>
                <w:rFonts w:ascii="Times New Roman" w:eastAsia="Times New Roman" w:hAnsi="Times New Roman" w:cs="Times New Roman"/>
                <w:b/>
                <w:bCs/>
                <w:sz w:val="24"/>
                <w:szCs w:val="24"/>
                <w:lang w:val="en-US"/>
              </w:rPr>
            </w:pPr>
          </w:p>
          <w:p w:rsidR="001C45E9" w:rsidRDefault="001C45E9" w:rsidP="00F90E7B">
            <w:pPr>
              <w:spacing w:after="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1000</w:t>
            </w:r>
          </w:p>
        </w:tc>
        <w:tc>
          <w:tcPr>
            <w:tcW w:w="1381" w:type="dxa"/>
          </w:tcPr>
          <w:p w:rsidR="001C45E9" w:rsidRDefault="001C45E9" w:rsidP="00F90E7B">
            <w:pPr>
              <w:spacing w:after="0"/>
              <w:jc w:val="center"/>
              <w:rPr>
                <w:rFonts w:ascii="Times New Roman" w:eastAsia="Times New Roman" w:hAnsi="Times New Roman" w:cs="Times New Roman"/>
                <w:b/>
                <w:bCs/>
                <w:sz w:val="24"/>
                <w:szCs w:val="24"/>
                <w:lang w:val="en-US"/>
              </w:rPr>
            </w:pPr>
          </w:p>
          <w:p w:rsidR="001C45E9" w:rsidRDefault="001C45E9" w:rsidP="00F90E7B">
            <w:pPr>
              <w:spacing w:after="0"/>
              <w:jc w:val="center"/>
              <w:rPr>
                <w:rFonts w:ascii="Times New Roman" w:eastAsia="Times New Roman" w:hAnsi="Times New Roman" w:cs="Times New Roman"/>
                <w:b/>
                <w:bCs/>
                <w:sz w:val="24"/>
                <w:szCs w:val="24"/>
                <w:lang w:val="en-US"/>
              </w:rPr>
            </w:pPr>
          </w:p>
          <w:p w:rsidR="001C45E9" w:rsidRPr="001A1105"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4699</w:t>
            </w:r>
          </w:p>
        </w:tc>
      </w:tr>
      <w:tr w:rsidR="001C45E9" w:rsidRPr="000A1E8D" w:rsidTr="00F90E7B">
        <w:trPr>
          <w:trHeight w:val="450"/>
        </w:trPr>
        <w:tc>
          <w:tcPr>
            <w:tcW w:w="2835" w:type="dxa"/>
          </w:tcPr>
          <w:p w:rsidR="001C45E9" w:rsidRPr="00375532" w:rsidRDefault="001C45E9" w:rsidP="00F90E7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Pr>
                <w:rFonts w:ascii="Times New Roman" w:eastAsia="Times New Roman" w:hAnsi="Times New Roman" w:cs="Times New Roman"/>
                <w:b/>
                <w:bCs/>
                <w:sz w:val="24"/>
                <w:szCs w:val="24"/>
                <w:lang w:val="en-US"/>
              </w:rPr>
              <w:t>RAY</w:t>
            </w:r>
          </w:p>
        </w:tc>
        <w:tc>
          <w:tcPr>
            <w:tcW w:w="1843" w:type="dxa"/>
          </w:tcPr>
          <w:p w:rsidR="001C45E9" w:rsidRDefault="001C45E9" w:rsidP="00F90E7B">
            <w:pPr>
              <w:spacing w:after="0"/>
              <w:jc w:val="center"/>
              <w:rPr>
                <w:rFonts w:ascii="Times New Roman" w:eastAsia="Times New Roman" w:hAnsi="Times New Roman" w:cs="Times New Roman"/>
                <w:b/>
                <w:bCs/>
                <w:sz w:val="24"/>
                <w:szCs w:val="24"/>
              </w:rPr>
            </w:pPr>
          </w:p>
        </w:tc>
        <w:tc>
          <w:tcPr>
            <w:tcW w:w="1529" w:type="dxa"/>
          </w:tcPr>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ИРБИС-64</w:t>
            </w:r>
          </w:p>
        </w:tc>
        <w:tc>
          <w:tcPr>
            <w:tcW w:w="1306" w:type="dxa"/>
          </w:tcPr>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2017г.</w:t>
            </w:r>
          </w:p>
        </w:tc>
        <w:tc>
          <w:tcPr>
            <w:tcW w:w="1171" w:type="dxa"/>
          </w:tcPr>
          <w:p w:rsidR="001C45E9" w:rsidRDefault="001C45E9" w:rsidP="00F90E7B">
            <w:pPr>
              <w:spacing w:after="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509</w:t>
            </w:r>
          </w:p>
        </w:tc>
        <w:tc>
          <w:tcPr>
            <w:tcW w:w="1381" w:type="dxa"/>
          </w:tcPr>
          <w:p w:rsidR="001C45E9" w:rsidRPr="00A311C2"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3454</w:t>
            </w:r>
          </w:p>
        </w:tc>
      </w:tr>
      <w:tr w:rsidR="001C45E9" w:rsidRPr="000A1E8D" w:rsidTr="00F90E7B">
        <w:trPr>
          <w:trHeight w:val="795"/>
        </w:trPr>
        <w:tc>
          <w:tcPr>
            <w:tcW w:w="2835" w:type="dxa"/>
          </w:tcPr>
          <w:p w:rsidR="001C45E9" w:rsidRDefault="001C45E9" w:rsidP="00F90E7B">
            <w:pPr>
              <w:spacing w:after="0"/>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БД документов органов МСУ</w:t>
            </w:r>
            <w:r>
              <w:rPr>
                <w:rFonts w:ascii="Times New Roman" w:eastAsia="Times New Roman" w:hAnsi="Times New Roman" w:cs="Times New Roman"/>
                <w:b/>
                <w:bCs/>
                <w:sz w:val="24"/>
                <w:szCs w:val="24"/>
              </w:rPr>
              <w:t xml:space="preserve"> (постановления)</w:t>
            </w:r>
          </w:p>
          <w:p w:rsidR="001C45E9" w:rsidRPr="00F1706B" w:rsidRDefault="001C45E9" w:rsidP="00F90E7B">
            <w:pPr>
              <w:spacing w:after="0"/>
              <w:rPr>
                <w:rFonts w:ascii="Times New Roman" w:eastAsia="Times New Roman" w:hAnsi="Times New Roman" w:cs="Times New Roman"/>
                <w:b/>
                <w:bCs/>
                <w:sz w:val="24"/>
                <w:szCs w:val="24"/>
              </w:rPr>
            </w:pPr>
          </w:p>
        </w:tc>
        <w:tc>
          <w:tcPr>
            <w:tcW w:w="1843" w:type="dxa"/>
          </w:tcPr>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РБ</w:t>
            </w:r>
          </w:p>
          <w:p w:rsidR="001C45E9" w:rsidRDefault="001C45E9" w:rsidP="00F90E7B">
            <w:pPr>
              <w:spacing w:after="0"/>
              <w:jc w:val="center"/>
              <w:rPr>
                <w:rFonts w:ascii="Times New Roman" w:eastAsia="Times New Roman" w:hAnsi="Times New Roman" w:cs="Times New Roman"/>
                <w:b/>
                <w:bCs/>
                <w:sz w:val="24"/>
                <w:szCs w:val="24"/>
              </w:rPr>
            </w:pPr>
          </w:p>
          <w:p w:rsidR="001C45E9" w:rsidRPr="000A1E8D" w:rsidRDefault="001C45E9" w:rsidP="00F90E7B">
            <w:pPr>
              <w:spacing w:after="0"/>
              <w:jc w:val="center"/>
              <w:rPr>
                <w:rFonts w:ascii="Times New Roman" w:eastAsia="Times New Roman" w:hAnsi="Times New Roman" w:cs="Times New Roman"/>
                <w:b/>
                <w:bCs/>
                <w:sz w:val="24"/>
                <w:szCs w:val="24"/>
              </w:rPr>
            </w:pPr>
          </w:p>
        </w:tc>
        <w:tc>
          <w:tcPr>
            <w:tcW w:w="1529" w:type="dxa"/>
          </w:tcPr>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ИРБИС-64</w:t>
            </w:r>
          </w:p>
          <w:p w:rsidR="001C45E9" w:rsidRDefault="001C45E9" w:rsidP="00F90E7B">
            <w:pPr>
              <w:spacing w:after="0"/>
              <w:jc w:val="center"/>
              <w:rPr>
                <w:rFonts w:ascii="Times New Roman" w:eastAsia="Times New Roman" w:hAnsi="Times New Roman" w:cs="Times New Roman"/>
                <w:b/>
                <w:bCs/>
                <w:sz w:val="24"/>
                <w:szCs w:val="24"/>
              </w:rPr>
            </w:pPr>
          </w:p>
          <w:p w:rsidR="001C45E9" w:rsidRPr="000A1E8D" w:rsidRDefault="001C45E9" w:rsidP="00F90E7B">
            <w:pPr>
              <w:spacing w:after="0"/>
              <w:jc w:val="center"/>
              <w:rPr>
                <w:rFonts w:ascii="Times New Roman" w:eastAsia="Times New Roman" w:hAnsi="Times New Roman" w:cs="Times New Roman"/>
                <w:b/>
                <w:bCs/>
                <w:sz w:val="24"/>
                <w:szCs w:val="24"/>
              </w:rPr>
            </w:pPr>
          </w:p>
        </w:tc>
        <w:tc>
          <w:tcPr>
            <w:tcW w:w="1306" w:type="dxa"/>
          </w:tcPr>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2020</w:t>
            </w:r>
          </w:p>
          <w:p w:rsidR="001C45E9" w:rsidRDefault="001C45E9" w:rsidP="00F90E7B">
            <w:pPr>
              <w:spacing w:after="0"/>
              <w:jc w:val="center"/>
              <w:rPr>
                <w:rFonts w:ascii="Times New Roman" w:eastAsia="Times New Roman" w:hAnsi="Times New Roman" w:cs="Times New Roman"/>
                <w:b/>
                <w:bCs/>
                <w:sz w:val="24"/>
                <w:szCs w:val="24"/>
              </w:rPr>
            </w:pPr>
          </w:p>
          <w:p w:rsidR="001C45E9" w:rsidRPr="000A1E8D" w:rsidRDefault="001C45E9" w:rsidP="00F90E7B">
            <w:pPr>
              <w:spacing w:after="0"/>
              <w:jc w:val="center"/>
              <w:rPr>
                <w:rFonts w:ascii="Times New Roman" w:eastAsia="Times New Roman" w:hAnsi="Times New Roman" w:cs="Times New Roman"/>
                <w:b/>
                <w:bCs/>
                <w:sz w:val="24"/>
                <w:szCs w:val="24"/>
              </w:rPr>
            </w:pPr>
          </w:p>
        </w:tc>
        <w:tc>
          <w:tcPr>
            <w:tcW w:w="1171" w:type="dxa"/>
          </w:tcPr>
          <w:p w:rsidR="001C45E9" w:rsidRPr="00DD2AF2"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391</w:t>
            </w:r>
          </w:p>
          <w:p w:rsidR="001C45E9" w:rsidRPr="00481BEB" w:rsidRDefault="001C45E9" w:rsidP="00F90E7B">
            <w:pPr>
              <w:spacing w:after="0"/>
              <w:jc w:val="center"/>
              <w:rPr>
                <w:rFonts w:ascii="Times New Roman" w:eastAsia="Times New Roman" w:hAnsi="Times New Roman" w:cs="Times New Roman"/>
                <w:b/>
                <w:bCs/>
                <w:sz w:val="24"/>
                <w:szCs w:val="24"/>
              </w:rPr>
            </w:pPr>
          </w:p>
        </w:tc>
        <w:tc>
          <w:tcPr>
            <w:tcW w:w="1381" w:type="dxa"/>
          </w:tcPr>
          <w:p w:rsidR="001C45E9" w:rsidRPr="00DD2AF2"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733</w:t>
            </w:r>
          </w:p>
          <w:p w:rsidR="001C45E9" w:rsidRDefault="001C45E9" w:rsidP="00F90E7B">
            <w:pPr>
              <w:spacing w:after="0"/>
              <w:jc w:val="center"/>
              <w:rPr>
                <w:rFonts w:ascii="Times New Roman" w:eastAsia="Times New Roman" w:hAnsi="Times New Roman" w:cs="Times New Roman"/>
                <w:b/>
                <w:bCs/>
                <w:sz w:val="24"/>
                <w:szCs w:val="24"/>
                <w:lang w:val="en-US"/>
              </w:rPr>
            </w:pPr>
          </w:p>
          <w:p w:rsidR="001C45E9" w:rsidRPr="008D4E30" w:rsidRDefault="001C45E9" w:rsidP="00F90E7B">
            <w:pPr>
              <w:spacing w:after="0"/>
              <w:rPr>
                <w:rFonts w:ascii="Times New Roman" w:eastAsia="Times New Roman" w:hAnsi="Times New Roman" w:cs="Times New Roman"/>
                <w:b/>
                <w:bCs/>
                <w:sz w:val="24"/>
                <w:szCs w:val="24"/>
              </w:rPr>
            </w:pPr>
          </w:p>
        </w:tc>
      </w:tr>
      <w:tr w:rsidR="001C45E9" w:rsidRPr="000A1E8D" w:rsidTr="00F90E7B">
        <w:trPr>
          <w:trHeight w:val="292"/>
        </w:trPr>
        <w:tc>
          <w:tcPr>
            <w:tcW w:w="10065" w:type="dxa"/>
            <w:gridSpan w:val="6"/>
          </w:tcPr>
          <w:p w:rsidR="001C45E9" w:rsidRPr="000A1E8D" w:rsidRDefault="001C45E9" w:rsidP="00F90E7B">
            <w:pPr>
              <w:spacing w:after="0"/>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Отраслевые и тематические БД</w:t>
            </w:r>
          </w:p>
        </w:tc>
      </w:tr>
      <w:tr w:rsidR="001C45E9" w:rsidRPr="000A1E8D" w:rsidTr="00F90E7B">
        <w:trPr>
          <w:trHeight w:val="320"/>
        </w:trPr>
        <w:tc>
          <w:tcPr>
            <w:tcW w:w="2835" w:type="dxa"/>
          </w:tcPr>
          <w:p w:rsidR="001C45E9" w:rsidRPr="000A1E8D" w:rsidRDefault="001C45E9" w:rsidP="00F90E7B">
            <w:pPr>
              <w:spacing w:after="0"/>
              <w:rPr>
                <w:rFonts w:ascii="Times New Roman" w:eastAsia="Times New Roman" w:hAnsi="Times New Roman" w:cs="Times New Roman"/>
                <w:b/>
                <w:bCs/>
                <w:sz w:val="24"/>
                <w:szCs w:val="24"/>
              </w:rPr>
            </w:pPr>
            <w:r w:rsidRPr="000A1E8D">
              <w:rPr>
                <w:rFonts w:ascii="Times New Roman" w:eastAsia="Times New Roman" w:hAnsi="Times New Roman" w:cs="Times New Roman"/>
                <w:b/>
                <w:bCs/>
                <w:sz w:val="24"/>
                <w:szCs w:val="24"/>
              </w:rPr>
              <w:t>Формулировка темы</w:t>
            </w:r>
          </w:p>
        </w:tc>
        <w:tc>
          <w:tcPr>
            <w:tcW w:w="1843" w:type="dxa"/>
          </w:tcPr>
          <w:p w:rsidR="001C45E9" w:rsidRPr="000A1E8D"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529" w:type="dxa"/>
          </w:tcPr>
          <w:p w:rsidR="001C45E9" w:rsidRPr="000A1E8D"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306" w:type="dxa"/>
          </w:tcPr>
          <w:p w:rsidR="001C45E9" w:rsidRPr="000A1E8D"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171" w:type="dxa"/>
          </w:tcPr>
          <w:p w:rsidR="001C45E9" w:rsidRPr="000A1E8D"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1381" w:type="dxa"/>
          </w:tcPr>
          <w:p w:rsidR="001C45E9" w:rsidRPr="000A1E8D"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r>
      <w:tr w:rsidR="001C45E9" w:rsidRPr="000A1E8D" w:rsidTr="00F90E7B">
        <w:trPr>
          <w:trHeight w:val="320"/>
        </w:trPr>
        <w:tc>
          <w:tcPr>
            <w:tcW w:w="7513" w:type="dxa"/>
            <w:gridSpan w:val="4"/>
          </w:tcPr>
          <w:p w:rsidR="001C45E9" w:rsidRPr="000A1E8D" w:rsidRDefault="001C45E9" w:rsidP="00F90E7B">
            <w:pPr>
              <w:spacing w:after="0"/>
              <w:jc w:val="center"/>
              <w:rPr>
                <w:rFonts w:ascii="Times New Roman" w:eastAsia="Times New Roman" w:hAnsi="Times New Roman" w:cs="Times New Roman"/>
                <w:b/>
                <w:sz w:val="24"/>
                <w:szCs w:val="24"/>
              </w:rPr>
            </w:pPr>
            <w:r w:rsidRPr="000A1E8D">
              <w:rPr>
                <w:rFonts w:ascii="Times New Roman" w:eastAsia="Times New Roman" w:hAnsi="Times New Roman" w:cs="Times New Roman"/>
                <w:b/>
                <w:sz w:val="24"/>
                <w:szCs w:val="24"/>
              </w:rPr>
              <w:t xml:space="preserve">Итого по всем </w:t>
            </w:r>
            <w:r w:rsidRPr="000A1E8D">
              <w:rPr>
                <w:rFonts w:ascii="Times New Roman" w:eastAsia="Times New Roman" w:hAnsi="Times New Roman" w:cs="Times New Roman"/>
                <w:b/>
                <w:bCs/>
                <w:sz w:val="24"/>
                <w:szCs w:val="24"/>
              </w:rPr>
              <w:t>БД</w:t>
            </w:r>
          </w:p>
        </w:tc>
        <w:tc>
          <w:tcPr>
            <w:tcW w:w="1171" w:type="dxa"/>
          </w:tcPr>
          <w:p w:rsidR="001C45E9" w:rsidRPr="003D3D54"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lang w:val="en-US"/>
              </w:rPr>
              <w:t>00</w:t>
            </w:r>
          </w:p>
        </w:tc>
        <w:tc>
          <w:tcPr>
            <w:tcW w:w="1381" w:type="dxa"/>
          </w:tcPr>
          <w:p w:rsidR="001C45E9" w:rsidRPr="00D80CCD" w:rsidRDefault="001C45E9" w:rsidP="00F90E7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13305</w:t>
            </w:r>
          </w:p>
        </w:tc>
      </w:tr>
    </w:tbl>
    <w:p w:rsidR="001C45E9" w:rsidRDefault="001C45E9" w:rsidP="001C45E9">
      <w:pPr>
        <w:spacing w:after="0" w:line="240" w:lineRule="auto"/>
        <w:ind w:firstLine="709"/>
        <w:jc w:val="both"/>
        <w:rPr>
          <w:rFonts w:ascii="Times New Roman" w:eastAsia="Times New Roman" w:hAnsi="Times New Roman" w:cs="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1529"/>
        <w:gridCol w:w="1306"/>
        <w:gridCol w:w="1171"/>
        <w:gridCol w:w="1381"/>
      </w:tblGrid>
      <w:tr w:rsidR="001C45E9" w:rsidTr="00F90E7B">
        <w:trPr>
          <w:trHeight w:val="1729"/>
        </w:trPr>
        <w:tc>
          <w:tcPr>
            <w:tcW w:w="2835" w:type="dxa"/>
          </w:tcPr>
          <w:p w:rsidR="001C45E9" w:rsidRDefault="001C45E9" w:rsidP="00F90E7B">
            <w:pPr>
              <w:spacing w:after="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p>
          <w:p w:rsidR="001C45E9" w:rsidRPr="00375532" w:rsidRDefault="001C45E9" w:rsidP="00F90E7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Pr>
                <w:rFonts w:ascii="Times New Roman" w:eastAsia="Times New Roman" w:hAnsi="Times New Roman" w:cs="Times New Roman"/>
                <w:b/>
                <w:bCs/>
                <w:sz w:val="24"/>
                <w:szCs w:val="24"/>
                <w:lang w:val="en-US"/>
              </w:rPr>
              <w:t>RAY-</w:t>
            </w:r>
            <w:r>
              <w:rPr>
                <w:rFonts w:ascii="Times New Roman" w:eastAsia="Times New Roman" w:hAnsi="Times New Roman" w:cs="Times New Roman"/>
                <w:b/>
                <w:bCs/>
                <w:sz w:val="24"/>
                <w:szCs w:val="24"/>
              </w:rPr>
              <w:t xml:space="preserve"> Краеведение</w:t>
            </w:r>
          </w:p>
          <w:p w:rsidR="001C45E9" w:rsidRPr="000A1E8D" w:rsidRDefault="001C45E9" w:rsidP="00F90E7B">
            <w:pPr>
              <w:spacing w:after="0"/>
              <w:rPr>
                <w:rFonts w:ascii="Times New Roman" w:eastAsia="Times New Roman" w:hAnsi="Times New Roman" w:cs="Times New Roman"/>
                <w:b/>
                <w:bCs/>
                <w:sz w:val="24"/>
                <w:szCs w:val="24"/>
              </w:rPr>
            </w:pPr>
          </w:p>
        </w:tc>
        <w:tc>
          <w:tcPr>
            <w:tcW w:w="1843" w:type="dxa"/>
          </w:tcPr>
          <w:p w:rsidR="001C45E9" w:rsidRDefault="001C45E9" w:rsidP="00F90E7B">
            <w:pPr>
              <w:spacing w:after="0"/>
              <w:jc w:val="center"/>
              <w:rPr>
                <w:rFonts w:ascii="Times New Roman" w:eastAsia="Times New Roman" w:hAnsi="Times New Roman" w:cs="Times New Roman"/>
                <w:b/>
                <w:bCs/>
                <w:sz w:val="24"/>
                <w:szCs w:val="24"/>
              </w:rPr>
            </w:pPr>
          </w:p>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ЦДБ</w:t>
            </w:r>
          </w:p>
          <w:p w:rsidR="001C45E9" w:rsidRDefault="001C45E9" w:rsidP="00F90E7B">
            <w:pPr>
              <w:spacing w:after="0"/>
              <w:jc w:val="center"/>
              <w:rPr>
                <w:rFonts w:ascii="Times New Roman" w:eastAsia="Times New Roman" w:hAnsi="Times New Roman" w:cs="Times New Roman"/>
                <w:b/>
                <w:bCs/>
                <w:sz w:val="24"/>
                <w:szCs w:val="24"/>
              </w:rPr>
            </w:pPr>
          </w:p>
        </w:tc>
        <w:tc>
          <w:tcPr>
            <w:tcW w:w="1529" w:type="dxa"/>
          </w:tcPr>
          <w:p w:rsidR="001C45E9" w:rsidRDefault="001C45E9" w:rsidP="00F90E7B">
            <w:pPr>
              <w:spacing w:after="0"/>
              <w:jc w:val="center"/>
              <w:rPr>
                <w:rFonts w:ascii="Times New Roman" w:eastAsia="Times New Roman" w:hAnsi="Times New Roman" w:cs="Times New Roman"/>
                <w:b/>
                <w:bCs/>
                <w:sz w:val="24"/>
                <w:szCs w:val="24"/>
              </w:rPr>
            </w:pPr>
          </w:p>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ИРБИС</w:t>
            </w:r>
            <w:r>
              <w:rPr>
                <w:rFonts w:ascii="Times New Roman" w:eastAsia="Times New Roman" w:hAnsi="Times New Roman" w:cs="Times New Roman"/>
                <w:b/>
                <w:bCs/>
                <w:sz w:val="24"/>
                <w:szCs w:val="24"/>
              </w:rPr>
              <w:t xml:space="preserve"> </w:t>
            </w:r>
          </w:p>
        </w:tc>
        <w:tc>
          <w:tcPr>
            <w:tcW w:w="1306" w:type="dxa"/>
          </w:tcPr>
          <w:p w:rsidR="001C45E9" w:rsidRDefault="001C45E9" w:rsidP="00F90E7B">
            <w:pPr>
              <w:spacing w:after="0"/>
              <w:jc w:val="center"/>
              <w:rPr>
                <w:rFonts w:ascii="Times New Roman" w:eastAsia="Times New Roman" w:hAnsi="Times New Roman" w:cs="Times New Roman"/>
                <w:b/>
                <w:bCs/>
                <w:sz w:val="24"/>
                <w:szCs w:val="24"/>
              </w:rPr>
            </w:pPr>
          </w:p>
          <w:p w:rsidR="001C45E9" w:rsidRDefault="001C45E9" w:rsidP="00F90E7B">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2011г.</w:t>
            </w:r>
          </w:p>
        </w:tc>
        <w:tc>
          <w:tcPr>
            <w:tcW w:w="1171" w:type="dxa"/>
          </w:tcPr>
          <w:p w:rsidR="001C45E9" w:rsidRDefault="001C45E9" w:rsidP="00F90E7B">
            <w:pPr>
              <w:spacing w:after="0"/>
              <w:jc w:val="center"/>
              <w:rPr>
                <w:rFonts w:ascii="Times New Roman" w:eastAsia="Times New Roman" w:hAnsi="Times New Roman" w:cs="Times New Roman"/>
                <w:b/>
                <w:bCs/>
                <w:sz w:val="24"/>
                <w:szCs w:val="24"/>
                <w:lang w:val="en-US"/>
              </w:rPr>
            </w:pPr>
          </w:p>
          <w:p w:rsidR="001C45E9" w:rsidRDefault="001C45E9" w:rsidP="00F90E7B">
            <w:pPr>
              <w:spacing w:after="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128</w:t>
            </w:r>
          </w:p>
        </w:tc>
        <w:tc>
          <w:tcPr>
            <w:tcW w:w="1381" w:type="dxa"/>
          </w:tcPr>
          <w:p w:rsidR="001C45E9" w:rsidRDefault="001C45E9" w:rsidP="00F90E7B">
            <w:pPr>
              <w:spacing w:after="0"/>
              <w:jc w:val="center"/>
              <w:rPr>
                <w:rFonts w:ascii="Times New Roman" w:eastAsia="Times New Roman" w:hAnsi="Times New Roman" w:cs="Times New Roman"/>
                <w:b/>
                <w:bCs/>
                <w:sz w:val="24"/>
                <w:szCs w:val="24"/>
                <w:lang w:val="en-US"/>
              </w:rPr>
            </w:pPr>
          </w:p>
          <w:p w:rsidR="001C45E9" w:rsidRDefault="001C45E9" w:rsidP="00F90E7B">
            <w:pPr>
              <w:spacing w:after="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768</w:t>
            </w:r>
          </w:p>
        </w:tc>
      </w:tr>
    </w:tbl>
    <w:p w:rsidR="001C45E9" w:rsidRPr="000A1E8D" w:rsidRDefault="001C45E9" w:rsidP="001C45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2016 года ведется ЭБД «ИРБИС 64». Содержит полную аналитическую роспись журналов и газет, получаемых по подписке. Пополняется ежедневно. База данных «</w:t>
      </w:r>
      <w:r>
        <w:rPr>
          <w:rFonts w:ascii="Times New Roman" w:eastAsia="Times New Roman" w:hAnsi="Times New Roman" w:cs="Times New Roman"/>
          <w:sz w:val="28"/>
          <w:szCs w:val="28"/>
          <w:lang w:val="en-US" w:eastAsia="ru-RU"/>
        </w:rPr>
        <w:t>IBIS</w:t>
      </w:r>
      <w:r>
        <w:rPr>
          <w:rFonts w:ascii="Times New Roman" w:eastAsia="Times New Roman" w:hAnsi="Times New Roman" w:cs="Times New Roman"/>
          <w:sz w:val="28"/>
          <w:szCs w:val="28"/>
          <w:lang w:eastAsia="ru-RU"/>
        </w:rPr>
        <w:t xml:space="preserve">» состав базы данных – аналитическое описание сборников, статей из журналов и газет. За 2021 год описано – 1000 статей. </w:t>
      </w:r>
      <w:r w:rsidRPr="00DD67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База данных</w:t>
      </w:r>
      <w:r>
        <w:rPr>
          <w:rFonts w:ascii="Times New Roman" w:eastAsia="Times New Roman" w:hAnsi="Times New Roman" w:cs="Times New Roman"/>
          <w:color w:val="000000"/>
          <w:sz w:val="28"/>
          <w:szCs w:val="28"/>
          <w:shd w:val="clear" w:color="auto" w:fill="FFFFFF"/>
          <w:lang w:eastAsia="ru-RU"/>
        </w:rPr>
        <w:t xml:space="preserve"> </w:t>
      </w:r>
      <w:r w:rsidRPr="008E28C0">
        <w:rPr>
          <w:rFonts w:ascii="Times New Roman" w:eastAsia="Times New Roman" w:hAnsi="Times New Roman" w:cs="Times New Roman"/>
          <w:color w:val="000000"/>
          <w:sz w:val="28"/>
          <w:szCs w:val="28"/>
          <w:shd w:val="clear" w:color="auto" w:fill="FFFFFF"/>
          <w:lang w:eastAsia="ru-RU"/>
        </w:rPr>
        <w:t>«</w:t>
      </w:r>
      <w:r w:rsidRPr="008E28C0">
        <w:rPr>
          <w:rFonts w:ascii="Times New Roman" w:eastAsia="Times New Roman" w:hAnsi="Times New Roman" w:cs="Times New Roman"/>
          <w:color w:val="000000"/>
          <w:sz w:val="28"/>
          <w:szCs w:val="28"/>
          <w:shd w:val="clear" w:color="auto" w:fill="FFFFFF"/>
          <w:lang w:val="en-US" w:eastAsia="ru-RU"/>
        </w:rPr>
        <w:t>KRAY</w:t>
      </w:r>
      <w:r>
        <w:rPr>
          <w:rFonts w:ascii="Times New Roman" w:eastAsia="Times New Roman" w:hAnsi="Times New Roman" w:cs="Times New Roman"/>
          <w:color w:val="000000"/>
          <w:sz w:val="28"/>
          <w:szCs w:val="28"/>
          <w:shd w:val="clear" w:color="auto" w:fill="FFFFFF"/>
          <w:lang w:eastAsia="ru-RU"/>
        </w:rPr>
        <w:t xml:space="preserve">- Обильный край благословенный» </w:t>
      </w:r>
      <w:r w:rsidRPr="008E28C0">
        <w:rPr>
          <w:rFonts w:ascii="Times New Roman" w:eastAsia="Times New Roman" w:hAnsi="Times New Roman" w:cs="Times New Roman"/>
          <w:color w:val="000000"/>
          <w:sz w:val="28"/>
          <w:szCs w:val="28"/>
          <w:shd w:val="clear" w:color="auto" w:fill="FFFFFF"/>
          <w:lang w:eastAsia="ru-RU"/>
        </w:rPr>
        <w:t>состав базы данных – аналитическое описание книг, сборников, статей из центральных и местных периодических изданий области</w:t>
      </w:r>
      <w:r>
        <w:rPr>
          <w:rFonts w:ascii="Times New Roman" w:eastAsia="Times New Roman" w:hAnsi="Times New Roman" w:cs="Times New Roman"/>
          <w:color w:val="000000"/>
          <w:sz w:val="28"/>
          <w:szCs w:val="28"/>
          <w:shd w:val="clear" w:color="auto" w:fill="FFFFFF"/>
          <w:lang w:eastAsia="ru-RU"/>
        </w:rPr>
        <w:t xml:space="preserve"> ведется с 2017 года</w:t>
      </w:r>
      <w:r w:rsidRPr="008E28C0">
        <w:rPr>
          <w:rFonts w:ascii="Times New Roman" w:eastAsia="Times New Roman" w:hAnsi="Times New Roman" w:cs="Times New Roman"/>
          <w:color w:val="000000"/>
          <w:sz w:val="28"/>
          <w:szCs w:val="28"/>
          <w:shd w:val="clear" w:color="auto" w:fill="FFFFFF"/>
          <w:lang w:eastAsia="ru-RU"/>
        </w:rPr>
        <w:t xml:space="preserve">. Пополняется ежедневно. </w:t>
      </w:r>
      <w:r>
        <w:rPr>
          <w:rFonts w:ascii="Times New Roman" w:eastAsia="Times New Roman" w:hAnsi="Times New Roman" w:cs="Times New Roman"/>
          <w:color w:val="000000"/>
          <w:sz w:val="28"/>
          <w:szCs w:val="28"/>
          <w:shd w:val="clear" w:color="auto" w:fill="FFFFFF"/>
          <w:lang w:eastAsia="ru-RU"/>
        </w:rPr>
        <w:t>За отчетный год написано 509 статьи. «</w:t>
      </w:r>
      <w:r>
        <w:rPr>
          <w:rFonts w:ascii="Times New Roman" w:eastAsia="Times New Roman" w:hAnsi="Times New Roman" w:cs="Times New Roman"/>
          <w:color w:val="000000"/>
          <w:sz w:val="28"/>
          <w:szCs w:val="28"/>
          <w:shd w:val="clear" w:color="auto" w:fill="FFFFFF"/>
          <w:lang w:val="en-US" w:eastAsia="ru-RU"/>
        </w:rPr>
        <w:t>MCY</w:t>
      </w:r>
      <w:r>
        <w:rPr>
          <w:rFonts w:ascii="Times New Roman" w:eastAsia="Times New Roman" w:hAnsi="Times New Roman" w:cs="Times New Roman"/>
          <w:color w:val="000000"/>
          <w:sz w:val="28"/>
          <w:szCs w:val="28"/>
          <w:shd w:val="clear" w:color="auto" w:fill="FFFFFF"/>
          <w:lang w:eastAsia="ru-RU"/>
        </w:rPr>
        <w:t xml:space="preserve">- </w:t>
      </w:r>
      <w:r w:rsidRPr="000C01D6">
        <w:rPr>
          <w:rFonts w:ascii="Times New Roman" w:eastAsia="Times New Roman" w:hAnsi="Times New Roman" w:cs="Times New Roman"/>
          <w:bCs/>
          <w:sz w:val="28"/>
          <w:szCs w:val="28"/>
          <w:lang w:eastAsia="ru-RU"/>
        </w:rPr>
        <w:t>БД документов органов МСУ</w:t>
      </w:r>
      <w:r>
        <w:rPr>
          <w:rFonts w:ascii="Times New Roman" w:eastAsia="Times New Roman" w:hAnsi="Times New Roman" w:cs="Times New Roman"/>
          <w:bCs/>
          <w:sz w:val="28"/>
          <w:szCs w:val="28"/>
          <w:lang w:eastAsia="ru-RU"/>
        </w:rPr>
        <w:t>» - описываются постановления администрации муниципального образования Абдулинский городской округ оренбургской области</w:t>
      </w:r>
      <w:r>
        <w:rPr>
          <w:rFonts w:ascii="Times New Roman" w:eastAsia="Times New Roman" w:hAnsi="Times New Roman" w:cs="Times New Roman"/>
          <w:sz w:val="28"/>
          <w:szCs w:val="28"/>
          <w:lang w:eastAsia="ru-RU"/>
        </w:rPr>
        <w:t>, год создания 2020, описано- 391. База данных МБУ Районной Публичной библиотеки составляет -13305.</w:t>
      </w:r>
    </w:p>
    <w:p w:rsidR="001C45E9" w:rsidRPr="000A1E8D" w:rsidRDefault="001C45E9" w:rsidP="001C45E9">
      <w:pPr>
        <w:spacing w:after="0" w:line="240" w:lineRule="auto"/>
        <w:jc w:val="center"/>
        <w:rPr>
          <w:rFonts w:ascii="Times New Roman" w:eastAsia="Times New Roman" w:hAnsi="Times New Roman" w:cs="Times New Roman"/>
          <w:color w:val="000000"/>
          <w:sz w:val="28"/>
          <w:szCs w:val="28"/>
          <w:lang w:eastAsia="ru-RU"/>
        </w:rPr>
      </w:pPr>
    </w:p>
    <w:p w:rsidR="001C45E9" w:rsidRPr="000A1E8D" w:rsidRDefault="001C45E9" w:rsidP="001C45E9">
      <w:pPr>
        <w:spacing w:after="0" w:line="240" w:lineRule="auto"/>
        <w:jc w:val="center"/>
        <w:rPr>
          <w:rFonts w:ascii="Times New Roman" w:eastAsia="Times New Roman" w:hAnsi="Times New Roman" w:cs="Times New Roman"/>
          <w:color w:val="000000"/>
          <w:sz w:val="28"/>
          <w:szCs w:val="28"/>
          <w:lang w:eastAsia="ru-RU"/>
        </w:rPr>
      </w:pPr>
    </w:p>
    <w:p w:rsidR="001C45E9" w:rsidRPr="000A1E8D" w:rsidRDefault="001C45E9" w:rsidP="001C45E9">
      <w:pPr>
        <w:spacing w:after="0" w:line="240" w:lineRule="auto"/>
        <w:jc w:val="center"/>
        <w:rPr>
          <w:rFonts w:ascii="Times New Roman" w:eastAsia="Times New Roman" w:hAnsi="Times New Roman" w:cs="Times New Roman"/>
          <w:color w:val="000000"/>
          <w:sz w:val="28"/>
          <w:szCs w:val="28"/>
          <w:lang w:eastAsia="ru-RU"/>
        </w:rPr>
      </w:pPr>
    </w:p>
    <w:p w:rsidR="00FB1AC4" w:rsidRPr="0085135A" w:rsidRDefault="00FB1AC4" w:rsidP="0085135A">
      <w:pPr>
        <w:spacing w:after="0" w:line="240" w:lineRule="auto"/>
        <w:rPr>
          <w:rFonts w:ascii="Times New Roman" w:eastAsia="Times New Roman" w:hAnsi="Times New Roman" w:cs="Times New Roman"/>
          <w:color w:val="000000"/>
          <w:sz w:val="28"/>
          <w:szCs w:val="28"/>
          <w:lang w:eastAsia="ru-RU"/>
        </w:rPr>
        <w:sectPr w:rsidR="00FB1AC4" w:rsidRPr="0085135A" w:rsidSect="003E062F">
          <w:footerReference w:type="default" r:id="rId27"/>
          <w:pgSz w:w="11906" w:h="16838" w:code="9"/>
          <w:pgMar w:top="1134" w:right="1134" w:bottom="1134" w:left="1134" w:header="709" w:footer="709" w:gutter="0"/>
          <w:cols w:space="708"/>
          <w:docGrid w:linePitch="360"/>
        </w:sectPr>
      </w:pPr>
    </w:p>
    <w:tbl>
      <w:tblPr>
        <w:tblpPr w:leftFromText="180" w:rightFromText="180" w:vertAnchor="page" w:horzAnchor="margin" w:tblpXSpec="center" w:tblpY="1516"/>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708"/>
        <w:gridCol w:w="692"/>
        <w:gridCol w:w="868"/>
        <w:gridCol w:w="767"/>
        <w:gridCol w:w="708"/>
        <w:gridCol w:w="425"/>
        <w:gridCol w:w="490"/>
        <w:gridCol w:w="502"/>
        <w:gridCol w:w="567"/>
        <w:gridCol w:w="567"/>
        <w:gridCol w:w="426"/>
        <w:gridCol w:w="708"/>
        <w:gridCol w:w="851"/>
        <w:gridCol w:w="850"/>
        <w:gridCol w:w="851"/>
        <w:gridCol w:w="1023"/>
        <w:gridCol w:w="801"/>
        <w:gridCol w:w="936"/>
        <w:gridCol w:w="1209"/>
      </w:tblGrid>
      <w:tr w:rsidR="001971D5" w:rsidRPr="00797CE9" w:rsidTr="00F90E7B">
        <w:trPr>
          <w:trHeight w:val="407"/>
        </w:trPr>
        <w:tc>
          <w:tcPr>
            <w:tcW w:w="959" w:type="dxa"/>
            <w:vMerge w:val="restart"/>
            <w:tcBorders>
              <w:top w:val="single" w:sz="4" w:space="0" w:color="auto"/>
              <w:left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Библиотеки</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всего справок 20</w:t>
            </w:r>
            <w:r>
              <w:rPr>
                <w:rFonts w:ascii="Times New Roman" w:eastAsia="Times New Roman" w:hAnsi="Times New Roman" w:cs="Times New Roman"/>
                <w:b/>
                <w:bCs/>
                <w:sz w:val="20"/>
                <w:szCs w:val="20"/>
                <w:lang w:eastAsia="ru-RU"/>
              </w:rPr>
              <w:t>20</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всего справок* 202</w:t>
            </w:r>
            <w:r>
              <w:rPr>
                <w:rFonts w:ascii="Times New Roman" w:eastAsia="Times New Roman" w:hAnsi="Times New Roman" w:cs="Times New Roman"/>
                <w:b/>
                <w:bCs/>
                <w:sz w:val="20"/>
                <w:szCs w:val="20"/>
                <w:lang w:eastAsia="ru-RU"/>
              </w:rPr>
              <w:t>1</w:t>
            </w:r>
          </w:p>
        </w:tc>
        <w:tc>
          <w:tcPr>
            <w:tcW w:w="692" w:type="dxa"/>
            <w:vMerge w:val="restart"/>
            <w:tcBorders>
              <w:top w:val="single" w:sz="4" w:space="0" w:color="auto"/>
              <w:left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w:t>
            </w:r>
          </w:p>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w:t>
            </w:r>
          </w:p>
        </w:tc>
        <w:tc>
          <w:tcPr>
            <w:tcW w:w="2343" w:type="dxa"/>
            <w:gridSpan w:val="3"/>
            <w:tcBorders>
              <w:top w:val="single" w:sz="4" w:space="0" w:color="auto"/>
              <w:left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В стационарном режиме</w:t>
            </w:r>
          </w:p>
        </w:tc>
        <w:tc>
          <w:tcPr>
            <w:tcW w:w="425" w:type="dxa"/>
            <w:vMerge w:val="restart"/>
            <w:tcBorders>
              <w:top w:val="single" w:sz="4" w:space="0" w:color="auto"/>
              <w:left w:val="single" w:sz="4" w:space="0" w:color="auto"/>
              <w:right w:val="single" w:sz="4" w:space="0" w:color="auto"/>
            </w:tcBorders>
            <w:textDirection w:val="btLr"/>
          </w:tcPr>
          <w:p w:rsidR="001971D5" w:rsidRPr="00797CE9" w:rsidRDefault="001971D5" w:rsidP="00F90E7B">
            <w:pPr>
              <w:spacing w:after="0" w:line="240" w:lineRule="auto"/>
              <w:ind w:left="113" w:right="113"/>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 xml:space="preserve">Во внестационарном режиме </w:t>
            </w:r>
          </w:p>
        </w:tc>
        <w:tc>
          <w:tcPr>
            <w:tcW w:w="2552" w:type="dxa"/>
            <w:gridSpan w:val="5"/>
            <w:tcBorders>
              <w:top w:val="single" w:sz="4" w:space="0" w:color="auto"/>
              <w:left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 xml:space="preserve">В удаленном режиме </w:t>
            </w:r>
          </w:p>
        </w:tc>
        <w:tc>
          <w:tcPr>
            <w:tcW w:w="4283" w:type="dxa"/>
            <w:gridSpan w:val="5"/>
            <w:vMerge w:val="restart"/>
            <w:tcBorders>
              <w:top w:val="single" w:sz="4" w:space="0" w:color="auto"/>
              <w:left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Типы справок**</w:t>
            </w:r>
          </w:p>
        </w:tc>
        <w:tc>
          <w:tcPr>
            <w:tcW w:w="2946" w:type="dxa"/>
            <w:gridSpan w:val="3"/>
            <w:vMerge w:val="restart"/>
            <w:tcBorders>
              <w:top w:val="single" w:sz="4" w:space="0" w:color="auto"/>
              <w:left w:val="single" w:sz="4" w:space="0" w:color="auto"/>
            </w:tcBorders>
            <w:shd w:val="clear" w:color="auto" w:fill="auto"/>
            <w:noWrap/>
            <w:vAlign w:val="bottom"/>
          </w:tcPr>
          <w:p w:rsidR="001971D5" w:rsidRPr="00797CE9" w:rsidRDefault="001971D5" w:rsidP="00F90E7B">
            <w:pPr>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b/>
                <w:bCs/>
                <w:sz w:val="20"/>
                <w:szCs w:val="20"/>
                <w:lang w:eastAsia="ru-RU"/>
              </w:rPr>
              <w:t>Выполнено по электронным ресурсам</w:t>
            </w:r>
          </w:p>
        </w:tc>
      </w:tr>
      <w:tr w:rsidR="001971D5" w:rsidRPr="00797CE9" w:rsidTr="00F90E7B">
        <w:trPr>
          <w:trHeight w:val="445"/>
        </w:trPr>
        <w:tc>
          <w:tcPr>
            <w:tcW w:w="959" w:type="dxa"/>
            <w:vMerge/>
            <w:tcBorders>
              <w:left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tc>
        <w:tc>
          <w:tcPr>
            <w:tcW w:w="709" w:type="dxa"/>
            <w:vMerge/>
            <w:tcBorders>
              <w:left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tc>
        <w:tc>
          <w:tcPr>
            <w:tcW w:w="708" w:type="dxa"/>
            <w:vMerge/>
            <w:tcBorders>
              <w:left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tc>
        <w:tc>
          <w:tcPr>
            <w:tcW w:w="692" w:type="dxa"/>
            <w:vMerge/>
            <w:tcBorders>
              <w:left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tc>
        <w:tc>
          <w:tcPr>
            <w:tcW w:w="868" w:type="dxa"/>
            <w:vMerge w:val="restart"/>
            <w:tcBorders>
              <w:left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всего</w:t>
            </w:r>
          </w:p>
        </w:tc>
        <w:tc>
          <w:tcPr>
            <w:tcW w:w="1475" w:type="dxa"/>
            <w:gridSpan w:val="2"/>
            <w:tcBorders>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в т.ч. для пользователей</w:t>
            </w:r>
          </w:p>
        </w:tc>
        <w:tc>
          <w:tcPr>
            <w:tcW w:w="425" w:type="dxa"/>
            <w:vMerge/>
            <w:tcBorders>
              <w:left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tc>
        <w:tc>
          <w:tcPr>
            <w:tcW w:w="490" w:type="dxa"/>
            <w:vMerge w:val="restart"/>
            <w:tcBorders>
              <w:left w:val="single" w:sz="4" w:space="0" w:color="auto"/>
              <w:right w:val="single" w:sz="4" w:space="0" w:color="auto"/>
            </w:tcBorders>
            <w:textDirection w:val="btLr"/>
          </w:tcPr>
          <w:p w:rsidR="001971D5" w:rsidRPr="00797CE9" w:rsidRDefault="001971D5" w:rsidP="00F90E7B">
            <w:pPr>
              <w:spacing w:after="0" w:line="240" w:lineRule="auto"/>
              <w:ind w:left="113" w:right="113"/>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всего</w:t>
            </w:r>
          </w:p>
        </w:tc>
        <w:tc>
          <w:tcPr>
            <w:tcW w:w="2062" w:type="dxa"/>
            <w:gridSpan w:val="4"/>
            <w:tcBorders>
              <w:left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в т.ч. по каналам связи</w:t>
            </w:r>
          </w:p>
        </w:tc>
        <w:tc>
          <w:tcPr>
            <w:tcW w:w="4283" w:type="dxa"/>
            <w:gridSpan w:val="5"/>
            <w:vMerge/>
            <w:tcBorders>
              <w:left w:val="single" w:sz="4" w:space="0" w:color="auto"/>
              <w:bottom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tc>
        <w:tc>
          <w:tcPr>
            <w:tcW w:w="2946" w:type="dxa"/>
            <w:gridSpan w:val="3"/>
            <w:vMerge/>
            <w:tcBorders>
              <w:left w:val="single" w:sz="4" w:space="0" w:color="auto"/>
              <w:bottom w:val="single" w:sz="4" w:space="0" w:color="auto"/>
            </w:tcBorders>
            <w:shd w:val="clear" w:color="auto" w:fill="auto"/>
            <w:noWrap/>
            <w:vAlign w:val="bottom"/>
          </w:tcPr>
          <w:p w:rsidR="001971D5" w:rsidRPr="00797CE9" w:rsidRDefault="001971D5" w:rsidP="00F90E7B">
            <w:pPr>
              <w:rPr>
                <w:rFonts w:ascii="Times New Roman" w:eastAsia="Times New Roman" w:hAnsi="Times New Roman" w:cs="Times New Roman"/>
                <w:b/>
                <w:bCs/>
                <w:sz w:val="20"/>
                <w:szCs w:val="20"/>
                <w:lang w:eastAsia="ru-RU"/>
              </w:rPr>
            </w:pPr>
          </w:p>
        </w:tc>
      </w:tr>
      <w:tr w:rsidR="001971D5" w:rsidRPr="00797CE9" w:rsidTr="00F90E7B">
        <w:trPr>
          <w:cantSplit/>
          <w:trHeight w:val="1105"/>
        </w:trPr>
        <w:tc>
          <w:tcPr>
            <w:tcW w:w="959" w:type="dxa"/>
            <w:vMerge/>
            <w:tcBorders>
              <w:left w:val="single" w:sz="4" w:space="0" w:color="auto"/>
              <w:bottom w:val="single" w:sz="4" w:space="0" w:color="auto"/>
              <w:right w:val="single" w:sz="4" w:space="0" w:color="auto"/>
            </w:tcBorders>
            <w:vAlign w:val="center"/>
          </w:tcPr>
          <w:p w:rsidR="001971D5" w:rsidRPr="00797CE9" w:rsidRDefault="001971D5" w:rsidP="00F90E7B">
            <w:pPr>
              <w:spacing w:after="0" w:line="240" w:lineRule="auto"/>
              <w:rPr>
                <w:rFonts w:ascii="Times New Roman" w:eastAsia="Times New Roman" w:hAnsi="Times New Roman" w:cs="Times New Roman"/>
                <w:b/>
                <w:bCs/>
                <w:sz w:val="20"/>
                <w:szCs w:val="20"/>
                <w:lang w:eastAsia="ru-RU"/>
              </w:rPr>
            </w:pPr>
          </w:p>
        </w:tc>
        <w:tc>
          <w:tcPr>
            <w:tcW w:w="709" w:type="dxa"/>
            <w:vMerge/>
            <w:tcBorders>
              <w:left w:val="single" w:sz="4" w:space="0" w:color="auto"/>
              <w:bottom w:val="single" w:sz="4" w:space="0" w:color="auto"/>
              <w:right w:val="single" w:sz="4" w:space="0" w:color="auto"/>
            </w:tcBorders>
            <w:vAlign w:val="center"/>
          </w:tcPr>
          <w:p w:rsidR="001971D5" w:rsidRPr="00797CE9" w:rsidRDefault="001971D5" w:rsidP="00F90E7B">
            <w:pPr>
              <w:spacing w:after="0" w:line="240" w:lineRule="auto"/>
              <w:rPr>
                <w:rFonts w:ascii="Times New Roman" w:eastAsia="Times New Roman" w:hAnsi="Times New Roman" w:cs="Times New Roman"/>
                <w:b/>
                <w:bCs/>
                <w:sz w:val="20"/>
                <w:szCs w:val="20"/>
                <w:lang w:eastAsia="ru-RU"/>
              </w:rPr>
            </w:pPr>
          </w:p>
        </w:tc>
        <w:tc>
          <w:tcPr>
            <w:tcW w:w="708" w:type="dxa"/>
            <w:vMerge/>
            <w:tcBorders>
              <w:left w:val="single" w:sz="4" w:space="0" w:color="auto"/>
              <w:bottom w:val="single" w:sz="4" w:space="0" w:color="auto"/>
              <w:right w:val="single" w:sz="4" w:space="0" w:color="auto"/>
            </w:tcBorders>
            <w:vAlign w:val="center"/>
          </w:tcPr>
          <w:p w:rsidR="001971D5" w:rsidRPr="00797CE9" w:rsidRDefault="001971D5" w:rsidP="00F90E7B">
            <w:pPr>
              <w:spacing w:after="0" w:line="240" w:lineRule="auto"/>
              <w:rPr>
                <w:rFonts w:ascii="Times New Roman" w:eastAsia="Times New Roman" w:hAnsi="Times New Roman" w:cs="Times New Roman"/>
                <w:b/>
                <w:bCs/>
                <w:sz w:val="20"/>
                <w:szCs w:val="20"/>
                <w:lang w:eastAsia="ru-RU"/>
              </w:rPr>
            </w:pPr>
          </w:p>
        </w:tc>
        <w:tc>
          <w:tcPr>
            <w:tcW w:w="692" w:type="dxa"/>
            <w:vMerge/>
            <w:tcBorders>
              <w:left w:val="single" w:sz="4" w:space="0" w:color="auto"/>
              <w:bottom w:val="single" w:sz="4" w:space="0" w:color="auto"/>
              <w:right w:val="single" w:sz="4" w:space="0" w:color="auto"/>
            </w:tcBorders>
            <w:vAlign w:val="center"/>
          </w:tcPr>
          <w:p w:rsidR="001971D5" w:rsidRPr="00797CE9" w:rsidRDefault="001971D5" w:rsidP="00F90E7B">
            <w:pPr>
              <w:spacing w:after="0" w:line="240" w:lineRule="auto"/>
              <w:rPr>
                <w:rFonts w:ascii="Times New Roman" w:eastAsia="Times New Roman" w:hAnsi="Times New Roman" w:cs="Times New Roman"/>
                <w:b/>
                <w:bCs/>
                <w:sz w:val="20"/>
                <w:szCs w:val="20"/>
                <w:lang w:eastAsia="ru-RU"/>
              </w:rPr>
            </w:pPr>
          </w:p>
        </w:tc>
        <w:tc>
          <w:tcPr>
            <w:tcW w:w="868" w:type="dxa"/>
            <w:vMerge/>
            <w:tcBorders>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tc>
        <w:tc>
          <w:tcPr>
            <w:tcW w:w="767" w:type="dxa"/>
            <w:tcBorders>
              <w:top w:val="single" w:sz="4" w:space="0" w:color="auto"/>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от 0 по 14 лет</w:t>
            </w:r>
          </w:p>
        </w:tc>
        <w:tc>
          <w:tcPr>
            <w:tcW w:w="708" w:type="dxa"/>
            <w:tcBorders>
              <w:top w:val="single" w:sz="4" w:space="0" w:color="auto"/>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от 15 по 30 лет</w:t>
            </w:r>
          </w:p>
        </w:tc>
        <w:tc>
          <w:tcPr>
            <w:tcW w:w="425" w:type="dxa"/>
            <w:vMerge/>
            <w:tcBorders>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p>
        </w:tc>
        <w:tc>
          <w:tcPr>
            <w:tcW w:w="490" w:type="dxa"/>
            <w:vMerge/>
            <w:tcBorders>
              <w:left w:val="single" w:sz="4" w:space="0" w:color="auto"/>
              <w:bottom w:val="single" w:sz="4" w:space="0" w:color="auto"/>
              <w:right w:val="single" w:sz="4" w:space="0" w:color="auto"/>
            </w:tcBorders>
            <w:textDirection w:val="btLr"/>
          </w:tcPr>
          <w:p w:rsidR="001971D5" w:rsidRPr="00797CE9" w:rsidRDefault="001971D5" w:rsidP="00F90E7B">
            <w:pPr>
              <w:spacing w:after="0" w:line="240" w:lineRule="auto"/>
              <w:ind w:left="113" w:right="113"/>
              <w:jc w:val="center"/>
              <w:rPr>
                <w:rFonts w:ascii="Times New Roman" w:eastAsia="Times New Roman" w:hAnsi="Times New Roman" w:cs="Times New Roman"/>
                <w:b/>
                <w:bCs/>
                <w:sz w:val="20"/>
                <w:szCs w:val="20"/>
                <w:lang w:eastAsia="ru-RU"/>
              </w:rPr>
            </w:pPr>
          </w:p>
        </w:tc>
        <w:tc>
          <w:tcPr>
            <w:tcW w:w="502" w:type="dxa"/>
            <w:tcBorders>
              <w:top w:val="single" w:sz="4" w:space="0" w:color="auto"/>
              <w:left w:val="single" w:sz="4" w:space="0" w:color="auto"/>
              <w:bottom w:val="single" w:sz="4" w:space="0" w:color="auto"/>
              <w:right w:val="single" w:sz="4" w:space="0" w:color="auto"/>
            </w:tcBorders>
            <w:textDirection w:val="btLr"/>
          </w:tcPr>
          <w:p w:rsidR="001971D5" w:rsidRPr="00797CE9" w:rsidRDefault="001971D5" w:rsidP="00F90E7B">
            <w:pPr>
              <w:spacing w:after="0" w:line="240" w:lineRule="auto"/>
              <w:ind w:left="113" w:right="113"/>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телефон</w:t>
            </w:r>
          </w:p>
        </w:tc>
        <w:tc>
          <w:tcPr>
            <w:tcW w:w="567" w:type="dxa"/>
            <w:tcBorders>
              <w:top w:val="single" w:sz="4" w:space="0" w:color="auto"/>
              <w:left w:val="single" w:sz="4" w:space="0" w:color="auto"/>
              <w:bottom w:val="single" w:sz="4" w:space="0" w:color="auto"/>
              <w:right w:val="single" w:sz="4" w:space="0" w:color="auto"/>
            </w:tcBorders>
            <w:textDirection w:val="btLr"/>
          </w:tcPr>
          <w:p w:rsidR="001971D5" w:rsidRPr="00797CE9" w:rsidRDefault="001971D5" w:rsidP="00F90E7B">
            <w:pPr>
              <w:spacing w:after="0" w:line="240" w:lineRule="auto"/>
              <w:ind w:left="113" w:right="113"/>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Виртуал. спр</w:t>
            </w:r>
          </w:p>
        </w:tc>
        <w:tc>
          <w:tcPr>
            <w:tcW w:w="567" w:type="dxa"/>
            <w:tcBorders>
              <w:top w:val="single" w:sz="4" w:space="0" w:color="auto"/>
              <w:left w:val="single" w:sz="4" w:space="0" w:color="auto"/>
              <w:bottom w:val="single" w:sz="4" w:space="0" w:color="auto"/>
              <w:right w:val="single" w:sz="4" w:space="0" w:color="auto"/>
            </w:tcBorders>
            <w:textDirection w:val="btLr"/>
          </w:tcPr>
          <w:p w:rsidR="001971D5" w:rsidRPr="00797CE9" w:rsidRDefault="001971D5" w:rsidP="00F90E7B">
            <w:pPr>
              <w:spacing w:after="0" w:line="240" w:lineRule="auto"/>
              <w:ind w:left="113" w:right="113"/>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электрон. почта</w:t>
            </w:r>
          </w:p>
        </w:tc>
        <w:tc>
          <w:tcPr>
            <w:tcW w:w="426" w:type="dxa"/>
            <w:tcBorders>
              <w:top w:val="single" w:sz="4" w:space="0" w:color="auto"/>
              <w:left w:val="single" w:sz="4" w:space="0" w:color="auto"/>
              <w:bottom w:val="single" w:sz="4" w:space="0" w:color="auto"/>
              <w:right w:val="single" w:sz="4" w:space="0" w:color="auto"/>
            </w:tcBorders>
            <w:textDirection w:val="btLr"/>
          </w:tcPr>
          <w:p w:rsidR="001971D5" w:rsidRPr="00797CE9" w:rsidRDefault="001971D5" w:rsidP="00F90E7B">
            <w:pPr>
              <w:spacing w:after="0" w:line="240" w:lineRule="auto"/>
              <w:ind w:left="113" w:right="113"/>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почта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18"/>
                <w:szCs w:val="18"/>
                <w:lang w:eastAsia="ru-RU"/>
              </w:rPr>
            </w:pPr>
            <w:r w:rsidRPr="00797CE9">
              <w:rPr>
                <w:rFonts w:ascii="Times New Roman" w:eastAsia="Times New Roman" w:hAnsi="Times New Roman" w:cs="Times New Roman"/>
                <w:b/>
                <w:bCs/>
                <w:sz w:val="18"/>
                <w:szCs w:val="18"/>
                <w:lang w:eastAsia="ru-RU"/>
              </w:rPr>
              <w:t>Тематич.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18"/>
                <w:szCs w:val="18"/>
                <w:lang w:eastAsia="ru-RU"/>
              </w:rPr>
            </w:pPr>
            <w:r w:rsidRPr="00797CE9">
              <w:rPr>
                <w:rFonts w:ascii="Times New Roman" w:eastAsia="Times New Roman" w:hAnsi="Times New Roman" w:cs="Times New Roman"/>
                <w:b/>
                <w:bCs/>
                <w:sz w:val="18"/>
                <w:szCs w:val="18"/>
                <w:lang w:eastAsia="ru-RU"/>
              </w:rPr>
              <w:t>Адресн.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Факт.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18"/>
                <w:szCs w:val="18"/>
                <w:lang w:eastAsia="ru-RU"/>
              </w:rPr>
            </w:pPr>
            <w:r w:rsidRPr="00797CE9">
              <w:rPr>
                <w:rFonts w:ascii="Times New Roman" w:eastAsia="Times New Roman" w:hAnsi="Times New Roman" w:cs="Times New Roman"/>
                <w:b/>
                <w:bCs/>
                <w:sz w:val="18"/>
                <w:szCs w:val="18"/>
                <w:lang w:eastAsia="ru-RU"/>
              </w:rPr>
              <w:t>Уточн.</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18"/>
                <w:szCs w:val="18"/>
                <w:lang w:eastAsia="ru-RU"/>
              </w:rPr>
              <w:t>Консульт</w:t>
            </w:r>
            <w:r w:rsidRPr="00797CE9">
              <w:rPr>
                <w:rFonts w:ascii="Times New Roman" w:eastAsia="Times New Roman" w:hAnsi="Times New Roman" w:cs="Times New Roman"/>
                <w:b/>
                <w:bCs/>
                <w:sz w:val="20"/>
                <w:szCs w:val="20"/>
                <w:lang w:eastAsia="ru-RU"/>
              </w:rPr>
              <w:t>***</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 xml:space="preserve">Всего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971D5" w:rsidRPr="00797CE9" w:rsidRDefault="001971D5" w:rsidP="00F90E7B">
            <w:pPr>
              <w:spacing w:after="0" w:line="240" w:lineRule="auto"/>
              <w:jc w:val="center"/>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по собств. БД</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1971D5" w:rsidRPr="00797CE9" w:rsidRDefault="001971D5" w:rsidP="00F90E7B">
            <w:pPr>
              <w:spacing w:after="0" w:line="240" w:lineRule="auto"/>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 xml:space="preserve"> по ресурсам </w:t>
            </w:r>
          </w:p>
          <w:p w:rsidR="001971D5" w:rsidRPr="00797CE9" w:rsidRDefault="001971D5" w:rsidP="00F90E7B">
            <w:pPr>
              <w:spacing w:after="0" w:line="240" w:lineRule="auto"/>
              <w:rPr>
                <w:rFonts w:ascii="Times New Roman" w:eastAsia="Times New Roman" w:hAnsi="Times New Roman" w:cs="Times New Roman"/>
                <w:b/>
                <w:bCs/>
                <w:sz w:val="20"/>
                <w:szCs w:val="20"/>
                <w:lang w:eastAsia="ru-RU"/>
              </w:rPr>
            </w:pPr>
            <w:r w:rsidRPr="00797CE9">
              <w:rPr>
                <w:rFonts w:ascii="Times New Roman" w:eastAsia="Times New Roman" w:hAnsi="Times New Roman" w:cs="Times New Roman"/>
                <w:b/>
                <w:bCs/>
                <w:sz w:val="20"/>
                <w:szCs w:val="20"/>
                <w:lang w:eastAsia="ru-RU"/>
              </w:rPr>
              <w:t>Интернет</w:t>
            </w:r>
          </w:p>
        </w:tc>
      </w:tr>
      <w:tr w:rsidR="001971D5" w:rsidRPr="00797CE9" w:rsidTr="00F90E7B">
        <w:trPr>
          <w:trHeight w:val="333"/>
        </w:trPr>
        <w:tc>
          <w:tcPr>
            <w:tcW w:w="959"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3</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4</w:t>
            </w:r>
          </w:p>
        </w:tc>
        <w:tc>
          <w:tcPr>
            <w:tcW w:w="868" w:type="dxa"/>
            <w:tcBorders>
              <w:top w:val="single" w:sz="4" w:space="0" w:color="auto"/>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5</w:t>
            </w:r>
          </w:p>
        </w:tc>
        <w:tc>
          <w:tcPr>
            <w:tcW w:w="767" w:type="dxa"/>
            <w:tcBorders>
              <w:top w:val="single" w:sz="4" w:space="0" w:color="auto"/>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8</w:t>
            </w:r>
          </w:p>
        </w:tc>
        <w:tc>
          <w:tcPr>
            <w:tcW w:w="490" w:type="dxa"/>
            <w:tcBorders>
              <w:top w:val="single" w:sz="4" w:space="0" w:color="auto"/>
              <w:left w:val="single" w:sz="4" w:space="0" w:color="auto"/>
              <w:bottom w:val="single" w:sz="4" w:space="0" w:color="auto"/>
              <w:right w:val="single" w:sz="4" w:space="0" w:color="auto"/>
            </w:tcBorders>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9</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17</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1971D5" w:rsidRPr="00797CE9" w:rsidRDefault="001971D5" w:rsidP="00F90E7B">
            <w:pPr>
              <w:spacing w:after="0" w:line="240" w:lineRule="auto"/>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18</w:t>
            </w:r>
          </w:p>
        </w:tc>
        <w:tc>
          <w:tcPr>
            <w:tcW w:w="801" w:type="dxa"/>
            <w:shd w:val="clear" w:color="auto" w:fill="auto"/>
          </w:tcPr>
          <w:p w:rsidR="001971D5" w:rsidRPr="00797CE9" w:rsidRDefault="001971D5" w:rsidP="00F90E7B">
            <w:pPr>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19</w:t>
            </w:r>
          </w:p>
        </w:tc>
        <w:tc>
          <w:tcPr>
            <w:tcW w:w="936" w:type="dxa"/>
            <w:shd w:val="clear" w:color="auto" w:fill="auto"/>
          </w:tcPr>
          <w:p w:rsidR="001971D5" w:rsidRPr="00797CE9" w:rsidRDefault="001971D5" w:rsidP="00F90E7B">
            <w:pPr>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20</w:t>
            </w:r>
          </w:p>
        </w:tc>
        <w:tc>
          <w:tcPr>
            <w:tcW w:w="1209" w:type="dxa"/>
            <w:shd w:val="clear" w:color="auto" w:fill="auto"/>
          </w:tcPr>
          <w:p w:rsidR="001971D5" w:rsidRPr="00797CE9" w:rsidRDefault="001971D5" w:rsidP="00F90E7B">
            <w:pPr>
              <w:jc w:val="center"/>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21</w:t>
            </w:r>
          </w:p>
        </w:tc>
      </w:tr>
      <w:tr w:rsidR="001971D5" w:rsidRPr="003F174E" w:rsidTr="00F90E7B">
        <w:trPr>
          <w:trHeight w:val="333"/>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ЦБ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491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819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167</w:t>
            </w:r>
          </w:p>
        </w:tc>
        <w:tc>
          <w:tcPr>
            <w:tcW w:w="868"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778</w:t>
            </w:r>
          </w:p>
        </w:tc>
        <w:tc>
          <w:tcPr>
            <w:tcW w:w="767"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46</w:t>
            </w:r>
          </w:p>
        </w:tc>
        <w:tc>
          <w:tcPr>
            <w:tcW w:w="708"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146</w:t>
            </w:r>
          </w:p>
        </w:tc>
        <w:tc>
          <w:tcPr>
            <w:tcW w:w="425"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490"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41</w:t>
            </w:r>
          </w:p>
        </w:tc>
        <w:tc>
          <w:tcPr>
            <w:tcW w:w="502"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520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202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801" w:type="dxa"/>
            <w:shd w:val="clear" w:color="auto" w:fill="auto"/>
          </w:tcPr>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29</w:t>
            </w:r>
          </w:p>
        </w:tc>
        <w:tc>
          <w:tcPr>
            <w:tcW w:w="936" w:type="dxa"/>
            <w:shd w:val="clear" w:color="auto" w:fill="auto"/>
          </w:tcPr>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1209" w:type="dxa"/>
            <w:shd w:val="clear" w:color="auto" w:fill="auto"/>
          </w:tcPr>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29</w:t>
            </w:r>
          </w:p>
        </w:tc>
      </w:tr>
      <w:tr w:rsidR="001971D5" w:rsidRPr="003F174E" w:rsidTr="00F90E7B">
        <w:trPr>
          <w:trHeight w:val="333"/>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ДБ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970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1073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107</w:t>
            </w:r>
          </w:p>
        </w:tc>
        <w:tc>
          <w:tcPr>
            <w:tcW w:w="868"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1073</w:t>
            </w:r>
          </w:p>
        </w:tc>
        <w:tc>
          <w:tcPr>
            <w:tcW w:w="767"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1073</w:t>
            </w:r>
          </w:p>
        </w:tc>
        <w:tc>
          <w:tcPr>
            <w:tcW w:w="708"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425"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490"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502"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779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801" w:type="dxa"/>
            <w:tcBorders>
              <w:bottom w:val="single" w:sz="4" w:space="0" w:color="auto"/>
            </w:tcBorders>
            <w:shd w:val="clear" w:color="auto" w:fill="auto"/>
          </w:tcPr>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936" w:type="dxa"/>
            <w:tcBorders>
              <w:bottom w:val="single" w:sz="4" w:space="0" w:color="auto"/>
            </w:tcBorders>
            <w:shd w:val="clear" w:color="auto" w:fill="auto"/>
          </w:tcPr>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1209" w:type="dxa"/>
            <w:tcBorders>
              <w:bottom w:val="single" w:sz="4" w:space="0" w:color="auto"/>
            </w:tcBorders>
            <w:shd w:val="clear" w:color="auto" w:fill="auto"/>
          </w:tcPr>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r>
      <w:tr w:rsidR="001971D5" w:rsidRPr="003F174E" w:rsidTr="00F90E7B">
        <w:trPr>
          <w:trHeight w:val="333"/>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Филиалы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3628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4421</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122</w:t>
            </w:r>
          </w:p>
        </w:tc>
        <w:tc>
          <w:tcPr>
            <w:tcW w:w="868"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4366</w:t>
            </w:r>
          </w:p>
        </w:tc>
        <w:tc>
          <w:tcPr>
            <w:tcW w:w="767"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2013</w:t>
            </w:r>
          </w:p>
        </w:tc>
        <w:tc>
          <w:tcPr>
            <w:tcW w:w="708"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583</w:t>
            </w:r>
          </w:p>
        </w:tc>
        <w:tc>
          <w:tcPr>
            <w:tcW w:w="425"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490"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58</w:t>
            </w:r>
          </w:p>
        </w:tc>
        <w:tc>
          <w:tcPr>
            <w:tcW w:w="502"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1954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1393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414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586</w:t>
            </w:r>
          </w:p>
        </w:tc>
        <w:tc>
          <w:tcPr>
            <w:tcW w:w="1023" w:type="dxa"/>
            <w:shd w:val="clear" w:color="auto" w:fill="auto"/>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74</w:t>
            </w:r>
          </w:p>
        </w:tc>
        <w:tc>
          <w:tcPr>
            <w:tcW w:w="801" w:type="dxa"/>
            <w:shd w:val="clear" w:color="auto" w:fill="auto"/>
          </w:tcPr>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249</w:t>
            </w:r>
          </w:p>
        </w:tc>
        <w:tc>
          <w:tcPr>
            <w:tcW w:w="936" w:type="dxa"/>
            <w:shd w:val="clear" w:color="auto" w:fill="auto"/>
          </w:tcPr>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1209" w:type="dxa"/>
            <w:shd w:val="clear" w:color="auto" w:fill="auto"/>
          </w:tcPr>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249</w:t>
            </w:r>
          </w:p>
        </w:tc>
      </w:tr>
      <w:tr w:rsidR="001971D5" w:rsidRPr="003F174E" w:rsidTr="00F90E7B">
        <w:trPr>
          <w:trHeight w:val="333"/>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5089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6313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24%</w:t>
            </w:r>
          </w:p>
        </w:tc>
        <w:tc>
          <w:tcPr>
            <w:tcW w:w="868"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5037</w:t>
            </w:r>
          </w:p>
        </w:tc>
        <w:tc>
          <w:tcPr>
            <w:tcW w:w="767"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3132</w:t>
            </w:r>
          </w:p>
        </w:tc>
        <w:tc>
          <w:tcPr>
            <w:tcW w:w="708"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729</w:t>
            </w:r>
          </w:p>
        </w:tc>
        <w:tc>
          <w:tcPr>
            <w:tcW w:w="425"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490" w:type="dxa"/>
            <w:tcBorders>
              <w:top w:val="single" w:sz="4" w:space="0" w:color="auto"/>
              <w:left w:val="single" w:sz="4" w:space="0" w:color="auto"/>
              <w:bottom w:val="single" w:sz="4" w:space="0" w:color="auto"/>
              <w:right w:val="single" w:sz="4" w:space="0" w:color="auto"/>
            </w:tcBorders>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99</w:t>
            </w:r>
          </w:p>
        </w:tc>
        <w:tc>
          <w:tcPr>
            <w:tcW w:w="502"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2760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2186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504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789</w:t>
            </w:r>
          </w:p>
        </w:tc>
        <w:tc>
          <w:tcPr>
            <w:tcW w:w="1023" w:type="dxa"/>
            <w:tcBorders>
              <w:bottom w:val="single" w:sz="4" w:space="0" w:color="auto"/>
            </w:tcBorders>
            <w:shd w:val="clear" w:color="auto" w:fill="auto"/>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74</w:t>
            </w:r>
          </w:p>
        </w:tc>
        <w:tc>
          <w:tcPr>
            <w:tcW w:w="801" w:type="dxa"/>
            <w:tcBorders>
              <w:bottom w:val="single" w:sz="4" w:space="0" w:color="auto"/>
            </w:tcBorders>
            <w:shd w:val="clear" w:color="auto" w:fill="auto"/>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278</w:t>
            </w:r>
          </w:p>
        </w:tc>
        <w:tc>
          <w:tcPr>
            <w:tcW w:w="936" w:type="dxa"/>
            <w:tcBorders>
              <w:bottom w:val="single" w:sz="4" w:space="0" w:color="auto"/>
            </w:tcBorders>
            <w:shd w:val="clear" w:color="auto" w:fill="auto"/>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0</w:t>
            </w:r>
          </w:p>
        </w:tc>
        <w:tc>
          <w:tcPr>
            <w:tcW w:w="1209" w:type="dxa"/>
            <w:tcBorders>
              <w:bottom w:val="single" w:sz="4" w:space="0" w:color="auto"/>
            </w:tcBorders>
            <w:shd w:val="clear" w:color="auto" w:fill="auto"/>
          </w:tcPr>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p>
          <w:p w:rsidR="001971D5" w:rsidRPr="003F174E" w:rsidRDefault="001971D5" w:rsidP="00F90E7B">
            <w:pPr>
              <w:spacing w:after="0" w:line="240" w:lineRule="auto"/>
              <w:jc w:val="both"/>
              <w:rPr>
                <w:rFonts w:ascii="Times New Roman" w:eastAsia="Times New Roman" w:hAnsi="Times New Roman" w:cs="Times New Roman"/>
                <w:sz w:val="24"/>
                <w:szCs w:val="24"/>
                <w:lang w:eastAsia="ru-RU"/>
              </w:rPr>
            </w:pPr>
            <w:r w:rsidRPr="003F174E">
              <w:rPr>
                <w:rFonts w:ascii="Times New Roman" w:eastAsia="Times New Roman" w:hAnsi="Times New Roman" w:cs="Times New Roman"/>
                <w:sz w:val="24"/>
                <w:szCs w:val="24"/>
                <w:lang w:eastAsia="ru-RU"/>
              </w:rPr>
              <w:t>278</w:t>
            </w:r>
          </w:p>
        </w:tc>
      </w:tr>
    </w:tbl>
    <w:p w:rsidR="001C45E9" w:rsidRPr="00755079" w:rsidRDefault="001971D5" w:rsidP="001C45E9">
      <w:pPr>
        <w:spacing w:after="0"/>
        <w:rPr>
          <w:rFonts w:ascii="Times New Roman" w:eastAsia="Times New Roman" w:hAnsi="Times New Roman" w:cs="Times New Roman"/>
          <w:b/>
          <w:sz w:val="20"/>
          <w:szCs w:val="20"/>
          <w:lang w:eastAsia="ru-RU"/>
        </w:rPr>
      </w:pPr>
      <w:r w:rsidRPr="00755079">
        <w:rPr>
          <w:rFonts w:ascii="Times New Roman" w:eastAsia="Times New Roman" w:hAnsi="Times New Roman" w:cs="Times New Roman"/>
          <w:b/>
          <w:sz w:val="20"/>
          <w:szCs w:val="20"/>
          <w:lang w:eastAsia="ru-RU"/>
        </w:rPr>
        <w:t>9.2. Сп</w:t>
      </w:r>
      <w:r w:rsidR="00755079" w:rsidRPr="00755079">
        <w:rPr>
          <w:rFonts w:ascii="Times New Roman" w:eastAsia="Times New Roman" w:hAnsi="Times New Roman" w:cs="Times New Roman"/>
          <w:b/>
          <w:sz w:val="20"/>
          <w:szCs w:val="20"/>
          <w:lang w:eastAsia="ru-RU"/>
        </w:rPr>
        <w:t>р</w:t>
      </w:r>
      <w:r w:rsidRPr="00755079">
        <w:rPr>
          <w:rFonts w:ascii="Times New Roman" w:eastAsia="Times New Roman" w:hAnsi="Times New Roman" w:cs="Times New Roman"/>
          <w:b/>
          <w:sz w:val="20"/>
          <w:szCs w:val="20"/>
          <w:lang w:eastAsia="ru-RU"/>
        </w:rPr>
        <w:t>авочно – библиографическое обслуживание</w:t>
      </w:r>
      <w:r w:rsidR="00755079">
        <w:rPr>
          <w:rFonts w:ascii="Times New Roman" w:eastAsia="Times New Roman" w:hAnsi="Times New Roman" w:cs="Times New Roman"/>
          <w:b/>
          <w:sz w:val="20"/>
          <w:szCs w:val="20"/>
          <w:lang w:eastAsia="ru-RU"/>
        </w:rPr>
        <w:t xml:space="preserve">                                                                                                                                                                        </w:t>
      </w:r>
      <w:r w:rsidR="00755079" w:rsidRPr="00755079">
        <w:rPr>
          <w:rFonts w:ascii="Times New Roman" w:eastAsia="Times New Roman" w:hAnsi="Times New Roman" w:cs="Times New Roman"/>
          <w:b/>
          <w:sz w:val="20"/>
          <w:szCs w:val="20"/>
          <w:lang w:eastAsia="ru-RU"/>
        </w:rPr>
        <w:t>Таблица №47</w:t>
      </w:r>
    </w:p>
    <w:p w:rsidR="001971D5" w:rsidRDefault="001971D5" w:rsidP="001C45E9">
      <w:pPr>
        <w:spacing w:after="0"/>
        <w:rPr>
          <w:rFonts w:ascii="Times New Roman" w:eastAsia="Times New Roman" w:hAnsi="Times New Roman" w:cs="Times New Roman"/>
          <w:sz w:val="20"/>
          <w:szCs w:val="20"/>
          <w:lang w:eastAsia="ru-RU"/>
        </w:rPr>
      </w:pPr>
    </w:p>
    <w:p w:rsidR="001971D5" w:rsidRPr="001C45E9" w:rsidRDefault="001971D5" w:rsidP="001C45E9">
      <w:pPr>
        <w:spacing w:after="0"/>
        <w:rPr>
          <w:rFonts w:ascii="Times New Roman" w:eastAsia="Times New Roman" w:hAnsi="Times New Roman" w:cs="Times New Roman"/>
          <w:sz w:val="20"/>
          <w:szCs w:val="20"/>
          <w:lang w:eastAsia="ru-RU"/>
        </w:rPr>
      </w:pPr>
    </w:p>
    <w:p w:rsidR="00755079" w:rsidRPr="00797CE9" w:rsidRDefault="00755079" w:rsidP="00755079">
      <w:pPr>
        <w:spacing w:after="0"/>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*Показатель, указанный в данном столбце, должен быть равен сумме столбцов 5, 8 и 9 (общее количество справок и консультаций, выполненных для пользователей в стационарном, во внестационарном и удаленном режимах).</w:t>
      </w:r>
    </w:p>
    <w:p w:rsidR="00755079" w:rsidRPr="00797CE9" w:rsidRDefault="00755079" w:rsidP="00755079">
      <w:pPr>
        <w:spacing w:after="0"/>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 Сумма столбцов 14-18 также равна показателю, указанному в столбце 3</w:t>
      </w:r>
    </w:p>
    <w:p w:rsidR="00755079" w:rsidRPr="00797CE9" w:rsidRDefault="00755079" w:rsidP="00755079">
      <w:pPr>
        <w:spacing w:after="0"/>
        <w:rPr>
          <w:rFonts w:ascii="Times New Roman" w:eastAsia="Times New Roman" w:hAnsi="Times New Roman" w:cs="Times New Roman"/>
          <w:sz w:val="20"/>
          <w:szCs w:val="20"/>
          <w:lang w:eastAsia="ru-RU"/>
        </w:rPr>
      </w:pPr>
      <w:r w:rsidRPr="00797CE9">
        <w:rPr>
          <w:rFonts w:ascii="Times New Roman" w:eastAsia="Times New Roman" w:hAnsi="Times New Roman" w:cs="Times New Roman"/>
          <w:sz w:val="20"/>
          <w:szCs w:val="20"/>
          <w:lang w:eastAsia="ru-RU"/>
        </w:rPr>
        <w:t>*** Сумма библиографических консультаций, консультаций ориентирующего характера (консультации по раскрытию услуг и ресурсов библиотеки) и вспомогательно-технических консультаций (консультации по использованию оборудования и аппаратно-программных средств)</w:t>
      </w:r>
    </w:p>
    <w:p w:rsidR="0085135A" w:rsidRPr="0085135A" w:rsidRDefault="0085135A" w:rsidP="0085135A">
      <w:pPr>
        <w:tabs>
          <w:tab w:val="left" w:pos="1530"/>
        </w:tabs>
        <w:rPr>
          <w:rFonts w:ascii="Times New Roman" w:eastAsia="Times New Roman" w:hAnsi="Times New Roman" w:cs="Times New Roman"/>
          <w:sz w:val="28"/>
          <w:szCs w:val="28"/>
          <w:lang w:eastAsia="ru-RU"/>
        </w:rPr>
      </w:pPr>
    </w:p>
    <w:p w:rsidR="0085135A" w:rsidRPr="0085135A" w:rsidRDefault="0085135A" w:rsidP="0085135A">
      <w:pPr>
        <w:rPr>
          <w:rFonts w:ascii="Times New Roman" w:eastAsia="Times New Roman" w:hAnsi="Times New Roman" w:cs="Times New Roman"/>
          <w:sz w:val="28"/>
          <w:szCs w:val="28"/>
          <w:lang w:eastAsia="ru-RU"/>
        </w:rPr>
        <w:sectPr w:rsidR="0085135A" w:rsidRPr="0085135A" w:rsidSect="003E062F">
          <w:type w:val="nextColumn"/>
          <w:pgSz w:w="16838" w:h="11906" w:orient="landscape" w:code="9"/>
          <w:pgMar w:top="1134" w:right="1134" w:bottom="1134" w:left="1134" w:header="709" w:footer="709" w:gutter="0"/>
          <w:cols w:space="708"/>
          <w:docGrid w:linePitch="360"/>
        </w:sectPr>
      </w:pPr>
    </w:p>
    <w:p w:rsidR="00755079" w:rsidRPr="000432E6" w:rsidRDefault="00755079" w:rsidP="00755079">
      <w:pPr>
        <w:shd w:val="clear" w:color="auto" w:fill="FFFFFF"/>
        <w:spacing w:after="0"/>
        <w:ind w:firstLine="708"/>
        <w:jc w:val="both"/>
        <w:rPr>
          <w:rFonts w:ascii="yandex-sans" w:eastAsia="Times New Roman" w:hAnsi="yandex-sans" w:cs="Times New Roman"/>
          <w:color w:val="000000"/>
          <w:sz w:val="28"/>
          <w:szCs w:val="28"/>
          <w:lang w:eastAsia="ru-RU"/>
        </w:rPr>
      </w:pPr>
      <w:r w:rsidRPr="000432E6">
        <w:rPr>
          <w:rFonts w:ascii="yandex-sans" w:eastAsia="Times New Roman" w:hAnsi="yandex-sans" w:cs="Times New Roman"/>
          <w:color w:val="000000"/>
          <w:sz w:val="28"/>
          <w:szCs w:val="28"/>
          <w:lang w:eastAsia="ru-RU"/>
        </w:rPr>
        <w:t xml:space="preserve">В ходе </w:t>
      </w:r>
      <w:r>
        <w:rPr>
          <w:rFonts w:ascii="yandex-sans" w:eastAsia="Times New Roman" w:hAnsi="yandex-sans" w:cs="Times New Roman"/>
          <w:color w:val="000000"/>
          <w:sz w:val="28"/>
          <w:szCs w:val="28"/>
          <w:lang w:eastAsia="ru-RU"/>
        </w:rPr>
        <w:t>с</w:t>
      </w:r>
      <w:r w:rsidRPr="000432E6">
        <w:rPr>
          <w:rFonts w:ascii="yandex-sans" w:eastAsia="Times New Roman" w:hAnsi="yandex-sans" w:cs="Times New Roman"/>
          <w:color w:val="000000"/>
          <w:sz w:val="28"/>
          <w:szCs w:val="28"/>
          <w:lang w:eastAsia="ru-RU"/>
        </w:rPr>
        <w:t>правочно-библиографического обслуживания библиотеки удовлетворяли информационные запросы пользователей. СБО состояло из приема библиографических тематически</w:t>
      </w:r>
      <w:r>
        <w:rPr>
          <w:rFonts w:ascii="yandex-sans" w:eastAsia="Times New Roman" w:hAnsi="yandex-sans" w:cs="Times New Roman"/>
          <w:color w:val="000000"/>
          <w:sz w:val="28"/>
          <w:szCs w:val="28"/>
          <w:lang w:eastAsia="ru-RU"/>
        </w:rPr>
        <w:t xml:space="preserve">х, уточняющих, </w:t>
      </w:r>
      <w:r w:rsidRPr="000432E6">
        <w:rPr>
          <w:rFonts w:ascii="yandex-sans" w:eastAsia="Times New Roman" w:hAnsi="yandex-sans" w:cs="Times New Roman"/>
          <w:color w:val="000000"/>
          <w:sz w:val="28"/>
          <w:szCs w:val="28"/>
          <w:lang w:eastAsia="ru-RU"/>
        </w:rPr>
        <w:t>адресных и фактографических запросов и вызванных ими библиографического поиска и выдачи найденной информации. Именно через СБО прежде всего реализовалась важнейшая информационная функция библиотеки. В течение года сотрудники библиотек отвечали на запросы пользователей, предоставляли информацию о составе библиотечных фондов, оказывали консультационную помощь в поиске и выборе источников информации.</w:t>
      </w:r>
    </w:p>
    <w:p w:rsidR="00755079" w:rsidRPr="00AE76C1" w:rsidRDefault="00755079" w:rsidP="00755079">
      <w:pPr>
        <w:shd w:val="clear" w:color="auto" w:fill="FFFFFF"/>
        <w:spacing w:after="0"/>
        <w:ind w:firstLine="708"/>
        <w:jc w:val="both"/>
        <w:rPr>
          <w:rFonts w:ascii="yandex-sans" w:eastAsia="Times New Roman" w:hAnsi="yandex-sans" w:cs="Times New Roman"/>
          <w:color w:val="000000"/>
          <w:sz w:val="28"/>
          <w:szCs w:val="28"/>
          <w:lang w:eastAsia="ru-RU"/>
        </w:rPr>
      </w:pPr>
      <w:r w:rsidRPr="000432E6">
        <w:rPr>
          <w:rFonts w:ascii="yandex-sans" w:eastAsia="Times New Roman" w:hAnsi="yandex-sans" w:cs="Times New Roman"/>
          <w:color w:val="000000"/>
          <w:sz w:val="28"/>
          <w:szCs w:val="28"/>
          <w:lang w:eastAsia="ru-RU"/>
        </w:rPr>
        <w:t xml:space="preserve">Справочно-библиографическое обслуживание пользователей осуществлялось на основе: традиционного справочно-библиографического аппарата, состоящего из традиционных каталогов и картотек и </w:t>
      </w:r>
      <w:r>
        <w:rPr>
          <w:rFonts w:ascii="yandex-sans" w:eastAsia="Times New Roman" w:hAnsi="yandex-sans" w:cs="Times New Roman"/>
          <w:color w:val="000000"/>
          <w:sz w:val="28"/>
          <w:szCs w:val="28"/>
          <w:lang w:eastAsia="ru-RU"/>
        </w:rPr>
        <w:t xml:space="preserve">ЭБД Ирбис в районной библиотеке, </w:t>
      </w:r>
      <w:r w:rsidRPr="000432E6">
        <w:rPr>
          <w:rFonts w:ascii="yandex-sans" w:eastAsia="Times New Roman" w:hAnsi="yandex-sans" w:cs="Times New Roman"/>
          <w:color w:val="000000"/>
          <w:sz w:val="28"/>
          <w:szCs w:val="28"/>
          <w:lang w:eastAsia="ru-RU"/>
        </w:rPr>
        <w:t>фонда выполненных сп</w:t>
      </w:r>
      <w:r>
        <w:rPr>
          <w:rFonts w:ascii="yandex-sans" w:eastAsia="Times New Roman" w:hAnsi="yandex-sans" w:cs="Times New Roman"/>
          <w:color w:val="000000"/>
          <w:sz w:val="28"/>
          <w:szCs w:val="28"/>
          <w:lang w:eastAsia="ru-RU"/>
        </w:rPr>
        <w:t>равок, электронных ресурсов Интернет.</w:t>
      </w:r>
    </w:p>
    <w:p w:rsidR="00755079" w:rsidRDefault="00755079" w:rsidP="00755079">
      <w:pPr>
        <w:spacing w:after="0"/>
        <w:ind w:firstLine="567"/>
        <w:jc w:val="both"/>
        <w:rPr>
          <w:rFonts w:ascii="Times New Roman" w:eastAsia="Times New Roman" w:hAnsi="Times New Roman" w:cs="Times New Roman"/>
          <w:sz w:val="28"/>
          <w:szCs w:val="28"/>
          <w:lang w:eastAsia="ru-RU"/>
        </w:rPr>
      </w:pPr>
      <w:r w:rsidRPr="000432E6">
        <w:rPr>
          <w:rFonts w:ascii="yandex-sans" w:eastAsia="Times New Roman" w:hAnsi="yandex-sans" w:cs="Times New Roman"/>
          <w:color w:val="000000"/>
          <w:sz w:val="28"/>
          <w:szCs w:val="28"/>
          <w:lang w:eastAsia="ru-RU"/>
        </w:rPr>
        <w:tab/>
      </w:r>
      <w:r w:rsidRPr="000432E6">
        <w:rPr>
          <w:rFonts w:ascii="Times New Roman" w:eastAsia="Times New Roman" w:hAnsi="Times New Roman" w:cs="Times New Roman"/>
          <w:sz w:val="28"/>
          <w:szCs w:val="28"/>
          <w:lang w:eastAsia="ru-RU"/>
        </w:rPr>
        <w:t xml:space="preserve">Всего было выполнено по </w:t>
      </w:r>
      <w:r>
        <w:rPr>
          <w:rFonts w:ascii="Times New Roman" w:eastAsia="Times New Roman" w:hAnsi="Times New Roman" w:cs="Times New Roman"/>
          <w:sz w:val="28"/>
          <w:szCs w:val="28"/>
          <w:lang w:eastAsia="ru-RU"/>
        </w:rPr>
        <w:t>центрально</w:t>
      </w:r>
      <w:r w:rsidRPr="000432E6">
        <w:rPr>
          <w:rFonts w:ascii="Times New Roman" w:eastAsia="Times New Roman" w:hAnsi="Times New Roman" w:cs="Times New Roman"/>
          <w:sz w:val="28"/>
          <w:szCs w:val="28"/>
          <w:lang w:eastAsia="ru-RU"/>
        </w:rPr>
        <w:t>й библиотеке –</w:t>
      </w:r>
      <w:r>
        <w:rPr>
          <w:rFonts w:ascii="Times New Roman" w:eastAsia="Times New Roman" w:hAnsi="Times New Roman" w:cs="Times New Roman"/>
          <w:sz w:val="28"/>
          <w:szCs w:val="28"/>
          <w:lang w:eastAsia="ru-RU"/>
        </w:rPr>
        <w:t xml:space="preserve"> 819 справок: из них тематических- 520, адресные- 14, </w:t>
      </w:r>
      <w:r w:rsidRPr="000432E6">
        <w:rPr>
          <w:rFonts w:ascii="Times New Roman" w:eastAsia="Times New Roman" w:hAnsi="Times New Roman" w:cs="Times New Roman"/>
          <w:sz w:val="28"/>
          <w:szCs w:val="28"/>
          <w:lang w:eastAsia="ru-RU"/>
        </w:rPr>
        <w:t>фактографических</w:t>
      </w:r>
      <w:r>
        <w:rPr>
          <w:rFonts w:ascii="Times New Roman" w:eastAsia="Times New Roman" w:hAnsi="Times New Roman" w:cs="Times New Roman"/>
          <w:sz w:val="28"/>
          <w:szCs w:val="28"/>
          <w:lang w:eastAsia="ru-RU"/>
        </w:rPr>
        <w:t>- 83</w:t>
      </w:r>
      <w:r w:rsidRPr="000432E6">
        <w:rPr>
          <w:rFonts w:ascii="Times New Roman" w:eastAsia="Times New Roman" w:hAnsi="Times New Roman" w:cs="Times New Roman"/>
          <w:sz w:val="28"/>
          <w:szCs w:val="28"/>
          <w:lang w:eastAsia="ru-RU"/>
        </w:rPr>
        <w:t>, уточняющих -</w:t>
      </w:r>
      <w:r>
        <w:rPr>
          <w:rFonts w:ascii="Times New Roman" w:eastAsia="Times New Roman" w:hAnsi="Times New Roman" w:cs="Times New Roman"/>
          <w:sz w:val="28"/>
          <w:szCs w:val="28"/>
          <w:lang w:eastAsia="ru-RU"/>
        </w:rPr>
        <w:t>202, в удаленном режиме- 41</w:t>
      </w:r>
      <w:r w:rsidRPr="000432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выполнено по ресурсам интернет - 29. По филиалам выполнено- 4421</w:t>
      </w:r>
      <w:r w:rsidRPr="000432E6">
        <w:rPr>
          <w:rFonts w:ascii="Times New Roman" w:eastAsia="Times New Roman" w:hAnsi="Times New Roman" w:cs="Times New Roman"/>
          <w:sz w:val="28"/>
          <w:szCs w:val="28"/>
          <w:lang w:eastAsia="ru-RU"/>
        </w:rPr>
        <w:t xml:space="preserve"> справк</w:t>
      </w:r>
      <w:r w:rsidRPr="00D61B13">
        <w:rPr>
          <w:rFonts w:ascii="Times New Roman" w:eastAsia="Times New Roman" w:hAnsi="Times New Roman" w:cs="Times New Roman"/>
          <w:sz w:val="28"/>
          <w:szCs w:val="28"/>
          <w:lang w:eastAsia="ru-RU"/>
        </w:rPr>
        <w:t>а</w:t>
      </w:r>
      <w:r w:rsidRPr="000432E6">
        <w:rPr>
          <w:rFonts w:ascii="Times New Roman" w:eastAsia="Times New Roman" w:hAnsi="Times New Roman" w:cs="Times New Roman"/>
          <w:sz w:val="28"/>
          <w:szCs w:val="28"/>
          <w:lang w:eastAsia="ru-RU"/>
        </w:rPr>
        <w:t xml:space="preserve">: из них тематических- </w:t>
      </w:r>
      <w:r>
        <w:rPr>
          <w:rFonts w:ascii="Times New Roman" w:eastAsia="Times New Roman" w:hAnsi="Times New Roman" w:cs="Times New Roman"/>
          <w:sz w:val="28"/>
          <w:szCs w:val="28"/>
          <w:lang w:eastAsia="ru-RU"/>
        </w:rPr>
        <w:t>1954</w:t>
      </w:r>
      <w:r w:rsidRPr="0004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адресных-1393, </w:t>
      </w:r>
      <w:r w:rsidRPr="000432E6">
        <w:rPr>
          <w:rFonts w:ascii="Times New Roman" w:eastAsia="Times New Roman" w:hAnsi="Times New Roman" w:cs="Times New Roman"/>
          <w:sz w:val="28"/>
          <w:szCs w:val="28"/>
          <w:lang w:eastAsia="ru-RU"/>
        </w:rPr>
        <w:t>фактографических-</w:t>
      </w:r>
      <w:r>
        <w:rPr>
          <w:rFonts w:ascii="Times New Roman" w:eastAsia="Times New Roman" w:hAnsi="Times New Roman" w:cs="Times New Roman"/>
          <w:sz w:val="28"/>
          <w:szCs w:val="28"/>
          <w:lang w:eastAsia="ru-RU"/>
        </w:rPr>
        <w:t xml:space="preserve"> 414</w:t>
      </w:r>
      <w:r w:rsidRPr="000432E6">
        <w:rPr>
          <w:rFonts w:ascii="Times New Roman" w:eastAsia="Times New Roman" w:hAnsi="Times New Roman" w:cs="Times New Roman"/>
          <w:sz w:val="28"/>
          <w:szCs w:val="28"/>
          <w:lang w:eastAsia="ru-RU"/>
        </w:rPr>
        <w:t>, уточняющих-</w:t>
      </w:r>
      <w:r>
        <w:rPr>
          <w:rFonts w:ascii="Times New Roman" w:eastAsia="Times New Roman" w:hAnsi="Times New Roman" w:cs="Times New Roman"/>
          <w:sz w:val="28"/>
          <w:szCs w:val="28"/>
          <w:lang w:eastAsia="ru-RU"/>
        </w:rPr>
        <w:t xml:space="preserve"> 586</w:t>
      </w:r>
      <w:r w:rsidRPr="000432E6">
        <w:rPr>
          <w:rFonts w:ascii="Times New Roman" w:eastAsia="Times New Roman" w:hAnsi="Times New Roman" w:cs="Times New Roman"/>
          <w:sz w:val="28"/>
          <w:szCs w:val="28"/>
          <w:lang w:eastAsia="ru-RU"/>
        </w:rPr>
        <w:t xml:space="preserve">, консультаций- </w:t>
      </w:r>
      <w:r>
        <w:rPr>
          <w:rFonts w:ascii="Times New Roman" w:eastAsia="Times New Roman" w:hAnsi="Times New Roman" w:cs="Times New Roman"/>
          <w:sz w:val="28"/>
          <w:szCs w:val="28"/>
          <w:lang w:eastAsia="ru-RU"/>
        </w:rPr>
        <w:t>74</w:t>
      </w:r>
      <w:r w:rsidRPr="000432E6">
        <w:rPr>
          <w:rFonts w:ascii="Times New Roman" w:eastAsia="Times New Roman" w:hAnsi="Times New Roman" w:cs="Times New Roman"/>
          <w:sz w:val="28"/>
          <w:szCs w:val="28"/>
          <w:lang w:eastAsia="ru-RU"/>
        </w:rPr>
        <w:t>.</w:t>
      </w:r>
    </w:p>
    <w:p w:rsidR="00755079" w:rsidRPr="0062225D" w:rsidRDefault="00755079" w:rsidP="00755079">
      <w:pPr>
        <w:spacing w:after="0"/>
        <w:ind w:firstLine="567"/>
        <w:jc w:val="both"/>
        <w:rPr>
          <w:rFonts w:ascii="Times New Roman" w:eastAsia="Times New Roman" w:hAnsi="Times New Roman" w:cs="Times New Roman"/>
          <w:sz w:val="28"/>
          <w:szCs w:val="28"/>
          <w:lang w:eastAsia="ru-RU"/>
        </w:rPr>
      </w:pPr>
      <w:r w:rsidRPr="00C02317">
        <w:rPr>
          <w:rFonts w:ascii="Times New Roman" w:hAnsi="Times New Roman" w:cs="Times New Roman"/>
          <w:sz w:val="28"/>
          <w:szCs w:val="28"/>
        </w:rPr>
        <w:t xml:space="preserve">Читателей интересует информация по правовым вопросам: переселение из аварийного и ветхого жилья, плата за коммунальные услуги, </w:t>
      </w:r>
      <w:r>
        <w:rPr>
          <w:rFonts w:ascii="Times New Roman" w:hAnsi="Times New Roman" w:cs="Times New Roman"/>
          <w:sz w:val="28"/>
          <w:szCs w:val="28"/>
        </w:rPr>
        <w:t xml:space="preserve">пенсионное обеспечение, </w:t>
      </w:r>
      <w:r w:rsidRPr="00C02317">
        <w:rPr>
          <w:rFonts w:ascii="Times New Roman" w:hAnsi="Times New Roman" w:cs="Times New Roman"/>
          <w:sz w:val="28"/>
          <w:szCs w:val="28"/>
        </w:rPr>
        <w:t xml:space="preserve">постановления и др.  </w:t>
      </w:r>
      <w:r w:rsidRPr="00C02317">
        <w:rPr>
          <w:rFonts w:ascii="Times New Roman" w:eastAsia="Times New Roman" w:hAnsi="Times New Roman" w:cs="Times New Roman"/>
          <w:sz w:val="28"/>
          <w:szCs w:val="28"/>
          <w:lang w:eastAsia="ru-RU"/>
        </w:rPr>
        <w:t xml:space="preserve">Наиболее распространёнными являются </w:t>
      </w:r>
      <w:r w:rsidRPr="00C02317">
        <w:rPr>
          <w:rFonts w:ascii="Times New Roman" w:hAnsi="Times New Roman" w:cs="Times New Roman"/>
          <w:sz w:val="28"/>
          <w:szCs w:val="28"/>
        </w:rPr>
        <w:t>справки по искусству, религии, техни</w:t>
      </w:r>
      <w:r>
        <w:rPr>
          <w:rFonts w:ascii="Times New Roman" w:hAnsi="Times New Roman" w:cs="Times New Roman"/>
          <w:sz w:val="28"/>
          <w:szCs w:val="28"/>
        </w:rPr>
        <w:t xml:space="preserve">ке и художественной литературе. </w:t>
      </w:r>
      <w:r w:rsidRPr="00C02317">
        <w:rPr>
          <w:rFonts w:ascii="Times New Roman" w:hAnsi="Times New Roman" w:cs="Times New Roman"/>
          <w:sz w:val="28"/>
          <w:szCs w:val="28"/>
        </w:rPr>
        <w:t>Учащимся школ большая часть справок выполнялись в помощь учебно</w:t>
      </w:r>
      <w:r>
        <w:rPr>
          <w:rFonts w:ascii="Times New Roman" w:hAnsi="Times New Roman" w:cs="Times New Roman"/>
          <w:sz w:val="28"/>
          <w:szCs w:val="28"/>
        </w:rPr>
        <w:t>му процессу по отраслям знаний: истории, естественным наукам, </w:t>
      </w:r>
      <w:r w:rsidRPr="00C02317">
        <w:rPr>
          <w:rFonts w:ascii="Times New Roman" w:hAnsi="Times New Roman" w:cs="Times New Roman"/>
          <w:sz w:val="28"/>
          <w:szCs w:val="28"/>
        </w:rPr>
        <w:t>литературоведению и художественной литературе.</w:t>
      </w:r>
      <w:r>
        <w:rPr>
          <w:rFonts w:ascii="Times New Roman" w:hAnsi="Times New Roman" w:cs="Times New Roman"/>
          <w:sz w:val="28"/>
          <w:szCs w:val="28"/>
        </w:rPr>
        <w:t xml:space="preserve"> </w:t>
      </w:r>
      <w:r w:rsidRPr="00C02317">
        <w:rPr>
          <w:rFonts w:ascii="Times New Roman" w:eastAsia="Times New Roman" w:hAnsi="Times New Roman" w:cs="Times New Roman"/>
          <w:sz w:val="28"/>
          <w:szCs w:val="28"/>
          <w:lang w:eastAsia="ru-RU"/>
        </w:rPr>
        <w:t>Много запросов в филиалах о наличии книг, в основном художественной литературы, чаще всего интересуются новинками, а также литературой в помощь учебному процессу и хозяйственно-бытовой деятельности (рукоделие, кулинария, дизайн, цветоводство, народная медицина).</w:t>
      </w:r>
    </w:p>
    <w:p w:rsidR="00755079" w:rsidRDefault="00755079" w:rsidP="00755079">
      <w:pPr>
        <w:spacing w:after="0"/>
        <w:ind w:firstLine="567"/>
        <w:jc w:val="both"/>
        <w:rPr>
          <w:rFonts w:ascii="Times New Roman" w:hAnsi="Times New Roman" w:cs="Times New Roman"/>
          <w:sz w:val="28"/>
          <w:szCs w:val="28"/>
        </w:rPr>
      </w:pPr>
      <w:r w:rsidRPr="00A8654F">
        <w:rPr>
          <w:rFonts w:ascii="Times New Roman" w:hAnsi="Times New Roman" w:cs="Times New Roman"/>
          <w:sz w:val="28"/>
          <w:szCs w:val="28"/>
        </w:rPr>
        <w:t>Интересные и трудные справки: «Как строить себя и свою семью», «Психология матери», «История создания Пушкинского музея», «Чем гордится Россия», «Эзотерика», «Влияние обуви на опорно-двигательный аппарат», «История казачества», Ф.М. Достоевский «Последний инквизитор», «История Крыма»,  «Проблемы современного русского языка», «Какие популярные фамилии писателей чаще встречаются в названиях улиц»,</w:t>
      </w:r>
      <w:r w:rsidRPr="00A8654F">
        <w:rPr>
          <w:rFonts w:ascii="Times New Roman" w:hAnsi="Times New Roman" w:cs="Times New Roman"/>
          <w:sz w:val="18"/>
          <w:szCs w:val="18"/>
        </w:rPr>
        <w:t xml:space="preserve"> </w:t>
      </w:r>
      <w:r w:rsidRPr="00A8654F">
        <w:rPr>
          <w:rFonts w:ascii="Times New Roman" w:hAnsi="Times New Roman" w:cs="Times New Roman"/>
          <w:sz w:val="28"/>
          <w:szCs w:val="28"/>
        </w:rPr>
        <w:t>«История происхождения сквернословия на  Руси», «О первом отряде космонавтов», «Чем вредят Земле землетрясения, цунами, наводнения», «Мифологические животные», «Реставрация картин, икон», «Как   звали собаку из книги «Про Электроника», «Абьюзер. Кто это?»</w:t>
      </w:r>
      <w:r>
        <w:rPr>
          <w:rFonts w:ascii="Times New Roman" w:hAnsi="Times New Roman" w:cs="Times New Roman"/>
          <w:sz w:val="28"/>
          <w:szCs w:val="28"/>
        </w:rPr>
        <w:t xml:space="preserve">, «Природа и природные ресурсы Абдулинского района», «Герой России А. Прохоренко», </w:t>
      </w:r>
      <w:r w:rsidRPr="00A8654F">
        <w:rPr>
          <w:rFonts w:ascii="Times New Roman" w:hAnsi="Times New Roman" w:cs="Times New Roman"/>
          <w:sz w:val="28"/>
          <w:szCs w:val="28"/>
        </w:rPr>
        <w:t xml:space="preserve">и другие. </w:t>
      </w:r>
    </w:p>
    <w:p w:rsidR="00755079" w:rsidRDefault="00755079" w:rsidP="00755079">
      <w:pPr>
        <w:spacing w:after="0"/>
        <w:ind w:firstLine="567"/>
        <w:jc w:val="both"/>
        <w:rPr>
          <w:rFonts w:ascii="Times New Roman" w:hAnsi="Times New Roman" w:cs="Times New Roman"/>
          <w:sz w:val="28"/>
          <w:szCs w:val="28"/>
        </w:rPr>
      </w:pPr>
    </w:p>
    <w:p w:rsidR="00755079" w:rsidRPr="00D552A0" w:rsidRDefault="00755079" w:rsidP="00755079">
      <w:pPr>
        <w:numPr>
          <w:ilvl w:val="1"/>
          <w:numId w:val="12"/>
        </w:numPr>
        <w:spacing w:after="0"/>
        <w:ind w:right="-427"/>
        <w:jc w:val="center"/>
        <w:rPr>
          <w:rFonts w:ascii="Times New Roman" w:eastAsia="Calibri" w:hAnsi="Times New Roman" w:cs="Times New Roman"/>
          <w:b/>
          <w:bCs/>
          <w:sz w:val="28"/>
          <w:szCs w:val="28"/>
        </w:rPr>
      </w:pPr>
      <w:r w:rsidRPr="00D552A0">
        <w:rPr>
          <w:rFonts w:ascii="Times New Roman" w:eastAsia="Calibri" w:hAnsi="Times New Roman" w:cs="Times New Roman"/>
          <w:b/>
          <w:bCs/>
          <w:sz w:val="28"/>
          <w:szCs w:val="28"/>
        </w:rPr>
        <w:t>Информационное обслуживание</w:t>
      </w:r>
    </w:p>
    <w:p w:rsidR="00755079" w:rsidRPr="00D552A0" w:rsidRDefault="00755079" w:rsidP="00755079">
      <w:pPr>
        <w:spacing w:after="0"/>
        <w:ind w:left="1364" w:right="-427"/>
        <w:rPr>
          <w:rFonts w:ascii="Times New Roman" w:eastAsia="Calibri" w:hAnsi="Times New Roman" w:cs="Times New Roman"/>
          <w:b/>
          <w:bCs/>
          <w:sz w:val="28"/>
          <w:szCs w:val="28"/>
        </w:rPr>
      </w:pPr>
    </w:p>
    <w:p w:rsidR="00755079" w:rsidRPr="00D552A0" w:rsidRDefault="00755079" w:rsidP="00755079">
      <w:pPr>
        <w:spacing w:after="0"/>
        <w:ind w:right="-285"/>
        <w:jc w:val="right"/>
        <w:rPr>
          <w:rFonts w:ascii="Times New Roman" w:eastAsia="Calibri" w:hAnsi="Times New Roman" w:cs="Times New Roman"/>
          <w:b/>
          <w:color w:val="000000"/>
          <w:sz w:val="28"/>
          <w:szCs w:val="28"/>
        </w:rPr>
      </w:pPr>
      <w:r w:rsidRPr="00D552A0">
        <w:rPr>
          <w:rFonts w:ascii="Times New Roman" w:eastAsia="Calibri" w:hAnsi="Times New Roman" w:cs="Times New Roman"/>
          <w:b/>
          <w:color w:val="000000"/>
          <w:sz w:val="28"/>
          <w:szCs w:val="28"/>
        </w:rPr>
        <w:t>Таблица №4</w:t>
      </w:r>
      <w:r>
        <w:rPr>
          <w:rFonts w:ascii="Times New Roman" w:eastAsia="Calibri" w:hAnsi="Times New Roman" w:cs="Times New Roman"/>
          <w:b/>
          <w:color w:val="000000"/>
          <w:sz w:val="28"/>
          <w:szCs w:val="28"/>
        </w:rPr>
        <w:t>8</w:t>
      </w:r>
    </w:p>
    <w:p w:rsidR="00755079" w:rsidRDefault="00755079" w:rsidP="00755079">
      <w:pPr>
        <w:spacing w:after="0"/>
        <w:ind w:firstLine="567"/>
        <w:jc w:val="both"/>
        <w:rPr>
          <w:rFonts w:ascii="Times New Roman" w:hAnsi="Times New Roman" w:cs="Times New Roman"/>
          <w:sz w:val="28"/>
          <w:szCs w:val="28"/>
        </w:rPr>
      </w:pPr>
    </w:p>
    <w:p w:rsidR="00755079" w:rsidRDefault="00755079" w:rsidP="00755079">
      <w:pPr>
        <w:spacing w:after="0"/>
        <w:ind w:firstLine="567"/>
        <w:jc w:val="both"/>
        <w:rPr>
          <w:rFonts w:ascii="Times New Roman" w:hAnsi="Times New Roman" w:cs="Times New Roman"/>
          <w:sz w:val="28"/>
          <w:szCs w:val="28"/>
        </w:rPr>
      </w:pPr>
    </w:p>
    <w:p w:rsidR="00755079" w:rsidRDefault="00755079" w:rsidP="00755079">
      <w:pPr>
        <w:spacing w:after="0"/>
        <w:ind w:firstLine="567"/>
        <w:jc w:val="both"/>
        <w:rPr>
          <w:rFonts w:ascii="Times New Roman" w:hAnsi="Times New Roman" w:cs="Times New Roman"/>
          <w:sz w:val="28"/>
          <w:szCs w:val="28"/>
        </w:rPr>
      </w:pPr>
    </w:p>
    <w:tbl>
      <w:tblPr>
        <w:tblW w:w="10173" w:type="dxa"/>
        <w:jc w:val="center"/>
        <w:tblLayout w:type="fixed"/>
        <w:tblLook w:val="04A0" w:firstRow="1" w:lastRow="0" w:firstColumn="1" w:lastColumn="0" w:noHBand="0" w:noVBand="1"/>
      </w:tblPr>
      <w:tblGrid>
        <w:gridCol w:w="1408"/>
        <w:gridCol w:w="425"/>
        <w:gridCol w:w="425"/>
        <w:gridCol w:w="567"/>
        <w:gridCol w:w="402"/>
        <w:gridCol w:w="732"/>
        <w:gridCol w:w="709"/>
        <w:gridCol w:w="685"/>
        <w:gridCol w:w="567"/>
        <w:gridCol w:w="709"/>
        <w:gridCol w:w="567"/>
        <w:gridCol w:w="850"/>
        <w:gridCol w:w="567"/>
        <w:gridCol w:w="567"/>
        <w:gridCol w:w="426"/>
        <w:gridCol w:w="567"/>
      </w:tblGrid>
      <w:tr w:rsidR="00755079" w:rsidRPr="00AD1233" w:rsidTr="00F90E7B">
        <w:trPr>
          <w:trHeight w:val="1540"/>
          <w:jc w:val="center"/>
        </w:trPr>
        <w:tc>
          <w:tcPr>
            <w:tcW w:w="140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Наименование библиотек</w:t>
            </w:r>
          </w:p>
        </w:tc>
        <w:tc>
          <w:tcPr>
            <w:tcW w:w="1819" w:type="dxa"/>
            <w:gridSpan w:val="4"/>
            <w:tcBorders>
              <w:top w:val="single" w:sz="8" w:space="0" w:color="auto"/>
              <w:left w:val="nil"/>
              <w:bottom w:val="single" w:sz="8" w:space="0" w:color="auto"/>
              <w:right w:val="single" w:sz="8" w:space="0" w:color="000000"/>
            </w:tcBorders>
            <w:shd w:val="clear" w:color="auto" w:fill="auto"/>
            <w:vAlign w:val="center"/>
            <w:hideMark/>
          </w:tcPr>
          <w:p w:rsidR="00755079" w:rsidRPr="00AD1233" w:rsidRDefault="00755079" w:rsidP="00F90E7B">
            <w:pPr>
              <w:spacing w:after="0"/>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Коллективное информирование</w:t>
            </w:r>
          </w:p>
        </w:tc>
        <w:tc>
          <w:tcPr>
            <w:tcW w:w="2126" w:type="dxa"/>
            <w:gridSpan w:val="3"/>
            <w:tcBorders>
              <w:top w:val="single" w:sz="8" w:space="0" w:color="auto"/>
              <w:left w:val="nil"/>
              <w:bottom w:val="single" w:sz="8" w:space="0" w:color="auto"/>
              <w:right w:val="single" w:sz="8" w:space="0" w:color="000000"/>
            </w:tcBorders>
            <w:shd w:val="clear" w:color="auto" w:fill="auto"/>
            <w:vAlign w:val="center"/>
            <w:hideMark/>
          </w:tcPr>
          <w:p w:rsidR="00755079" w:rsidRPr="00AD1233" w:rsidRDefault="00755079" w:rsidP="00F90E7B">
            <w:pPr>
              <w:spacing w:after="0"/>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Индивидуальное информирование</w:t>
            </w:r>
          </w:p>
        </w:tc>
        <w:tc>
          <w:tcPr>
            <w:tcW w:w="4820" w:type="dxa"/>
            <w:gridSpan w:val="8"/>
            <w:tcBorders>
              <w:top w:val="single" w:sz="8" w:space="0" w:color="000000"/>
              <w:left w:val="nil"/>
              <w:bottom w:val="single" w:sz="8" w:space="0" w:color="000000"/>
              <w:right w:val="single" w:sz="8" w:space="0" w:color="000000"/>
            </w:tcBorders>
            <w:shd w:val="clear" w:color="auto" w:fill="auto"/>
            <w:vAlign w:val="center"/>
            <w:hideMark/>
          </w:tcPr>
          <w:p w:rsidR="00755079" w:rsidRPr="00AD1233" w:rsidRDefault="00755079" w:rsidP="00F90E7B">
            <w:pPr>
              <w:spacing w:after="0"/>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Массовое информирование</w:t>
            </w:r>
          </w:p>
        </w:tc>
      </w:tr>
      <w:tr w:rsidR="00755079" w:rsidRPr="00AD1233" w:rsidTr="00F90E7B">
        <w:trPr>
          <w:trHeight w:val="555"/>
          <w:jc w:val="center"/>
        </w:trPr>
        <w:tc>
          <w:tcPr>
            <w:tcW w:w="1408" w:type="dxa"/>
            <w:vMerge w:val="restart"/>
            <w:tcBorders>
              <w:top w:val="nil"/>
              <w:left w:val="single" w:sz="8" w:space="0" w:color="auto"/>
              <w:bottom w:val="single" w:sz="8" w:space="0" w:color="000000"/>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 </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Кол-во тем</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Кол-во абонентов</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AD1233">
              <w:rPr>
                <w:rFonts w:ascii="Times New Roman" w:eastAsia="Times New Roman" w:hAnsi="Times New Roman" w:cs="Times New Roman"/>
                <w:bCs/>
                <w:lang w:eastAsia="ru-RU"/>
              </w:rPr>
              <w:t>Извещений</w:t>
            </w:r>
          </w:p>
        </w:tc>
        <w:tc>
          <w:tcPr>
            <w:tcW w:w="40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Дней</w:t>
            </w:r>
            <w:r w:rsidRPr="00AD1233">
              <w:rPr>
                <w:rFonts w:ascii="Times New Roman" w:eastAsia="Times New Roman" w:hAnsi="Times New Roman" w:cs="Times New Roman"/>
                <w:lang w:eastAsia="ru-RU"/>
              </w:rPr>
              <w:t xml:space="preserve"> </w:t>
            </w:r>
            <w:r w:rsidRPr="00AD1233">
              <w:rPr>
                <w:rFonts w:ascii="Times New Roman" w:eastAsia="Times New Roman" w:hAnsi="Times New Roman" w:cs="Times New Roman"/>
                <w:bCs/>
                <w:lang w:eastAsia="ru-RU"/>
              </w:rPr>
              <w:t>специалистов</w:t>
            </w:r>
          </w:p>
        </w:tc>
        <w:tc>
          <w:tcPr>
            <w:tcW w:w="73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Кол-во тем</w:t>
            </w:r>
          </w:p>
        </w:tc>
        <w:tc>
          <w:tcPr>
            <w:tcW w:w="709" w:type="dxa"/>
            <w:vMerge w:val="restart"/>
            <w:tcBorders>
              <w:top w:val="nil"/>
              <w:left w:val="single" w:sz="8" w:space="0" w:color="auto"/>
              <w:bottom w:val="single" w:sz="8" w:space="0" w:color="000000"/>
              <w:right w:val="single" w:sz="8" w:space="0" w:color="000000"/>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Кол-во абонентов</w:t>
            </w:r>
          </w:p>
        </w:tc>
        <w:tc>
          <w:tcPr>
            <w:tcW w:w="685" w:type="dxa"/>
            <w:vMerge w:val="restart"/>
            <w:tcBorders>
              <w:top w:val="nil"/>
              <w:left w:val="single" w:sz="8" w:space="0" w:color="000000"/>
              <w:bottom w:val="single" w:sz="8" w:space="0" w:color="000000"/>
              <w:right w:val="single" w:sz="8" w:space="0" w:color="auto"/>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Извещений</w:t>
            </w:r>
          </w:p>
        </w:tc>
        <w:tc>
          <w:tcPr>
            <w:tcW w:w="567" w:type="dxa"/>
            <w:vMerge w:val="restart"/>
            <w:tcBorders>
              <w:top w:val="nil"/>
              <w:left w:val="single" w:sz="8" w:space="0" w:color="auto"/>
              <w:bottom w:val="single" w:sz="8" w:space="0" w:color="000000"/>
              <w:right w:val="single" w:sz="8" w:space="0" w:color="000000"/>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Бюллетень</w:t>
            </w:r>
            <w:r w:rsidRPr="00AD1233">
              <w:rPr>
                <w:rFonts w:ascii="Times New Roman" w:eastAsia="Times New Roman" w:hAnsi="Times New Roman" w:cs="Times New Roman"/>
                <w:lang w:eastAsia="ru-RU"/>
              </w:rPr>
              <w:t xml:space="preserve"> </w:t>
            </w:r>
            <w:r w:rsidRPr="00AD1233">
              <w:rPr>
                <w:rFonts w:ascii="Times New Roman" w:eastAsia="Times New Roman" w:hAnsi="Times New Roman" w:cs="Times New Roman"/>
                <w:bCs/>
                <w:lang w:eastAsia="ru-RU"/>
              </w:rPr>
              <w:t>новых</w:t>
            </w:r>
            <w:r w:rsidRPr="00AD1233">
              <w:rPr>
                <w:rFonts w:ascii="Times New Roman" w:eastAsia="Times New Roman" w:hAnsi="Times New Roman" w:cs="Times New Roman"/>
                <w:lang w:eastAsia="ru-RU"/>
              </w:rPr>
              <w:t xml:space="preserve"> </w:t>
            </w:r>
            <w:r w:rsidRPr="00AD1233">
              <w:rPr>
                <w:rFonts w:ascii="Times New Roman" w:eastAsia="Times New Roman" w:hAnsi="Times New Roman" w:cs="Times New Roman"/>
                <w:bCs/>
                <w:lang w:eastAsia="ru-RU"/>
              </w:rPr>
              <w:t>поступлений</w:t>
            </w:r>
          </w:p>
        </w:tc>
        <w:tc>
          <w:tcPr>
            <w:tcW w:w="709" w:type="dxa"/>
            <w:vMerge w:val="restart"/>
            <w:tcBorders>
              <w:top w:val="nil"/>
              <w:left w:val="single" w:sz="8" w:space="0" w:color="000000"/>
              <w:bottom w:val="single" w:sz="8" w:space="0" w:color="000000"/>
              <w:right w:val="single" w:sz="8" w:space="0" w:color="000000"/>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Информации на сайте библиотеки*</w:t>
            </w:r>
          </w:p>
        </w:tc>
        <w:tc>
          <w:tcPr>
            <w:tcW w:w="567" w:type="dxa"/>
            <w:vMerge w:val="restart"/>
            <w:tcBorders>
              <w:top w:val="nil"/>
              <w:left w:val="single" w:sz="8" w:space="0" w:color="000000"/>
              <w:bottom w:val="single" w:sz="8" w:space="0" w:color="000000"/>
              <w:right w:val="single" w:sz="8" w:space="0" w:color="000000"/>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Дни информации</w:t>
            </w:r>
          </w:p>
        </w:tc>
        <w:tc>
          <w:tcPr>
            <w:tcW w:w="850" w:type="dxa"/>
            <w:vMerge w:val="restart"/>
            <w:tcBorders>
              <w:top w:val="nil"/>
              <w:left w:val="single" w:sz="8" w:space="0" w:color="000000"/>
              <w:bottom w:val="single" w:sz="8" w:space="0" w:color="000000"/>
              <w:right w:val="single" w:sz="8" w:space="0" w:color="000000"/>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Выставки новых поступлений</w:t>
            </w:r>
          </w:p>
        </w:tc>
        <w:tc>
          <w:tcPr>
            <w:tcW w:w="2127" w:type="dxa"/>
            <w:gridSpan w:val="4"/>
            <w:tcBorders>
              <w:top w:val="single" w:sz="8" w:space="0" w:color="000000"/>
              <w:left w:val="nil"/>
              <w:bottom w:val="single" w:sz="8" w:space="0" w:color="auto"/>
              <w:right w:val="single" w:sz="8" w:space="0" w:color="000000"/>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Обзоры</w:t>
            </w:r>
          </w:p>
        </w:tc>
      </w:tr>
      <w:tr w:rsidR="00755079" w:rsidRPr="00AD1233" w:rsidTr="00F90E7B">
        <w:trPr>
          <w:trHeight w:val="1625"/>
          <w:jc w:val="center"/>
        </w:trPr>
        <w:tc>
          <w:tcPr>
            <w:tcW w:w="1408" w:type="dxa"/>
            <w:vMerge/>
            <w:tcBorders>
              <w:top w:val="nil"/>
              <w:left w:val="single" w:sz="8" w:space="0" w:color="auto"/>
              <w:bottom w:val="single" w:sz="8" w:space="0" w:color="000000"/>
              <w:right w:val="single" w:sz="8" w:space="0" w:color="auto"/>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402" w:type="dxa"/>
            <w:vMerge/>
            <w:tcBorders>
              <w:top w:val="nil"/>
              <w:left w:val="single" w:sz="8" w:space="0" w:color="auto"/>
              <w:bottom w:val="single" w:sz="8" w:space="0" w:color="000000"/>
              <w:right w:val="single" w:sz="8" w:space="0" w:color="auto"/>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732" w:type="dxa"/>
            <w:vMerge/>
            <w:tcBorders>
              <w:top w:val="nil"/>
              <w:left w:val="single" w:sz="8" w:space="0" w:color="auto"/>
              <w:bottom w:val="single" w:sz="8" w:space="0" w:color="000000"/>
              <w:right w:val="single" w:sz="8" w:space="0" w:color="auto"/>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709" w:type="dxa"/>
            <w:vMerge/>
            <w:tcBorders>
              <w:top w:val="nil"/>
              <w:left w:val="single" w:sz="8" w:space="0" w:color="auto"/>
              <w:bottom w:val="single" w:sz="8" w:space="0" w:color="000000"/>
              <w:right w:val="single" w:sz="8" w:space="0" w:color="000000"/>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685" w:type="dxa"/>
            <w:vMerge/>
            <w:tcBorders>
              <w:top w:val="nil"/>
              <w:left w:val="single" w:sz="8" w:space="0" w:color="000000"/>
              <w:bottom w:val="single" w:sz="8" w:space="0" w:color="000000"/>
              <w:right w:val="single" w:sz="8" w:space="0" w:color="auto"/>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567" w:type="dxa"/>
            <w:vMerge/>
            <w:tcBorders>
              <w:top w:val="nil"/>
              <w:left w:val="single" w:sz="8" w:space="0" w:color="auto"/>
              <w:bottom w:val="single" w:sz="8" w:space="0" w:color="000000"/>
              <w:right w:val="single" w:sz="8" w:space="0" w:color="000000"/>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755079" w:rsidRPr="00AD1233" w:rsidRDefault="00755079" w:rsidP="00F90E7B">
            <w:pPr>
              <w:spacing w:after="0" w:line="240" w:lineRule="auto"/>
              <w:rPr>
                <w:rFonts w:ascii="Times New Roman" w:eastAsia="Times New Roman" w:hAnsi="Times New Roman" w:cs="Times New Roman"/>
                <w:bCs/>
                <w:lang w:eastAsia="ru-RU"/>
              </w:rPr>
            </w:pPr>
          </w:p>
        </w:tc>
        <w:tc>
          <w:tcPr>
            <w:tcW w:w="567" w:type="dxa"/>
            <w:tcBorders>
              <w:top w:val="nil"/>
              <w:left w:val="nil"/>
              <w:bottom w:val="single" w:sz="8" w:space="0" w:color="000000"/>
              <w:right w:val="single" w:sz="8" w:space="0" w:color="auto"/>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В библиотеках</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В организациях</w:t>
            </w:r>
          </w:p>
        </w:tc>
        <w:tc>
          <w:tcPr>
            <w:tcW w:w="426" w:type="dxa"/>
            <w:tcBorders>
              <w:top w:val="nil"/>
              <w:left w:val="nil"/>
              <w:bottom w:val="single" w:sz="8" w:space="0" w:color="000000"/>
              <w:right w:val="single" w:sz="8" w:space="0" w:color="000000"/>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В газетах</w:t>
            </w:r>
          </w:p>
        </w:tc>
        <w:tc>
          <w:tcPr>
            <w:tcW w:w="567" w:type="dxa"/>
            <w:tcBorders>
              <w:top w:val="nil"/>
              <w:left w:val="nil"/>
              <w:bottom w:val="single" w:sz="8" w:space="0" w:color="000000"/>
              <w:right w:val="single" w:sz="8" w:space="0" w:color="000000"/>
            </w:tcBorders>
            <w:shd w:val="clear" w:color="auto" w:fill="auto"/>
            <w:textDirection w:val="btLr"/>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По радио</w:t>
            </w:r>
          </w:p>
        </w:tc>
      </w:tr>
      <w:tr w:rsidR="00755079" w:rsidRPr="00AD1233" w:rsidTr="00F90E7B">
        <w:trPr>
          <w:trHeight w:val="390"/>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РБ</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17</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17</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86</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58</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15</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80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390"/>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ЦДБ</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15</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55</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613"/>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Городской ф-л №1</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69</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601"/>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Абдрахмановский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76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Авдеевский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25</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629"/>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Артемьевский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8</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411"/>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Б-Сурметский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46</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480"/>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Булатовский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29"/>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Васильевский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38"/>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Егорьевский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261"/>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Зериклинский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9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Исайкинский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47"/>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Искринский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41"/>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М-сурметский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11</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467"/>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Н-Тирисский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251"/>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Новоякуповский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8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Николькинский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11</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69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Н-Курмейский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480"/>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Первомайский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Покровский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6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Старошалтинский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7</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10</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4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Степановка-2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16</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7</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10</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15</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39"/>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Тирисусмановский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689"/>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Чеганслинский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8</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24</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28</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274"/>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Яковлевский с/ф</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7</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7</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18</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579"/>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Итого филиалы</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54</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57</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134</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129</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137</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297</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24</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121</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38</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29</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159</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r w:rsidR="00755079" w:rsidRPr="00AD1233" w:rsidTr="00F90E7B">
        <w:trPr>
          <w:trHeight w:val="390"/>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Итого</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66</w:t>
            </w:r>
          </w:p>
        </w:tc>
        <w:tc>
          <w:tcPr>
            <w:tcW w:w="42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70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166</w:t>
            </w:r>
          </w:p>
        </w:tc>
        <w:tc>
          <w:tcPr>
            <w:tcW w:w="40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6</w:t>
            </w:r>
          </w:p>
        </w:tc>
        <w:tc>
          <w:tcPr>
            <w:tcW w:w="732"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150</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169</w:t>
            </w:r>
          </w:p>
        </w:tc>
        <w:tc>
          <w:tcPr>
            <w:tcW w:w="685"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447</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33</w:t>
            </w:r>
          </w:p>
        </w:tc>
        <w:tc>
          <w:tcPr>
            <w:tcW w:w="709"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179</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50</w:t>
            </w:r>
          </w:p>
        </w:tc>
        <w:tc>
          <w:tcPr>
            <w:tcW w:w="850"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47</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294</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9</w:t>
            </w:r>
          </w:p>
        </w:tc>
        <w:tc>
          <w:tcPr>
            <w:tcW w:w="426"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55079" w:rsidRPr="00AD1233" w:rsidRDefault="00755079" w:rsidP="00F90E7B">
            <w:pPr>
              <w:spacing w:after="0" w:line="240" w:lineRule="auto"/>
              <w:jc w:val="center"/>
              <w:rPr>
                <w:rFonts w:ascii="Times New Roman" w:eastAsia="Times New Roman" w:hAnsi="Times New Roman" w:cs="Times New Roman"/>
                <w:bCs/>
                <w:lang w:eastAsia="ru-RU"/>
              </w:rPr>
            </w:pPr>
            <w:r w:rsidRPr="00AD1233">
              <w:rPr>
                <w:rFonts w:ascii="Times New Roman" w:eastAsia="Times New Roman" w:hAnsi="Times New Roman" w:cs="Times New Roman"/>
                <w:bCs/>
                <w:lang w:eastAsia="ru-RU"/>
              </w:rPr>
              <w:t>0</w:t>
            </w:r>
          </w:p>
        </w:tc>
      </w:tr>
    </w:tbl>
    <w:p w:rsidR="00755079" w:rsidRPr="00AE76C1" w:rsidRDefault="00755079" w:rsidP="00755079">
      <w:pPr>
        <w:shd w:val="clear" w:color="auto" w:fill="FFFFFF"/>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Информационно-библиографическое </w:t>
      </w:r>
      <w:r w:rsidRPr="00AE76C1">
        <w:rPr>
          <w:rFonts w:ascii="Times New Roman" w:eastAsia="Times New Roman" w:hAnsi="Times New Roman" w:cs="Times New Roman"/>
          <w:color w:val="000000"/>
          <w:sz w:val="28"/>
          <w:szCs w:val="28"/>
          <w:lang w:eastAsia="ru-RU"/>
        </w:rPr>
        <w:t>обслуживание</w:t>
      </w:r>
      <w:r>
        <w:rPr>
          <w:rFonts w:ascii="Times New Roman" w:eastAsia="Times New Roman" w:hAnsi="Times New Roman" w:cs="Times New Roman"/>
          <w:color w:val="000000"/>
          <w:sz w:val="28"/>
          <w:szCs w:val="28"/>
          <w:lang w:eastAsia="ru-RU"/>
        </w:rPr>
        <w:t xml:space="preserve"> </w:t>
      </w:r>
      <w:r w:rsidRPr="00AE76C1">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оводилось</w:t>
      </w:r>
      <w:r w:rsidRPr="00AE76C1">
        <w:rPr>
          <w:rFonts w:ascii="Times New Roman" w:eastAsia="Times New Roman" w:hAnsi="Times New Roman" w:cs="Times New Roman"/>
          <w:color w:val="000000"/>
          <w:sz w:val="28"/>
          <w:szCs w:val="28"/>
          <w:lang w:eastAsia="ru-RU"/>
        </w:rPr>
        <w:t xml:space="preserve"> в трех формах: массовое, </w:t>
      </w:r>
      <w:r>
        <w:rPr>
          <w:rFonts w:ascii="Times New Roman" w:eastAsia="Times New Roman" w:hAnsi="Times New Roman" w:cs="Times New Roman"/>
          <w:color w:val="000000"/>
          <w:sz w:val="28"/>
          <w:szCs w:val="28"/>
          <w:lang w:eastAsia="ru-RU"/>
        </w:rPr>
        <w:t>коллективное</w:t>
      </w:r>
      <w:r w:rsidRPr="00AE76C1">
        <w:rPr>
          <w:rFonts w:ascii="Times New Roman" w:eastAsia="Times New Roman" w:hAnsi="Times New Roman" w:cs="Times New Roman"/>
          <w:color w:val="000000"/>
          <w:sz w:val="28"/>
          <w:szCs w:val="28"/>
          <w:lang w:eastAsia="ru-RU"/>
        </w:rPr>
        <w:t xml:space="preserve"> и индивидуальное. Библиотеки</w:t>
      </w:r>
      <w:r>
        <w:rPr>
          <w:rFonts w:ascii="Times New Roman" w:eastAsia="Times New Roman" w:hAnsi="Times New Roman" w:cs="Times New Roman"/>
          <w:color w:val="000000"/>
          <w:sz w:val="28"/>
          <w:szCs w:val="28"/>
          <w:lang w:eastAsia="ru-RU"/>
        </w:rPr>
        <w:t xml:space="preserve"> </w:t>
      </w:r>
      <w:r w:rsidRPr="00AE76C1">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тарались удовлетворить все виды </w:t>
      </w:r>
      <w:r w:rsidRPr="00AE76C1">
        <w:rPr>
          <w:rFonts w:ascii="Times New Roman" w:eastAsia="Times New Roman" w:hAnsi="Times New Roman" w:cs="Times New Roman"/>
          <w:color w:val="000000"/>
          <w:sz w:val="28"/>
          <w:szCs w:val="28"/>
          <w:lang w:eastAsia="ru-RU"/>
        </w:rPr>
        <w:t>потребностей: учебные, производственные, досуговые,</w:t>
      </w:r>
      <w:r>
        <w:rPr>
          <w:rFonts w:ascii="Times New Roman" w:eastAsia="Times New Roman" w:hAnsi="Times New Roman" w:cs="Times New Roman"/>
          <w:color w:val="000000"/>
          <w:sz w:val="28"/>
          <w:szCs w:val="28"/>
          <w:lang w:eastAsia="ru-RU"/>
        </w:rPr>
        <w:t xml:space="preserve"> </w:t>
      </w:r>
      <w:r w:rsidRPr="00AE76C1">
        <w:rPr>
          <w:rFonts w:ascii="Times New Roman" w:eastAsia="Times New Roman" w:hAnsi="Times New Roman" w:cs="Times New Roman"/>
          <w:color w:val="000000"/>
          <w:sz w:val="28"/>
          <w:szCs w:val="28"/>
          <w:lang w:eastAsia="ru-RU"/>
        </w:rPr>
        <w:t>четко определяя основные категории пользователей.</w:t>
      </w:r>
    </w:p>
    <w:p w:rsidR="00755079" w:rsidRPr="00AE76C1" w:rsidRDefault="00755079" w:rsidP="0075507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E76C1">
        <w:rPr>
          <w:rFonts w:ascii="Times New Roman" w:eastAsia="Times New Roman" w:hAnsi="Times New Roman" w:cs="Times New Roman"/>
          <w:color w:val="000000"/>
          <w:sz w:val="28"/>
          <w:szCs w:val="28"/>
          <w:lang w:eastAsia="ru-RU"/>
        </w:rPr>
        <w:t>При массовом информировании в библиотеках применялись различные</w:t>
      </w:r>
    </w:p>
    <w:p w:rsidR="00755079" w:rsidRPr="00F538F5" w:rsidRDefault="00755079" w:rsidP="00755079">
      <w:pPr>
        <w:shd w:val="clear" w:color="auto" w:fill="FFFFFF"/>
        <w:spacing w:after="0"/>
        <w:jc w:val="both"/>
        <w:rPr>
          <w:rFonts w:ascii="Times New Roman" w:eastAsia="Times New Roman" w:hAnsi="Times New Roman" w:cs="Times New Roman"/>
          <w:color w:val="000000"/>
          <w:sz w:val="28"/>
          <w:szCs w:val="28"/>
          <w:lang w:eastAsia="ru-RU"/>
        </w:rPr>
      </w:pPr>
      <w:r w:rsidRPr="00AE76C1">
        <w:rPr>
          <w:rFonts w:ascii="Times New Roman" w:eastAsia="Times New Roman" w:hAnsi="Times New Roman" w:cs="Times New Roman"/>
          <w:color w:val="000000"/>
          <w:sz w:val="28"/>
          <w:szCs w:val="28"/>
          <w:lang w:eastAsia="ru-RU"/>
        </w:rPr>
        <w:t>формы работы: дни информации, информационные часы, просмотры новых документов,</w:t>
      </w:r>
      <w:r>
        <w:rPr>
          <w:rFonts w:ascii="Times New Roman" w:eastAsia="Times New Roman" w:hAnsi="Times New Roman" w:cs="Times New Roman"/>
          <w:color w:val="000000"/>
          <w:sz w:val="28"/>
          <w:szCs w:val="28"/>
          <w:lang w:eastAsia="ru-RU"/>
        </w:rPr>
        <w:t xml:space="preserve"> </w:t>
      </w:r>
      <w:r w:rsidRPr="00AE76C1">
        <w:rPr>
          <w:rFonts w:ascii="Times New Roman" w:eastAsia="Times New Roman" w:hAnsi="Times New Roman" w:cs="Times New Roman"/>
          <w:color w:val="000000"/>
          <w:sz w:val="28"/>
          <w:szCs w:val="28"/>
          <w:lang w:eastAsia="ru-RU"/>
        </w:rPr>
        <w:t>обзоры новинок, и</w:t>
      </w:r>
      <w:r>
        <w:rPr>
          <w:rFonts w:ascii="Times New Roman" w:eastAsia="Times New Roman" w:hAnsi="Times New Roman" w:cs="Times New Roman"/>
          <w:color w:val="000000"/>
          <w:sz w:val="28"/>
          <w:szCs w:val="28"/>
          <w:lang w:eastAsia="ru-RU"/>
        </w:rPr>
        <w:t xml:space="preserve">нформационные стенды, выставки, </w:t>
      </w:r>
      <w:r w:rsidRPr="00AE76C1">
        <w:rPr>
          <w:rFonts w:ascii="Times New Roman" w:eastAsia="Times New Roman" w:hAnsi="Times New Roman" w:cs="Times New Roman"/>
          <w:color w:val="000000"/>
          <w:sz w:val="28"/>
          <w:szCs w:val="28"/>
          <w:lang w:eastAsia="ru-RU"/>
        </w:rPr>
        <w:t xml:space="preserve">публикации в </w:t>
      </w:r>
      <w:r>
        <w:rPr>
          <w:rFonts w:ascii="Times New Roman" w:eastAsia="Times New Roman" w:hAnsi="Times New Roman" w:cs="Times New Roman"/>
          <w:color w:val="000000"/>
          <w:sz w:val="28"/>
          <w:szCs w:val="28"/>
          <w:lang w:eastAsia="ru-RU"/>
        </w:rPr>
        <w:t>социальной сети</w:t>
      </w:r>
      <w:r w:rsidRPr="00AE76C1">
        <w:rPr>
          <w:rFonts w:ascii="Times New Roman" w:eastAsia="Times New Roman" w:hAnsi="Times New Roman" w:cs="Times New Roman"/>
          <w:color w:val="000000"/>
          <w:sz w:val="28"/>
          <w:szCs w:val="28"/>
          <w:lang w:eastAsia="ru-RU"/>
        </w:rPr>
        <w:t>, презентации</w:t>
      </w:r>
      <w:r>
        <w:rPr>
          <w:rFonts w:ascii="Times New Roman" w:eastAsia="Times New Roman" w:hAnsi="Times New Roman" w:cs="Times New Roman"/>
          <w:color w:val="000000"/>
          <w:sz w:val="28"/>
          <w:szCs w:val="28"/>
          <w:lang w:eastAsia="ru-RU"/>
        </w:rPr>
        <w:t>.</w:t>
      </w:r>
    </w:p>
    <w:p w:rsidR="00755079" w:rsidRPr="005F5464" w:rsidRDefault="00755079" w:rsidP="00755079">
      <w:pPr>
        <w:shd w:val="clear" w:color="auto" w:fill="FFFFFF"/>
        <w:spacing w:after="0"/>
        <w:ind w:firstLine="708"/>
        <w:jc w:val="both"/>
        <w:rPr>
          <w:rFonts w:ascii="yandex-sans" w:eastAsia="Times New Roman" w:hAnsi="yandex-sans" w:cs="Times New Roman"/>
          <w:b/>
          <w:color w:val="000000"/>
          <w:sz w:val="28"/>
          <w:szCs w:val="28"/>
          <w:lang w:eastAsia="ru-RU"/>
        </w:rPr>
      </w:pPr>
      <w:r w:rsidRPr="005F5464">
        <w:rPr>
          <w:rFonts w:ascii="yandex-sans" w:eastAsia="Times New Roman" w:hAnsi="yandex-sans" w:cs="Times New Roman"/>
          <w:b/>
          <w:color w:val="000000"/>
          <w:sz w:val="28"/>
          <w:szCs w:val="28"/>
          <w:lang w:eastAsia="ru-RU"/>
        </w:rPr>
        <w:t>Индивидуальное информирование.</w:t>
      </w:r>
    </w:p>
    <w:p w:rsidR="00755079" w:rsidRPr="005F5464" w:rsidRDefault="00755079" w:rsidP="00755079">
      <w:pPr>
        <w:shd w:val="clear" w:color="auto" w:fill="FFFFFF"/>
        <w:spacing w:after="0"/>
        <w:ind w:firstLine="708"/>
        <w:jc w:val="both"/>
        <w:rPr>
          <w:rFonts w:ascii="yandex-sans" w:eastAsia="Times New Roman" w:hAnsi="yandex-sans" w:cs="Times New Roman"/>
          <w:sz w:val="28"/>
          <w:szCs w:val="28"/>
          <w:lang w:eastAsia="ru-RU"/>
        </w:rPr>
      </w:pPr>
      <w:r w:rsidRPr="005F5464">
        <w:rPr>
          <w:rFonts w:ascii="yandex-sans" w:eastAsia="Times New Roman" w:hAnsi="yandex-sans" w:cs="Times New Roman"/>
          <w:sz w:val="28"/>
          <w:szCs w:val="28"/>
          <w:lang w:eastAsia="ru-RU"/>
        </w:rPr>
        <w:t>В библиотеках района индивидуальная информация предоставлялась</w:t>
      </w:r>
    </w:p>
    <w:p w:rsidR="00755079" w:rsidRPr="005F5464" w:rsidRDefault="00755079" w:rsidP="00755079">
      <w:pPr>
        <w:shd w:val="clear" w:color="auto" w:fill="FFFFFF"/>
        <w:spacing w:after="0"/>
        <w:jc w:val="both"/>
        <w:rPr>
          <w:rFonts w:ascii="yandex-sans" w:eastAsia="Times New Roman" w:hAnsi="yandex-sans" w:cs="Times New Roman"/>
          <w:sz w:val="28"/>
          <w:szCs w:val="28"/>
          <w:lang w:eastAsia="ru-RU"/>
        </w:rPr>
      </w:pPr>
      <w:r w:rsidRPr="00B13B48">
        <w:rPr>
          <w:rFonts w:ascii="yandex-sans" w:eastAsia="Times New Roman" w:hAnsi="yandex-sans" w:cs="Times New Roman"/>
          <w:sz w:val="28"/>
          <w:szCs w:val="28"/>
          <w:lang w:eastAsia="ru-RU"/>
        </w:rPr>
        <w:t xml:space="preserve">169 </w:t>
      </w:r>
      <w:r w:rsidRPr="005F5464">
        <w:rPr>
          <w:rFonts w:ascii="yandex-sans" w:eastAsia="Times New Roman" w:hAnsi="yandex-sans" w:cs="Times New Roman"/>
          <w:sz w:val="28"/>
          <w:szCs w:val="28"/>
          <w:lang w:eastAsia="ru-RU"/>
        </w:rPr>
        <w:t>читателям. Для них проводились обзоры новых книг, предлагались буклеты и рекомендательные списки, они получали интересующую их информацию по телефону. Темы запросов разнообразные – дополнительная литература в помощь учебному процессу, воспитание детей, ведение личного подсобного хозяйства, литература в помощь обучающимся. Информирование абонентов осуществляется при личном общении, при посещении ими библиотеки и по телефону.</w:t>
      </w:r>
    </w:p>
    <w:p w:rsidR="00755079" w:rsidRDefault="00755079" w:rsidP="00755079">
      <w:pPr>
        <w:spacing w:after="0"/>
        <w:ind w:firstLine="567"/>
        <w:jc w:val="both"/>
        <w:rPr>
          <w:rFonts w:ascii="Times New Roman" w:eastAsia="Times New Roman" w:hAnsi="Times New Roman" w:cs="Times New Roman"/>
          <w:sz w:val="28"/>
          <w:szCs w:val="28"/>
          <w:lang w:eastAsia="ru-RU"/>
        </w:rPr>
      </w:pPr>
      <w:r w:rsidRPr="005F5464">
        <w:rPr>
          <w:rFonts w:ascii="Times New Roman" w:eastAsia="Times New Roman" w:hAnsi="Times New Roman" w:cs="Times New Roman"/>
          <w:sz w:val="28"/>
          <w:szCs w:val="28"/>
          <w:lang w:eastAsia="ru-RU"/>
        </w:rPr>
        <w:t xml:space="preserve">Индивидуальным информированием отдела обслуживания районной библиотеки пользуются </w:t>
      </w:r>
      <w:r>
        <w:rPr>
          <w:rFonts w:ascii="Times New Roman" w:eastAsia="Times New Roman" w:hAnsi="Times New Roman" w:cs="Times New Roman"/>
          <w:sz w:val="28"/>
          <w:szCs w:val="28"/>
          <w:lang w:eastAsia="ru-RU"/>
        </w:rPr>
        <w:t>17</w:t>
      </w:r>
      <w:r w:rsidRPr="005F5464">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5F5464">
        <w:rPr>
          <w:rFonts w:ascii="Times New Roman" w:eastAsia="Times New Roman" w:hAnsi="Times New Roman" w:cs="Times New Roman"/>
          <w:sz w:val="28"/>
          <w:szCs w:val="28"/>
          <w:lang w:eastAsia="ru-RU"/>
        </w:rPr>
        <w:t>На индивидуальном обслуживании – самая разная категория читателей пенсионеры, безработные, учащиеся, служащие и рабочие.</w:t>
      </w:r>
      <w:r>
        <w:rPr>
          <w:rFonts w:ascii="Times New Roman" w:eastAsia="Times New Roman" w:hAnsi="Times New Roman" w:cs="Times New Roman"/>
          <w:sz w:val="28"/>
          <w:szCs w:val="28"/>
          <w:lang w:eastAsia="ru-RU"/>
        </w:rPr>
        <w:t xml:space="preserve"> </w:t>
      </w:r>
    </w:p>
    <w:p w:rsidR="00755079" w:rsidRDefault="00755079" w:rsidP="00755079">
      <w:pPr>
        <w:ind w:firstLine="567"/>
        <w:jc w:val="both"/>
        <w:rPr>
          <w:rFonts w:ascii="Times New Roman" w:hAnsi="Times New Roman" w:cs="Times New Roman"/>
          <w:sz w:val="28"/>
          <w:szCs w:val="28"/>
        </w:rPr>
      </w:pPr>
      <w:r w:rsidRPr="003845D5">
        <w:rPr>
          <w:rFonts w:ascii="Times New Roman" w:eastAsia="Times New Roman" w:hAnsi="Times New Roman" w:cs="Times New Roman"/>
          <w:sz w:val="28"/>
          <w:szCs w:val="28"/>
          <w:lang w:eastAsia="ru-RU"/>
        </w:rPr>
        <w:t>Индивидуальное информирование проводилось по следующим темам: «Медицина», «Исторические романы», «Краеведение», «Жизнь замечательных люде</w:t>
      </w:r>
      <w:r>
        <w:rPr>
          <w:rFonts w:ascii="Times New Roman" w:eastAsia="Times New Roman" w:hAnsi="Times New Roman" w:cs="Times New Roman"/>
          <w:sz w:val="28"/>
          <w:szCs w:val="28"/>
          <w:lang w:eastAsia="ru-RU"/>
        </w:rPr>
        <w:t>й», «Детективы», «Аквариум», «В помощь радиолюбителю», «И</w:t>
      </w:r>
      <w:r w:rsidRPr="003845D5">
        <w:rPr>
          <w:rFonts w:ascii="Times New Roman" w:eastAsia="Times New Roman" w:hAnsi="Times New Roman" w:cs="Times New Roman"/>
          <w:sz w:val="28"/>
          <w:szCs w:val="28"/>
          <w:lang w:eastAsia="ru-RU"/>
        </w:rPr>
        <w:t>сторические ром</w:t>
      </w:r>
      <w:r>
        <w:rPr>
          <w:rFonts w:ascii="Times New Roman" w:eastAsia="Times New Roman" w:hAnsi="Times New Roman" w:cs="Times New Roman"/>
          <w:sz w:val="28"/>
          <w:szCs w:val="28"/>
          <w:lang w:eastAsia="ru-RU"/>
        </w:rPr>
        <w:t xml:space="preserve">аны о любви», «Музыка, пение», </w:t>
      </w:r>
      <w:r w:rsidRPr="003845D5">
        <w:rPr>
          <w:rFonts w:ascii="Times New Roman" w:hAnsi="Times New Roman" w:cs="Times New Roman"/>
          <w:sz w:val="28"/>
          <w:szCs w:val="28"/>
        </w:rPr>
        <w:t>«Дизайн и отделка помещений», «Искусство Оренбургской области», «Вышивка, вязание, кройка», «Жизнь актеров театра, кино, балета», «Музыкальная самодеятельность»</w:t>
      </w:r>
      <w:r>
        <w:rPr>
          <w:rFonts w:ascii="Times New Roman" w:hAnsi="Times New Roman" w:cs="Times New Roman"/>
          <w:sz w:val="28"/>
          <w:szCs w:val="28"/>
        </w:rPr>
        <w:t xml:space="preserve">, «Дорогами Великой Отечественной войны», «Проза современных писателей». </w:t>
      </w:r>
    </w:p>
    <w:p w:rsidR="00755079" w:rsidRDefault="00755079" w:rsidP="00755079">
      <w:pPr>
        <w:spacing w:after="0"/>
        <w:ind w:firstLine="567"/>
        <w:rPr>
          <w:rFonts w:ascii="Times New Roman" w:eastAsia="Times New Roman" w:hAnsi="Times New Roman" w:cs="Times New Roman"/>
          <w:b/>
          <w:i/>
          <w:sz w:val="28"/>
          <w:szCs w:val="28"/>
          <w:lang w:eastAsia="ru-RU"/>
        </w:rPr>
      </w:pPr>
      <w:r w:rsidRPr="00293A3D">
        <w:rPr>
          <w:rFonts w:ascii="Times New Roman" w:eastAsia="Times New Roman" w:hAnsi="Times New Roman" w:cs="Times New Roman"/>
          <w:b/>
          <w:i/>
          <w:sz w:val="28"/>
          <w:szCs w:val="28"/>
          <w:lang w:eastAsia="ru-RU"/>
        </w:rPr>
        <w:t>Массовое информирование.</w:t>
      </w:r>
    </w:p>
    <w:p w:rsidR="00755079" w:rsidRPr="00293A3D" w:rsidRDefault="00755079" w:rsidP="00755079">
      <w:pPr>
        <w:spacing w:after="0"/>
        <w:ind w:firstLine="708"/>
        <w:jc w:val="both"/>
        <w:rPr>
          <w:rFonts w:ascii="Times New Roman" w:eastAsia="Times New Roman" w:hAnsi="Times New Roman" w:cs="Times New Roman"/>
          <w:b/>
          <w:i/>
          <w:sz w:val="28"/>
          <w:szCs w:val="28"/>
          <w:lang w:eastAsia="ru-RU"/>
        </w:rPr>
      </w:pPr>
      <w:r w:rsidRPr="00DD7867">
        <w:rPr>
          <w:rFonts w:ascii="Times New Roman" w:hAnsi="Times New Roman" w:cs="Times New Roman"/>
          <w:sz w:val="28"/>
          <w:szCs w:val="28"/>
        </w:rPr>
        <w:t>При массовом информировании в библиотеках широко применяются Дни, Декады, Недели информации, информационные часы, просмотры новой ли</w:t>
      </w:r>
      <w:r>
        <w:rPr>
          <w:rFonts w:ascii="Times New Roman" w:hAnsi="Times New Roman" w:cs="Times New Roman"/>
          <w:sz w:val="28"/>
          <w:szCs w:val="28"/>
        </w:rPr>
        <w:t xml:space="preserve">тературы, обзоры новинок, </w:t>
      </w:r>
      <w:r w:rsidRPr="00DD7867">
        <w:rPr>
          <w:rFonts w:ascii="Times New Roman" w:hAnsi="Times New Roman" w:cs="Times New Roman"/>
          <w:sz w:val="28"/>
          <w:szCs w:val="28"/>
        </w:rPr>
        <w:t>презентации книг. Большую роль в массовом информировании продолжают играть книжные выставки, связанные с юбилейными датами, событиями общественной и культурной жизни. Библиотекари используют в работе выставки-портреты, выставки</w:t>
      </w:r>
      <w:r>
        <w:rPr>
          <w:rFonts w:ascii="Times New Roman" w:hAnsi="Times New Roman" w:cs="Times New Roman"/>
          <w:sz w:val="28"/>
          <w:szCs w:val="28"/>
        </w:rPr>
        <w:t xml:space="preserve"> </w:t>
      </w:r>
      <w:r w:rsidRPr="00DD7867">
        <w:rPr>
          <w:rFonts w:ascii="Times New Roman" w:hAnsi="Times New Roman" w:cs="Times New Roman"/>
          <w:sz w:val="28"/>
          <w:szCs w:val="28"/>
        </w:rPr>
        <w:t xml:space="preserve">панорамы, </w:t>
      </w:r>
      <w:r>
        <w:rPr>
          <w:rFonts w:ascii="Times New Roman" w:hAnsi="Times New Roman" w:cs="Times New Roman"/>
          <w:sz w:val="28"/>
          <w:szCs w:val="28"/>
        </w:rPr>
        <w:t>выставки</w:t>
      </w:r>
      <w:r w:rsidR="00A94175">
        <w:rPr>
          <w:rFonts w:ascii="Times New Roman" w:hAnsi="Times New Roman" w:cs="Times New Roman"/>
          <w:sz w:val="28"/>
          <w:szCs w:val="28"/>
        </w:rPr>
        <w:t xml:space="preserve"> </w:t>
      </w:r>
      <w:r>
        <w:rPr>
          <w:rFonts w:ascii="Times New Roman" w:hAnsi="Times New Roman" w:cs="Times New Roman"/>
          <w:sz w:val="28"/>
          <w:szCs w:val="28"/>
        </w:rPr>
        <w:t xml:space="preserve">- вернисажи, </w:t>
      </w:r>
      <w:r w:rsidRPr="00DD7867">
        <w:rPr>
          <w:rFonts w:ascii="Times New Roman" w:hAnsi="Times New Roman" w:cs="Times New Roman"/>
          <w:sz w:val="28"/>
          <w:szCs w:val="28"/>
        </w:rPr>
        <w:t>литературные инсталляции</w:t>
      </w:r>
      <w:r>
        <w:rPr>
          <w:rFonts w:ascii="Times New Roman" w:hAnsi="Times New Roman" w:cs="Times New Roman"/>
          <w:sz w:val="28"/>
          <w:szCs w:val="28"/>
        </w:rPr>
        <w:t>.</w:t>
      </w:r>
    </w:p>
    <w:p w:rsidR="00755079" w:rsidRDefault="00755079" w:rsidP="00755079">
      <w:pPr>
        <w:spacing w:after="0"/>
        <w:ind w:right="-42" w:firstLine="709"/>
        <w:jc w:val="both"/>
        <w:rPr>
          <w:rFonts w:ascii="Times New Roman" w:hAnsi="Times New Roman" w:cs="Times New Roman"/>
          <w:sz w:val="28"/>
          <w:szCs w:val="28"/>
        </w:rPr>
      </w:pPr>
      <w:r w:rsidRPr="00787754">
        <w:rPr>
          <w:rFonts w:ascii="Times New Roman" w:hAnsi="Times New Roman" w:cs="Times New Roman"/>
          <w:sz w:val="28"/>
          <w:szCs w:val="28"/>
        </w:rPr>
        <w:t xml:space="preserve">Массовое информирование в библиотеках библиотечной системы традиционно ведется при помощи выпуска бюллетеней новых поступлений, выставок и просмотров новых </w:t>
      </w:r>
      <w:r>
        <w:rPr>
          <w:rFonts w:ascii="Times New Roman" w:hAnsi="Times New Roman" w:cs="Times New Roman"/>
          <w:sz w:val="28"/>
          <w:szCs w:val="28"/>
        </w:rPr>
        <w:t xml:space="preserve">книг, стендового информирования, </w:t>
      </w:r>
      <w:r w:rsidRPr="00787754">
        <w:rPr>
          <w:rFonts w:ascii="Times New Roman" w:hAnsi="Times New Roman" w:cs="Times New Roman"/>
          <w:sz w:val="28"/>
          <w:szCs w:val="28"/>
        </w:rPr>
        <w:t xml:space="preserve">информирования через сайт </w:t>
      </w:r>
      <w:r>
        <w:rPr>
          <w:rFonts w:ascii="Times New Roman" w:hAnsi="Times New Roman" w:cs="Times New Roman"/>
          <w:sz w:val="28"/>
          <w:szCs w:val="28"/>
        </w:rPr>
        <w:t>РБ и социальную сеть «Вконтакте».</w:t>
      </w:r>
    </w:p>
    <w:p w:rsidR="00755079" w:rsidRDefault="00755079" w:rsidP="00755079">
      <w:pPr>
        <w:spacing w:after="0"/>
        <w:ind w:firstLine="567"/>
        <w:jc w:val="both"/>
        <w:rPr>
          <w:rFonts w:ascii="Times New Roman" w:eastAsia="Times New Roman" w:hAnsi="Times New Roman" w:cs="Times New Roman"/>
          <w:color w:val="000000"/>
          <w:sz w:val="28"/>
          <w:szCs w:val="28"/>
          <w:lang w:eastAsia="ru-RU"/>
        </w:rPr>
      </w:pPr>
      <w:r w:rsidRPr="00F538F5">
        <w:rPr>
          <w:rFonts w:ascii="Times New Roman" w:eastAsia="Times New Roman" w:hAnsi="Times New Roman" w:cs="Times New Roman"/>
          <w:color w:val="000000"/>
          <w:sz w:val="28"/>
          <w:szCs w:val="28"/>
          <w:lang w:eastAsia="ru-RU"/>
        </w:rPr>
        <w:t xml:space="preserve">Массовое библиографическое информирование содействовало информированию широкого круга лиц. Эффективной формой массового информирования остаются Дни информации: </w:t>
      </w:r>
      <w:r>
        <w:rPr>
          <w:rFonts w:ascii="Times New Roman" w:eastAsia="Times New Roman" w:hAnsi="Times New Roman" w:cs="Times New Roman"/>
          <w:color w:val="000000"/>
          <w:sz w:val="28"/>
          <w:szCs w:val="28"/>
          <w:lang w:eastAsia="ru-RU"/>
        </w:rPr>
        <w:t>«Периодика – 2021: самое интересное и познавательное», «Оренбургская область в истории России», «Детская пресса на все интересы», «Мы дети Галактики», «Год науки и технологий» и др.</w:t>
      </w:r>
    </w:p>
    <w:p w:rsidR="00755079" w:rsidRDefault="00755079" w:rsidP="00755079">
      <w:pPr>
        <w:spacing w:after="0"/>
        <w:ind w:firstLine="567"/>
        <w:jc w:val="both"/>
        <w:rPr>
          <w:rFonts w:ascii="Times New Roman" w:eastAsia="Times New Roman" w:hAnsi="Times New Roman" w:cs="Times New Roman"/>
          <w:sz w:val="28"/>
          <w:szCs w:val="28"/>
          <w:lang w:eastAsia="ru-RU"/>
        </w:rPr>
      </w:pPr>
      <w:r w:rsidRPr="000527A2">
        <w:rPr>
          <w:rFonts w:ascii="Times New Roman" w:eastAsia="Times New Roman" w:hAnsi="Times New Roman" w:cs="Times New Roman"/>
          <w:color w:val="000000"/>
          <w:sz w:val="28"/>
          <w:szCs w:val="28"/>
          <w:lang w:eastAsia="ru-RU"/>
        </w:rPr>
        <w:t xml:space="preserve">В ходе проведения </w:t>
      </w:r>
      <w:r w:rsidRPr="000527A2">
        <w:rPr>
          <w:rFonts w:ascii="Times New Roman" w:eastAsia="Times New Roman" w:hAnsi="Times New Roman" w:cs="Times New Roman"/>
          <w:sz w:val="28"/>
          <w:szCs w:val="28"/>
          <w:lang w:eastAsia="ru-RU"/>
        </w:rPr>
        <w:t>Дня информации действовали выставки-просмотры,</w:t>
      </w:r>
      <w:r w:rsidRPr="00AB66AC">
        <w:rPr>
          <w:rFonts w:ascii="Times New Roman" w:eastAsia="Times New Roman" w:hAnsi="Times New Roman" w:cs="Times New Roman"/>
          <w:sz w:val="28"/>
          <w:szCs w:val="28"/>
          <w:lang w:eastAsia="ru-RU"/>
        </w:rPr>
        <w:t xml:space="preserve"> </w:t>
      </w:r>
      <w:r w:rsidRPr="000527A2">
        <w:rPr>
          <w:rFonts w:ascii="Times New Roman" w:eastAsia="Times New Roman" w:hAnsi="Times New Roman" w:cs="Times New Roman"/>
          <w:sz w:val="28"/>
          <w:szCs w:val="28"/>
          <w:lang w:eastAsia="ru-RU"/>
        </w:rPr>
        <w:t xml:space="preserve">проводились библиографические обзоры, электронные презентации, литературные часы, </w:t>
      </w:r>
      <w:r>
        <w:rPr>
          <w:rFonts w:ascii="Times New Roman" w:eastAsia="Times New Roman" w:hAnsi="Times New Roman" w:cs="Times New Roman"/>
          <w:sz w:val="28"/>
          <w:szCs w:val="28"/>
          <w:lang w:eastAsia="ru-RU"/>
        </w:rPr>
        <w:t>вечер-встречи</w:t>
      </w:r>
      <w:r w:rsidRPr="000527A2">
        <w:rPr>
          <w:rFonts w:ascii="Times New Roman" w:eastAsia="Times New Roman" w:hAnsi="Times New Roman" w:cs="Times New Roman"/>
          <w:sz w:val="28"/>
          <w:szCs w:val="28"/>
          <w:lang w:eastAsia="ru-RU"/>
        </w:rPr>
        <w:t>, игры.</w:t>
      </w:r>
    </w:p>
    <w:p w:rsidR="00755079" w:rsidRPr="00E32ADE" w:rsidRDefault="00755079" w:rsidP="00755079">
      <w:pPr>
        <w:spacing w:after="0"/>
        <w:ind w:firstLine="708"/>
        <w:jc w:val="both"/>
        <w:rPr>
          <w:rFonts w:ascii="Times New Roman" w:eastAsia="Calibri" w:hAnsi="Times New Roman" w:cs="Times New Roman"/>
          <w:sz w:val="28"/>
          <w:szCs w:val="28"/>
        </w:rPr>
      </w:pPr>
      <w:r w:rsidRPr="00E32ADE">
        <w:rPr>
          <w:rFonts w:ascii="Times New Roman" w:eastAsia="Times New Roman" w:hAnsi="Times New Roman" w:cs="Times New Roman"/>
          <w:sz w:val="28"/>
          <w:szCs w:val="28"/>
          <w:lang w:eastAsia="ru-RU"/>
        </w:rPr>
        <w:t>Большую роль в массовом информировании играли книжные выставки,</w:t>
      </w:r>
    </w:p>
    <w:p w:rsidR="00755079" w:rsidRPr="00E32ADE" w:rsidRDefault="00A94175" w:rsidP="00755079">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посвященные</w:t>
      </w:r>
      <w:r w:rsidR="00755079" w:rsidRPr="00E32ADE">
        <w:rPr>
          <w:rFonts w:ascii="Times New Roman" w:eastAsia="Times New Roman" w:hAnsi="Times New Roman" w:cs="Times New Roman"/>
          <w:sz w:val="28"/>
          <w:szCs w:val="28"/>
          <w:lang w:eastAsia="ru-RU"/>
        </w:rPr>
        <w:t xml:space="preserve">  юбилейным датам, событиями в общественной и культурной</w:t>
      </w:r>
    </w:p>
    <w:p w:rsidR="00755079" w:rsidRPr="00E32ADE" w:rsidRDefault="00755079" w:rsidP="00755079">
      <w:pPr>
        <w:shd w:val="clear" w:color="auto" w:fill="FFFFFF"/>
        <w:spacing w:after="0"/>
        <w:jc w:val="both"/>
        <w:rPr>
          <w:rFonts w:ascii="Times New Roman" w:eastAsia="Times New Roman" w:hAnsi="Times New Roman" w:cs="Times New Roman"/>
          <w:sz w:val="28"/>
          <w:szCs w:val="28"/>
          <w:lang w:eastAsia="ru-RU"/>
        </w:rPr>
      </w:pPr>
      <w:r w:rsidRPr="00E32ADE">
        <w:rPr>
          <w:rFonts w:ascii="Times New Roman" w:eastAsia="Times New Roman" w:hAnsi="Times New Roman" w:cs="Times New Roman"/>
          <w:sz w:val="28"/>
          <w:szCs w:val="28"/>
          <w:lang w:eastAsia="ru-RU"/>
        </w:rPr>
        <w:t>жизни. Библиотекари используют в работе выставки-кроссворды, выставки-</w:t>
      </w:r>
    </w:p>
    <w:p w:rsidR="00755079" w:rsidRDefault="00755079" w:rsidP="00755079">
      <w:pPr>
        <w:shd w:val="clear" w:color="auto" w:fill="FFFFFF"/>
        <w:spacing w:after="0"/>
        <w:jc w:val="both"/>
        <w:rPr>
          <w:rFonts w:ascii="Times New Roman" w:eastAsia="Times New Roman" w:hAnsi="Times New Roman" w:cs="Times New Roman"/>
          <w:sz w:val="28"/>
          <w:szCs w:val="28"/>
          <w:lang w:eastAsia="ru-RU"/>
        </w:rPr>
      </w:pPr>
      <w:r w:rsidRPr="00E32ADE">
        <w:rPr>
          <w:rFonts w:ascii="Times New Roman" w:eastAsia="Times New Roman" w:hAnsi="Times New Roman" w:cs="Times New Roman"/>
          <w:sz w:val="28"/>
          <w:szCs w:val="28"/>
          <w:lang w:eastAsia="ru-RU"/>
        </w:rPr>
        <w:t>вернисажи, литературные инсталляции, выставки-портреты, литературные часы, вечер</w:t>
      </w:r>
      <w:r w:rsidR="00A94175">
        <w:rPr>
          <w:rFonts w:ascii="Times New Roman" w:eastAsia="Times New Roman" w:hAnsi="Times New Roman" w:cs="Times New Roman"/>
          <w:sz w:val="28"/>
          <w:szCs w:val="28"/>
          <w:lang w:eastAsia="ru-RU"/>
        </w:rPr>
        <w:t>а</w:t>
      </w:r>
      <w:r w:rsidRPr="00E32ADE">
        <w:rPr>
          <w:rFonts w:ascii="Times New Roman" w:eastAsia="Times New Roman" w:hAnsi="Times New Roman" w:cs="Times New Roman"/>
          <w:sz w:val="28"/>
          <w:szCs w:val="28"/>
          <w:lang w:eastAsia="ru-RU"/>
        </w:rPr>
        <w:t xml:space="preserve">-встречи. </w:t>
      </w:r>
    </w:p>
    <w:p w:rsidR="00755079" w:rsidRDefault="00755079" w:rsidP="00755079">
      <w:pPr>
        <w:shd w:val="clear" w:color="auto" w:fill="FFFFFF"/>
        <w:spacing w:after="0"/>
        <w:ind w:firstLine="708"/>
        <w:jc w:val="both"/>
        <w:rPr>
          <w:rFonts w:ascii="Times New Roman" w:eastAsia="Calibri" w:hAnsi="Times New Roman" w:cs="Times New Roman"/>
          <w:sz w:val="28"/>
          <w:szCs w:val="28"/>
          <w:shd w:val="clear" w:color="auto" w:fill="FFFFFF"/>
        </w:rPr>
      </w:pPr>
      <w:r w:rsidRPr="00E32ADE">
        <w:rPr>
          <w:rFonts w:ascii="Times New Roman" w:eastAsia="Times New Roman" w:hAnsi="Times New Roman" w:cs="Times New Roman"/>
          <w:sz w:val="28"/>
          <w:szCs w:val="28"/>
          <w:lang w:eastAsia="ru-RU"/>
        </w:rPr>
        <w:t xml:space="preserve"> Выставки, организованные в </w:t>
      </w:r>
      <w:r>
        <w:rPr>
          <w:rFonts w:ascii="Times New Roman" w:eastAsia="Times New Roman" w:hAnsi="Times New Roman" w:cs="Times New Roman"/>
          <w:sz w:val="28"/>
          <w:szCs w:val="28"/>
          <w:lang w:eastAsia="ru-RU"/>
        </w:rPr>
        <w:t>Районной библиотеке: «Читаем, думаем, взрослеем» - выставка направлена на привлечение юных читателей; «Картины, несущие свет», посвященную 180-летию со дня рождения русского художника Архипа Куинджи.</w:t>
      </w:r>
      <w:r w:rsidRPr="0062225D">
        <w:rPr>
          <w:rFonts w:ascii="Times New Roman" w:eastAsia="Calibri" w:hAnsi="Times New Roman" w:cs="Times New Roman"/>
          <w:color w:val="212529"/>
          <w:sz w:val="28"/>
          <w:szCs w:val="28"/>
          <w:shd w:val="clear" w:color="auto" w:fill="FFFFFF"/>
        </w:rPr>
        <w:t xml:space="preserve"> </w:t>
      </w:r>
      <w:r>
        <w:rPr>
          <w:rFonts w:ascii="Times New Roman" w:eastAsia="Calibri" w:hAnsi="Times New Roman" w:cs="Times New Roman"/>
          <w:sz w:val="28"/>
          <w:szCs w:val="28"/>
          <w:shd w:val="clear" w:color="auto" w:fill="FFFFFF"/>
        </w:rPr>
        <w:t>Выставка представляет книжно-</w:t>
      </w:r>
      <w:r w:rsidRPr="0062225D">
        <w:rPr>
          <w:rFonts w:ascii="Times New Roman" w:eastAsia="Calibri" w:hAnsi="Times New Roman" w:cs="Times New Roman"/>
          <w:sz w:val="28"/>
          <w:szCs w:val="28"/>
          <w:shd w:val="clear" w:color="auto" w:fill="FFFFFF"/>
        </w:rPr>
        <w:t>иллюстрированный материал о жизни и творчестве талантливого художника.</w:t>
      </w:r>
    </w:p>
    <w:p w:rsidR="00755079" w:rsidRPr="001135ED" w:rsidRDefault="00755079" w:rsidP="00755079">
      <w:pPr>
        <w:shd w:val="clear" w:color="auto" w:fill="FFFFFF"/>
        <w:spacing w:after="0"/>
        <w:ind w:firstLine="708"/>
        <w:jc w:val="both"/>
        <w:rPr>
          <w:rFonts w:ascii="Times New Roman" w:eastAsia="Calibri" w:hAnsi="Times New Roman" w:cs="Times New Roman"/>
          <w:sz w:val="28"/>
          <w:szCs w:val="28"/>
          <w:shd w:val="clear" w:color="auto" w:fill="FFFFFF"/>
        </w:rPr>
      </w:pPr>
      <w:r w:rsidRPr="001135ED">
        <w:rPr>
          <w:rFonts w:ascii="Times New Roman" w:eastAsia="Calibri" w:hAnsi="Times New Roman" w:cs="Times New Roman"/>
          <w:sz w:val="28"/>
          <w:szCs w:val="28"/>
        </w:rPr>
        <w:t xml:space="preserve">В рамках Всероссийской акции «Ночь искусств- 2021» </w:t>
      </w:r>
      <w:r>
        <w:rPr>
          <w:rFonts w:ascii="Times New Roman" w:eastAsia="Calibri" w:hAnsi="Times New Roman" w:cs="Times New Roman"/>
          <w:sz w:val="28"/>
          <w:szCs w:val="28"/>
        </w:rPr>
        <w:t>провели</w:t>
      </w:r>
      <w:r w:rsidRPr="001135ED">
        <w:rPr>
          <w:rFonts w:ascii="Times New Roman" w:eastAsia="Calibri" w:hAnsi="Times New Roman" w:cs="Times New Roman"/>
          <w:sz w:val="28"/>
          <w:szCs w:val="28"/>
        </w:rPr>
        <w:t xml:space="preserve"> библиографический видеообзор литературы отдела искусств. Выставка «Художники Оренбургского края» посвящена оренбургским мастерам живописи и графики, их знаменитым полотнам, а представленные книги раскрывают многообразие изобразительного искусства Оренбуржья.</w:t>
      </w:r>
    </w:p>
    <w:p w:rsidR="00755079" w:rsidRPr="001135ED" w:rsidRDefault="00755079" w:rsidP="00755079">
      <w:pPr>
        <w:shd w:val="clear" w:color="auto" w:fill="FFFFFF"/>
        <w:spacing w:after="0"/>
        <w:ind w:firstLine="708"/>
        <w:jc w:val="both"/>
        <w:rPr>
          <w:rFonts w:ascii="Times New Roman" w:eastAsia="Calibri" w:hAnsi="Times New Roman" w:cs="Times New Roman"/>
          <w:sz w:val="28"/>
          <w:szCs w:val="28"/>
        </w:rPr>
      </w:pPr>
      <w:r w:rsidRPr="00443D65">
        <w:rPr>
          <w:rFonts w:ascii="Times New Roman" w:eastAsia="Times New Roman" w:hAnsi="Times New Roman" w:cs="Times New Roman"/>
          <w:sz w:val="28"/>
          <w:szCs w:val="28"/>
          <w:lang w:eastAsia="ru-RU"/>
        </w:rPr>
        <w:t xml:space="preserve"> </w:t>
      </w:r>
      <w:r w:rsidRPr="00E32ADE">
        <w:rPr>
          <w:rFonts w:ascii="Times New Roman" w:eastAsia="Times New Roman" w:hAnsi="Times New Roman" w:cs="Times New Roman"/>
          <w:sz w:val="28"/>
          <w:szCs w:val="28"/>
          <w:lang w:eastAsia="ru-RU"/>
        </w:rPr>
        <w:t>В течение года на</w:t>
      </w:r>
      <w:r w:rsidRPr="00443D65">
        <w:rPr>
          <w:rFonts w:ascii="Times New Roman" w:eastAsia="Times New Roman" w:hAnsi="Times New Roman" w:cs="Times New Roman"/>
          <w:sz w:val="28"/>
          <w:szCs w:val="28"/>
          <w:lang w:eastAsia="ru-RU"/>
        </w:rPr>
        <w:t xml:space="preserve"> </w:t>
      </w:r>
      <w:r w:rsidRPr="00E32ADE">
        <w:rPr>
          <w:rFonts w:ascii="Times New Roman" w:eastAsia="Times New Roman" w:hAnsi="Times New Roman" w:cs="Times New Roman"/>
          <w:sz w:val="28"/>
          <w:szCs w:val="28"/>
          <w:lang w:eastAsia="ru-RU"/>
        </w:rPr>
        <w:t xml:space="preserve">абонементе действовала </w:t>
      </w:r>
      <w:r w:rsidRPr="00443D65">
        <w:rPr>
          <w:rFonts w:ascii="Times New Roman" w:eastAsia="Calibri" w:hAnsi="Times New Roman" w:cs="Times New Roman"/>
          <w:sz w:val="28"/>
          <w:szCs w:val="28"/>
        </w:rPr>
        <w:t xml:space="preserve">книжно-иллюстрированная выставка по краеведению </w:t>
      </w:r>
      <w:r w:rsidRPr="00E32ADE">
        <w:rPr>
          <w:rFonts w:ascii="Times New Roman" w:eastAsia="Times New Roman" w:hAnsi="Times New Roman" w:cs="Times New Roman"/>
          <w:sz w:val="28"/>
          <w:szCs w:val="28"/>
          <w:lang w:eastAsia="ru-RU"/>
        </w:rPr>
        <w:t>«</w:t>
      </w:r>
      <w:r w:rsidRPr="00443D65">
        <w:rPr>
          <w:rFonts w:ascii="Times New Roman" w:eastAsia="Times New Roman" w:hAnsi="Times New Roman" w:cs="Times New Roman"/>
          <w:sz w:val="28"/>
          <w:szCs w:val="28"/>
          <w:lang w:eastAsia="ru-RU"/>
        </w:rPr>
        <w:t>Срока у подвига нет</w:t>
      </w:r>
      <w:r w:rsidRPr="00E32ADE">
        <w:rPr>
          <w:rFonts w:ascii="Times New Roman" w:eastAsia="Times New Roman" w:hAnsi="Times New Roman" w:cs="Times New Roman"/>
          <w:sz w:val="28"/>
          <w:szCs w:val="28"/>
          <w:lang w:eastAsia="ru-RU"/>
        </w:rPr>
        <w:t>».</w:t>
      </w:r>
      <w:r w:rsidRPr="00443D65">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Цель выставки</w:t>
      </w:r>
      <w:r w:rsidRPr="003A2311">
        <w:rPr>
          <w:rFonts w:ascii="Times New Roman" w:eastAsia="Calibri" w:hAnsi="Times New Roman" w:cs="Times New Roman"/>
          <w:sz w:val="28"/>
          <w:szCs w:val="28"/>
        </w:rPr>
        <w:t xml:space="preserve"> формирование патриотических чувств у </w:t>
      </w:r>
      <w:r>
        <w:rPr>
          <w:rFonts w:ascii="Times New Roman" w:eastAsia="Calibri" w:hAnsi="Times New Roman" w:cs="Times New Roman"/>
          <w:sz w:val="28"/>
          <w:szCs w:val="28"/>
        </w:rPr>
        <w:t>читателей</w:t>
      </w:r>
      <w:r w:rsidRPr="003A2311">
        <w:rPr>
          <w:rFonts w:ascii="Times New Roman" w:eastAsia="Calibri" w:hAnsi="Times New Roman" w:cs="Times New Roman"/>
          <w:sz w:val="28"/>
          <w:szCs w:val="28"/>
        </w:rPr>
        <w:t xml:space="preserve"> через чтение книг, воспитание любви к Отечеству, к родному краю. Книги расс</w:t>
      </w:r>
      <w:r>
        <w:rPr>
          <w:rFonts w:ascii="Times New Roman" w:eastAsia="Calibri" w:hAnsi="Times New Roman" w:cs="Times New Roman"/>
          <w:sz w:val="28"/>
          <w:szCs w:val="28"/>
        </w:rPr>
        <w:t xml:space="preserve">казывают о подвигах и наградах </w:t>
      </w:r>
      <w:r w:rsidRPr="003A2311">
        <w:rPr>
          <w:rFonts w:ascii="Times New Roman" w:eastAsia="Calibri" w:hAnsi="Times New Roman" w:cs="Times New Roman"/>
          <w:sz w:val="28"/>
          <w:szCs w:val="28"/>
        </w:rPr>
        <w:t>наших земляков, о патриотизме и массовом героизме.</w:t>
      </w:r>
    </w:p>
    <w:p w:rsidR="00755079" w:rsidRPr="00AB66AC" w:rsidRDefault="00755079" w:rsidP="00755079">
      <w:pPr>
        <w:spacing w:after="0"/>
        <w:ind w:firstLine="708"/>
        <w:jc w:val="both"/>
        <w:rPr>
          <w:rFonts w:ascii="Times New Roman" w:eastAsia="Calibri" w:hAnsi="Times New Roman" w:cs="Times New Roman"/>
          <w:sz w:val="28"/>
          <w:szCs w:val="28"/>
        </w:rPr>
      </w:pPr>
      <w:r w:rsidRPr="00AB66AC">
        <w:rPr>
          <w:rFonts w:ascii="Times New Roman" w:eastAsia="Times New Roman" w:hAnsi="Times New Roman" w:cs="Times New Roman"/>
          <w:sz w:val="28"/>
          <w:szCs w:val="28"/>
          <w:lang w:eastAsia="ru-RU"/>
        </w:rPr>
        <w:t xml:space="preserve">В районной библиотеке </w:t>
      </w:r>
      <w:r>
        <w:rPr>
          <w:rFonts w:ascii="Times New Roman" w:eastAsia="Times New Roman" w:hAnsi="Times New Roman" w:cs="Times New Roman"/>
          <w:sz w:val="28"/>
          <w:szCs w:val="28"/>
          <w:lang w:eastAsia="ru-RU"/>
        </w:rPr>
        <w:t xml:space="preserve">была </w:t>
      </w:r>
      <w:r w:rsidRPr="00DE1981">
        <w:rPr>
          <w:rFonts w:ascii="Times New Roman" w:eastAsia="Times New Roman" w:hAnsi="Times New Roman" w:cs="Times New Roman"/>
          <w:sz w:val="28"/>
          <w:szCs w:val="28"/>
          <w:lang w:eastAsia="ru-RU"/>
        </w:rPr>
        <w:t>прове</w:t>
      </w:r>
      <w:r>
        <w:rPr>
          <w:rFonts w:ascii="Times New Roman" w:eastAsia="Times New Roman" w:hAnsi="Times New Roman" w:cs="Times New Roman"/>
          <w:sz w:val="28"/>
          <w:szCs w:val="28"/>
          <w:lang w:eastAsia="ru-RU"/>
        </w:rPr>
        <w:t>дена</w:t>
      </w:r>
      <w:r w:rsidRPr="00DE1981">
        <w:rPr>
          <w:rFonts w:ascii="Times New Roman" w:eastAsia="Times New Roman" w:hAnsi="Times New Roman" w:cs="Times New Roman"/>
          <w:sz w:val="28"/>
          <w:szCs w:val="28"/>
          <w:lang w:eastAsia="ru-RU"/>
        </w:rPr>
        <w:t xml:space="preserve"> </w:t>
      </w:r>
      <w:r w:rsidRPr="00DE1981">
        <w:rPr>
          <w:rFonts w:ascii="Times New Roman" w:eastAsia="Calibri" w:hAnsi="Times New Roman" w:cs="Times New Roman"/>
          <w:sz w:val="28"/>
          <w:szCs w:val="28"/>
        </w:rPr>
        <w:t>вечер-встреч</w:t>
      </w:r>
      <w:r>
        <w:rPr>
          <w:rFonts w:ascii="Times New Roman" w:eastAsia="Calibri" w:hAnsi="Times New Roman" w:cs="Times New Roman"/>
          <w:sz w:val="28"/>
          <w:szCs w:val="28"/>
        </w:rPr>
        <w:t>а</w:t>
      </w:r>
      <w:r w:rsidRPr="00DE1981">
        <w:rPr>
          <w:rFonts w:ascii="Times New Roman" w:eastAsia="Calibri" w:hAnsi="Times New Roman" w:cs="Times New Roman"/>
          <w:sz w:val="28"/>
          <w:szCs w:val="28"/>
        </w:rPr>
        <w:t xml:space="preserve"> «Афганистан - наша память и боль».</w:t>
      </w:r>
      <w:r w:rsidRPr="00AB66AC">
        <w:rPr>
          <w:rFonts w:ascii="Times New Roman" w:eastAsia="Calibri" w:hAnsi="Times New Roman" w:cs="Times New Roman"/>
          <w:b/>
          <w:sz w:val="28"/>
          <w:szCs w:val="28"/>
        </w:rPr>
        <w:t xml:space="preserve"> </w:t>
      </w:r>
      <w:r w:rsidRPr="00AB66AC">
        <w:rPr>
          <w:rFonts w:ascii="Times New Roman" w:eastAsia="Calibri" w:hAnsi="Times New Roman" w:cs="Times New Roman"/>
          <w:sz w:val="28"/>
          <w:szCs w:val="28"/>
        </w:rPr>
        <w:t>Данное мероприятие, было посвящено 32 годовщине вывода советских войск из Афганистана. Ежегодно 15 февраля Россия отмечает день памяти о россиянах, исполнявших служебный долг за   пределами Отечества. Эта война унесла жизни тысячи россиян, в числе которых 182 оренбуржца. Это невосполнимая утрата, о которой мы скорбим, по сей день. На встречу был приглашен участник Афганских войн Петров Олег Николаевич. Он рассказал учащимся, о том, как проходила его служба. Ребята были очень впечатлены и заинтересованы данным рассказом. Так же во время мероприятия были показаны такие видеоролики «Одуванчики», «Афганистан», «Кандагар», «Салам бача». Задачей данного мероприятия было воспитывать чувство отваги, патриотизма и гордости за свой народ на примерах воинов-интернационалистов; способствовать формированию патриотизма через прослушивание стихов, песен, просмотр фильмов, связанных с Афганистаном.</w:t>
      </w:r>
    </w:p>
    <w:p w:rsidR="00755079" w:rsidRDefault="00755079" w:rsidP="00755079">
      <w:pPr>
        <w:spacing w:after="0"/>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color w:val="000000" w:themeColor="text1"/>
          <w:sz w:val="28"/>
          <w:szCs w:val="28"/>
        </w:rPr>
        <w:t>В</w:t>
      </w:r>
      <w:r w:rsidRPr="00AB66AC">
        <w:rPr>
          <w:rFonts w:ascii="Times New Roman" w:eastAsia="Calibri" w:hAnsi="Times New Roman" w:cs="Times New Roman"/>
          <w:sz w:val="28"/>
          <w:szCs w:val="28"/>
        </w:rPr>
        <w:t xml:space="preserve"> читальном зале </w:t>
      </w:r>
      <w:r>
        <w:rPr>
          <w:rFonts w:ascii="Times New Roman" w:eastAsia="Calibri" w:hAnsi="Times New Roman" w:cs="Times New Roman"/>
          <w:sz w:val="28"/>
          <w:szCs w:val="28"/>
        </w:rPr>
        <w:t>районной библиотеки</w:t>
      </w:r>
      <w:r w:rsidRPr="00AB66AC">
        <w:rPr>
          <w:rFonts w:ascii="Times New Roman" w:eastAsia="Calibri" w:hAnsi="Times New Roman" w:cs="Times New Roman"/>
          <w:sz w:val="28"/>
          <w:szCs w:val="28"/>
        </w:rPr>
        <w:t xml:space="preserve"> организован фольклорный праздник «Сохраним свою культуру», посвященный встрече представителей разных национальностей Абдулинского района.</w:t>
      </w:r>
      <w:r>
        <w:rPr>
          <w:rFonts w:ascii="Times New Roman" w:eastAsia="Calibri" w:hAnsi="Times New Roman" w:cs="Times New Roman"/>
          <w:sz w:val="28"/>
          <w:szCs w:val="28"/>
        </w:rPr>
        <w:t xml:space="preserve"> Цели и задачи мероприятия </w:t>
      </w:r>
      <w:r w:rsidRPr="00AB66AC">
        <w:rPr>
          <w:rFonts w:ascii="Times New Roman" w:eastAsia="Calibri" w:hAnsi="Times New Roman" w:cs="Times New Roman"/>
          <w:sz w:val="28"/>
          <w:szCs w:val="28"/>
          <w:shd w:val="clear" w:color="auto" w:fill="FFFFFF"/>
        </w:rPr>
        <w:t>углублять и расширять знания детей о своей Родине, развивать толерантность.</w:t>
      </w:r>
      <w:r>
        <w:rPr>
          <w:rFonts w:ascii="Times New Roman" w:eastAsia="Calibri" w:hAnsi="Times New Roman" w:cs="Times New Roman"/>
          <w:sz w:val="28"/>
          <w:szCs w:val="28"/>
        </w:rPr>
        <w:t xml:space="preserve"> </w:t>
      </w:r>
      <w:r w:rsidRPr="00AB66AC">
        <w:rPr>
          <w:rFonts w:ascii="Times New Roman" w:eastAsia="Calibri" w:hAnsi="Times New Roman" w:cs="Times New Roman"/>
          <w:sz w:val="28"/>
          <w:szCs w:val="28"/>
          <w:shd w:val="clear" w:color="auto" w:fill="FFFFFF"/>
        </w:rPr>
        <w:t>Прививать чувство гордости за свое Отечество.</w:t>
      </w:r>
      <w:r>
        <w:rPr>
          <w:rFonts w:ascii="Times New Roman" w:eastAsia="Calibri" w:hAnsi="Times New Roman" w:cs="Times New Roman"/>
          <w:sz w:val="28"/>
          <w:szCs w:val="28"/>
        </w:rPr>
        <w:t xml:space="preserve"> </w:t>
      </w:r>
      <w:r w:rsidRPr="00AB66AC">
        <w:rPr>
          <w:rFonts w:ascii="Times New Roman" w:eastAsia="Calibri" w:hAnsi="Times New Roman" w:cs="Times New Roman"/>
          <w:sz w:val="28"/>
          <w:szCs w:val="28"/>
          <w:shd w:val="clear" w:color="auto" w:fill="FFFFFF"/>
        </w:rPr>
        <w:t>Ведущие праздничной программ</w:t>
      </w:r>
      <w:r>
        <w:rPr>
          <w:rFonts w:ascii="Times New Roman" w:eastAsia="Calibri" w:hAnsi="Times New Roman" w:cs="Times New Roman"/>
          <w:sz w:val="28"/>
          <w:szCs w:val="28"/>
          <w:shd w:val="clear" w:color="auto" w:fill="FFFFFF"/>
        </w:rPr>
        <w:t>ы</w:t>
      </w:r>
      <w:r w:rsidRPr="00AB66AC">
        <w:rPr>
          <w:rFonts w:ascii="Times New Roman" w:eastAsia="Calibri" w:hAnsi="Times New Roman" w:cs="Times New Roman"/>
          <w:sz w:val="28"/>
          <w:szCs w:val="28"/>
          <w:shd w:val="clear" w:color="auto" w:fill="FFFFFF"/>
        </w:rPr>
        <w:t xml:space="preserve"> рассказали учащимся первого курса</w:t>
      </w:r>
      <w:r w:rsidR="00A94175">
        <w:rPr>
          <w:rFonts w:ascii="Times New Roman" w:eastAsia="Calibri" w:hAnsi="Times New Roman" w:cs="Times New Roman"/>
          <w:sz w:val="28"/>
          <w:szCs w:val="28"/>
          <w:shd w:val="clear" w:color="auto" w:fill="FFFFFF"/>
        </w:rPr>
        <w:t xml:space="preserve"> Абдулинского</w:t>
      </w:r>
      <w:r w:rsidRPr="00AB66AC">
        <w:rPr>
          <w:rFonts w:ascii="Times New Roman" w:eastAsia="Calibri" w:hAnsi="Times New Roman" w:cs="Times New Roman"/>
          <w:sz w:val="28"/>
          <w:szCs w:val="28"/>
          <w:shd w:val="clear" w:color="auto" w:fill="FFFFFF"/>
        </w:rPr>
        <w:t xml:space="preserve"> филиала Бугурусланского колледжа о людях различных национальностей, проживающих в нашей стране, а также о наиболее распространенных национальных группах </w:t>
      </w:r>
      <w:r>
        <w:rPr>
          <w:rFonts w:ascii="Times New Roman" w:eastAsia="Calibri" w:hAnsi="Times New Roman" w:cs="Times New Roman"/>
          <w:sz w:val="28"/>
          <w:szCs w:val="28"/>
          <w:shd w:val="clear" w:color="auto" w:fill="FFFFFF"/>
        </w:rPr>
        <w:t>нашего</w:t>
      </w:r>
      <w:r w:rsidRPr="00AB66AC">
        <w:rPr>
          <w:rFonts w:ascii="Times New Roman" w:eastAsia="Calibri" w:hAnsi="Times New Roman" w:cs="Times New Roman"/>
          <w:sz w:val="28"/>
          <w:szCs w:val="28"/>
          <w:shd w:val="clear" w:color="auto" w:fill="FFFFFF"/>
        </w:rPr>
        <w:t xml:space="preserve"> района.</w:t>
      </w:r>
      <w:r>
        <w:rPr>
          <w:rFonts w:ascii="Times New Roman" w:eastAsia="Calibri" w:hAnsi="Times New Roman" w:cs="Times New Roman"/>
          <w:sz w:val="28"/>
          <w:szCs w:val="28"/>
        </w:rPr>
        <w:t xml:space="preserve"> </w:t>
      </w:r>
      <w:r w:rsidRPr="00AB66AC">
        <w:rPr>
          <w:rFonts w:ascii="Times New Roman" w:eastAsia="Calibri" w:hAnsi="Times New Roman" w:cs="Times New Roman"/>
          <w:sz w:val="28"/>
          <w:szCs w:val="28"/>
          <w:shd w:val="clear" w:color="auto" w:fill="FFFFFF"/>
        </w:rPr>
        <w:t>Абдулинский район самый многонациональный в Оренбуржье. Наибольшую численность составляют жители русской национальности, татарской, мордовской и чувашской. Фольклорный праздник собрал в библиотеке представителей трех этнических групп: татарской, мордовской и чувашской. Для участия в мероприятии были приглашены библиотекари сельских филиалов. Гульшат Фахрутдинова (село Ново</w:t>
      </w:r>
      <w:r w:rsidR="00A94175">
        <w:rPr>
          <w:rFonts w:ascii="Times New Roman" w:eastAsia="Calibri" w:hAnsi="Times New Roman" w:cs="Times New Roman"/>
          <w:sz w:val="28"/>
          <w:szCs w:val="28"/>
          <w:shd w:val="clear" w:color="auto" w:fill="FFFFFF"/>
        </w:rPr>
        <w:t xml:space="preserve"> - Я</w:t>
      </w:r>
      <w:r w:rsidRPr="00AB66AC">
        <w:rPr>
          <w:rFonts w:ascii="Times New Roman" w:eastAsia="Calibri" w:hAnsi="Times New Roman" w:cs="Times New Roman"/>
          <w:sz w:val="28"/>
          <w:szCs w:val="28"/>
          <w:shd w:val="clear" w:color="auto" w:fill="FFFFFF"/>
        </w:rPr>
        <w:t>купово), Любовь Паксиватова (с. Малый</w:t>
      </w:r>
      <w:r w:rsidR="00A94175">
        <w:rPr>
          <w:rFonts w:ascii="Times New Roman" w:eastAsia="Calibri" w:hAnsi="Times New Roman" w:cs="Times New Roman"/>
          <w:sz w:val="28"/>
          <w:szCs w:val="28"/>
          <w:shd w:val="clear" w:color="auto" w:fill="FFFFFF"/>
        </w:rPr>
        <w:t xml:space="preserve"> -</w:t>
      </w:r>
      <w:r w:rsidRPr="00AB66AC">
        <w:rPr>
          <w:rFonts w:ascii="Times New Roman" w:eastAsia="Calibri" w:hAnsi="Times New Roman" w:cs="Times New Roman"/>
          <w:sz w:val="28"/>
          <w:szCs w:val="28"/>
          <w:shd w:val="clear" w:color="auto" w:fill="FFFFFF"/>
        </w:rPr>
        <w:t xml:space="preserve"> Сурмет) и Наталья Зверева (с. Нижний Курмей).</w:t>
      </w:r>
      <w:r>
        <w:rPr>
          <w:rFonts w:ascii="Times New Roman" w:eastAsia="Calibri" w:hAnsi="Times New Roman" w:cs="Times New Roman"/>
          <w:sz w:val="28"/>
          <w:szCs w:val="28"/>
          <w:shd w:val="clear" w:color="auto" w:fill="FFFFFF"/>
        </w:rPr>
        <w:t xml:space="preserve"> </w:t>
      </w:r>
      <w:r w:rsidRPr="00AB66AC">
        <w:rPr>
          <w:rFonts w:ascii="Times New Roman" w:eastAsia="Calibri" w:hAnsi="Times New Roman" w:cs="Times New Roman"/>
          <w:sz w:val="28"/>
          <w:szCs w:val="28"/>
          <w:shd w:val="clear" w:color="auto" w:fill="FFFFFF"/>
        </w:rPr>
        <w:t>Гости рассказали присутствующим о</w:t>
      </w:r>
      <w:r w:rsidR="00A94175">
        <w:rPr>
          <w:rFonts w:ascii="Times New Roman" w:eastAsia="Calibri" w:hAnsi="Times New Roman" w:cs="Times New Roman"/>
          <w:sz w:val="28"/>
          <w:szCs w:val="28"/>
          <w:shd w:val="clear" w:color="auto" w:fill="FFFFFF"/>
        </w:rPr>
        <w:t>б</w:t>
      </w:r>
      <w:r w:rsidRPr="00AB66AC">
        <w:rPr>
          <w:rFonts w:ascii="Times New Roman" w:eastAsia="Calibri" w:hAnsi="Times New Roman" w:cs="Times New Roman"/>
          <w:sz w:val="28"/>
          <w:szCs w:val="28"/>
          <w:shd w:val="clear" w:color="auto" w:fill="FFFFFF"/>
        </w:rPr>
        <w:t xml:space="preserve"> обычаях и традициях своего народа, родного села, а также продемонстрировали свои национальные костюмы и угостили ребят татарскими сладостями домашнего производства.</w:t>
      </w:r>
    </w:p>
    <w:p w:rsidR="00755079" w:rsidRPr="00CB59A4" w:rsidRDefault="00755079" w:rsidP="00755079">
      <w:pPr>
        <w:spacing w:after="0"/>
        <w:ind w:firstLine="708"/>
        <w:jc w:val="both"/>
        <w:rPr>
          <w:rFonts w:ascii="Times New Roman" w:eastAsia="Calibri" w:hAnsi="Times New Roman" w:cs="Times New Roman"/>
          <w:sz w:val="28"/>
          <w:szCs w:val="28"/>
        </w:rPr>
      </w:pPr>
      <w:r w:rsidRPr="00CB59A4">
        <w:rPr>
          <w:rFonts w:ascii="Times New Roman" w:eastAsia="Calibri" w:hAnsi="Times New Roman" w:cs="Times New Roman"/>
          <w:sz w:val="28"/>
          <w:szCs w:val="28"/>
        </w:rPr>
        <w:t xml:space="preserve">Юбилею Ф. М. Достоевского в МБУ «РПБ им. А. Герцена» посвящена </w:t>
      </w:r>
      <w:r>
        <w:rPr>
          <w:rFonts w:ascii="Times New Roman" w:eastAsia="Calibri" w:hAnsi="Times New Roman" w:cs="Times New Roman"/>
          <w:sz w:val="28"/>
          <w:szCs w:val="28"/>
        </w:rPr>
        <w:t xml:space="preserve">книжно – </w:t>
      </w:r>
      <w:r w:rsidRPr="00CB59A4">
        <w:rPr>
          <w:rFonts w:ascii="Times New Roman" w:eastAsia="Calibri" w:hAnsi="Times New Roman" w:cs="Times New Roman"/>
          <w:sz w:val="28"/>
          <w:szCs w:val="28"/>
        </w:rPr>
        <w:t>иллюстрированная выставка «Достоевский Федор Михайлович».  С помощью данной выставки пользователи библиотеки смогут познакомиться с жизнью и творчеством замечательного писателя, так же прочитать художественные произведения, которые представлены на полках. Цель данной выставки</w:t>
      </w:r>
      <w:r>
        <w:rPr>
          <w:rFonts w:ascii="Times New Roman" w:eastAsia="Calibri" w:hAnsi="Times New Roman" w:cs="Times New Roman"/>
          <w:sz w:val="28"/>
          <w:szCs w:val="28"/>
        </w:rPr>
        <w:t xml:space="preserve">: </w:t>
      </w:r>
      <w:r w:rsidRPr="00CB59A4">
        <w:rPr>
          <w:rFonts w:ascii="Times New Roman" w:eastAsia="Calibri" w:hAnsi="Times New Roman" w:cs="Times New Roman"/>
          <w:sz w:val="28"/>
          <w:szCs w:val="28"/>
        </w:rPr>
        <w:t>раскрыть широкой читательской аудитории художественный мир писателя, познакомить пользователей с биографией писателя.</w:t>
      </w:r>
    </w:p>
    <w:p w:rsidR="00755079" w:rsidRDefault="00755079" w:rsidP="00755079">
      <w:pPr>
        <w:spacing w:after="0"/>
        <w:ind w:firstLine="708"/>
        <w:jc w:val="both"/>
        <w:rPr>
          <w:rFonts w:ascii="Times New Roman" w:eastAsia="Calibri" w:hAnsi="Times New Roman" w:cs="Times New Roman"/>
          <w:sz w:val="28"/>
          <w:szCs w:val="28"/>
        </w:rPr>
      </w:pPr>
      <w:r w:rsidRPr="00CB59A4">
        <w:rPr>
          <w:rFonts w:ascii="Times New Roman" w:eastAsia="Calibri" w:hAnsi="Times New Roman" w:cs="Times New Roman"/>
          <w:sz w:val="28"/>
          <w:szCs w:val="28"/>
        </w:rPr>
        <w:t>11 декабря – День памяти жертв Чеченской войны. В связи с этим событием в читальном зале районной библиотеки прошел тематический вечер «Чеченский вихрь»</w:t>
      </w:r>
      <w:r>
        <w:rPr>
          <w:rFonts w:ascii="Times New Roman" w:eastAsia="Calibri" w:hAnsi="Times New Roman" w:cs="Times New Roman"/>
          <w:sz w:val="28"/>
          <w:szCs w:val="28"/>
        </w:rPr>
        <w:t xml:space="preserve"> </w:t>
      </w:r>
      <w:r w:rsidRPr="00CB59A4">
        <w:rPr>
          <w:rFonts w:ascii="Times New Roman" w:eastAsia="Calibri" w:hAnsi="Times New Roman" w:cs="Times New Roman"/>
          <w:sz w:val="28"/>
          <w:szCs w:val="28"/>
        </w:rPr>
        <w:t xml:space="preserve">для учащихся СОШ № 1, Искринской ООШ. </w:t>
      </w:r>
      <w:r>
        <w:rPr>
          <w:rFonts w:ascii="Times New Roman" w:eastAsia="Calibri" w:hAnsi="Times New Roman" w:cs="Times New Roman"/>
          <w:sz w:val="28"/>
          <w:szCs w:val="28"/>
        </w:rPr>
        <w:t>Цель выставки</w:t>
      </w:r>
      <w:r w:rsidRPr="00CB59A4">
        <w:rPr>
          <w:rFonts w:ascii="Times New Roman" w:eastAsia="Calibri" w:hAnsi="Times New Roman" w:cs="Times New Roman"/>
          <w:sz w:val="28"/>
          <w:szCs w:val="28"/>
        </w:rPr>
        <w:t xml:space="preserve"> познакомить учащихся с историей Чеченской войны, рассказать о погибших героях-земляках, воспитывать чувство патриотизма, любовь к Отечеству.</w:t>
      </w:r>
      <w:r>
        <w:rPr>
          <w:rFonts w:ascii="Times New Roman" w:eastAsia="Calibri" w:hAnsi="Times New Roman" w:cs="Times New Roman"/>
          <w:sz w:val="28"/>
          <w:szCs w:val="28"/>
        </w:rPr>
        <w:t xml:space="preserve"> </w:t>
      </w:r>
      <w:r w:rsidRPr="00CB59A4">
        <w:rPr>
          <w:rFonts w:ascii="Times New Roman" w:eastAsia="Calibri" w:hAnsi="Times New Roman" w:cs="Times New Roman"/>
          <w:sz w:val="28"/>
          <w:szCs w:val="28"/>
        </w:rPr>
        <w:t xml:space="preserve">Ведущие рассказали учащимся об истории войны в Чечне, об абдулинцах, погибших во время этих трагических событий. Рассказ сопровождался электронной презентацией и демонстрацией видеороликов, представляющих собой хронику одной из самых бессмысленных и кровопролитных войн.  Было прочтено много стихотворений на тему патриотизма. Память погибших героев почтили минутой молчания. Все это сделало встречу незабываемой, помогло ребятам сильнее почувствовать весь трагизм этой войны. В заключение с учениками была проведена беседа о необходимости сохранения памяти о погибших земляках. </w:t>
      </w:r>
    </w:p>
    <w:p w:rsidR="00755079" w:rsidRPr="00F54261" w:rsidRDefault="00755079" w:rsidP="00755079">
      <w:pPr>
        <w:spacing w:after="0"/>
        <w:ind w:firstLine="708"/>
        <w:jc w:val="both"/>
        <w:rPr>
          <w:rFonts w:ascii="Times New Roman" w:eastAsia="Calibri" w:hAnsi="Times New Roman" w:cs="Times New Roman"/>
          <w:sz w:val="28"/>
          <w:szCs w:val="28"/>
        </w:rPr>
      </w:pPr>
      <w:r w:rsidRPr="00CB59A4">
        <w:rPr>
          <w:rFonts w:ascii="Times New Roman" w:eastAsia="Times New Roman" w:hAnsi="Times New Roman" w:cs="Times New Roman"/>
          <w:sz w:val="28"/>
          <w:szCs w:val="28"/>
          <w:shd w:val="clear" w:color="auto" w:fill="FCFCFC"/>
          <w:lang w:eastAsia="ru-RU"/>
        </w:rPr>
        <w:t>В 2021 году наша страна отмечает 200-летие  великого русского писателя Николая Алексееви</w:t>
      </w:r>
      <w:r w:rsidR="00A94175">
        <w:rPr>
          <w:rFonts w:ascii="Times New Roman" w:eastAsia="Times New Roman" w:hAnsi="Times New Roman" w:cs="Times New Roman"/>
          <w:sz w:val="28"/>
          <w:szCs w:val="28"/>
          <w:shd w:val="clear" w:color="auto" w:fill="FCFCFC"/>
          <w:lang w:eastAsia="ru-RU"/>
        </w:rPr>
        <w:t xml:space="preserve">ча Некрасова. В читальном зале </w:t>
      </w:r>
      <w:r w:rsidRPr="00CB59A4">
        <w:rPr>
          <w:rFonts w:ascii="Times New Roman" w:eastAsia="Times New Roman" w:hAnsi="Times New Roman" w:cs="Times New Roman"/>
          <w:sz w:val="28"/>
          <w:szCs w:val="28"/>
          <w:shd w:val="clear" w:color="auto" w:fill="FCFCFC"/>
          <w:lang w:eastAsia="ru-RU"/>
        </w:rPr>
        <w:t xml:space="preserve"> Районной библиотеки  с библиотекарями </w:t>
      </w:r>
      <w:r w:rsidR="00A94175">
        <w:rPr>
          <w:rFonts w:ascii="Times New Roman" w:eastAsia="Times New Roman" w:hAnsi="Times New Roman" w:cs="Times New Roman"/>
          <w:sz w:val="28"/>
          <w:szCs w:val="28"/>
          <w:shd w:val="clear" w:color="auto" w:fill="FCFCFC"/>
          <w:lang w:eastAsia="ru-RU"/>
        </w:rPr>
        <w:t>Центральной</w:t>
      </w:r>
      <w:r w:rsidRPr="00CB59A4">
        <w:rPr>
          <w:rFonts w:ascii="Times New Roman" w:eastAsia="Times New Roman" w:hAnsi="Times New Roman" w:cs="Times New Roman"/>
          <w:sz w:val="28"/>
          <w:szCs w:val="28"/>
          <w:shd w:val="clear" w:color="auto" w:fill="FCFCFC"/>
          <w:lang w:eastAsia="ru-RU"/>
        </w:rPr>
        <w:t xml:space="preserve"> детской библиотеки для учащихся СОШ</w:t>
      </w:r>
      <w:r w:rsidR="00A94175">
        <w:rPr>
          <w:rFonts w:ascii="Times New Roman" w:eastAsia="Times New Roman" w:hAnsi="Times New Roman" w:cs="Times New Roman"/>
          <w:sz w:val="28"/>
          <w:szCs w:val="28"/>
          <w:shd w:val="clear" w:color="auto" w:fill="FCFCFC"/>
          <w:lang w:eastAsia="ru-RU"/>
        </w:rPr>
        <w:t xml:space="preserve"> города</w:t>
      </w:r>
      <w:r w:rsidRPr="00CB59A4">
        <w:rPr>
          <w:rFonts w:ascii="Times New Roman" w:eastAsia="Times New Roman" w:hAnsi="Times New Roman" w:cs="Times New Roman"/>
          <w:sz w:val="28"/>
          <w:szCs w:val="28"/>
          <w:shd w:val="clear" w:color="auto" w:fill="FCFCFC"/>
          <w:lang w:eastAsia="ru-RU"/>
        </w:rPr>
        <w:t xml:space="preserve"> был подготовлен и проведен литературный час «Душа русского народа».</w:t>
      </w:r>
      <w:r>
        <w:rPr>
          <w:rFonts w:ascii="Times New Roman" w:eastAsia="Calibri" w:hAnsi="Times New Roman" w:cs="Times New Roman"/>
          <w:sz w:val="28"/>
          <w:szCs w:val="28"/>
        </w:rPr>
        <w:t xml:space="preserve"> </w:t>
      </w:r>
      <w:r w:rsidRPr="00CB59A4">
        <w:rPr>
          <w:rFonts w:ascii="Times New Roman" w:eastAsia="Times New Roman" w:hAnsi="Times New Roman" w:cs="Times New Roman"/>
          <w:sz w:val="28"/>
          <w:szCs w:val="28"/>
          <w:shd w:val="clear" w:color="auto" w:fill="FCFCFC"/>
          <w:lang w:eastAsia="ru-RU"/>
        </w:rPr>
        <w:t>Цель: познакомить учащихся с биографией и литературной деятельностью писателя Н. А. Некрасова; формировать уважительное отношение к труду; воспитывать любовь к Родине, природе.</w:t>
      </w:r>
      <w:r>
        <w:rPr>
          <w:rFonts w:ascii="Times New Roman" w:eastAsia="Calibri" w:hAnsi="Times New Roman" w:cs="Times New Roman"/>
          <w:sz w:val="28"/>
          <w:szCs w:val="28"/>
        </w:rPr>
        <w:t xml:space="preserve"> </w:t>
      </w:r>
      <w:r w:rsidRPr="00CB59A4">
        <w:rPr>
          <w:rFonts w:ascii="Times New Roman" w:eastAsia="Times New Roman" w:hAnsi="Times New Roman" w:cs="Times New Roman"/>
          <w:sz w:val="28"/>
          <w:szCs w:val="28"/>
          <w:shd w:val="clear" w:color="auto" w:fill="FCFCFC"/>
          <w:lang w:eastAsia="ru-RU"/>
        </w:rPr>
        <w:t>Библиотекари в доступной форме и в сопровождении презентации «Всему начало здесь, в краю моем родном» познакомили детей с биографией, литературной деятельностью русского писателя Н. А. Некрасова. Были прочтены: стихотворение «На Волге», отрывок из поэмы «Мороз красный нос» - «Есть женщины в русских селеньях», отрывок из поэмы «Кому на Руси жить хорошо». Учащиеся просмотрели видеоролики со стихотворениями «Плач детей», «Мать», буктрейлер «Русские женщины», прослушали романс «Тройка» на стихи Некрасова. В заключени</w:t>
      </w:r>
      <w:r w:rsidR="00A94175">
        <w:rPr>
          <w:rFonts w:ascii="Times New Roman" w:eastAsia="Times New Roman" w:hAnsi="Times New Roman" w:cs="Times New Roman"/>
          <w:sz w:val="28"/>
          <w:szCs w:val="28"/>
          <w:shd w:val="clear" w:color="auto" w:fill="FCFCFC"/>
          <w:lang w:eastAsia="ru-RU"/>
        </w:rPr>
        <w:t>е</w:t>
      </w:r>
      <w:r w:rsidRPr="00CB59A4">
        <w:rPr>
          <w:rFonts w:ascii="Times New Roman" w:eastAsia="Times New Roman" w:hAnsi="Times New Roman" w:cs="Times New Roman"/>
          <w:sz w:val="28"/>
          <w:szCs w:val="28"/>
          <w:shd w:val="clear" w:color="auto" w:fill="FCFCFC"/>
          <w:lang w:eastAsia="ru-RU"/>
        </w:rPr>
        <w:t xml:space="preserve"> мероприятия был проведен обзор по выставке «Я лиру посвятил народу своему». </w:t>
      </w:r>
    </w:p>
    <w:p w:rsidR="00755079" w:rsidRPr="005E756A" w:rsidRDefault="00755079" w:rsidP="00755079">
      <w:pPr>
        <w:spacing w:after="0"/>
        <w:ind w:firstLine="708"/>
        <w:jc w:val="both"/>
        <w:rPr>
          <w:rFonts w:ascii="Times New Roman" w:eastAsia="Times New Roman" w:hAnsi="Times New Roman" w:cs="Times New Roman"/>
          <w:i/>
          <w:sz w:val="28"/>
          <w:szCs w:val="28"/>
        </w:rPr>
      </w:pPr>
      <w:r>
        <w:rPr>
          <w:rFonts w:ascii="Times New Roman" w:eastAsia="Calibri" w:hAnsi="Times New Roman" w:cs="Times New Roman"/>
          <w:sz w:val="28"/>
          <w:szCs w:val="28"/>
        </w:rPr>
        <w:t>В городском филиале №1 провели день информации «День русского языка». Т</w:t>
      </w:r>
      <w:r w:rsidRPr="005E756A">
        <w:rPr>
          <w:rFonts w:ascii="Times New Roman" w:eastAsia="Calibri" w:hAnsi="Times New Roman" w:cs="Times New Roman"/>
          <w:sz w:val="28"/>
          <w:szCs w:val="28"/>
        </w:rPr>
        <w:t xml:space="preserve">ворчество А.С.Пушкина является символом нравственного богатства России. Ежегодно, 6 июня, отмечается в стране как Пушкинский день в России </w:t>
      </w:r>
      <w:r w:rsidRPr="005E756A">
        <w:rPr>
          <w:rFonts w:ascii="Times New Roman" w:eastAsia="Times New Roman" w:hAnsi="Times New Roman" w:cs="Times New Roman"/>
          <w:sz w:val="28"/>
          <w:szCs w:val="28"/>
        </w:rPr>
        <w:t>и День русского языка.</w:t>
      </w:r>
      <w:r>
        <w:rPr>
          <w:rFonts w:ascii="Times New Roman" w:eastAsia="Times New Roman" w:hAnsi="Times New Roman" w:cs="Times New Roman"/>
          <w:i/>
          <w:sz w:val="28"/>
          <w:szCs w:val="28"/>
        </w:rPr>
        <w:t xml:space="preserve"> </w:t>
      </w:r>
      <w:r w:rsidRPr="005E756A">
        <w:rPr>
          <w:rFonts w:ascii="Times New Roman" w:eastAsia="Times New Roman" w:hAnsi="Times New Roman" w:cs="Times New Roman"/>
          <w:sz w:val="28"/>
          <w:szCs w:val="28"/>
        </w:rPr>
        <w:t>В читальном зале 5 июня в открытом доступе были выставлены все словари, имеющиеся в фонде библиотеки: толковые, иностранных слов, орфографические, с</w:t>
      </w:r>
      <w:r>
        <w:rPr>
          <w:rFonts w:ascii="Times New Roman" w:eastAsia="Times New Roman" w:hAnsi="Times New Roman" w:cs="Times New Roman"/>
          <w:sz w:val="28"/>
          <w:szCs w:val="28"/>
        </w:rPr>
        <w:t>ловарь синонимов, крылатых фраз</w:t>
      </w:r>
      <w:r w:rsidRPr="005E756A">
        <w:rPr>
          <w:rFonts w:ascii="Times New Roman" w:eastAsia="Times New Roman" w:hAnsi="Times New Roman" w:cs="Times New Roman"/>
          <w:sz w:val="28"/>
          <w:szCs w:val="28"/>
        </w:rPr>
        <w:t xml:space="preserve"> и др. Каждый желающий мог проверить свою грамотность, установить значение нового слова, определить смысл заимствованного, узнать написание.</w:t>
      </w:r>
      <w:r>
        <w:rPr>
          <w:rFonts w:ascii="Times New Roman" w:eastAsia="Times New Roman" w:hAnsi="Times New Roman" w:cs="Times New Roman"/>
          <w:i/>
          <w:sz w:val="28"/>
          <w:szCs w:val="28"/>
        </w:rPr>
        <w:t xml:space="preserve"> </w:t>
      </w:r>
      <w:r w:rsidRPr="005E756A">
        <w:rPr>
          <w:rFonts w:ascii="Times New Roman" w:eastAsia="Times New Roman" w:hAnsi="Times New Roman" w:cs="Times New Roman"/>
          <w:sz w:val="28"/>
          <w:szCs w:val="28"/>
        </w:rPr>
        <w:t>Библиотекари приходили на помощь читателям, попутно объясняя принципы составления словарей, названия узких библиографических терминов.</w:t>
      </w:r>
      <w:r>
        <w:rPr>
          <w:rFonts w:ascii="Times New Roman" w:eastAsia="Times New Roman" w:hAnsi="Times New Roman" w:cs="Times New Roman"/>
          <w:i/>
          <w:sz w:val="28"/>
          <w:szCs w:val="28"/>
        </w:rPr>
        <w:t xml:space="preserve"> </w:t>
      </w:r>
      <w:r w:rsidRPr="005E756A">
        <w:rPr>
          <w:rFonts w:ascii="Times New Roman" w:eastAsia="Times New Roman" w:hAnsi="Times New Roman" w:cs="Times New Roman"/>
          <w:sz w:val="28"/>
          <w:szCs w:val="28"/>
        </w:rPr>
        <w:t>Этой возможностью воспользовались и взрослые, и учащиеся школ и проверили написание и толкование многих слов. Чаще других: «библиотека», «конституция», «пандемия».</w:t>
      </w:r>
    </w:p>
    <w:p w:rsidR="00755079" w:rsidRDefault="00755079" w:rsidP="00755079">
      <w:pPr>
        <w:spacing w:after="0"/>
        <w:ind w:firstLine="397"/>
        <w:jc w:val="both"/>
        <w:rPr>
          <w:rFonts w:ascii="Times New Roman" w:eastAsia="Calibri" w:hAnsi="Times New Roman" w:cs="Times New Roman"/>
          <w:b/>
          <w:i/>
          <w:color w:val="000000"/>
          <w:sz w:val="28"/>
          <w:szCs w:val="28"/>
        </w:rPr>
      </w:pPr>
    </w:p>
    <w:p w:rsidR="00755079" w:rsidRPr="00B54357" w:rsidRDefault="00755079" w:rsidP="00755079">
      <w:pPr>
        <w:spacing w:after="0"/>
        <w:ind w:firstLine="397"/>
        <w:jc w:val="both"/>
        <w:rPr>
          <w:rFonts w:ascii="Times New Roman" w:eastAsia="Calibri" w:hAnsi="Times New Roman" w:cs="Times New Roman"/>
          <w:b/>
          <w:i/>
          <w:color w:val="000000"/>
          <w:sz w:val="28"/>
          <w:szCs w:val="28"/>
        </w:rPr>
      </w:pPr>
      <w:r w:rsidRPr="004B6971">
        <w:rPr>
          <w:rFonts w:ascii="Times New Roman" w:eastAsia="Calibri" w:hAnsi="Times New Roman" w:cs="Times New Roman"/>
          <w:b/>
          <w:i/>
          <w:color w:val="000000"/>
          <w:sz w:val="28"/>
          <w:szCs w:val="28"/>
        </w:rPr>
        <w:t>Правовое воспитание</w:t>
      </w:r>
      <w:r>
        <w:rPr>
          <w:rFonts w:ascii="Times New Roman" w:eastAsia="Calibri" w:hAnsi="Times New Roman" w:cs="Times New Roman"/>
          <w:b/>
          <w:i/>
          <w:color w:val="000000"/>
          <w:sz w:val="28"/>
          <w:szCs w:val="28"/>
        </w:rPr>
        <w:t>.</w:t>
      </w:r>
    </w:p>
    <w:p w:rsidR="00755079" w:rsidRPr="00F92868" w:rsidRDefault="00755079" w:rsidP="00755079">
      <w:pPr>
        <w:spacing w:after="0"/>
        <w:jc w:val="both"/>
        <w:rPr>
          <w:rFonts w:ascii="Times New Roman" w:eastAsia="Calibri" w:hAnsi="Times New Roman" w:cs="Times New Roman"/>
          <w:bCs/>
          <w:i/>
          <w:sz w:val="28"/>
          <w:szCs w:val="28"/>
        </w:rPr>
      </w:pPr>
      <w:r w:rsidRPr="00F92868">
        <w:rPr>
          <w:rFonts w:ascii="Times New Roman" w:eastAsia="Calibri" w:hAnsi="Times New Roman" w:cs="Times New Roman"/>
          <w:sz w:val="28"/>
          <w:szCs w:val="28"/>
        </w:rPr>
        <w:t xml:space="preserve">       В 2021 году для правового воспитания молодежи и просвещения взрослых читателей в </w:t>
      </w:r>
      <w:r>
        <w:rPr>
          <w:rFonts w:ascii="Times New Roman" w:eastAsia="Calibri" w:hAnsi="Times New Roman" w:cs="Times New Roman"/>
          <w:sz w:val="28"/>
          <w:szCs w:val="28"/>
        </w:rPr>
        <w:t>Районной библиотеке и филиалах</w:t>
      </w:r>
      <w:r w:rsidRPr="00F92868">
        <w:rPr>
          <w:rFonts w:ascii="Times New Roman" w:eastAsia="Calibri" w:hAnsi="Times New Roman" w:cs="Times New Roman"/>
          <w:sz w:val="28"/>
          <w:szCs w:val="28"/>
        </w:rPr>
        <w:t xml:space="preserve"> были проведены около десятка мероприятий, в числе которых:</w:t>
      </w:r>
      <w:r w:rsidRPr="00F92868">
        <w:rPr>
          <w:rFonts w:ascii="Times New Roman" w:eastAsia="Calibri" w:hAnsi="Times New Roman" w:cs="Times New Roman"/>
          <w:bCs/>
          <w:sz w:val="28"/>
          <w:szCs w:val="28"/>
        </w:rPr>
        <w:t xml:space="preserve"> информационное ассорти «Твоя безопасность», «Спичечный турнир» - правила поведения людей в экстремальной ситуации – на пожаре,   правовой час «Все мы вправе знать о праве», акции по распространению среди подростков тематических буклетов «Права школьников», «Мы против экстремизма»,  выставки  актуальных статей периодики «Человек и закон», «Наперекор судьбе» - для пенсионеров и инвалидов, и другие. </w:t>
      </w:r>
    </w:p>
    <w:p w:rsidR="00755079" w:rsidRDefault="00755079" w:rsidP="00755079">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w:t>
      </w:r>
      <w:r w:rsidRPr="00F92868">
        <w:rPr>
          <w:rFonts w:ascii="Times New Roman" w:eastAsia="Times New Roman" w:hAnsi="Times New Roman" w:cs="Times New Roman"/>
          <w:bCs/>
          <w:sz w:val="28"/>
          <w:szCs w:val="28"/>
          <w:lang w:eastAsia="ru-RU"/>
        </w:rPr>
        <w:t xml:space="preserve"> читальном зале Районной  библиотеки прошло </w:t>
      </w:r>
      <w:r w:rsidRPr="00935D8D">
        <w:rPr>
          <w:rFonts w:ascii="Times New Roman" w:eastAsia="Times New Roman" w:hAnsi="Times New Roman" w:cs="Times New Roman"/>
          <w:bCs/>
          <w:sz w:val="28"/>
          <w:szCs w:val="28"/>
          <w:lang w:eastAsia="ru-RU"/>
        </w:rPr>
        <w:t>мероприятие «Права человека вокруг нас».</w:t>
      </w:r>
      <w:r w:rsidRPr="00F92868">
        <w:rPr>
          <w:rFonts w:ascii="Times New Roman" w:eastAsia="Times New Roman" w:hAnsi="Times New Roman" w:cs="Times New Roman"/>
          <w:bCs/>
          <w:sz w:val="28"/>
          <w:szCs w:val="28"/>
          <w:lang w:eastAsia="ru-RU"/>
        </w:rPr>
        <w:t xml:space="preserve"> Целью данного мероприятия, было </w:t>
      </w:r>
      <w:r w:rsidRPr="00F92868">
        <w:rPr>
          <w:rFonts w:ascii="Times New Roman" w:eastAsia="Times New Roman" w:hAnsi="Times New Roman" w:cs="Times New Roman"/>
          <w:sz w:val="28"/>
          <w:szCs w:val="28"/>
          <w:lang w:eastAsia="ru-RU"/>
        </w:rPr>
        <w:t>познакомить детей с понятиями: «право», «конвенция», рассмотреть некоторые направления «Конвенции о правах ребенка» (право на имя, на жизнь, на свое мнение, на образование).</w:t>
      </w:r>
      <w:r>
        <w:rPr>
          <w:rFonts w:ascii="Times New Roman" w:eastAsia="Times New Roman" w:hAnsi="Times New Roman" w:cs="Times New Roman"/>
          <w:sz w:val="28"/>
          <w:szCs w:val="28"/>
          <w:lang w:eastAsia="ru-RU"/>
        </w:rPr>
        <w:t xml:space="preserve"> </w:t>
      </w:r>
      <w:r w:rsidRPr="00935D8D">
        <w:rPr>
          <w:rFonts w:ascii="Times New Roman" w:eastAsia="Times New Roman" w:hAnsi="Times New Roman" w:cs="Times New Roman"/>
          <w:bCs/>
          <w:sz w:val="28"/>
          <w:szCs w:val="28"/>
          <w:lang w:eastAsia="ru-RU"/>
        </w:rPr>
        <w:t xml:space="preserve">Задачей было </w:t>
      </w:r>
      <w:r w:rsidRPr="00935D8D">
        <w:rPr>
          <w:rFonts w:ascii="Times New Roman" w:eastAsia="Times New Roman" w:hAnsi="Times New Roman" w:cs="Times New Roman"/>
          <w:sz w:val="28"/>
          <w:szCs w:val="28"/>
          <w:lang w:eastAsia="ru-RU"/>
        </w:rPr>
        <w:t>определить</w:t>
      </w:r>
      <w:r w:rsidRPr="00F92868">
        <w:rPr>
          <w:rFonts w:ascii="Times New Roman" w:eastAsia="Times New Roman" w:hAnsi="Times New Roman" w:cs="Times New Roman"/>
          <w:sz w:val="28"/>
          <w:szCs w:val="28"/>
          <w:lang w:eastAsia="ru-RU"/>
        </w:rPr>
        <w:t xml:space="preserve"> понятия «права» и «обязанности», показать единство прав и обязанностей. Способствовать воспитанию правовой культуры школьников, выработке ценностных установок о необходимости уважения и соблюдения прав человека. Развивать словарный запас детей, логическое мышление, воображение, восприятие. Воспитывать гражданско-патриотические чувства у учащихся. Развивать коммуникативные качества учащихся. Воспитывать нормы правильного поведения детей и нравственные качества личности. Определить правила жизнедеятельности в классном коллективе и обществе. Развивать познавательные способности детей, их кругозор.</w:t>
      </w:r>
      <w:r>
        <w:rPr>
          <w:rFonts w:ascii="Times New Roman" w:eastAsia="Times New Roman" w:hAnsi="Times New Roman" w:cs="Times New Roman"/>
          <w:sz w:val="28"/>
          <w:szCs w:val="28"/>
          <w:lang w:eastAsia="ru-RU"/>
        </w:rPr>
        <w:t xml:space="preserve"> </w:t>
      </w:r>
      <w:r w:rsidRPr="00F92868">
        <w:rPr>
          <w:rFonts w:ascii="Times New Roman" w:eastAsia="Times New Roman" w:hAnsi="Times New Roman" w:cs="Times New Roman"/>
          <w:sz w:val="28"/>
          <w:szCs w:val="28"/>
          <w:lang w:eastAsia="ru-RU"/>
        </w:rPr>
        <w:t>В ходе</w:t>
      </w:r>
      <w:r>
        <w:rPr>
          <w:rFonts w:ascii="Times New Roman" w:eastAsia="Times New Roman" w:hAnsi="Times New Roman" w:cs="Times New Roman"/>
          <w:sz w:val="28"/>
          <w:szCs w:val="28"/>
          <w:lang w:eastAsia="ru-RU"/>
        </w:rPr>
        <w:t xml:space="preserve"> мероприятия, </w:t>
      </w:r>
      <w:r w:rsidRPr="00F92868">
        <w:rPr>
          <w:rFonts w:ascii="Times New Roman" w:eastAsia="Times New Roman" w:hAnsi="Times New Roman" w:cs="Times New Roman"/>
          <w:sz w:val="28"/>
          <w:szCs w:val="28"/>
          <w:lang w:eastAsia="ru-RU"/>
        </w:rPr>
        <w:t>учащиеся узнали, что такое права и свободы человека, какими правами обладают граждане мира и граждане Российской Федерации, какие существуют международн</w:t>
      </w:r>
      <w:r>
        <w:rPr>
          <w:rFonts w:ascii="Times New Roman" w:eastAsia="Times New Roman" w:hAnsi="Times New Roman" w:cs="Times New Roman"/>
          <w:sz w:val="28"/>
          <w:szCs w:val="28"/>
          <w:lang w:eastAsia="ru-RU"/>
        </w:rPr>
        <w:t xml:space="preserve">ые документы о правах человека. </w:t>
      </w:r>
      <w:r w:rsidRPr="00F92868">
        <w:rPr>
          <w:rFonts w:ascii="Times New Roman" w:eastAsia="Times New Roman" w:hAnsi="Times New Roman" w:cs="Times New Roman"/>
          <w:sz w:val="28"/>
          <w:szCs w:val="28"/>
          <w:lang w:eastAsia="ru-RU"/>
        </w:rPr>
        <w:t>На данн</w:t>
      </w:r>
      <w:r>
        <w:rPr>
          <w:rFonts w:ascii="Times New Roman" w:eastAsia="Times New Roman" w:hAnsi="Times New Roman" w:cs="Times New Roman"/>
          <w:sz w:val="28"/>
          <w:szCs w:val="28"/>
          <w:lang w:eastAsia="ru-RU"/>
        </w:rPr>
        <w:t xml:space="preserve">ое мероприятие была приглашена </w:t>
      </w:r>
      <w:r w:rsidRPr="00F92868">
        <w:rPr>
          <w:rFonts w:ascii="Times New Roman" w:eastAsia="Times New Roman" w:hAnsi="Times New Roman" w:cs="Times New Roman"/>
          <w:sz w:val="28"/>
          <w:szCs w:val="28"/>
          <w:lang w:eastAsia="ru-RU"/>
        </w:rPr>
        <w:t>инспектор ПДН Кулуева Альбина Ильгизар</w:t>
      </w:r>
      <w:r>
        <w:rPr>
          <w:rFonts w:ascii="Times New Roman" w:eastAsia="Times New Roman" w:hAnsi="Times New Roman" w:cs="Times New Roman"/>
          <w:sz w:val="28"/>
          <w:szCs w:val="28"/>
          <w:lang w:eastAsia="ru-RU"/>
        </w:rPr>
        <w:t xml:space="preserve">овна, она рассказала учащимся о правонарушениях, </w:t>
      </w:r>
      <w:r w:rsidRPr="00F92868">
        <w:rPr>
          <w:rFonts w:ascii="Times New Roman" w:eastAsia="Times New Roman" w:hAnsi="Times New Roman" w:cs="Times New Roman"/>
          <w:sz w:val="28"/>
          <w:szCs w:val="28"/>
          <w:lang w:eastAsia="ru-RU"/>
        </w:rPr>
        <w:t>соверша</w:t>
      </w:r>
      <w:r>
        <w:rPr>
          <w:rFonts w:ascii="Times New Roman" w:eastAsia="Times New Roman" w:hAnsi="Times New Roman" w:cs="Times New Roman"/>
          <w:sz w:val="28"/>
          <w:szCs w:val="28"/>
          <w:lang w:eastAsia="ru-RU"/>
        </w:rPr>
        <w:t>емых несовершеннолетними. А также</w:t>
      </w:r>
      <w:r w:rsidRPr="00F92868">
        <w:rPr>
          <w:rFonts w:ascii="Times New Roman" w:eastAsia="Times New Roman" w:hAnsi="Times New Roman" w:cs="Times New Roman"/>
          <w:sz w:val="28"/>
          <w:szCs w:val="28"/>
          <w:lang w:eastAsia="ru-RU"/>
        </w:rPr>
        <w:t xml:space="preserve"> про комендантский час, пояснила как важно соблюдать все эти правила, чтобы не допустить нарушение закона. В читальном зале так же оформлена выставка «Закон о тебе, тебе о законе», включающая в себя книги по правам ребенка.</w:t>
      </w:r>
    </w:p>
    <w:p w:rsidR="00755079" w:rsidRPr="00271A5F" w:rsidRDefault="00755079" w:rsidP="00755079">
      <w:pPr>
        <w:spacing w:after="0"/>
        <w:ind w:firstLine="708"/>
        <w:jc w:val="both"/>
        <w:rPr>
          <w:rFonts w:ascii="Times New Roman" w:hAnsi="Times New Roman" w:cs="Times New Roman"/>
          <w:color w:val="000000"/>
          <w:sz w:val="28"/>
          <w:szCs w:val="28"/>
          <w:shd w:val="clear" w:color="auto" w:fill="FFFFFF"/>
        </w:rPr>
      </w:pPr>
      <w:r w:rsidRPr="00271A5F">
        <w:rPr>
          <w:rFonts w:ascii="Times New Roman" w:hAnsi="Times New Roman" w:cs="Times New Roman"/>
          <w:color w:val="000000"/>
          <w:sz w:val="28"/>
          <w:szCs w:val="28"/>
          <w:shd w:val="clear" w:color="auto" w:fill="FFFFFF"/>
        </w:rPr>
        <w:t>В день защиты прав потребителей в Булатовско</w:t>
      </w:r>
      <w:r w:rsidR="00A94175">
        <w:rPr>
          <w:rFonts w:ascii="Times New Roman" w:hAnsi="Times New Roman" w:cs="Times New Roman"/>
          <w:color w:val="000000"/>
          <w:sz w:val="28"/>
          <w:szCs w:val="28"/>
          <w:shd w:val="clear" w:color="auto" w:fill="FFFFFF"/>
        </w:rPr>
        <w:t>м</w:t>
      </w:r>
      <w:r w:rsidRPr="00271A5F">
        <w:rPr>
          <w:rFonts w:ascii="Times New Roman" w:hAnsi="Times New Roman" w:cs="Times New Roman"/>
          <w:color w:val="000000"/>
          <w:sz w:val="28"/>
          <w:szCs w:val="28"/>
          <w:shd w:val="clear" w:color="auto" w:fill="FFFFFF"/>
        </w:rPr>
        <w:t xml:space="preserve"> </w:t>
      </w:r>
      <w:r w:rsidR="00A94175">
        <w:rPr>
          <w:rFonts w:ascii="Times New Roman" w:hAnsi="Times New Roman" w:cs="Times New Roman"/>
          <w:color w:val="000000"/>
          <w:sz w:val="28"/>
          <w:szCs w:val="28"/>
          <w:shd w:val="clear" w:color="auto" w:fill="FFFFFF"/>
        </w:rPr>
        <w:t>сельском филиале</w:t>
      </w:r>
      <w:r w:rsidRPr="00271A5F">
        <w:rPr>
          <w:rFonts w:ascii="Times New Roman" w:hAnsi="Times New Roman" w:cs="Times New Roman"/>
          <w:color w:val="000000"/>
          <w:sz w:val="28"/>
          <w:szCs w:val="28"/>
          <w:shd w:val="clear" w:color="auto" w:fill="FFFFFF"/>
        </w:rPr>
        <w:t xml:space="preserve"> состоялась познавательная беседа: «Потребители - это все мы». Читатели узнали, кто такой потребитель (Закон РФ «О защите прав потребителей»), познакомились с перечнем потребительских прав, согласно закона, принятом 7 февраля 1992 года. Познакомились с правилами в случае нарушения прав и запомнили простые правила, соблюдая которые можно избежать неприятности. Оформлена тематическая полка: «Всемирный День защиты потребителя»</w:t>
      </w:r>
    </w:p>
    <w:p w:rsidR="00755079" w:rsidRPr="00FC1B39" w:rsidRDefault="00755079" w:rsidP="00755079">
      <w:pPr>
        <w:spacing w:after="0"/>
        <w:ind w:firstLine="708"/>
        <w:jc w:val="both"/>
        <w:rPr>
          <w:rFonts w:ascii="Arial" w:hAnsi="Arial" w:cs="Arial"/>
          <w:color w:val="000000"/>
          <w:sz w:val="20"/>
          <w:szCs w:val="20"/>
          <w:shd w:val="clear" w:color="auto" w:fill="FFFFFF"/>
        </w:rPr>
      </w:pPr>
      <w:r w:rsidRPr="00271A5F">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 xml:space="preserve"> </w:t>
      </w:r>
      <w:r w:rsidRPr="00271A5F">
        <w:rPr>
          <w:rFonts w:ascii="Times New Roman" w:hAnsi="Times New Roman" w:cs="Times New Roman"/>
          <w:color w:val="000000"/>
          <w:sz w:val="28"/>
          <w:szCs w:val="28"/>
          <w:shd w:val="clear" w:color="auto" w:fill="FFFFFF"/>
        </w:rPr>
        <w:t>читальном зале Центральной детской библиотеки прошло «Путешествие в страну пр</w:t>
      </w:r>
      <w:r>
        <w:rPr>
          <w:rFonts w:ascii="Times New Roman" w:hAnsi="Times New Roman" w:cs="Times New Roman"/>
          <w:color w:val="000000"/>
          <w:sz w:val="28"/>
          <w:szCs w:val="28"/>
          <w:shd w:val="clear" w:color="auto" w:fill="FFFFFF"/>
        </w:rPr>
        <w:t xml:space="preserve">ав и обязанностей» для учащихся. </w:t>
      </w:r>
      <w:r w:rsidRPr="00271A5F">
        <w:rPr>
          <w:rFonts w:ascii="Times New Roman" w:hAnsi="Times New Roman" w:cs="Times New Roman"/>
          <w:color w:val="000000"/>
          <w:sz w:val="28"/>
          <w:szCs w:val="28"/>
          <w:shd w:val="clear" w:color="auto" w:fill="FFFFFF"/>
        </w:rPr>
        <w:t>Цель мероприятия – формирование гражданской п</w:t>
      </w:r>
      <w:r>
        <w:rPr>
          <w:rFonts w:ascii="Times New Roman" w:hAnsi="Times New Roman" w:cs="Times New Roman"/>
          <w:color w:val="000000"/>
          <w:sz w:val="28"/>
          <w:szCs w:val="28"/>
          <w:shd w:val="clear" w:color="auto" w:fill="FFFFFF"/>
        </w:rPr>
        <w:t xml:space="preserve">озиции, правовой и нравственной </w:t>
      </w:r>
      <w:r w:rsidRPr="00271A5F">
        <w:rPr>
          <w:rFonts w:ascii="Times New Roman" w:hAnsi="Times New Roman" w:cs="Times New Roman"/>
          <w:color w:val="000000"/>
          <w:sz w:val="28"/>
          <w:szCs w:val="28"/>
          <w:shd w:val="clear" w:color="auto" w:fill="FFFFFF"/>
        </w:rPr>
        <w:t>культуры обучающихся.</w:t>
      </w:r>
      <w:r>
        <w:rPr>
          <w:rFonts w:ascii="Times New Roman" w:hAnsi="Times New Roman" w:cs="Times New Roman"/>
          <w:color w:val="000000"/>
          <w:sz w:val="28"/>
          <w:szCs w:val="28"/>
        </w:rPr>
        <w:t xml:space="preserve"> Б</w:t>
      </w:r>
      <w:r w:rsidRPr="00271A5F">
        <w:rPr>
          <w:rFonts w:ascii="Times New Roman" w:hAnsi="Times New Roman" w:cs="Times New Roman"/>
          <w:color w:val="000000"/>
          <w:sz w:val="28"/>
          <w:szCs w:val="28"/>
          <w:shd w:val="clear" w:color="auto" w:fill="FFFFFF"/>
        </w:rPr>
        <w:t>иблиотекари познакомили школьников с основными принципами Конвенции о правах ребенка, с понятиями «права», «обязанности». Просмотр видеоролика «Конвенция о правах ребенка» сделал рассказ интереснее, доступнее. Затем началась игровая часть мероприятия, состоявшая из различных конкурсов: «Права или обязанности», «Наши права», «Чрезвычайные ситуации», «Права литературных героев», «Буквы рассыпались». Ребята активно отвечали на вопросы викторины, разгадывали зашифрованные слова, распределяли права и обязанности. Особый интерес вызвали задания, связанные с правами и обязанностями сказочных героев. В заключение победители участники игры получили сладкие призы и с удовольствием посмотрели мультфильм о правах детей.</w:t>
      </w:r>
    </w:p>
    <w:p w:rsidR="00755079" w:rsidRPr="00054B66" w:rsidRDefault="00755079" w:rsidP="00755079">
      <w:pPr>
        <w:shd w:val="clear" w:color="auto" w:fill="FFFFFF"/>
        <w:spacing w:after="0"/>
        <w:ind w:firstLine="708"/>
        <w:jc w:val="both"/>
        <w:rPr>
          <w:rFonts w:ascii="Times New Roman" w:eastAsia="Times New Roman" w:hAnsi="Times New Roman" w:cs="Times New Roman"/>
          <w:sz w:val="28"/>
          <w:szCs w:val="28"/>
          <w:lang w:eastAsia="ru-RU"/>
        </w:rPr>
      </w:pPr>
      <w:r w:rsidRPr="00054B66">
        <w:rPr>
          <w:rFonts w:ascii="Times New Roman" w:eastAsia="Times New Roman" w:hAnsi="Times New Roman" w:cs="Times New Roman"/>
          <w:sz w:val="28"/>
          <w:szCs w:val="28"/>
          <w:lang w:eastAsia="ru-RU"/>
        </w:rPr>
        <w:t>Информационно-библиографическое обслуживание дополняется новыми формами благодаря использованию информационных технологий и Интернет, а также творчеству и инициативе библиотечных работников.</w:t>
      </w:r>
    </w:p>
    <w:p w:rsidR="00755079" w:rsidRPr="00C62BB7" w:rsidRDefault="00755079" w:rsidP="00755079">
      <w:pPr>
        <w:spacing w:after="0"/>
        <w:ind w:right="-427"/>
        <w:jc w:val="both"/>
        <w:rPr>
          <w:rFonts w:ascii="Times New Roman" w:eastAsia="Times New Roman" w:hAnsi="Times New Roman" w:cs="Times New Roman"/>
          <w:sz w:val="28"/>
          <w:szCs w:val="28"/>
          <w:lang w:eastAsia="ru-RU"/>
        </w:rPr>
      </w:pPr>
    </w:p>
    <w:p w:rsidR="00755079" w:rsidRPr="00C62BB7" w:rsidRDefault="00755079" w:rsidP="00755079">
      <w:pPr>
        <w:spacing w:after="0"/>
        <w:jc w:val="center"/>
        <w:rPr>
          <w:rFonts w:ascii="Times New Roman" w:eastAsia="Times New Roman" w:hAnsi="Times New Roman" w:cs="Times New Roman"/>
          <w:b/>
          <w:bCs/>
          <w:sz w:val="28"/>
          <w:szCs w:val="28"/>
          <w:lang w:eastAsia="ru-RU"/>
        </w:rPr>
      </w:pPr>
      <w:r w:rsidRPr="00C62BB7">
        <w:rPr>
          <w:rFonts w:ascii="Times New Roman" w:eastAsia="Times New Roman" w:hAnsi="Times New Roman" w:cs="Times New Roman"/>
          <w:b/>
          <w:bCs/>
          <w:sz w:val="28"/>
          <w:szCs w:val="28"/>
          <w:lang w:eastAsia="ru-RU"/>
        </w:rPr>
        <w:t>9.3.1. Создание библиографической продукции</w:t>
      </w:r>
    </w:p>
    <w:p w:rsidR="00755079" w:rsidRPr="00C62BB7" w:rsidRDefault="00755079" w:rsidP="00755079">
      <w:pPr>
        <w:spacing w:after="0"/>
        <w:jc w:val="center"/>
        <w:rPr>
          <w:rFonts w:ascii="Times New Roman" w:eastAsia="Times New Roman" w:hAnsi="Times New Roman" w:cs="Times New Roman"/>
          <w:b/>
          <w:bCs/>
          <w:sz w:val="28"/>
          <w:szCs w:val="28"/>
          <w:lang w:eastAsia="ru-RU"/>
        </w:rPr>
      </w:pPr>
    </w:p>
    <w:p w:rsidR="00755079" w:rsidRDefault="00755079" w:rsidP="00755079">
      <w:pPr>
        <w:shd w:val="clear" w:color="auto" w:fill="FFFFFF"/>
        <w:spacing w:after="0"/>
        <w:ind w:firstLine="708"/>
        <w:jc w:val="both"/>
        <w:rPr>
          <w:rFonts w:ascii="yandex-sans" w:eastAsia="Times New Roman" w:hAnsi="yandex-sans" w:cs="Times New Roman"/>
          <w:color w:val="000000"/>
          <w:sz w:val="28"/>
          <w:szCs w:val="28"/>
          <w:lang w:eastAsia="ru-RU"/>
        </w:rPr>
      </w:pPr>
      <w:r w:rsidRPr="005026CE">
        <w:rPr>
          <w:rFonts w:ascii="yandex-sans" w:eastAsia="Times New Roman" w:hAnsi="yandex-sans" w:cs="Times New Roman"/>
          <w:color w:val="000000"/>
          <w:sz w:val="28"/>
          <w:szCs w:val="28"/>
          <w:lang w:eastAsia="ru-RU"/>
        </w:rPr>
        <w:t>В 202</w:t>
      </w:r>
      <w:r>
        <w:rPr>
          <w:rFonts w:ascii="yandex-sans" w:eastAsia="Times New Roman" w:hAnsi="yandex-sans" w:cs="Times New Roman"/>
          <w:color w:val="000000"/>
          <w:sz w:val="28"/>
          <w:szCs w:val="28"/>
          <w:lang w:eastAsia="ru-RU"/>
        </w:rPr>
        <w:t>1</w:t>
      </w:r>
      <w:r w:rsidRPr="005026CE">
        <w:rPr>
          <w:rFonts w:ascii="yandex-sans" w:eastAsia="Times New Roman" w:hAnsi="yandex-sans" w:cs="Times New Roman"/>
          <w:color w:val="000000"/>
          <w:sz w:val="28"/>
          <w:szCs w:val="28"/>
          <w:lang w:eastAsia="ru-RU"/>
        </w:rPr>
        <w:t xml:space="preserve"> году библиотеки МБУ «</w:t>
      </w:r>
      <w:r>
        <w:rPr>
          <w:rFonts w:ascii="yandex-sans" w:eastAsia="Times New Roman" w:hAnsi="yandex-sans" w:cs="Times New Roman"/>
          <w:color w:val="000000"/>
          <w:sz w:val="28"/>
          <w:szCs w:val="28"/>
          <w:lang w:eastAsia="ru-RU"/>
        </w:rPr>
        <w:t>РПБ им. А. Герцена</w:t>
      </w:r>
      <w:r w:rsidRPr="005026CE">
        <w:rPr>
          <w:rFonts w:ascii="yandex-sans" w:eastAsia="Times New Roman" w:hAnsi="yandex-sans" w:cs="Times New Roman"/>
          <w:color w:val="000000"/>
          <w:sz w:val="28"/>
          <w:szCs w:val="28"/>
          <w:lang w:eastAsia="ru-RU"/>
        </w:rPr>
        <w:t>»  выпускали широкий спектр информационно-библиографической продукции для разных категорий пользователей, ориентируясь на их чита</w:t>
      </w:r>
      <w:r>
        <w:rPr>
          <w:rFonts w:ascii="yandex-sans" w:eastAsia="Times New Roman" w:hAnsi="yandex-sans" w:cs="Times New Roman"/>
          <w:color w:val="000000"/>
          <w:sz w:val="28"/>
          <w:szCs w:val="28"/>
          <w:lang w:eastAsia="ru-RU"/>
        </w:rPr>
        <w:t xml:space="preserve">тельские запросы и потребности, </w:t>
      </w:r>
      <w:r w:rsidRPr="005026CE">
        <w:rPr>
          <w:rFonts w:ascii="yandex-sans" w:eastAsia="Times New Roman" w:hAnsi="yandex-sans" w:cs="Times New Roman"/>
          <w:color w:val="000000"/>
          <w:sz w:val="28"/>
          <w:szCs w:val="28"/>
          <w:lang w:eastAsia="ru-RU"/>
        </w:rPr>
        <w:t>учитывая</w:t>
      </w:r>
      <w:r>
        <w:rPr>
          <w:rFonts w:ascii="yandex-sans" w:eastAsia="Times New Roman" w:hAnsi="yandex-sans" w:cs="Times New Roman"/>
          <w:color w:val="000000"/>
          <w:sz w:val="28"/>
          <w:szCs w:val="28"/>
          <w:lang w:eastAsia="ru-RU"/>
        </w:rPr>
        <w:t xml:space="preserve"> возрастные особенности.</w:t>
      </w:r>
    </w:p>
    <w:p w:rsidR="00755079" w:rsidRPr="00352880" w:rsidRDefault="00755079" w:rsidP="00755079">
      <w:pPr>
        <w:shd w:val="clear" w:color="auto" w:fill="FFFFFF"/>
        <w:spacing w:after="0"/>
        <w:ind w:firstLine="708"/>
        <w:jc w:val="both"/>
        <w:rPr>
          <w:rFonts w:ascii="yandex-sans" w:eastAsia="Times New Roman" w:hAnsi="yandex-sans" w:cs="Times New Roman"/>
          <w:color w:val="000000"/>
          <w:sz w:val="28"/>
          <w:szCs w:val="28"/>
          <w:lang w:eastAsia="ru-RU"/>
        </w:rPr>
      </w:pPr>
      <w:r w:rsidRPr="00352880">
        <w:rPr>
          <w:rFonts w:ascii="yandex-sans" w:eastAsia="Times New Roman" w:hAnsi="yandex-sans" w:cs="Times New Roman"/>
          <w:color w:val="000000"/>
          <w:sz w:val="28"/>
          <w:szCs w:val="28"/>
          <w:lang w:eastAsia="ru-RU"/>
        </w:rPr>
        <w:t>Среди издательских библиографических форм наибольшее распространение в</w:t>
      </w:r>
      <w:r>
        <w:rPr>
          <w:rFonts w:ascii="yandex-sans" w:eastAsia="Times New Roman" w:hAnsi="yandex-sans" w:cs="Times New Roman"/>
          <w:color w:val="000000"/>
          <w:sz w:val="28"/>
          <w:szCs w:val="28"/>
          <w:lang w:eastAsia="ru-RU"/>
        </w:rPr>
        <w:t xml:space="preserve"> </w:t>
      </w:r>
      <w:r w:rsidRPr="00352880">
        <w:rPr>
          <w:rFonts w:ascii="yandex-sans" w:eastAsia="Times New Roman" w:hAnsi="yandex-sans" w:cs="Times New Roman"/>
          <w:color w:val="000000"/>
          <w:sz w:val="28"/>
          <w:szCs w:val="28"/>
          <w:lang w:eastAsia="ru-RU"/>
        </w:rPr>
        <w:t>работе библиотек получили малые формы: библиографические списки,</w:t>
      </w:r>
      <w:r>
        <w:rPr>
          <w:rFonts w:ascii="yandex-sans" w:eastAsia="Times New Roman" w:hAnsi="yandex-sans" w:cs="Times New Roman"/>
          <w:color w:val="000000"/>
          <w:sz w:val="28"/>
          <w:szCs w:val="28"/>
          <w:lang w:eastAsia="ru-RU"/>
        </w:rPr>
        <w:t xml:space="preserve"> буклеты, </w:t>
      </w:r>
      <w:r w:rsidRPr="00352880">
        <w:rPr>
          <w:rFonts w:ascii="yandex-sans" w:eastAsia="Times New Roman" w:hAnsi="yandex-sans" w:cs="Times New Roman"/>
          <w:color w:val="000000"/>
          <w:sz w:val="28"/>
          <w:szCs w:val="28"/>
          <w:lang w:eastAsia="ru-RU"/>
        </w:rPr>
        <w:t>дайджесты, листовки, памятки</w:t>
      </w:r>
      <w:r>
        <w:rPr>
          <w:rFonts w:ascii="yandex-sans" w:eastAsia="Times New Roman" w:hAnsi="yandex-sans" w:cs="Times New Roman"/>
          <w:color w:val="000000"/>
          <w:sz w:val="28"/>
          <w:szCs w:val="28"/>
          <w:lang w:eastAsia="ru-RU"/>
        </w:rPr>
        <w:t xml:space="preserve"> («Муса Джалиль», «Пушкин в Российской провинции», «Сбережем книгу вместе», «Достоевский Федор Михайлович», «Правила поведения в природе», «Человек и природа», «Каждый человек имеет право», «Дети имеют право», «Образ князя Александра невского в русской культуре» и др.)</w:t>
      </w:r>
      <w:r w:rsidRPr="00352880">
        <w:rPr>
          <w:rFonts w:ascii="yandex-sans" w:eastAsia="Times New Roman" w:hAnsi="yandex-sans" w:cs="Times New Roman"/>
          <w:color w:val="000000"/>
          <w:sz w:val="28"/>
          <w:szCs w:val="28"/>
          <w:lang w:eastAsia="ru-RU"/>
        </w:rPr>
        <w:t>. Большая их часть составляется на краеведческие,</w:t>
      </w:r>
      <w:r>
        <w:rPr>
          <w:rFonts w:ascii="yandex-sans" w:eastAsia="Times New Roman" w:hAnsi="yandex-sans" w:cs="Times New Roman"/>
          <w:color w:val="000000"/>
          <w:sz w:val="28"/>
          <w:szCs w:val="28"/>
          <w:lang w:eastAsia="ru-RU"/>
        </w:rPr>
        <w:t xml:space="preserve"> </w:t>
      </w:r>
      <w:r w:rsidRPr="00352880">
        <w:rPr>
          <w:rFonts w:ascii="yandex-sans" w:eastAsia="Times New Roman" w:hAnsi="yandex-sans" w:cs="Times New Roman"/>
          <w:color w:val="000000"/>
          <w:sz w:val="28"/>
          <w:szCs w:val="28"/>
          <w:lang w:eastAsia="ru-RU"/>
        </w:rPr>
        <w:t>литературные, исторически</w:t>
      </w:r>
      <w:r>
        <w:rPr>
          <w:rFonts w:ascii="yandex-sans" w:eastAsia="Times New Roman" w:hAnsi="yandex-sans" w:cs="Times New Roman"/>
          <w:color w:val="000000"/>
          <w:sz w:val="28"/>
          <w:szCs w:val="28"/>
          <w:lang w:eastAsia="ru-RU"/>
        </w:rPr>
        <w:t xml:space="preserve">е, экологические и другие темы. </w:t>
      </w:r>
      <w:r w:rsidRPr="00352880">
        <w:rPr>
          <w:rFonts w:ascii="yandex-sans" w:eastAsia="Times New Roman" w:hAnsi="yandex-sans" w:cs="Times New Roman"/>
          <w:color w:val="000000"/>
          <w:sz w:val="28"/>
          <w:szCs w:val="28"/>
          <w:lang w:eastAsia="ru-RU"/>
        </w:rPr>
        <w:t>Пособия малых форм</w:t>
      </w:r>
      <w:r>
        <w:rPr>
          <w:rFonts w:ascii="yandex-sans" w:eastAsia="Times New Roman" w:hAnsi="yandex-sans" w:cs="Times New Roman"/>
          <w:color w:val="000000"/>
          <w:sz w:val="28"/>
          <w:szCs w:val="28"/>
          <w:lang w:eastAsia="ru-RU"/>
        </w:rPr>
        <w:t xml:space="preserve"> </w:t>
      </w:r>
      <w:r w:rsidRPr="00352880">
        <w:rPr>
          <w:rFonts w:ascii="yandex-sans" w:eastAsia="Times New Roman" w:hAnsi="yandex-sans" w:cs="Times New Roman"/>
          <w:color w:val="000000"/>
          <w:sz w:val="28"/>
          <w:szCs w:val="28"/>
          <w:lang w:eastAsia="ru-RU"/>
        </w:rPr>
        <w:t>обеспечивали</w:t>
      </w:r>
      <w:r>
        <w:rPr>
          <w:rFonts w:ascii="yandex-sans" w:eastAsia="Times New Roman" w:hAnsi="yandex-sans" w:cs="Times New Roman"/>
          <w:color w:val="000000"/>
          <w:sz w:val="28"/>
          <w:szCs w:val="28"/>
          <w:lang w:eastAsia="ru-RU"/>
        </w:rPr>
        <w:t xml:space="preserve"> </w:t>
      </w:r>
      <w:r w:rsidRPr="009C767D">
        <w:rPr>
          <w:rFonts w:ascii="yandex-sans" w:eastAsia="Times New Roman" w:hAnsi="yandex-sans" w:cs="Times New Roman"/>
          <w:color w:val="000000"/>
          <w:sz w:val="28"/>
          <w:szCs w:val="28"/>
          <w:lang w:eastAsia="ru-RU"/>
        </w:rPr>
        <w:t>информационную</w:t>
      </w:r>
      <w:r>
        <w:rPr>
          <w:rFonts w:ascii="yandex-sans" w:eastAsia="Times New Roman" w:hAnsi="yandex-sans" w:cs="Times New Roman"/>
          <w:color w:val="000000"/>
          <w:sz w:val="28"/>
          <w:szCs w:val="28"/>
          <w:lang w:eastAsia="ru-RU"/>
        </w:rPr>
        <w:t xml:space="preserve"> </w:t>
      </w:r>
      <w:r w:rsidRPr="009C767D">
        <w:rPr>
          <w:rFonts w:ascii="yandex-sans" w:eastAsia="Times New Roman" w:hAnsi="yandex-sans" w:cs="Times New Roman"/>
          <w:color w:val="000000"/>
          <w:sz w:val="28"/>
          <w:szCs w:val="28"/>
          <w:lang w:eastAsia="ru-RU"/>
        </w:rPr>
        <w:t>поддержку</w:t>
      </w:r>
      <w:r>
        <w:rPr>
          <w:rFonts w:ascii="yandex-sans" w:eastAsia="Times New Roman" w:hAnsi="yandex-sans" w:cs="Times New Roman"/>
          <w:color w:val="000000"/>
          <w:sz w:val="28"/>
          <w:szCs w:val="28"/>
          <w:lang w:eastAsia="ru-RU"/>
        </w:rPr>
        <w:t xml:space="preserve"> </w:t>
      </w:r>
      <w:r w:rsidRPr="009C767D">
        <w:rPr>
          <w:rFonts w:ascii="yandex-sans" w:eastAsia="Times New Roman" w:hAnsi="yandex-sans" w:cs="Times New Roman"/>
          <w:color w:val="000000"/>
          <w:sz w:val="28"/>
          <w:szCs w:val="28"/>
          <w:lang w:eastAsia="ru-RU"/>
        </w:rPr>
        <w:t>акций</w:t>
      </w:r>
      <w:r>
        <w:rPr>
          <w:rFonts w:ascii="yandex-sans" w:eastAsia="Times New Roman" w:hAnsi="yandex-sans" w:cs="Times New Roman"/>
          <w:color w:val="000000"/>
          <w:sz w:val="28"/>
          <w:szCs w:val="28"/>
          <w:lang w:eastAsia="ru-RU"/>
        </w:rPr>
        <w:t xml:space="preserve"> и </w:t>
      </w:r>
      <w:r w:rsidRPr="009C767D">
        <w:rPr>
          <w:rFonts w:ascii="yandex-sans" w:eastAsia="Times New Roman" w:hAnsi="yandex-sans" w:cs="Times New Roman"/>
          <w:color w:val="000000"/>
          <w:sz w:val="28"/>
          <w:szCs w:val="28"/>
          <w:lang w:eastAsia="ru-RU"/>
        </w:rPr>
        <w:t>мероприятий,</w:t>
      </w:r>
      <w:r>
        <w:rPr>
          <w:rFonts w:ascii="yandex-sans" w:eastAsia="Times New Roman" w:hAnsi="yandex-sans" w:cs="Times New Roman"/>
          <w:color w:val="000000"/>
          <w:sz w:val="28"/>
          <w:szCs w:val="28"/>
          <w:lang w:eastAsia="ru-RU"/>
        </w:rPr>
        <w:t xml:space="preserve"> </w:t>
      </w:r>
      <w:r w:rsidRPr="009C767D">
        <w:rPr>
          <w:rFonts w:ascii="yandex-sans" w:eastAsia="Times New Roman" w:hAnsi="yandex-sans" w:cs="Times New Roman"/>
          <w:color w:val="000000"/>
          <w:sz w:val="28"/>
          <w:szCs w:val="28"/>
          <w:lang w:eastAsia="ru-RU"/>
        </w:rPr>
        <w:t>проводимых</w:t>
      </w:r>
      <w:r>
        <w:rPr>
          <w:rFonts w:ascii="yandex-sans" w:eastAsia="Times New Roman" w:hAnsi="yandex-sans" w:cs="Times New Roman"/>
          <w:color w:val="000000"/>
          <w:sz w:val="28"/>
          <w:szCs w:val="28"/>
          <w:lang w:eastAsia="ru-RU"/>
        </w:rPr>
        <w:t xml:space="preserve"> </w:t>
      </w:r>
      <w:r w:rsidRPr="00352880">
        <w:rPr>
          <w:rFonts w:ascii="yandex-sans" w:eastAsia="Times New Roman" w:hAnsi="yandex-sans" w:cs="Times New Roman"/>
          <w:color w:val="000000"/>
          <w:sz w:val="28"/>
          <w:szCs w:val="28"/>
          <w:lang w:eastAsia="ru-RU"/>
        </w:rPr>
        <w:t>библиотеками.</w:t>
      </w:r>
    </w:p>
    <w:p w:rsidR="00755079" w:rsidRDefault="00755079" w:rsidP="00755079">
      <w:pPr>
        <w:spacing w:after="0"/>
        <w:ind w:right="-1" w:firstLine="851"/>
        <w:jc w:val="both"/>
        <w:rPr>
          <w:rFonts w:ascii="Times New Roman" w:eastAsia="Calibri" w:hAnsi="Times New Roman" w:cs="Times New Roman"/>
          <w:bCs/>
          <w:sz w:val="28"/>
          <w:szCs w:val="28"/>
        </w:rPr>
      </w:pPr>
      <w:r w:rsidRPr="00352880">
        <w:rPr>
          <w:rFonts w:ascii="yandex-sans" w:eastAsia="Times New Roman" w:hAnsi="yandex-sans" w:cs="Times New Roman"/>
          <w:color w:val="000000"/>
          <w:sz w:val="28"/>
          <w:szCs w:val="28"/>
          <w:lang w:eastAsia="ru-RU"/>
        </w:rPr>
        <w:t>Больше всего</w:t>
      </w:r>
      <w:r>
        <w:rPr>
          <w:rFonts w:ascii="yandex-sans" w:eastAsia="Times New Roman" w:hAnsi="yandex-sans" w:cs="Times New Roman"/>
          <w:color w:val="000000"/>
          <w:sz w:val="28"/>
          <w:szCs w:val="28"/>
          <w:lang w:eastAsia="ru-RU"/>
        </w:rPr>
        <w:t xml:space="preserve"> в библиотеках</w:t>
      </w:r>
      <w:r w:rsidRPr="00352880">
        <w:rPr>
          <w:rFonts w:ascii="yandex-sans" w:eastAsia="Times New Roman" w:hAnsi="yandex-sans" w:cs="Times New Roman"/>
          <w:color w:val="000000"/>
          <w:sz w:val="28"/>
          <w:szCs w:val="28"/>
          <w:lang w:eastAsia="ru-RU"/>
        </w:rPr>
        <w:t xml:space="preserve"> готовят информационные и рекомендательные списки</w:t>
      </w:r>
      <w:r>
        <w:rPr>
          <w:rFonts w:ascii="yandex-sans" w:eastAsia="Times New Roman" w:hAnsi="yandex-sans" w:cs="Times New Roman"/>
          <w:color w:val="000000"/>
          <w:sz w:val="28"/>
          <w:szCs w:val="28"/>
          <w:lang w:eastAsia="ru-RU"/>
        </w:rPr>
        <w:t xml:space="preserve"> </w:t>
      </w:r>
      <w:r w:rsidRPr="00352880">
        <w:rPr>
          <w:rFonts w:ascii="yandex-sans" w:eastAsia="Times New Roman" w:hAnsi="yandex-sans" w:cs="Times New Roman"/>
          <w:color w:val="000000"/>
          <w:sz w:val="28"/>
          <w:szCs w:val="28"/>
          <w:lang w:eastAsia="ru-RU"/>
        </w:rPr>
        <w:t>литературы –</w:t>
      </w:r>
      <w:r>
        <w:rPr>
          <w:rFonts w:ascii="yandex-sans" w:eastAsia="Times New Roman" w:hAnsi="yandex-sans" w:cs="Times New Roman"/>
          <w:color w:val="000000"/>
          <w:sz w:val="28"/>
          <w:szCs w:val="28"/>
          <w:lang w:eastAsia="ru-RU"/>
        </w:rPr>
        <w:t xml:space="preserve"> </w:t>
      </w:r>
      <w:r>
        <w:rPr>
          <w:rFonts w:ascii="Times New Roman" w:eastAsia="Calibri" w:hAnsi="Times New Roman" w:cs="Times New Roman"/>
          <w:bCs/>
          <w:sz w:val="28"/>
          <w:szCs w:val="28"/>
        </w:rPr>
        <w:t>«С книжкой в летнем рюкзачке», «Знают книги эти обо всем на свете», «Книги юбиляры-2021 года», «Мир науки и техники», «Читаем всей семьей», «Летом некогда скучать – книжки будем мы читать», «От милосердия в книгах к неравнодушию в жизни», «Сказка спешит на помощь», «Певец родной природы», «Оренбуржье край родной», лиру посвятил- народу своему», «Человек и космос» и т.д.</w:t>
      </w:r>
    </w:p>
    <w:p w:rsidR="00755079" w:rsidRPr="002C1747" w:rsidRDefault="00755079" w:rsidP="00755079">
      <w:pPr>
        <w:spacing w:after="0"/>
        <w:ind w:right="-1"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Так же оформляли плакаты: «Экология. Библиотека. Общество», «Алые паруса», «Мисс знаний», «Певец природы, красоты»,  </w:t>
      </w:r>
    </w:p>
    <w:p w:rsidR="00755079" w:rsidRPr="00D42135" w:rsidRDefault="00755079" w:rsidP="00755079">
      <w:pPr>
        <w:spacing w:after="0"/>
        <w:ind w:right="-1" w:firstLine="851"/>
        <w:jc w:val="both"/>
        <w:rPr>
          <w:rFonts w:ascii="Times New Roman" w:eastAsia="Calibri" w:hAnsi="Times New Roman" w:cs="Times New Roman"/>
          <w:bCs/>
          <w:sz w:val="28"/>
          <w:szCs w:val="28"/>
        </w:rPr>
      </w:pPr>
      <w:r w:rsidRPr="00D42135">
        <w:rPr>
          <w:rFonts w:ascii="Times New Roman" w:hAnsi="Times New Roman" w:cs="Times New Roman"/>
          <w:color w:val="000000"/>
          <w:sz w:val="28"/>
          <w:szCs w:val="28"/>
        </w:rPr>
        <w:t>Продолжается работа с населением через Интернет, распространяются</w:t>
      </w:r>
      <w:r>
        <w:rPr>
          <w:rFonts w:ascii="Times New Roman" w:hAnsi="Times New Roman" w:cs="Times New Roman"/>
          <w:color w:val="000000"/>
          <w:sz w:val="28"/>
          <w:szCs w:val="28"/>
        </w:rPr>
        <w:t xml:space="preserve"> бюллетени новых поступлений и</w:t>
      </w:r>
      <w:r w:rsidRPr="00D42135">
        <w:rPr>
          <w:rFonts w:ascii="Times New Roman" w:hAnsi="Times New Roman" w:cs="Times New Roman"/>
          <w:color w:val="000000"/>
          <w:sz w:val="28"/>
          <w:szCs w:val="28"/>
        </w:rPr>
        <w:t xml:space="preserve"> списки новых поступлений периодики.</w:t>
      </w:r>
    </w:p>
    <w:p w:rsidR="00755079" w:rsidRDefault="00755079" w:rsidP="00755079">
      <w:pPr>
        <w:spacing w:after="0" w:line="240" w:lineRule="auto"/>
        <w:ind w:right="-427"/>
        <w:jc w:val="both"/>
        <w:rPr>
          <w:rFonts w:ascii="Times New Roman" w:eastAsia="Calibri" w:hAnsi="Times New Roman" w:cs="Times New Roman"/>
          <w:bCs/>
          <w:sz w:val="28"/>
          <w:szCs w:val="28"/>
        </w:rPr>
      </w:pPr>
    </w:p>
    <w:p w:rsidR="00755079" w:rsidRPr="00C62BB7" w:rsidRDefault="00755079" w:rsidP="00755079">
      <w:pPr>
        <w:spacing w:after="0" w:line="240" w:lineRule="auto"/>
        <w:ind w:right="-427" w:firstLine="851"/>
        <w:jc w:val="both"/>
        <w:rPr>
          <w:rFonts w:ascii="Times New Roman" w:eastAsia="Times New Roman" w:hAnsi="Times New Roman" w:cs="Times New Roman"/>
          <w:sz w:val="28"/>
          <w:szCs w:val="28"/>
          <w:lang w:eastAsia="ru-RU"/>
        </w:rPr>
      </w:pPr>
    </w:p>
    <w:p w:rsidR="00755079" w:rsidRPr="00C62BB7" w:rsidRDefault="00755079" w:rsidP="00755079">
      <w:pPr>
        <w:numPr>
          <w:ilvl w:val="1"/>
          <w:numId w:val="12"/>
        </w:numPr>
        <w:tabs>
          <w:tab w:val="left" w:pos="1320"/>
        </w:tabs>
        <w:spacing w:after="0" w:line="240" w:lineRule="auto"/>
        <w:jc w:val="center"/>
        <w:rPr>
          <w:rFonts w:ascii="Times New Roman" w:eastAsia="Calibri" w:hAnsi="Times New Roman" w:cs="Times New Roman"/>
          <w:b/>
          <w:bCs/>
          <w:sz w:val="28"/>
          <w:szCs w:val="28"/>
        </w:rPr>
      </w:pPr>
      <w:r w:rsidRPr="00C62BB7">
        <w:rPr>
          <w:rFonts w:ascii="Times New Roman" w:eastAsia="Calibri" w:hAnsi="Times New Roman" w:cs="Times New Roman"/>
          <w:b/>
          <w:bCs/>
          <w:sz w:val="28"/>
          <w:szCs w:val="28"/>
        </w:rPr>
        <w:t>Формирование информационной культуры пользователей</w:t>
      </w:r>
    </w:p>
    <w:p w:rsidR="00755079" w:rsidRPr="00C62BB7" w:rsidRDefault="00755079" w:rsidP="00755079">
      <w:pPr>
        <w:tabs>
          <w:tab w:val="left" w:pos="8789"/>
        </w:tabs>
        <w:spacing w:after="0" w:line="240" w:lineRule="auto"/>
        <w:ind w:left="644"/>
        <w:jc w:val="right"/>
        <w:rPr>
          <w:rFonts w:ascii="Times New Roman" w:eastAsia="Calibri" w:hAnsi="Times New Roman" w:cs="Times New Roman"/>
          <w:b/>
          <w:color w:val="000000"/>
          <w:sz w:val="28"/>
          <w:szCs w:val="28"/>
        </w:rPr>
      </w:pPr>
    </w:p>
    <w:p w:rsidR="00755079" w:rsidRPr="00C62BB7" w:rsidRDefault="00755079" w:rsidP="00755079">
      <w:pPr>
        <w:tabs>
          <w:tab w:val="left" w:pos="8789"/>
        </w:tabs>
        <w:spacing w:after="0" w:line="240" w:lineRule="auto"/>
        <w:ind w:left="644"/>
        <w:jc w:val="right"/>
        <w:rPr>
          <w:rFonts w:ascii="Times New Roman" w:eastAsia="Calibri" w:hAnsi="Times New Roman" w:cs="Times New Roman"/>
          <w:b/>
          <w:color w:val="000000"/>
          <w:sz w:val="28"/>
          <w:szCs w:val="28"/>
        </w:rPr>
      </w:pPr>
      <w:r w:rsidRPr="00C62BB7">
        <w:rPr>
          <w:rFonts w:ascii="Times New Roman" w:eastAsia="Calibri" w:hAnsi="Times New Roman" w:cs="Times New Roman"/>
          <w:b/>
          <w:color w:val="000000"/>
          <w:sz w:val="28"/>
          <w:szCs w:val="28"/>
        </w:rPr>
        <w:t>Таблица №49</w:t>
      </w:r>
    </w:p>
    <w:p w:rsidR="00755079" w:rsidRPr="00C62BB7" w:rsidRDefault="00755079" w:rsidP="00755079">
      <w:pPr>
        <w:tabs>
          <w:tab w:val="left" w:pos="8789"/>
        </w:tabs>
        <w:spacing w:after="0" w:line="240" w:lineRule="auto"/>
        <w:ind w:left="644"/>
        <w:jc w:val="right"/>
        <w:rPr>
          <w:rFonts w:ascii="Times New Roman" w:eastAsia="Calibri" w:hAnsi="Times New Roman" w:cs="Times New Roman"/>
          <w:b/>
          <w:bCs/>
          <w:sz w:val="28"/>
          <w:szCs w:val="28"/>
        </w:rPr>
      </w:pPr>
    </w:p>
    <w:tbl>
      <w:tblPr>
        <w:tblW w:w="1001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0"/>
        <w:gridCol w:w="1896"/>
        <w:gridCol w:w="2640"/>
        <w:gridCol w:w="2835"/>
      </w:tblGrid>
      <w:tr w:rsidR="00755079" w:rsidRPr="00C62BB7" w:rsidTr="00F90E7B">
        <w:tc>
          <w:tcPr>
            <w:tcW w:w="264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 xml:space="preserve">Формирование информационной культуры пользователей </w:t>
            </w:r>
          </w:p>
        </w:tc>
        <w:tc>
          <w:tcPr>
            <w:tcW w:w="1896"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ЦБ</w:t>
            </w:r>
          </w:p>
        </w:tc>
        <w:tc>
          <w:tcPr>
            <w:tcW w:w="264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 xml:space="preserve">Филиалы системы </w:t>
            </w:r>
          </w:p>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(библиотеки района)</w:t>
            </w:r>
          </w:p>
        </w:tc>
        <w:tc>
          <w:tcPr>
            <w:tcW w:w="2835"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sidRPr="00C62BB7">
              <w:rPr>
                <w:rFonts w:ascii="Times New Roman" w:eastAsia="Times New Roman" w:hAnsi="Times New Roman" w:cs="Times New Roman"/>
                <w:b/>
                <w:bCs/>
                <w:sz w:val="24"/>
                <w:szCs w:val="24"/>
                <w:lang w:eastAsia="ru-RU"/>
              </w:rPr>
              <w:t>Всего по системе (по району)</w:t>
            </w:r>
          </w:p>
        </w:tc>
      </w:tr>
      <w:tr w:rsidR="00755079" w:rsidRPr="00C62BB7" w:rsidTr="00F90E7B">
        <w:tblPrEx>
          <w:tblLook w:val="00A0" w:firstRow="1" w:lastRow="0" w:firstColumn="1" w:lastColumn="0" w:noHBand="0" w:noVBand="0"/>
        </w:tblPrEx>
        <w:tc>
          <w:tcPr>
            <w:tcW w:w="264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 xml:space="preserve">индивидуальные консультации* </w:t>
            </w:r>
          </w:p>
        </w:tc>
        <w:tc>
          <w:tcPr>
            <w:tcW w:w="1896"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40"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835"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755079" w:rsidRPr="00C62BB7" w:rsidTr="00F90E7B">
        <w:tblPrEx>
          <w:tblLook w:val="00A0" w:firstRow="1" w:lastRow="0" w:firstColumn="1" w:lastColumn="0" w:noHBand="0" w:noVBand="0"/>
        </w:tblPrEx>
        <w:tc>
          <w:tcPr>
            <w:tcW w:w="264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 xml:space="preserve">групповые консультации** </w:t>
            </w:r>
          </w:p>
        </w:tc>
        <w:tc>
          <w:tcPr>
            <w:tcW w:w="1896"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40"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835"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755079" w:rsidRPr="00C62BB7" w:rsidTr="00F90E7B">
        <w:tblPrEx>
          <w:tblLook w:val="00A0" w:firstRow="1" w:lastRow="0" w:firstColumn="1" w:lastColumn="0" w:noHBand="0" w:noVBand="0"/>
        </w:tblPrEx>
        <w:tc>
          <w:tcPr>
            <w:tcW w:w="264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 xml:space="preserve">уроки информационной грамотности </w:t>
            </w:r>
          </w:p>
        </w:tc>
        <w:tc>
          <w:tcPr>
            <w:tcW w:w="1896"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40"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835"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755079" w:rsidRPr="00C62BB7" w:rsidTr="00F90E7B">
        <w:tblPrEx>
          <w:tblLook w:val="00A0" w:firstRow="1" w:lastRow="0" w:firstColumn="1" w:lastColumn="0" w:noHBand="0" w:noVBand="0"/>
        </w:tblPrEx>
        <w:tc>
          <w:tcPr>
            <w:tcW w:w="264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презентации, обзоры библиографических пособий и ресурсов Интернета</w:t>
            </w:r>
          </w:p>
        </w:tc>
        <w:tc>
          <w:tcPr>
            <w:tcW w:w="1896"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640"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835"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755079" w:rsidRPr="00C62BB7" w:rsidTr="00F90E7B">
        <w:tblPrEx>
          <w:tblLook w:val="00A0" w:firstRow="1" w:lastRow="0" w:firstColumn="1" w:lastColumn="0" w:noHBand="0" w:noVBand="0"/>
        </w:tblPrEx>
        <w:tc>
          <w:tcPr>
            <w:tcW w:w="264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Дни библиографии</w:t>
            </w:r>
          </w:p>
        </w:tc>
        <w:tc>
          <w:tcPr>
            <w:tcW w:w="1896"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640"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35"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755079" w:rsidRPr="00C62BB7" w:rsidTr="00F90E7B">
        <w:tblPrEx>
          <w:tblLook w:val="00A0" w:firstRow="1" w:lastRow="0" w:firstColumn="1" w:lastColumn="0" w:noHBand="0" w:noVBand="0"/>
        </w:tblPrEx>
        <w:tc>
          <w:tcPr>
            <w:tcW w:w="264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 xml:space="preserve">экскурсии по библиотеке </w:t>
            </w:r>
          </w:p>
        </w:tc>
        <w:tc>
          <w:tcPr>
            <w:tcW w:w="1896"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40"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835"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755079" w:rsidRPr="00C62BB7" w:rsidTr="00F90E7B">
        <w:tblPrEx>
          <w:tblLook w:val="00A0" w:firstRow="1" w:lastRow="0" w:firstColumn="1" w:lastColumn="0" w:noHBand="0" w:noVBand="0"/>
        </w:tblPrEx>
        <w:tc>
          <w:tcPr>
            <w:tcW w:w="264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 xml:space="preserve">электронные презентации информационных ресурсов и услуг </w:t>
            </w:r>
          </w:p>
        </w:tc>
        <w:tc>
          <w:tcPr>
            <w:tcW w:w="1896"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640"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35" w:type="dxa"/>
          </w:tcPr>
          <w:p w:rsidR="00755079" w:rsidRPr="00C62BB7" w:rsidRDefault="00755079" w:rsidP="00F90E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bl>
    <w:p w:rsidR="00755079" w:rsidRPr="00C62BB7" w:rsidRDefault="00755079" w:rsidP="00755079">
      <w:pPr>
        <w:spacing w:after="0" w:line="240" w:lineRule="auto"/>
        <w:ind w:firstLine="709"/>
        <w:jc w:val="both"/>
        <w:rPr>
          <w:rFonts w:ascii="Times New Roman" w:eastAsia="Times New Roman" w:hAnsi="Times New Roman" w:cs="Times New Roman"/>
          <w:sz w:val="28"/>
          <w:szCs w:val="28"/>
          <w:lang w:eastAsia="ru-RU"/>
        </w:rPr>
      </w:pPr>
    </w:p>
    <w:p w:rsidR="00755079" w:rsidRDefault="00755079" w:rsidP="00755079">
      <w:pPr>
        <w:spacing w:after="0" w:line="240" w:lineRule="auto"/>
        <w:ind w:right="-42" w:firstLine="709"/>
        <w:jc w:val="both"/>
        <w:rPr>
          <w:rFonts w:ascii="Times New Roman" w:eastAsia="Times New Roman" w:hAnsi="Times New Roman" w:cs="Times New Roman"/>
          <w:color w:val="92D050"/>
          <w:sz w:val="28"/>
          <w:szCs w:val="28"/>
          <w:lang w:eastAsia="ru-RU"/>
        </w:rPr>
      </w:pPr>
    </w:p>
    <w:p w:rsidR="00755079" w:rsidRDefault="00755079" w:rsidP="00755079">
      <w:pPr>
        <w:spacing w:after="0"/>
        <w:ind w:right="-42" w:firstLine="709"/>
        <w:jc w:val="both"/>
        <w:rPr>
          <w:rFonts w:ascii="Times New Roman" w:hAnsi="Times New Roman" w:cs="Times New Roman"/>
          <w:sz w:val="28"/>
          <w:szCs w:val="28"/>
        </w:rPr>
      </w:pPr>
      <w:r w:rsidRPr="00F862EC">
        <w:rPr>
          <w:rFonts w:ascii="Times New Roman" w:hAnsi="Times New Roman" w:cs="Times New Roman"/>
          <w:sz w:val="28"/>
          <w:szCs w:val="28"/>
        </w:rPr>
        <w:t xml:space="preserve">Важным направлением деятельности библиотек является работа по формированию информационной культуры пользователей. В библиотеках используются самые разнообразные формы: библиотечные уроки, библиографические обзоры, игры, экскурсии, уроки информационной культуры, Дни информации, Недели информации, </w:t>
      </w:r>
      <w:r>
        <w:rPr>
          <w:rFonts w:ascii="Times New Roman" w:hAnsi="Times New Roman" w:cs="Times New Roman"/>
          <w:sz w:val="28"/>
          <w:szCs w:val="28"/>
        </w:rPr>
        <w:t>медиа</w:t>
      </w:r>
      <w:r w:rsidR="00A94175">
        <w:rPr>
          <w:rFonts w:ascii="Times New Roman" w:hAnsi="Times New Roman" w:cs="Times New Roman"/>
          <w:sz w:val="28"/>
          <w:szCs w:val="28"/>
        </w:rPr>
        <w:t xml:space="preserve"> </w:t>
      </w:r>
      <w:r>
        <w:rPr>
          <w:rFonts w:ascii="Times New Roman" w:hAnsi="Times New Roman" w:cs="Times New Roman"/>
          <w:sz w:val="28"/>
          <w:szCs w:val="28"/>
        </w:rPr>
        <w:t>-</w:t>
      </w:r>
      <w:r w:rsidR="00A94175">
        <w:rPr>
          <w:rFonts w:ascii="Times New Roman" w:hAnsi="Times New Roman" w:cs="Times New Roman"/>
          <w:sz w:val="28"/>
          <w:szCs w:val="28"/>
        </w:rPr>
        <w:t xml:space="preserve"> </w:t>
      </w:r>
      <w:r>
        <w:rPr>
          <w:rFonts w:ascii="Times New Roman" w:hAnsi="Times New Roman" w:cs="Times New Roman"/>
          <w:sz w:val="28"/>
          <w:szCs w:val="28"/>
        </w:rPr>
        <w:t>презентации.</w:t>
      </w:r>
    </w:p>
    <w:p w:rsidR="00755079" w:rsidRDefault="00755079" w:rsidP="00755079">
      <w:pPr>
        <w:shd w:val="clear" w:color="auto" w:fill="FFFFFF"/>
        <w:spacing w:after="0"/>
        <w:ind w:firstLine="708"/>
        <w:jc w:val="both"/>
        <w:rPr>
          <w:rFonts w:ascii="yandex-sans" w:eastAsia="Times New Roman" w:hAnsi="yandex-sans" w:cs="Times New Roman"/>
          <w:color w:val="000000"/>
          <w:sz w:val="28"/>
          <w:szCs w:val="28"/>
          <w:lang w:eastAsia="ru-RU"/>
        </w:rPr>
      </w:pPr>
      <w:r w:rsidRPr="00332BE4">
        <w:rPr>
          <w:rFonts w:ascii="Times New Roman" w:eastAsia="Calibri" w:hAnsi="Times New Roman" w:cs="Times New Roman"/>
          <w:color w:val="000000"/>
          <w:sz w:val="28"/>
          <w:szCs w:val="28"/>
          <w:shd w:val="clear" w:color="auto" w:fill="FFFFFF"/>
        </w:rPr>
        <w:t>В отделе обслуживания активно ведется работа по повышению информационной культуры чи</w:t>
      </w:r>
      <w:r>
        <w:rPr>
          <w:rFonts w:ascii="Times New Roman" w:eastAsia="Calibri" w:hAnsi="Times New Roman" w:cs="Times New Roman"/>
          <w:color w:val="000000"/>
          <w:sz w:val="28"/>
          <w:szCs w:val="28"/>
          <w:shd w:val="clear" w:color="auto" w:fill="FFFFFF"/>
        </w:rPr>
        <w:t>тателей. Проводятся библиотечно-</w:t>
      </w:r>
      <w:r w:rsidRPr="00332BE4">
        <w:rPr>
          <w:rFonts w:ascii="Times New Roman" w:eastAsia="Calibri" w:hAnsi="Times New Roman" w:cs="Times New Roman"/>
          <w:color w:val="000000"/>
          <w:sz w:val="28"/>
          <w:szCs w:val="28"/>
          <w:shd w:val="clear" w:color="auto" w:fill="FFFFFF"/>
        </w:rPr>
        <w:t xml:space="preserve"> библиографические уроки для старшеклассников. </w:t>
      </w:r>
      <w:r>
        <w:rPr>
          <w:rFonts w:ascii="Times New Roman" w:eastAsia="Calibri" w:hAnsi="Times New Roman" w:cs="Times New Roman"/>
          <w:color w:val="000000"/>
          <w:sz w:val="28"/>
          <w:szCs w:val="28"/>
          <w:shd w:val="clear" w:color="auto" w:fill="FFFFFF"/>
        </w:rPr>
        <w:t>Д</w:t>
      </w:r>
      <w:r w:rsidRPr="008E2E54">
        <w:rPr>
          <w:rFonts w:ascii="yandex-sans" w:eastAsia="Times New Roman" w:hAnsi="yandex-sans" w:cs="Times New Roman"/>
          <w:color w:val="000000"/>
          <w:sz w:val="28"/>
          <w:szCs w:val="28"/>
          <w:lang w:eastAsia="ru-RU"/>
        </w:rPr>
        <w:t>ля повышения информационно-библиографической культуры проводятся</w:t>
      </w:r>
      <w:r>
        <w:rPr>
          <w:rFonts w:ascii="yandex-sans" w:eastAsia="Times New Roman" w:hAnsi="yandex-sans" w:cs="Times New Roman"/>
          <w:color w:val="000000"/>
          <w:sz w:val="28"/>
          <w:szCs w:val="28"/>
          <w:lang w:eastAsia="ru-RU"/>
        </w:rPr>
        <w:t xml:space="preserve"> </w:t>
      </w:r>
      <w:r w:rsidRPr="008E2E54">
        <w:rPr>
          <w:rFonts w:ascii="yandex-sans" w:eastAsia="Times New Roman" w:hAnsi="yandex-sans" w:cs="Times New Roman"/>
          <w:color w:val="000000"/>
          <w:sz w:val="28"/>
          <w:szCs w:val="28"/>
          <w:lang w:eastAsia="ru-RU"/>
        </w:rPr>
        <w:t>консультации как при записи в библиотеку, так в ходе ежедневного обслуживания</w:t>
      </w:r>
      <w:r>
        <w:rPr>
          <w:rFonts w:ascii="yandex-sans" w:eastAsia="Times New Roman" w:hAnsi="yandex-sans" w:cs="Times New Roman"/>
          <w:color w:val="000000"/>
          <w:sz w:val="28"/>
          <w:szCs w:val="28"/>
          <w:lang w:eastAsia="ru-RU"/>
        </w:rPr>
        <w:t xml:space="preserve"> </w:t>
      </w:r>
      <w:r w:rsidRPr="008E2E54">
        <w:rPr>
          <w:rFonts w:ascii="yandex-sans" w:eastAsia="Times New Roman" w:hAnsi="yandex-sans" w:cs="Times New Roman"/>
          <w:color w:val="000000"/>
          <w:sz w:val="28"/>
          <w:szCs w:val="28"/>
          <w:lang w:eastAsia="ru-RU"/>
        </w:rPr>
        <w:t>пользователей.</w:t>
      </w:r>
    </w:p>
    <w:p w:rsidR="00755079" w:rsidRPr="008E2E54" w:rsidRDefault="00755079" w:rsidP="00755079">
      <w:pPr>
        <w:shd w:val="clear" w:color="auto" w:fill="FFFFFF"/>
        <w:spacing w:after="0"/>
        <w:ind w:firstLine="708"/>
        <w:jc w:val="both"/>
        <w:rPr>
          <w:rFonts w:ascii="yandex-sans" w:eastAsia="Times New Roman" w:hAnsi="yandex-sans" w:cs="Times New Roman"/>
          <w:color w:val="000000"/>
          <w:sz w:val="28"/>
          <w:szCs w:val="28"/>
          <w:lang w:eastAsia="ru-RU"/>
        </w:rPr>
      </w:pPr>
      <w:r>
        <w:rPr>
          <w:rFonts w:ascii="Times New Roman" w:eastAsia="Calibri" w:hAnsi="Times New Roman" w:cs="Times New Roman"/>
          <w:color w:val="000000"/>
          <w:sz w:val="28"/>
          <w:szCs w:val="28"/>
          <w:shd w:val="clear" w:color="auto" w:fill="FFFFFF"/>
        </w:rPr>
        <w:t>Проблемы пропаганды библиотечно-</w:t>
      </w:r>
      <w:r w:rsidRPr="00332BE4">
        <w:rPr>
          <w:rFonts w:ascii="Times New Roman" w:eastAsia="Calibri" w:hAnsi="Times New Roman" w:cs="Times New Roman"/>
          <w:color w:val="000000"/>
          <w:sz w:val="28"/>
          <w:szCs w:val="28"/>
          <w:shd w:val="clear" w:color="auto" w:fill="FFFFFF"/>
        </w:rPr>
        <w:t>библиографических знаний как части информационной культуры является исторически традиционным направлением деятельности всех библиотек. Читатели не имеют, за редким исключением, элементарного представления о каталогах, картотеках, справочных изданиях, да и о библиотеках. Научить читателя ориентироваться в библиотеке, познакомить его с системой справочной литературы, обучить методике поиска литературы по интересующей теме с помощью каталогов и картотек библиотеки, информационно – библиографических пособий.</w:t>
      </w:r>
      <w:r w:rsidRPr="008E2E54">
        <w:rPr>
          <w:rFonts w:ascii="yandex-sans" w:eastAsia="Times New Roman" w:hAnsi="yandex-sans" w:cs="Times New Roman"/>
          <w:color w:val="000000"/>
          <w:sz w:val="23"/>
          <w:szCs w:val="23"/>
          <w:lang w:eastAsia="ru-RU"/>
        </w:rPr>
        <w:t xml:space="preserve"> </w:t>
      </w:r>
    </w:p>
    <w:p w:rsidR="00755079" w:rsidRDefault="00755079" w:rsidP="0075507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332BE4">
        <w:rPr>
          <w:rFonts w:ascii="Times New Roman" w:eastAsia="Calibri" w:hAnsi="Times New Roman" w:cs="Times New Roman"/>
          <w:color w:val="000000"/>
          <w:sz w:val="28"/>
          <w:szCs w:val="28"/>
          <w:shd w:val="clear" w:color="auto" w:fill="FFFFFF"/>
        </w:rPr>
        <w:t xml:space="preserve">В </w:t>
      </w:r>
      <w:r>
        <w:rPr>
          <w:rFonts w:ascii="Times New Roman" w:eastAsia="Calibri" w:hAnsi="Times New Roman" w:cs="Times New Roman"/>
          <w:color w:val="000000"/>
          <w:sz w:val="28"/>
          <w:szCs w:val="28"/>
          <w:shd w:val="clear" w:color="auto" w:fill="FFFFFF"/>
        </w:rPr>
        <w:t xml:space="preserve">2021 отчетном </w:t>
      </w:r>
      <w:r w:rsidRPr="00332BE4">
        <w:rPr>
          <w:rFonts w:ascii="Times New Roman" w:eastAsia="Calibri" w:hAnsi="Times New Roman" w:cs="Times New Roman"/>
          <w:color w:val="000000"/>
          <w:sz w:val="28"/>
          <w:szCs w:val="28"/>
          <w:shd w:val="clear" w:color="auto" w:fill="FFFFFF"/>
        </w:rPr>
        <w:t xml:space="preserve">году  прошли </w:t>
      </w:r>
      <w:r w:rsidR="0083480E">
        <w:rPr>
          <w:rFonts w:ascii="Times New Roman" w:eastAsia="Calibri" w:hAnsi="Times New Roman" w:cs="Times New Roman"/>
          <w:color w:val="000000"/>
          <w:sz w:val="28"/>
          <w:szCs w:val="28"/>
          <w:shd w:val="clear" w:color="auto" w:fill="FFFFFF"/>
        </w:rPr>
        <w:t>различные</w:t>
      </w:r>
      <w:r w:rsidRPr="00332BE4">
        <w:rPr>
          <w:rFonts w:ascii="Times New Roman" w:eastAsia="Calibri" w:hAnsi="Times New Roman" w:cs="Times New Roman"/>
          <w:color w:val="000000"/>
          <w:sz w:val="28"/>
          <w:szCs w:val="28"/>
          <w:shd w:val="clear" w:color="auto" w:fill="FFFFFF"/>
        </w:rPr>
        <w:t xml:space="preserve"> библиотечные уроки</w:t>
      </w:r>
      <w:r w:rsidR="0083480E">
        <w:rPr>
          <w:rFonts w:ascii="Times New Roman" w:eastAsia="Calibri" w:hAnsi="Times New Roman" w:cs="Times New Roman"/>
          <w:color w:val="000000"/>
          <w:sz w:val="28"/>
          <w:szCs w:val="28"/>
          <w:shd w:val="clear" w:color="auto" w:fill="FFFFFF"/>
        </w:rPr>
        <w:t>.</w:t>
      </w:r>
      <w:r w:rsidRPr="00332BE4">
        <w:rPr>
          <w:rFonts w:ascii="Times New Roman" w:eastAsia="Times New Roman" w:hAnsi="Times New Roman" w:cs="Times New Roman"/>
          <w:color w:val="000000"/>
          <w:sz w:val="28"/>
          <w:szCs w:val="28"/>
          <w:lang w:eastAsia="ru-RU"/>
        </w:rPr>
        <w:t xml:space="preserve"> </w:t>
      </w:r>
    </w:p>
    <w:p w:rsidR="00755079" w:rsidRPr="00981D75" w:rsidRDefault="00755079" w:rsidP="00755079">
      <w:pPr>
        <w:spacing w:after="0"/>
        <w:ind w:firstLine="708"/>
        <w:jc w:val="both"/>
        <w:rPr>
          <w:rFonts w:ascii="Times New Roman" w:eastAsia="Calibri" w:hAnsi="Times New Roman" w:cs="Times New Roman"/>
          <w:sz w:val="28"/>
          <w:szCs w:val="28"/>
        </w:rPr>
      </w:pPr>
      <w:r w:rsidRPr="00981D75">
        <w:rPr>
          <w:rFonts w:ascii="Times New Roman" w:eastAsia="Calibri" w:hAnsi="Times New Roman" w:cs="Times New Roman"/>
          <w:sz w:val="28"/>
          <w:szCs w:val="28"/>
        </w:rPr>
        <w:t>6 июня библиотекарями Районной библиотеки была проведена просветительская акция «Как вечно Пушкинское слово», посвященная празднованию Пушкинского дня России и Дня русского языка.</w:t>
      </w:r>
      <w:r>
        <w:rPr>
          <w:rFonts w:ascii="Times New Roman" w:eastAsia="Calibri" w:hAnsi="Times New Roman" w:cs="Times New Roman"/>
          <w:sz w:val="28"/>
          <w:szCs w:val="28"/>
        </w:rPr>
        <w:t xml:space="preserve"> </w:t>
      </w:r>
      <w:r w:rsidRPr="00981D75">
        <w:rPr>
          <w:rFonts w:ascii="Times New Roman" w:eastAsia="Calibri" w:hAnsi="Times New Roman" w:cs="Times New Roman"/>
          <w:sz w:val="28"/>
          <w:szCs w:val="28"/>
        </w:rPr>
        <w:t>Библиотекари интересовались у абдулинцев, знают ли они биографию и творчество А. С. Пушкина. Участники акции читали стихи поэта и с интересом узнавали о том, что Пушкин в 1833 году побывал в Оренбурге. Абдулинцам</w:t>
      </w:r>
      <w:r>
        <w:rPr>
          <w:rFonts w:ascii="Times New Roman" w:eastAsia="Calibri" w:hAnsi="Times New Roman" w:cs="Times New Roman"/>
          <w:sz w:val="28"/>
          <w:szCs w:val="28"/>
        </w:rPr>
        <w:t xml:space="preserve"> были подарены красочные </w:t>
      </w:r>
      <w:r w:rsidRPr="00981D75">
        <w:rPr>
          <w:rFonts w:ascii="Times New Roman" w:eastAsia="Calibri" w:hAnsi="Times New Roman" w:cs="Times New Roman"/>
          <w:sz w:val="28"/>
          <w:szCs w:val="28"/>
        </w:rPr>
        <w:t>буклеты, посвященные жизни и творчеству поэта. Многие участники акции заинтересовались и посетили библиотеку, чтобы глубже познакомиться с творчеством А. С. Пушкина.</w:t>
      </w:r>
    </w:p>
    <w:p w:rsidR="00755079" w:rsidRDefault="00755079" w:rsidP="00755079">
      <w:pPr>
        <w:spacing w:after="0"/>
        <w:ind w:firstLine="708"/>
        <w:jc w:val="both"/>
        <w:rPr>
          <w:rFonts w:ascii="Times New Roman" w:eastAsia="Times New Roman" w:hAnsi="Times New Roman" w:cs="Times New Roman"/>
          <w:color w:val="000000"/>
          <w:sz w:val="28"/>
          <w:szCs w:val="28"/>
          <w:lang w:eastAsia="ru-RU"/>
        </w:rPr>
      </w:pPr>
      <w:r w:rsidRPr="00981D75">
        <w:rPr>
          <w:rFonts w:ascii="Times New Roman" w:eastAsia="Times New Roman" w:hAnsi="Times New Roman" w:cs="Times New Roman"/>
          <w:color w:val="000000"/>
          <w:sz w:val="28"/>
          <w:szCs w:val="28"/>
          <w:lang w:eastAsia="ru-RU"/>
        </w:rPr>
        <w:t>В Районной библиотеке был проведен библиотечный урок «Сокровища родного языка», посвященного Дню русского языка, который ежегодно отмечается 6 июня. Учащимся были предложены высказывания выдающихся людей: В. Белинского, К. Паустовского, Л. Успенского; пословицы, поговорки о языке. Интересно было прослушать легенду о языках. Дети сделали вывод о том, что с помощью языка можно обидеть человека или вернуть его к жизни. Также библиотекари познакомили детей с историей появления азбуки. Было прочтено много стихотворений о языке таких авторов, как: В. Солоухин, И. Бунин, А. Ахматова.</w:t>
      </w:r>
      <w:r>
        <w:rPr>
          <w:rFonts w:ascii="Times New Roman" w:eastAsia="Times New Roman" w:hAnsi="Times New Roman" w:cs="Times New Roman"/>
          <w:color w:val="000000"/>
          <w:sz w:val="28"/>
          <w:szCs w:val="28"/>
          <w:lang w:eastAsia="ru-RU"/>
        </w:rPr>
        <w:t xml:space="preserve"> </w:t>
      </w:r>
      <w:r w:rsidRPr="00981D75">
        <w:rPr>
          <w:rFonts w:ascii="Times New Roman" w:eastAsia="Times New Roman" w:hAnsi="Times New Roman" w:cs="Times New Roman"/>
          <w:color w:val="000000"/>
          <w:sz w:val="28"/>
          <w:szCs w:val="28"/>
          <w:lang w:eastAsia="ru-RU"/>
        </w:rPr>
        <w:t>Мероприятие сопровождалось презентацией «Международный день русского языка». Учащимся было показано два видеоролика: «Русский язык», Азбука». Присутствовали дети 1-6 классов СОШ № 1, № 3 в количестве 80 человек.</w:t>
      </w:r>
    </w:p>
    <w:p w:rsidR="00755079" w:rsidRDefault="00755079" w:rsidP="0075507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D3ABB">
        <w:rPr>
          <w:rFonts w:ascii="Times New Roman" w:eastAsia="Times New Roman" w:hAnsi="Times New Roman" w:cs="Times New Roman"/>
          <w:sz w:val="28"/>
          <w:szCs w:val="28"/>
          <w:lang w:eastAsia="ru-RU"/>
        </w:rPr>
        <w:t xml:space="preserve"> читальном зале </w:t>
      </w:r>
      <w:r w:rsidRPr="00271A5F">
        <w:rPr>
          <w:rFonts w:ascii="Times New Roman" w:eastAsia="Times New Roman" w:hAnsi="Times New Roman" w:cs="Times New Roman"/>
          <w:sz w:val="28"/>
          <w:szCs w:val="28"/>
          <w:lang w:eastAsia="ru-RU"/>
        </w:rPr>
        <w:t xml:space="preserve">Районной </w:t>
      </w:r>
      <w:r w:rsidRPr="00DD3ABB">
        <w:rPr>
          <w:rFonts w:ascii="Times New Roman" w:eastAsia="Times New Roman" w:hAnsi="Times New Roman" w:cs="Times New Roman"/>
          <w:sz w:val="28"/>
          <w:szCs w:val="28"/>
          <w:lang w:eastAsia="ru-RU"/>
        </w:rPr>
        <w:t>библиотеки прош</w:t>
      </w:r>
      <w:r w:rsidRPr="00271A5F">
        <w:rPr>
          <w:rFonts w:ascii="Times New Roman" w:eastAsia="Times New Roman" w:hAnsi="Times New Roman" w:cs="Times New Roman"/>
          <w:sz w:val="28"/>
          <w:szCs w:val="28"/>
          <w:lang w:eastAsia="ru-RU"/>
        </w:rPr>
        <w:t>ел библиотечный урок под названием «</w:t>
      </w:r>
      <w:r w:rsidRPr="00DD3ABB">
        <w:rPr>
          <w:rFonts w:ascii="Times New Roman" w:eastAsia="Times New Roman" w:hAnsi="Times New Roman" w:cs="Times New Roman"/>
          <w:sz w:val="28"/>
          <w:szCs w:val="28"/>
          <w:lang w:eastAsia="ru-RU"/>
        </w:rPr>
        <w:t xml:space="preserve">В. И. Даль - великий собиратель слов». </w:t>
      </w:r>
      <w:r w:rsidRPr="00271A5F">
        <w:rPr>
          <w:rFonts w:ascii="Times New Roman" w:eastAsia="Times New Roman" w:hAnsi="Times New Roman" w:cs="Times New Roman"/>
          <w:sz w:val="28"/>
          <w:szCs w:val="28"/>
          <w:lang w:eastAsia="ru-RU"/>
        </w:rPr>
        <w:t>Цель занятия</w:t>
      </w:r>
      <w:r w:rsidRPr="00DD3ABB">
        <w:rPr>
          <w:rFonts w:ascii="Times New Roman" w:eastAsia="Times New Roman" w:hAnsi="Times New Roman" w:cs="Times New Roman"/>
          <w:sz w:val="28"/>
          <w:szCs w:val="28"/>
          <w:lang w:eastAsia="ru-RU"/>
        </w:rPr>
        <w:t xml:space="preserve"> – способствовать обогащению языкового запаса школьников новыми, интересными фактами о жизни Даля, тем самым формировать не только интеллект, но и ценностные ориентиры школьников, создать хорошее настроение.</w:t>
      </w:r>
      <w:r w:rsidRPr="00271A5F">
        <w:rPr>
          <w:rFonts w:ascii="Times New Roman" w:eastAsia="Times New Roman" w:hAnsi="Times New Roman" w:cs="Times New Roman"/>
          <w:sz w:val="28"/>
          <w:szCs w:val="28"/>
          <w:lang w:eastAsia="ru-RU"/>
        </w:rPr>
        <w:t xml:space="preserve"> </w:t>
      </w:r>
      <w:r w:rsidRPr="00DD3ABB">
        <w:rPr>
          <w:rFonts w:ascii="Times New Roman" w:eastAsia="Times New Roman" w:hAnsi="Times New Roman" w:cs="Times New Roman"/>
          <w:sz w:val="28"/>
          <w:szCs w:val="28"/>
          <w:lang w:eastAsia="ru-RU"/>
        </w:rPr>
        <w:t xml:space="preserve">На данном мероприятии присутствовали учащиеся Искринской школы, в ходе мероприятия, которое проходило, как игра-путешествие учащиеся познакомились с жизнью и творчеством Даля. Ведущие показали детям на примере Даля способность </w:t>
      </w:r>
      <w:r w:rsidRPr="00271A5F">
        <w:rPr>
          <w:rFonts w:ascii="Times New Roman" w:eastAsia="Times New Roman" w:hAnsi="Times New Roman" w:cs="Times New Roman"/>
          <w:sz w:val="28"/>
          <w:szCs w:val="28"/>
          <w:lang w:eastAsia="ru-RU"/>
        </w:rPr>
        <w:t>быть верным</w:t>
      </w:r>
      <w:r w:rsidRPr="00DD3ABB">
        <w:rPr>
          <w:rFonts w:ascii="Times New Roman" w:eastAsia="Times New Roman" w:hAnsi="Times New Roman" w:cs="Times New Roman"/>
          <w:sz w:val="28"/>
          <w:szCs w:val="28"/>
          <w:lang w:eastAsia="ru-RU"/>
        </w:rPr>
        <w:t xml:space="preserve"> своему народу, своему делу. Ребята научились пользоваться Толковым словарем живого великорусского языка, с большим интересом находя для себя что- то новое.</w:t>
      </w:r>
    </w:p>
    <w:p w:rsidR="00755079" w:rsidRDefault="00755079" w:rsidP="00755079">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514D69">
        <w:rPr>
          <w:rFonts w:ascii="Times New Roman" w:hAnsi="Times New Roman" w:cs="Times New Roman"/>
          <w:color w:val="000000"/>
          <w:sz w:val="28"/>
          <w:szCs w:val="28"/>
          <w:shd w:val="clear" w:color="auto" w:fill="FFFFFF"/>
        </w:rPr>
        <w:t xml:space="preserve">городском филиале №1 ученики </w:t>
      </w:r>
      <w:r w:rsidR="0083480E">
        <w:rPr>
          <w:rFonts w:ascii="Times New Roman" w:hAnsi="Times New Roman" w:cs="Times New Roman"/>
          <w:color w:val="000000"/>
          <w:sz w:val="28"/>
          <w:szCs w:val="28"/>
          <w:shd w:val="clear" w:color="auto" w:fill="FFFFFF"/>
        </w:rPr>
        <w:t>Гимназии</w:t>
      </w:r>
      <w:r w:rsidRPr="00514D69">
        <w:rPr>
          <w:rFonts w:ascii="Times New Roman" w:hAnsi="Times New Roman" w:cs="Times New Roman"/>
          <w:color w:val="000000"/>
          <w:sz w:val="28"/>
          <w:szCs w:val="28"/>
          <w:shd w:val="clear" w:color="auto" w:fill="FFFFFF"/>
        </w:rPr>
        <w:t xml:space="preserve"> посетили библиотечный урок «Справочники и энциклопедии».</w:t>
      </w:r>
      <w:r>
        <w:rPr>
          <w:rFonts w:ascii="Times New Roman" w:hAnsi="Times New Roman" w:cs="Times New Roman"/>
          <w:color w:val="000000"/>
          <w:sz w:val="28"/>
          <w:szCs w:val="28"/>
        </w:rPr>
        <w:t xml:space="preserve"> </w:t>
      </w:r>
      <w:r w:rsidRPr="00514D69">
        <w:rPr>
          <w:rFonts w:ascii="Times New Roman" w:hAnsi="Times New Roman" w:cs="Times New Roman"/>
          <w:color w:val="000000"/>
          <w:sz w:val="28"/>
          <w:szCs w:val="28"/>
          <w:shd w:val="clear" w:color="auto" w:fill="FFFFFF"/>
        </w:rPr>
        <w:t>Библиотекарь читального зала провела обзорную беседу «Ужасно интересно все то, что неизвестно» у выставки-почемучки, в ходе которой поведала много нового и интересного о видах энциклопедий и справочников, строении статьи, первых Советских энциклопедиях.</w:t>
      </w:r>
      <w:r>
        <w:rPr>
          <w:rFonts w:ascii="Times New Roman" w:hAnsi="Times New Roman" w:cs="Times New Roman"/>
          <w:color w:val="000000"/>
          <w:sz w:val="28"/>
          <w:szCs w:val="28"/>
        </w:rPr>
        <w:t xml:space="preserve"> </w:t>
      </w:r>
      <w:r w:rsidRPr="00514D69">
        <w:rPr>
          <w:rFonts w:ascii="Times New Roman" w:hAnsi="Times New Roman" w:cs="Times New Roman"/>
          <w:color w:val="000000"/>
          <w:sz w:val="28"/>
          <w:szCs w:val="28"/>
          <w:shd w:val="clear" w:color="auto" w:fill="FFFFFF"/>
        </w:rPr>
        <w:t>Ребята увидели тома Большой Советской энциклопедии, Российской энциклопедии, Православной энциклопедии, книги-справочники из серий «Все обо всем», «Я познаю мир», «Что есть что», «История России», «Сто великих…». Полученные знания закрепили на практике. Любой справочник можно было полистать, найти определения терминов (искали все по весенней тематике). И просмотрели интересный видео урок «Справочники и энциклопедии».</w:t>
      </w:r>
    </w:p>
    <w:p w:rsidR="00755079" w:rsidRDefault="00755079" w:rsidP="00755079">
      <w:pPr>
        <w:spacing w:after="0"/>
        <w:ind w:firstLine="708"/>
        <w:jc w:val="both"/>
        <w:rPr>
          <w:rFonts w:ascii="Times New Roman" w:hAnsi="Times New Roman" w:cs="Times New Roman"/>
          <w:color w:val="000000"/>
          <w:sz w:val="28"/>
          <w:szCs w:val="28"/>
          <w:shd w:val="clear" w:color="auto" w:fill="FFFFFF"/>
        </w:rPr>
      </w:pPr>
      <w:r w:rsidRPr="00951420">
        <w:rPr>
          <w:rFonts w:ascii="Times New Roman" w:hAnsi="Times New Roman" w:cs="Times New Roman"/>
          <w:color w:val="000000"/>
          <w:sz w:val="28"/>
          <w:szCs w:val="28"/>
          <w:shd w:val="clear" w:color="auto" w:fill="FFFFFF"/>
        </w:rPr>
        <w:t>В читаль</w:t>
      </w:r>
      <w:r>
        <w:rPr>
          <w:rFonts w:ascii="Times New Roman" w:hAnsi="Times New Roman" w:cs="Times New Roman"/>
          <w:color w:val="000000"/>
          <w:sz w:val="28"/>
          <w:szCs w:val="28"/>
          <w:shd w:val="clear" w:color="auto" w:fill="FFFFFF"/>
        </w:rPr>
        <w:t xml:space="preserve">ном зале городского филиала № 1 </w:t>
      </w:r>
      <w:r w:rsidRPr="00951420">
        <w:rPr>
          <w:rFonts w:ascii="Times New Roman" w:hAnsi="Times New Roman" w:cs="Times New Roman"/>
          <w:color w:val="000000"/>
          <w:sz w:val="28"/>
          <w:szCs w:val="28"/>
          <w:shd w:val="clear" w:color="auto" w:fill="FFFFFF"/>
        </w:rPr>
        <w:t>проведен урок Муже</w:t>
      </w:r>
      <w:r>
        <w:rPr>
          <w:rFonts w:ascii="Times New Roman" w:hAnsi="Times New Roman" w:cs="Times New Roman"/>
          <w:color w:val="000000"/>
          <w:sz w:val="28"/>
          <w:szCs w:val="28"/>
          <w:shd w:val="clear" w:color="auto" w:fill="FFFFFF"/>
        </w:rPr>
        <w:t>ства «Герои - молодогвардейцы». Р</w:t>
      </w:r>
      <w:r w:rsidRPr="00951420">
        <w:rPr>
          <w:rFonts w:ascii="Times New Roman" w:hAnsi="Times New Roman" w:cs="Times New Roman"/>
          <w:color w:val="000000"/>
          <w:sz w:val="28"/>
          <w:szCs w:val="28"/>
          <w:shd w:val="clear" w:color="auto" w:fill="FFFFFF"/>
        </w:rPr>
        <w:t>ебятам</w:t>
      </w:r>
      <w:r>
        <w:rPr>
          <w:rFonts w:ascii="Times New Roman" w:hAnsi="Times New Roman" w:cs="Times New Roman"/>
          <w:color w:val="000000"/>
          <w:sz w:val="28"/>
          <w:szCs w:val="28"/>
          <w:shd w:val="clear" w:color="auto" w:fill="FFFFFF"/>
        </w:rPr>
        <w:t xml:space="preserve"> рассказали</w:t>
      </w:r>
      <w:r w:rsidRPr="00951420">
        <w:rPr>
          <w:rFonts w:ascii="Times New Roman" w:hAnsi="Times New Roman" w:cs="Times New Roman"/>
          <w:color w:val="000000"/>
          <w:sz w:val="28"/>
          <w:szCs w:val="28"/>
          <w:shd w:val="clear" w:color="auto" w:fill="FFFFFF"/>
        </w:rPr>
        <w:t xml:space="preserve"> о незаурядных подростках-героях, о судьбах детей, воевавших, наравне со взрослы</w:t>
      </w:r>
      <w:r>
        <w:rPr>
          <w:rFonts w:ascii="Times New Roman" w:hAnsi="Times New Roman" w:cs="Times New Roman"/>
          <w:color w:val="000000"/>
          <w:sz w:val="28"/>
          <w:szCs w:val="28"/>
          <w:shd w:val="clear" w:color="auto" w:fill="FFFFFF"/>
        </w:rPr>
        <w:t xml:space="preserve">ми, на фронтах и в партизанских </w:t>
      </w:r>
      <w:r w:rsidRPr="00951420">
        <w:rPr>
          <w:rFonts w:ascii="Times New Roman" w:hAnsi="Times New Roman" w:cs="Times New Roman"/>
          <w:color w:val="000000"/>
          <w:sz w:val="28"/>
          <w:szCs w:val="28"/>
          <w:shd w:val="clear" w:color="auto" w:fill="FFFFFF"/>
        </w:rPr>
        <w:t>отрядах.</w:t>
      </w:r>
      <w:r>
        <w:rPr>
          <w:rFonts w:ascii="Times New Roman" w:hAnsi="Times New Roman" w:cs="Times New Roman"/>
          <w:color w:val="000000"/>
          <w:sz w:val="28"/>
          <w:szCs w:val="28"/>
          <w:shd w:val="clear" w:color="auto" w:fill="FFFFFF"/>
        </w:rPr>
        <w:t xml:space="preserve"> </w:t>
      </w:r>
      <w:r w:rsidRPr="00951420">
        <w:rPr>
          <w:rFonts w:ascii="Times New Roman" w:hAnsi="Times New Roman" w:cs="Times New Roman"/>
          <w:color w:val="000000"/>
          <w:sz w:val="28"/>
          <w:szCs w:val="28"/>
          <w:shd w:val="clear" w:color="auto" w:fill="FFFFFF"/>
        </w:rPr>
        <w:t xml:space="preserve">Показан клип «Священная война» с документальными кадрами первых дней Великой Отечественной. Продемонстрирован отрывок кинофильма «Молодая гвардия» (Реж. С. Герасимова) с последующим описанием деятельности одноименной подпольной организации, действующей в первые годы войны в городе Краснодоне. Представлена электронная презентация «Пионеры-герои» с кратким описанием подвига каждого подростка, которому высокое звание «Герой Советского Союза» присвоено посмертно. Дети, затаив дыхание, внимали рассказчику и повторяли имена героических ровесников: З. Портнова, М. Казей, В. Котик, Г. Комлева, С. Тюленин, О. Кошевой и др. Минутой молчания почтили память погибших на войне детей, в их честь зажжена «горькая» свеча Памяти. Завершился урок Мужества документальной хроникой водружения красного флага над Рейхстагом и объявлением И. Левитана о конце войны. С большим вниманием ребята приняли наказ о прилежной учебе, ответственности, смелости и доброте во имя тех, кто отдал жизнь за свободу Родины. </w:t>
      </w:r>
    </w:p>
    <w:p w:rsidR="00755079" w:rsidRDefault="00755079" w:rsidP="00755079">
      <w:pPr>
        <w:spacing w:after="0"/>
        <w:ind w:firstLine="708"/>
        <w:jc w:val="both"/>
        <w:rPr>
          <w:rFonts w:ascii="Times New Roman" w:hAnsi="Times New Roman" w:cs="Times New Roman"/>
          <w:color w:val="000000"/>
          <w:sz w:val="28"/>
          <w:szCs w:val="28"/>
          <w:shd w:val="clear" w:color="auto" w:fill="FFFFFF"/>
        </w:rPr>
      </w:pPr>
      <w:r w:rsidRPr="00951420">
        <w:rPr>
          <w:rFonts w:ascii="Times New Roman" w:hAnsi="Times New Roman" w:cs="Times New Roman"/>
          <w:color w:val="000000"/>
          <w:sz w:val="28"/>
          <w:szCs w:val="28"/>
          <w:shd w:val="clear" w:color="auto" w:fill="FFFFFF"/>
        </w:rPr>
        <w:t>Библиотечный урок на тему «Периодические издания для детей» провели в городском филиале №1 в форме журнального путешествия «Остров Прессы», проведен библиотекарем читального зала для учащихся 2,3 классов. Такие встречи стали традиционными. Ребятам очень нравится читать свежую прессу и выполнять задания библиотекаря: поиск определенной информации, ключевых сообщений и тем номера, решение ребусов и сканвордов, составление планов статей и отзывов о детском печатном издании.</w:t>
      </w:r>
    </w:p>
    <w:p w:rsidR="00755079" w:rsidRDefault="00755079" w:rsidP="00755079">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Ежегодно во всех библиотеках проходят экскурсии по библиотеке. Были организованы экскурсии «Здравствуй, Читай город», «Библиотека – дом книг», «Знакомьтесь: здесь живут…», «За волшебной дверью», «Путешествие в страну Читалия» и др.</w:t>
      </w:r>
    </w:p>
    <w:p w:rsidR="00755079" w:rsidRPr="00803D72" w:rsidRDefault="00755079" w:rsidP="00755079">
      <w:pPr>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В </w:t>
      </w:r>
      <w:r w:rsidRPr="00803D72">
        <w:rPr>
          <w:rFonts w:ascii="Times New Roman" w:eastAsia="Times New Roman" w:hAnsi="Times New Roman" w:cs="Times New Roman"/>
          <w:sz w:val="28"/>
          <w:szCs w:val="28"/>
          <w:shd w:val="clear" w:color="auto" w:fill="FFFFFF"/>
          <w:lang w:eastAsia="ru-RU"/>
        </w:rPr>
        <w:t>районной библиотек</w:t>
      </w:r>
      <w:r>
        <w:rPr>
          <w:rFonts w:ascii="Times New Roman" w:eastAsia="Times New Roman" w:hAnsi="Times New Roman" w:cs="Times New Roman"/>
          <w:sz w:val="28"/>
          <w:szCs w:val="28"/>
          <w:shd w:val="clear" w:color="auto" w:fill="FFFFFF"/>
          <w:lang w:eastAsia="ru-RU"/>
        </w:rPr>
        <w:t>е</w:t>
      </w:r>
      <w:r w:rsidRPr="00803D72">
        <w:rPr>
          <w:rFonts w:ascii="Times New Roman" w:eastAsia="Times New Roman" w:hAnsi="Times New Roman" w:cs="Times New Roman"/>
          <w:sz w:val="28"/>
          <w:szCs w:val="28"/>
          <w:shd w:val="clear" w:color="auto" w:fill="FFFFFF"/>
          <w:lang w:eastAsia="ru-RU"/>
        </w:rPr>
        <w:t xml:space="preserve"> пров</w:t>
      </w:r>
      <w:r w:rsidRPr="00C146E4">
        <w:rPr>
          <w:rFonts w:ascii="Times New Roman" w:eastAsia="Times New Roman" w:hAnsi="Times New Roman" w:cs="Times New Roman"/>
          <w:sz w:val="28"/>
          <w:szCs w:val="28"/>
          <w:shd w:val="clear" w:color="auto" w:fill="FFFFFF"/>
          <w:lang w:eastAsia="ru-RU"/>
        </w:rPr>
        <w:t>ели</w:t>
      </w:r>
      <w:r w:rsidRPr="00803D72">
        <w:rPr>
          <w:rFonts w:ascii="Times New Roman" w:eastAsia="Times New Roman" w:hAnsi="Times New Roman" w:cs="Times New Roman"/>
          <w:sz w:val="28"/>
          <w:szCs w:val="28"/>
          <w:shd w:val="clear" w:color="auto" w:fill="FFFFFF"/>
          <w:lang w:eastAsia="ru-RU"/>
        </w:rPr>
        <w:t xml:space="preserve"> «Д</w:t>
      </w:r>
      <w:r w:rsidRPr="00C146E4">
        <w:rPr>
          <w:rFonts w:ascii="Times New Roman" w:eastAsia="Times New Roman" w:hAnsi="Times New Roman" w:cs="Times New Roman"/>
          <w:sz w:val="28"/>
          <w:szCs w:val="28"/>
          <w:shd w:val="clear" w:color="auto" w:fill="FFFFFF"/>
          <w:lang w:eastAsia="ru-RU"/>
        </w:rPr>
        <w:t>ень</w:t>
      </w:r>
      <w:r w:rsidRPr="00803D72">
        <w:rPr>
          <w:rFonts w:ascii="Times New Roman" w:eastAsia="Times New Roman" w:hAnsi="Times New Roman" w:cs="Times New Roman"/>
          <w:sz w:val="28"/>
          <w:szCs w:val="28"/>
          <w:shd w:val="clear" w:color="auto" w:fill="FFFFFF"/>
          <w:lang w:eastAsia="ru-RU"/>
        </w:rPr>
        <w:t xml:space="preserve"> открытых дверей» для студентов и старшеклассников.</w:t>
      </w:r>
      <w:r>
        <w:rPr>
          <w:rFonts w:ascii="Times New Roman" w:eastAsia="Times New Roman" w:hAnsi="Times New Roman" w:cs="Times New Roman"/>
          <w:sz w:val="28"/>
          <w:szCs w:val="28"/>
          <w:shd w:val="clear" w:color="auto" w:fill="FFFFFF"/>
          <w:lang w:eastAsia="ru-RU"/>
        </w:rPr>
        <w:t xml:space="preserve"> Д</w:t>
      </w:r>
      <w:r w:rsidRPr="00803D72">
        <w:rPr>
          <w:rFonts w:ascii="Times New Roman" w:eastAsia="Times New Roman" w:hAnsi="Times New Roman" w:cs="Times New Roman"/>
          <w:sz w:val="28"/>
          <w:szCs w:val="28"/>
          <w:shd w:val="clear" w:color="auto" w:fill="FFFFFF"/>
          <w:lang w:eastAsia="ru-RU"/>
        </w:rPr>
        <w:t>вери библиотеки гостеприи</w:t>
      </w:r>
      <w:r>
        <w:rPr>
          <w:rFonts w:ascii="Times New Roman" w:eastAsia="Times New Roman" w:hAnsi="Times New Roman" w:cs="Times New Roman"/>
          <w:sz w:val="28"/>
          <w:szCs w:val="28"/>
          <w:shd w:val="clear" w:color="auto" w:fill="FFFFFF"/>
          <w:lang w:eastAsia="ru-RU"/>
        </w:rPr>
        <w:t>мно распахнулись для студентов-</w:t>
      </w:r>
      <w:r w:rsidRPr="00803D72">
        <w:rPr>
          <w:rFonts w:ascii="Times New Roman" w:eastAsia="Times New Roman" w:hAnsi="Times New Roman" w:cs="Times New Roman"/>
          <w:sz w:val="28"/>
          <w:szCs w:val="28"/>
          <w:shd w:val="clear" w:color="auto" w:fill="FFFFFF"/>
          <w:lang w:eastAsia="ru-RU"/>
        </w:rPr>
        <w:t xml:space="preserve">первокурсников </w:t>
      </w:r>
      <w:r w:rsidRPr="00C146E4">
        <w:rPr>
          <w:rFonts w:ascii="Times New Roman" w:eastAsia="Times New Roman" w:hAnsi="Times New Roman" w:cs="Times New Roman"/>
          <w:sz w:val="28"/>
          <w:szCs w:val="28"/>
          <w:shd w:val="clear" w:color="auto" w:fill="FFFFFF"/>
          <w:lang w:eastAsia="ru-RU"/>
        </w:rPr>
        <w:t>нефтяного колледжа</w:t>
      </w:r>
      <w:r w:rsidRPr="00803D72">
        <w:rPr>
          <w:rFonts w:ascii="Times New Roman" w:eastAsia="Times New Roman" w:hAnsi="Times New Roman" w:cs="Times New Roman"/>
          <w:sz w:val="28"/>
          <w:szCs w:val="28"/>
          <w:shd w:val="clear" w:color="auto" w:fill="FFFFFF"/>
          <w:lang w:eastAsia="ru-RU"/>
        </w:rPr>
        <w:t>. Библиотекари провели ознакомительную экскурсию </w:t>
      </w:r>
      <w:r w:rsidRPr="00803D72">
        <w:rPr>
          <w:rFonts w:ascii="Times New Roman" w:eastAsia="Times New Roman" w:hAnsi="Times New Roman" w:cs="Times New Roman"/>
          <w:bCs/>
          <w:sz w:val="28"/>
          <w:szCs w:val="28"/>
          <w:shd w:val="clear" w:color="auto" w:fill="FFFFFF"/>
          <w:lang w:eastAsia="ru-RU"/>
        </w:rPr>
        <w:t>«Библиотека - открыта для всех!»</w:t>
      </w:r>
      <w:r w:rsidRPr="00803D72">
        <w:rPr>
          <w:rFonts w:ascii="Times New Roman" w:eastAsia="Times New Roman" w:hAnsi="Times New Roman" w:cs="Times New Roman"/>
          <w:sz w:val="28"/>
          <w:szCs w:val="28"/>
          <w:shd w:val="clear" w:color="auto" w:fill="FFFFFF"/>
          <w:lang w:eastAsia="ru-RU"/>
        </w:rPr>
        <w:t>.</w:t>
      </w:r>
      <w:r w:rsidRPr="00C146E4">
        <w:rPr>
          <w:rFonts w:ascii="Times New Roman" w:eastAsia="Times New Roman" w:hAnsi="Times New Roman" w:cs="Times New Roman"/>
          <w:sz w:val="28"/>
          <w:szCs w:val="28"/>
          <w:shd w:val="clear" w:color="auto" w:fill="FFFFFF"/>
          <w:lang w:eastAsia="ru-RU"/>
        </w:rPr>
        <w:t xml:space="preserve"> </w:t>
      </w:r>
      <w:r w:rsidRPr="00803D72">
        <w:rPr>
          <w:rFonts w:ascii="Times New Roman" w:eastAsia="Times New Roman" w:hAnsi="Times New Roman" w:cs="Times New Roman"/>
          <w:sz w:val="28"/>
          <w:szCs w:val="28"/>
          <w:shd w:val="clear" w:color="auto" w:fill="FFFFFF"/>
          <w:lang w:eastAsia="ru-RU"/>
        </w:rPr>
        <w:t>В ходе экскурсии студенты совершили краткий экскурс в историю библиотеки, познакомились с отделами библиотеки, фондом и режимом работы.</w:t>
      </w:r>
      <w:r w:rsidRPr="00C146E4">
        <w:rPr>
          <w:rFonts w:ascii="Times New Roman" w:eastAsia="Times New Roman" w:hAnsi="Times New Roman" w:cs="Times New Roman"/>
          <w:sz w:val="28"/>
          <w:szCs w:val="28"/>
          <w:shd w:val="clear" w:color="auto" w:fill="FFFFFF"/>
          <w:lang w:eastAsia="ru-RU"/>
        </w:rPr>
        <w:t xml:space="preserve"> </w:t>
      </w:r>
      <w:r w:rsidRPr="00803D72">
        <w:rPr>
          <w:rFonts w:ascii="Times New Roman" w:eastAsia="Times New Roman" w:hAnsi="Times New Roman" w:cs="Times New Roman"/>
          <w:sz w:val="28"/>
          <w:szCs w:val="28"/>
          <w:shd w:val="clear" w:color="auto" w:fill="FFFFFF"/>
          <w:lang w:eastAsia="ru-RU"/>
        </w:rPr>
        <w:t>В читальном зале студентам рассказали о справочно-библиографическом фонде, познакомили с библиографическими материалами, рассказали, как ими можно пользоваться</w:t>
      </w:r>
      <w:r>
        <w:rPr>
          <w:rFonts w:ascii="Times New Roman" w:eastAsia="Times New Roman" w:hAnsi="Times New Roman" w:cs="Times New Roman"/>
          <w:sz w:val="28"/>
          <w:szCs w:val="28"/>
          <w:shd w:val="clear" w:color="auto" w:fill="FFFFFF"/>
          <w:lang w:eastAsia="ru-RU"/>
        </w:rPr>
        <w:t xml:space="preserve">. </w:t>
      </w:r>
      <w:r w:rsidRPr="00803D72">
        <w:rPr>
          <w:rFonts w:ascii="Times New Roman" w:eastAsia="Times New Roman" w:hAnsi="Times New Roman" w:cs="Times New Roman"/>
          <w:sz w:val="28"/>
          <w:szCs w:val="28"/>
          <w:shd w:val="clear" w:color="auto" w:fill="FFFFFF"/>
          <w:lang w:eastAsia="ru-RU"/>
        </w:rPr>
        <w:t>Представили периодические издания по самым разнообразным темам и интересам.</w:t>
      </w:r>
      <w:r w:rsidRPr="00C146E4">
        <w:rPr>
          <w:rFonts w:ascii="Times New Roman" w:eastAsia="Times New Roman" w:hAnsi="Times New Roman" w:cs="Times New Roman"/>
          <w:sz w:val="28"/>
          <w:szCs w:val="28"/>
          <w:shd w:val="clear" w:color="auto" w:fill="FFFFFF"/>
          <w:lang w:eastAsia="ru-RU"/>
        </w:rPr>
        <w:t xml:space="preserve"> </w:t>
      </w:r>
      <w:r w:rsidRPr="00803D72">
        <w:rPr>
          <w:rFonts w:ascii="Times New Roman" w:eastAsia="Times New Roman" w:hAnsi="Times New Roman" w:cs="Times New Roman"/>
          <w:sz w:val="28"/>
          <w:szCs w:val="28"/>
          <w:shd w:val="clear" w:color="auto" w:fill="FFFFFF"/>
          <w:lang w:eastAsia="ru-RU"/>
        </w:rPr>
        <w:t>Далее экскурсия продолжилась в Центре социально – правовой информации, где для ребят прошел урок правовой грамотности </w:t>
      </w:r>
      <w:r>
        <w:rPr>
          <w:rFonts w:ascii="Times New Roman" w:eastAsia="Times New Roman" w:hAnsi="Times New Roman" w:cs="Times New Roman"/>
          <w:bCs/>
          <w:sz w:val="28"/>
          <w:szCs w:val="28"/>
          <w:shd w:val="clear" w:color="auto" w:fill="FFFFFF"/>
          <w:lang w:eastAsia="ru-RU"/>
        </w:rPr>
        <w:t>«</w:t>
      </w:r>
      <w:r w:rsidRPr="00803D72">
        <w:rPr>
          <w:rFonts w:ascii="Times New Roman" w:eastAsia="Times New Roman" w:hAnsi="Times New Roman" w:cs="Times New Roman"/>
          <w:bCs/>
          <w:sz w:val="28"/>
          <w:szCs w:val="28"/>
          <w:shd w:val="clear" w:color="auto" w:fill="FFFFFF"/>
          <w:lang w:eastAsia="ru-RU"/>
        </w:rPr>
        <w:t>Информационные ресурсы библиотеки».</w:t>
      </w:r>
      <w:r w:rsidRPr="00803D72">
        <w:rPr>
          <w:rFonts w:ascii="Times New Roman" w:eastAsia="Times New Roman" w:hAnsi="Times New Roman" w:cs="Times New Roman"/>
          <w:sz w:val="28"/>
          <w:szCs w:val="28"/>
          <w:shd w:val="clear" w:color="auto" w:fill="FFFFFF"/>
          <w:lang w:eastAsia="ru-RU"/>
        </w:rPr>
        <w:t xml:space="preserve"> В ходе, которого они узнали о Сайте библиотеки и </w:t>
      </w:r>
      <w:r w:rsidRPr="00C146E4">
        <w:rPr>
          <w:rFonts w:ascii="Times New Roman" w:eastAsia="Times New Roman" w:hAnsi="Times New Roman" w:cs="Times New Roman"/>
          <w:sz w:val="28"/>
          <w:szCs w:val="28"/>
          <w:shd w:val="clear" w:color="auto" w:fill="FFFFFF"/>
          <w:lang w:eastAsia="ru-RU"/>
        </w:rPr>
        <w:t>странице</w:t>
      </w:r>
      <w:r w:rsidRPr="00803D72">
        <w:rPr>
          <w:rFonts w:ascii="Times New Roman" w:eastAsia="Times New Roman" w:hAnsi="Times New Roman" w:cs="Times New Roman"/>
          <w:sz w:val="28"/>
          <w:szCs w:val="28"/>
          <w:shd w:val="clear" w:color="auto" w:fill="FFFFFF"/>
          <w:lang w:eastAsia="ru-RU"/>
        </w:rPr>
        <w:t xml:space="preserve"> в Контакте</w:t>
      </w:r>
      <w:r w:rsidRPr="00C146E4">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о справочно-</w:t>
      </w:r>
      <w:r w:rsidRPr="00803D72">
        <w:rPr>
          <w:rFonts w:ascii="Times New Roman" w:eastAsia="Times New Roman" w:hAnsi="Times New Roman" w:cs="Times New Roman"/>
          <w:sz w:val="28"/>
          <w:szCs w:val="28"/>
          <w:shd w:val="clear" w:color="auto" w:fill="FFFFFF"/>
          <w:lang w:eastAsia="ru-RU"/>
        </w:rPr>
        <w:t>поисковой системе «КонсультантПлюс».</w:t>
      </w:r>
    </w:p>
    <w:p w:rsidR="00755079" w:rsidRPr="00C146E4" w:rsidRDefault="00755079" w:rsidP="00755079">
      <w:pPr>
        <w:spacing w:after="0"/>
        <w:ind w:firstLine="708"/>
        <w:jc w:val="both"/>
        <w:rPr>
          <w:rFonts w:ascii="Times New Roman" w:hAnsi="Times New Roman" w:cs="Times New Roman"/>
          <w:sz w:val="28"/>
          <w:szCs w:val="28"/>
          <w:shd w:val="clear" w:color="auto" w:fill="FFFFFF"/>
        </w:rPr>
      </w:pPr>
    </w:p>
    <w:p w:rsidR="00755079" w:rsidRPr="009C0DBB" w:rsidRDefault="00755079" w:rsidP="00755079">
      <w:pPr>
        <w:spacing w:after="0" w:line="240" w:lineRule="auto"/>
        <w:ind w:right="-42"/>
        <w:jc w:val="both"/>
        <w:rPr>
          <w:rFonts w:ascii="Times New Roman" w:eastAsia="Times New Roman" w:hAnsi="Times New Roman" w:cs="Times New Roman"/>
          <w:color w:val="92D050"/>
          <w:sz w:val="28"/>
          <w:szCs w:val="28"/>
          <w:lang w:eastAsia="ru-RU"/>
        </w:rPr>
      </w:pPr>
    </w:p>
    <w:p w:rsidR="00755079" w:rsidRPr="009C0DBB" w:rsidRDefault="00755079" w:rsidP="00755079">
      <w:pPr>
        <w:spacing w:after="0" w:line="240" w:lineRule="auto"/>
        <w:ind w:firstLine="709"/>
        <w:jc w:val="both"/>
        <w:rPr>
          <w:rFonts w:ascii="Times New Roman" w:eastAsia="Times New Roman" w:hAnsi="Times New Roman" w:cs="Times New Roman"/>
          <w:sz w:val="28"/>
          <w:szCs w:val="28"/>
          <w:lang w:eastAsia="ru-RU"/>
        </w:rPr>
      </w:pPr>
    </w:p>
    <w:p w:rsidR="00755079" w:rsidRPr="00C62BB7" w:rsidRDefault="00755079" w:rsidP="00755079">
      <w:pPr>
        <w:numPr>
          <w:ilvl w:val="1"/>
          <w:numId w:val="13"/>
        </w:numPr>
        <w:tabs>
          <w:tab w:val="left" w:pos="567"/>
        </w:tabs>
        <w:spacing w:after="0" w:line="240" w:lineRule="auto"/>
        <w:contextualSpacing/>
        <w:jc w:val="center"/>
        <w:rPr>
          <w:rFonts w:ascii="Times New Roman" w:eastAsia="Calibri" w:hAnsi="Times New Roman" w:cs="Times New Roman"/>
          <w:b/>
          <w:bCs/>
          <w:sz w:val="28"/>
          <w:szCs w:val="28"/>
        </w:rPr>
      </w:pPr>
      <w:r w:rsidRPr="00C62BB7">
        <w:rPr>
          <w:rFonts w:ascii="Times New Roman" w:eastAsia="Calibri" w:hAnsi="Times New Roman" w:cs="Times New Roman"/>
          <w:b/>
          <w:bCs/>
          <w:sz w:val="28"/>
          <w:szCs w:val="28"/>
        </w:rPr>
        <w:t>Методическая работа библиографа</w:t>
      </w:r>
    </w:p>
    <w:p w:rsidR="00755079" w:rsidRPr="00C62BB7" w:rsidRDefault="00755079" w:rsidP="00755079">
      <w:pPr>
        <w:tabs>
          <w:tab w:val="left" w:pos="1134"/>
        </w:tabs>
        <w:spacing w:after="0" w:line="240" w:lineRule="auto"/>
        <w:contextualSpacing/>
        <w:jc w:val="right"/>
        <w:rPr>
          <w:rFonts w:ascii="Times New Roman" w:eastAsia="Calibri" w:hAnsi="Times New Roman" w:cs="Times New Roman"/>
          <w:b/>
          <w:color w:val="000000"/>
          <w:sz w:val="28"/>
          <w:szCs w:val="28"/>
        </w:rPr>
      </w:pPr>
    </w:p>
    <w:p w:rsidR="00755079" w:rsidRPr="00C62BB7" w:rsidRDefault="00755079" w:rsidP="00755079">
      <w:pPr>
        <w:tabs>
          <w:tab w:val="left" w:pos="1134"/>
        </w:tabs>
        <w:spacing w:after="0" w:line="240" w:lineRule="auto"/>
        <w:contextualSpacing/>
        <w:jc w:val="right"/>
        <w:rPr>
          <w:rFonts w:ascii="Times New Roman" w:eastAsia="Calibri" w:hAnsi="Times New Roman" w:cs="Times New Roman"/>
          <w:b/>
          <w:color w:val="000000"/>
          <w:sz w:val="28"/>
          <w:szCs w:val="28"/>
        </w:rPr>
      </w:pPr>
      <w:r w:rsidRPr="00C62BB7">
        <w:rPr>
          <w:rFonts w:ascii="Times New Roman" w:eastAsia="Calibri" w:hAnsi="Times New Roman" w:cs="Times New Roman"/>
          <w:b/>
          <w:color w:val="000000"/>
          <w:sz w:val="28"/>
          <w:szCs w:val="28"/>
        </w:rPr>
        <w:t>Таблица №50</w:t>
      </w:r>
    </w:p>
    <w:p w:rsidR="00755079" w:rsidRPr="00C62BB7" w:rsidRDefault="00755079" w:rsidP="00755079">
      <w:pPr>
        <w:tabs>
          <w:tab w:val="left" w:pos="1134"/>
        </w:tabs>
        <w:spacing w:after="0" w:line="240" w:lineRule="auto"/>
        <w:contextualSpacing/>
        <w:jc w:val="right"/>
        <w:rPr>
          <w:rFonts w:ascii="Times New Roman" w:eastAsia="Calibri" w:hAnsi="Times New Roman" w:cs="Times New Roman"/>
          <w:b/>
          <w:bCs/>
          <w:sz w:val="28"/>
          <w:szCs w:val="28"/>
        </w:rPr>
      </w:pP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60"/>
        <w:gridCol w:w="1407"/>
        <w:gridCol w:w="1320"/>
        <w:gridCol w:w="1927"/>
        <w:gridCol w:w="1724"/>
      </w:tblGrid>
      <w:tr w:rsidR="00755079" w:rsidRPr="00C62BB7" w:rsidTr="00F90E7B">
        <w:trPr>
          <w:trHeight w:val="786"/>
        </w:trPr>
        <w:tc>
          <w:tcPr>
            <w:tcW w:w="1843"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Школа передового опыта</w:t>
            </w:r>
          </w:p>
        </w:tc>
        <w:tc>
          <w:tcPr>
            <w:tcW w:w="176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Практикумы</w:t>
            </w:r>
          </w:p>
        </w:tc>
        <w:tc>
          <w:tcPr>
            <w:tcW w:w="1407"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Семинары</w:t>
            </w:r>
          </w:p>
        </w:tc>
        <w:tc>
          <w:tcPr>
            <w:tcW w:w="1320"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Выезды в филиалы</w:t>
            </w:r>
          </w:p>
        </w:tc>
        <w:tc>
          <w:tcPr>
            <w:tcW w:w="1927"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Консультации</w:t>
            </w:r>
          </w:p>
        </w:tc>
        <w:tc>
          <w:tcPr>
            <w:tcW w:w="1724" w:type="dxa"/>
          </w:tcPr>
          <w:p w:rsidR="00755079" w:rsidRPr="00C62BB7" w:rsidRDefault="00755079" w:rsidP="00F90E7B">
            <w:pPr>
              <w:spacing w:after="0" w:line="240" w:lineRule="auto"/>
              <w:jc w:val="center"/>
              <w:rPr>
                <w:rFonts w:ascii="Times New Roman" w:eastAsia="Times New Roman" w:hAnsi="Times New Roman" w:cs="Times New Roman"/>
                <w:b/>
                <w:bCs/>
                <w:sz w:val="24"/>
                <w:szCs w:val="24"/>
                <w:lang w:eastAsia="ru-RU"/>
              </w:rPr>
            </w:pPr>
            <w:r w:rsidRPr="00C62BB7">
              <w:rPr>
                <w:rFonts w:ascii="Times New Roman" w:eastAsia="Times New Roman" w:hAnsi="Times New Roman" w:cs="Times New Roman"/>
                <w:b/>
                <w:bCs/>
                <w:sz w:val="24"/>
                <w:szCs w:val="24"/>
                <w:lang w:eastAsia="ru-RU"/>
              </w:rPr>
              <w:t>Выступления</w:t>
            </w:r>
          </w:p>
        </w:tc>
      </w:tr>
      <w:tr w:rsidR="00755079" w:rsidRPr="00C62BB7" w:rsidTr="00F90E7B">
        <w:trPr>
          <w:trHeight w:val="550"/>
        </w:trPr>
        <w:tc>
          <w:tcPr>
            <w:tcW w:w="1843" w:type="dxa"/>
          </w:tcPr>
          <w:p w:rsidR="00755079" w:rsidRPr="00C62BB7" w:rsidRDefault="00755079" w:rsidP="00F90E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60" w:type="dxa"/>
          </w:tcPr>
          <w:p w:rsidR="00755079" w:rsidRPr="00C62BB7" w:rsidRDefault="00755079" w:rsidP="00F90E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07" w:type="dxa"/>
          </w:tcPr>
          <w:p w:rsidR="00755079" w:rsidRPr="00C62BB7" w:rsidRDefault="00755079" w:rsidP="00F90E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20" w:type="dxa"/>
          </w:tcPr>
          <w:p w:rsidR="00755079" w:rsidRPr="00C62BB7" w:rsidRDefault="00755079" w:rsidP="00F90E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27" w:type="dxa"/>
          </w:tcPr>
          <w:p w:rsidR="00755079" w:rsidRPr="00C62BB7" w:rsidRDefault="00755079" w:rsidP="00F90E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724" w:type="dxa"/>
          </w:tcPr>
          <w:p w:rsidR="00755079" w:rsidRPr="00C62BB7" w:rsidRDefault="00755079" w:rsidP="00F90E7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755079" w:rsidRPr="00C62BB7" w:rsidRDefault="00755079" w:rsidP="00755079">
      <w:pPr>
        <w:spacing w:after="0" w:line="240" w:lineRule="auto"/>
        <w:ind w:firstLine="709"/>
        <w:jc w:val="both"/>
        <w:rPr>
          <w:rFonts w:ascii="Times New Roman" w:eastAsia="Times New Roman" w:hAnsi="Times New Roman" w:cs="Times New Roman"/>
          <w:sz w:val="28"/>
          <w:szCs w:val="28"/>
          <w:lang w:eastAsia="ru-RU"/>
        </w:rPr>
      </w:pPr>
    </w:p>
    <w:p w:rsidR="00755079" w:rsidRDefault="00755079" w:rsidP="00755079">
      <w:pPr>
        <w:shd w:val="clear" w:color="auto" w:fill="FFFFFF"/>
        <w:spacing w:after="0"/>
        <w:ind w:firstLine="644"/>
        <w:jc w:val="both"/>
        <w:rPr>
          <w:rFonts w:ascii="Times New Roman" w:eastAsia="Times New Roman" w:hAnsi="Times New Roman" w:cs="Times New Roman"/>
          <w:color w:val="000000"/>
          <w:sz w:val="28"/>
          <w:szCs w:val="28"/>
          <w:lang w:eastAsia="ru-RU"/>
        </w:rPr>
      </w:pPr>
      <w:r w:rsidRPr="000260B1">
        <w:rPr>
          <w:rFonts w:ascii="Times New Roman" w:hAnsi="Times New Roman" w:cs="Times New Roman"/>
          <w:sz w:val="28"/>
          <w:szCs w:val="28"/>
        </w:rPr>
        <w:t xml:space="preserve">Библиографом осуществляется методическое руководство библиографической деятельностью библиотек системы. В течение года оказывали консультации </w:t>
      </w:r>
      <w:r>
        <w:rPr>
          <w:rFonts w:ascii="Times New Roman" w:hAnsi="Times New Roman" w:cs="Times New Roman"/>
          <w:sz w:val="28"/>
          <w:szCs w:val="28"/>
        </w:rPr>
        <w:t>всем сотрудникам</w:t>
      </w:r>
      <w:r w:rsidRPr="000260B1">
        <w:rPr>
          <w:rFonts w:ascii="Times New Roman" w:hAnsi="Times New Roman" w:cs="Times New Roman"/>
          <w:sz w:val="28"/>
          <w:szCs w:val="28"/>
        </w:rPr>
        <w:t xml:space="preserve"> по справочной работе, проведению экскурсий, и работе со справочно-библиографическим аппаратом.</w:t>
      </w:r>
      <w:r>
        <w:rPr>
          <w:rFonts w:ascii="Times New Roman" w:hAnsi="Times New Roman" w:cs="Times New Roman"/>
          <w:sz w:val="28"/>
          <w:szCs w:val="28"/>
        </w:rPr>
        <w:t xml:space="preserve"> </w:t>
      </w:r>
      <w:r w:rsidRPr="00FB6C0C">
        <w:rPr>
          <w:rFonts w:ascii="Times New Roman" w:eastAsia="Times New Roman" w:hAnsi="Times New Roman" w:cs="Times New Roman"/>
          <w:color w:val="000000"/>
          <w:sz w:val="28"/>
          <w:szCs w:val="28"/>
          <w:lang w:eastAsia="ru-RU"/>
        </w:rPr>
        <w:t>Д</w:t>
      </w:r>
      <w:r w:rsidRPr="0092065D">
        <w:rPr>
          <w:rFonts w:ascii="Times New Roman" w:eastAsia="Times New Roman" w:hAnsi="Times New Roman" w:cs="Times New Roman"/>
          <w:color w:val="000000"/>
          <w:sz w:val="28"/>
          <w:szCs w:val="28"/>
          <w:lang w:eastAsia="ru-RU"/>
        </w:rPr>
        <w:t>ля</w:t>
      </w:r>
      <w:r w:rsidRPr="00FB6C0C">
        <w:rPr>
          <w:rFonts w:ascii="Times New Roman" w:eastAsia="Times New Roman" w:hAnsi="Times New Roman" w:cs="Times New Roman"/>
          <w:color w:val="000000"/>
          <w:sz w:val="28"/>
          <w:szCs w:val="28"/>
          <w:lang w:eastAsia="ru-RU"/>
        </w:rPr>
        <w:t xml:space="preserve"> </w:t>
      </w:r>
      <w:r w:rsidRPr="0092065D">
        <w:rPr>
          <w:rFonts w:ascii="Times New Roman" w:eastAsia="Times New Roman" w:hAnsi="Times New Roman" w:cs="Times New Roman"/>
          <w:color w:val="000000"/>
          <w:sz w:val="28"/>
          <w:szCs w:val="28"/>
          <w:lang w:eastAsia="ru-RU"/>
        </w:rPr>
        <w:t>библиотекарей</w:t>
      </w:r>
      <w:r w:rsidRPr="00FB6C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оказано 30 </w:t>
      </w:r>
      <w:r w:rsidRPr="0092065D">
        <w:rPr>
          <w:rFonts w:ascii="Times New Roman" w:eastAsia="Times New Roman" w:hAnsi="Times New Roman" w:cs="Times New Roman"/>
          <w:color w:val="000000"/>
          <w:sz w:val="28"/>
          <w:szCs w:val="28"/>
          <w:lang w:eastAsia="ru-RU"/>
        </w:rPr>
        <w:t>консультаций по различным вопросам:</w:t>
      </w:r>
      <w:r w:rsidRPr="00FB6C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составлены методические рекомендации для библиотекарей «День специалиста, День информации, День библиографии». В данном методическом пособии представлены теоретические основы этих форм работы и практические советы по их организации и проведению. </w:t>
      </w:r>
      <w:r w:rsidRPr="0092065D">
        <w:rPr>
          <w:rFonts w:ascii="Times New Roman" w:eastAsia="Times New Roman" w:hAnsi="Times New Roman" w:cs="Times New Roman"/>
          <w:color w:val="000000"/>
          <w:sz w:val="28"/>
          <w:szCs w:val="28"/>
          <w:lang w:eastAsia="ru-RU"/>
        </w:rPr>
        <w:t>Оказана практическая помощь в работе новому сотруднику</w:t>
      </w:r>
      <w:r w:rsidRPr="00FB6C0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Первомайского сельского филиала</w:t>
      </w:r>
      <w:r w:rsidRPr="00FB6C0C">
        <w:rPr>
          <w:rFonts w:ascii="Times New Roman" w:eastAsia="Times New Roman" w:hAnsi="Times New Roman" w:cs="Times New Roman"/>
          <w:color w:val="000000"/>
          <w:sz w:val="28"/>
          <w:szCs w:val="28"/>
          <w:lang w:eastAsia="ru-RU"/>
        </w:rPr>
        <w:t xml:space="preserve"> (ведение </w:t>
      </w:r>
      <w:r w:rsidRPr="0092065D">
        <w:rPr>
          <w:rFonts w:ascii="Times New Roman" w:eastAsia="Times New Roman" w:hAnsi="Times New Roman" w:cs="Times New Roman"/>
          <w:color w:val="000000"/>
          <w:sz w:val="28"/>
          <w:szCs w:val="28"/>
          <w:lang w:eastAsia="ru-RU"/>
        </w:rPr>
        <w:t>документации; работа с СБА</w:t>
      </w:r>
      <w:r w:rsidRPr="00FB6C0C">
        <w:rPr>
          <w:rFonts w:ascii="Times New Roman" w:eastAsia="Times New Roman" w:hAnsi="Times New Roman" w:cs="Times New Roman"/>
          <w:color w:val="000000"/>
          <w:sz w:val="28"/>
          <w:szCs w:val="28"/>
          <w:lang w:eastAsia="ru-RU"/>
        </w:rPr>
        <w:t xml:space="preserve"> </w:t>
      </w:r>
      <w:r w:rsidRPr="0092065D">
        <w:rPr>
          <w:rFonts w:ascii="Times New Roman" w:eastAsia="Times New Roman" w:hAnsi="Times New Roman" w:cs="Times New Roman"/>
          <w:color w:val="000000"/>
          <w:sz w:val="28"/>
          <w:szCs w:val="28"/>
          <w:lang w:eastAsia="ru-RU"/>
        </w:rPr>
        <w:t>библиотеки;</w:t>
      </w:r>
      <w:r>
        <w:rPr>
          <w:rFonts w:ascii="Times New Roman" w:eastAsia="Times New Roman" w:hAnsi="Times New Roman" w:cs="Times New Roman"/>
          <w:color w:val="000000"/>
          <w:sz w:val="28"/>
          <w:szCs w:val="28"/>
          <w:lang w:eastAsia="ru-RU"/>
        </w:rPr>
        <w:t xml:space="preserve"> тематические картотеки;</w:t>
      </w:r>
      <w:r w:rsidRPr="00FB6C0C">
        <w:rPr>
          <w:rFonts w:ascii="Times New Roman" w:eastAsia="Times New Roman" w:hAnsi="Times New Roman" w:cs="Times New Roman"/>
          <w:color w:val="000000"/>
          <w:sz w:val="28"/>
          <w:szCs w:val="28"/>
          <w:lang w:eastAsia="ru-RU"/>
        </w:rPr>
        <w:t xml:space="preserve"> </w:t>
      </w:r>
      <w:r w:rsidRPr="0092065D">
        <w:rPr>
          <w:rFonts w:ascii="Times New Roman" w:eastAsia="Times New Roman" w:hAnsi="Times New Roman" w:cs="Times New Roman"/>
          <w:color w:val="000000"/>
          <w:sz w:val="28"/>
          <w:szCs w:val="28"/>
          <w:lang w:eastAsia="ru-RU"/>
        </w:rPr>
        <w:t>ведение</w:t>
      </w:r>
      <w:r w:rsidRPr="00FB6C0C">
        <w:rPr>
          <w:rFonts w:ascii="Times New Roman" w:eastAsia="Times New Roman" w:hAnsi="Times New Roman" w:cs="Times New Roman"/>
          <w:color w:val="000000"/>
          <w:sz w:val="28"/>
          <w:szCs w:val="28"/>
          <w:lang w:eastAsia="ru-RU"/>
        </w:rPr>
        <w:t xml:space="preserve"> </w:t>
      </w:r>
      <w:r w:rsidRPr="0092065D">
        <w:rPr>
          <w:rFonts w:ascii="Times New Roman" w:eastAsia="Times New Roman" w:hAnsi="Times New Roman" w:cs="Times New Roman"/>
          <w:color w:val="000000"/>
          <w:sz w:val="28"/>
          <w:szCs w:val="28"/>
          <w:lang w:eastAsia="ru-RU"/>
        </w:rPr>
        <w:t>тетради</w:t>
      </w:r>
      <w:r>
        <w:rPr>
          <w:rFonts w:ascii="Times New Roman" w:eastAsia="Times New Roman" w:hAnsi="Times New Roman" w:cs="Times New Roman"/>
          <w:color w:val="000000"/>
          <w:sz w:val="28"/>
          <w:szCs w:val="28"/>
          <w:lang w:eastAsia="ru-RU"/>
        </w:rPr>
        <w:t xml:space="preserve"> справок).</w:t>
      </w:r>
    </w:p>
    <w:p w:rsidR="00755079" w:rsidRPr="0092088E" w:rsidRDefault="00755079" w:rsidP="00755079">
      <w:pPr>
        <w:spacing w:after="0"/>
        <w:ind w:right="-42" w:firstLine="709"/>
        <w:jc w:val="both"/>
        <w:rPr>
          <w:rFonts w:ascii="Times New Roman" w:hAnsi="Times New Roman" w:cs="Times New Roman"/>
          <w:sz w:val="28"/>
          <w:szCs w:val="28"/>
        </w:rPr>
      </w:pPr>
    </w:p>
    <w:p w:rsidR="00755079" w:rsidRDefault="00755079" w:rsidP="00755079">
      <w:pPr>
        <w:spacing w:after="0" w:line="240" w:lineRule="auto"/>
        <w:ind w:firstLine="709"/>
        <w:jc w:val="both"/>
        <w:rPr>
          <w:rFonts w:ascii="Times New Roman" w:eastAsia="Times New Roman" w:hAnsi="Times New Roman" w:cs="Times New Roman"/>
          <w:sz w:val="28"/>
          <w:szCs w:val="28"/>
          <w:lang w:eastAsia="ru-RU"/>
        </w:rPr>
      </w:pPr>
    </w:p>
    <w:p w:rsidR="00755079" w:rsidRPr="003E5CD3" w:rsidRDefault="00755079" w:rsidP="00755079">
      <w:pPr>
        <w:numPr>
          <w:ilvl w:val="1"/>
          <w:numId w:val="13"/>
        </w:numPr>
        <w:spacing w:after="0" w:line="240" w:lineRule="auto"/>
        <w:jc w:val="center"/>
        <w:rPr>
          <w:rFonts w:ascii="Times New Roman" w:eastAsia="Calibri" w:hAnsi="Times New Roman" w:cs="Times New Roman"/>
          <w:b/>
          <w:bCs/>
          <w:sz w:val="28"/>
          <w:szCs w:val="28"/>
        </w:rPr>
      </w:pPr>
      <w:r w:rsidRPr="003E5CD3">
        <w:rPr>
          <w:rFonts w:ascii="Times New Roman" w:eastAsia="Calibri" w:hAnsi="Times New Roman" w:cs="Times New Roman"/>
          <w:b/>
          <w:bCs/>
          <w:sz w:val="28"/>
          <w:szCs w:val="28"/>
        </w:rPr>
        <w:t>Деятельность центра правовой информации</w:t>
      </w:r>
    </w:p>
    <w:p w:rsidR="00755079" w:rsidRPr="00C62BB7" w:rsidRDefault="00755079" w:rsidP="00755079">
      <w:pPr>
        <w:spacing w:after="0" w:line="240" w:lineRule="auto"/>
        <w:ind w:right="-427"/>
        <w:jc w:val="center"/>
        <w:rPr>
          <w:rFonts w:ascii="Times New Roman" w:eastAsia="Times New Roman" w:hAnsi="Times New Roman" w:cs="Times New Roman"/>
          <w:b/>
          <w:bCs/>
          <w:sz w:val="28"/>
          <w:szCs w:val="28"/>
          <w:lang w:eastAsia="ru-RU"/>
        </w:rPr>
      </w:pPr>
    </w:p>
    <w:p w:rsidR="00755079" w:rsidRDefault="00755079" w:rsidP="00755079">
      <w:pPr>
        <w:spacing w:after="0"/>
        <w:ind w:firstLine="567"/>
        <w:jc w:val="both"/>
        <w:rPr>
          <w:rFonts w:ascii="Times New Roman" w:eastAsia="Calibri" w:hAnsi="Times New Roman" w:cs="Times New Roman"/>
          <w:sz w:val="28"/>
          <w:szCs w:val="28"/>
          <w:lang w:eastAsia="ru-RU"/>
        </w:rPr>
      </w:pPr>
      <w:r w:rsidRPr="00147AC4">
        <w:rPr>
          <w:rFonts w:ascii="Times New Roman" w:eastAsia="Calibri" w:hAnsi="Times New Roman" w:cs="Times New Roman"/>
          <w:sz w:val="28"/>
          <w:szCs w:val="28"/>
          <w:lang w:eastAsia="ru-RU"/>
        </w:rPr>
        <w:t>Центр правовой информации работает на базе отдела обслуживания районной библиотеки. Фонд и посадочные места для читате</w:t>
      </w:r>
      <w:r>
        <w:rPr>
          <w:rFonts w:ascii="Times New Roman" w:eastAsia="Calibri" w:hAnsi="Times New Roman" w:cs="Times New Roman"/>
          <w:sz w:val="28"/>
          <w:szCs w:val="28"/>
          <w:lang w:eastAsia="ru-RU"/>
        </w:rPr>
        <w:t xml:space="preserve">лей находятся в читальном зале. </w:t>
      </w:r>
      <w:r w:rsidRPr="00147AC4">
        <w:rPr>
          <w:rFonts w:ascii="Times New Roman" w:eastAsia="Calibri" w:hAnsi="Times New Roman" w:cs="Times New Roman"/>
          <w:sz w:val="28"/>
          <w:szCs w:val="28"/>
          <w:lang w:eastAsia="ru-RU"/>
        </w:rPr>
        <w:t>Обслуживание пользователей предоставляется библиографом и работник</w:t>
      </w:r>
      <w:r>
        <w:rPr>
          <w:rFonts w:ascii="Times New Roman" w:eastAsia="Calibri" w:hAnsi="Times New Roman" w:cs="Times New Roman"/>
          <w:sz w:val="28"/>
          <w:szCs w:val="28"/>
          <w:lang w:eastAsia="ru-RU"/>
        </w:rPr>
        <w:t>ами</w:t>
      </w:r>
      <w:r w:rsidRPr="00147AC4">
        <w:rPr>
          <w:rFonts w:ascii="Times New Roman" w:eastAsia="Calibri" w:hAnsi="Times New Roman" w:cs="Times New Roman"/>
          <w:sz w:val="28"/>
          <w:szCs w:val="28"/>
          <w:lang w:eastAsia="ru-RU"/>
        </w:rPr>
        <w:t xml:space="preserve"> читального зала.</w:t>
      </w:r>
      <w:r>
        <w:rPr>
          <w:rFonts w:ascii="Times New Roman" w:eastAsia="Calibri" w:hAnsi="Times New Roman" w:cs="Times New Roman"/>
          <w:sz w:val="28"/>
          <w:szCs w:val="28"/>
          <w:lang w:eastAsia="ru-RU"/>
        </w:rPr>
        <w:t xml:space="preserve"> </w:t>
      </w:r>
    </w:p>
    <w:p w:rsidR="00755079" w:rsidRPr="008D26F2" w:rsidRDefault="00755079" w:rsidP="00755079">
      <w:pPr>
        <w:spacing w:after="0"/>
        <w:ind w:firstLine="567"/>
        <w:jc w:val="both"/>
        <w:rPr>
          <w:rFonts w:ascii="Times New Roman" w:eastAsia="Calibri" w:hAnsi="Times New Roman" w:cs="Times New Roman"/>
          <w:sz w:val="28"/>
          <w:szCs w:val="28"/>
          <w:lang w:eastAsia="ru-RU"/>
        </w:rPr>
      </w:pPr>
      <w:r w:rsidRPr="006776D8">
        <w:rPr>
          <w:rFonts w:ascii="Times New Roman" w:eastAsia="Times New Roman" w:hAnsi="Times New Roman" w:cs="Times New Roman"/>
          <w:color w:val="000000"/>
          <w:sz w:val="28"/>
          <w:szCs w:val="28"/>
          <w:lang w:eastAsia="ru-RU"/>
        </w:rPr>
        <w:t>Работа ЦПИ охватывает следующие направления:</w:t>
      </w:r>
    </w:p>
    <w:p w:rsidR="00755079" w:rsidRPr="006776D8" w:rsidRDefault="00755079" w:rsidP="00755079">
      <w:pPr>
        <w:shd w:val="clear" w:color="auto" w:fill="FFFFFF"/>
        <w:spacing w:after="0"/>
        <w:jc w:val="both"/>
        <w:rPr>
          <w:rFonts w:ascii="Times New Roman" w:eastAsia="Times New Roman" w:hAnsi="Times New Roman" w:cs="Times New Roman"/>
          <w:color w:val="000000"/>
          <w:sz w:val="28"/>
          <w:szCs w:val="28"/>
          <w:lang w:eastAsia="ru-RU"/>
        </w:rPr>
      </w:pPr>
      <w:r w:rsidRPr="006776D8">
        <w:rPr>
          <w:rFonts w:ascii="Times New Roman" w:eastAsia="Times New Roman" w:hAnsi="Times New Roman" w:cs="Times New Roman"/>
          <w:color w:val="000000"/>
          <w:sz w:val="28"/>
          <w:szCs w:val="28"/>
          <w:lang w:eastAsia="ru-RU"/>
        </w:rPr>
        <w:sym w:font="Symbol" w:char="F02D"/>
      </w:r>
      <w:r w:rsidRPr="006776D8">
        <w:rPr>
          <w:rFonts w:ascii="Times New Roman" w:eastAsia="Times New Roman" w:hAnsi="Times New Roman" w:cs="Times New Roman"/>
          <w:color w:val="000000"/>
          <w:sz w:val="28"/>
          <w:szCs w:val="28"/>
          <w:lang w:eastAsia="ru-RU"/>
        </w:rPr>
        <w:t xml:space="preserve"> формирование фондов документами соответствующей тематики;</w:t>
      </w:r>
    </w:p>
    <w:p w:rsidR="00755079" w:rsidRDefault="00755079" w:rsidP="00755079">
      <w:pPr>
        <w:shd w:val="clear" w:color="auto" w:fill="FFFFFF"/>
        <w:spacing w:after="0"/>
        <w:jc w:val="both"/>
        <w:rPr>
          <w:rFonts w:ascii="Times New Roman" w:eastAsia="Times New Roman" w:hAnsi="Times New Roman" w:cs="Times New Roman"/>
          <w:color w:val="000000"/>
          <w:sz w:val="28"/>
          <w:szCs w:val="28"/>
          <w:lang w:eastAsia="ru-RU"/>
        </w:rPr>
      </w:pPr>
      <w:r w:rsidRPr="006776D8">
        <w:rPr>
          <w:rFonts w:ascii="Times New Roman" w:eastAsia="Times New Roman" w:hAnsi="Times New Roman" w:cs="Times New Roman"/>
          <w:color w:val="000000"/>
          <w:sz w:val="28"/>
          <w:szCs w:val="28"/>
          <w:lang w:eastAsia="ru-RU"/>
        </w:rPr>
        <w:sym w:font="Symbol" w:char="F02D"/>
      </w:r>
      <w:r w:rsidRPr="006776D8">
        <w:rPr>
          <w:rFonts w:ascii="Times New Roman" w:eastAsia="Times New Roman" w:hAnsi="Times New Roman" w:cs="Times New Roman"/>
          <w:color w:val="000000"/>
          <w:sz w:val="28"/>
          <w:szCs w:val="28"/>
          <w:lang w:eastAsia="ru-RU"/>
        </w:rPr>
        <w:t xml:space="preserve"> проведение мероприятий по повышению правовой культуры пользователей.</w:t>
      </w:r>
    </w:p>
    <w:p w:rsidR="00755079" w:rsidRPr="00646E84" w:rsidRDefault="00755079" w:rsidP="00755079">
      <w:pPr>
        <w:shd w:val="clear" w:color="auto" w:fill="FFFFFF"/>
        <w:spacing w:after="0"/>
        <w:ind w:firstLine="708"/>
        <w:jc w:val="both"/>
        <w:rPr>
          <w:rFonts w:ascii="Times New Roman" w:eastAsia="Times New Roman" w:hAnsi="Times New Roman" w:cs="Times New Roman"/>
          <w:sz w:val="28"/>
          <w:szCs w:val="28"/>
          <w:lang w:eastAsia="ru-RU"/>
        </w:rPr>
      </w:pPr>
      <w:r w:rsidRPr="00F92868">
        <w:rPr>
          <w:rFonts w:ascii="Times New Roman" w:eastAsia="Calibri" w:hAnsi="Times New Roman" w:cs="Times New Roman"/>
          <w:sz w:val="28"/>
          <w:szCs w:val="28"/>
        </w:rPr>
        <w:t xml:space="preserve">В 2021 году для правового воспитания молодежи и просвещения взрослых читателей в </w:t>
      </w:r>
      <w:r>
        <w:rPr>
          <w:rFonts w:ascii="Times New Roman" w:eastAsia="Calibri" w:hAnsi="Times New Roman" w:cs="Times New Roman"/>
          <w:sz w:val="28"/>
          <w:szCs w:val="28"/>
        </w:rPr>
        <w:t>Районной библиотеке и филиалах</w:t>
      </w:r>
      <w:r w:rsidRPr="00F92868">
        <w:rPr>
          <w:rFonts w:ascii="Times New Roman" w:eastAsia="Calibri" w:hAnsi="Times New Roman" w:cs="Times New Roman"/>
          <w:sz w:val="28"/>
          <w:szCs w:val="28"/>
        </w:rPr>
        <w:t xml:space="preserve"> были проведены около десятка мероприятий, в числе которых:</w:t>
      </w:r>
      <w:r>
        <w:rPr>
          <w:rFonts w:ascii="Times New Roman" w:eastAsia="Calibri" w:hAnsi="Times New Roman" w:cs="Times New Roman"/>
          <w:sz w:val="28"/>
          <w:szCs w:val="28"/>
        </w:rPr>
        <w:t xml:space="preserve"> </w:t>
      </w:r>
      <w:r w:rsidRPr="00F92868">
        <w:rPr>
          <w:rFonts w:ascii="Times New Roman" w:eastAsia="Calibri" w:hAnsi="Times New Roman" w:cs="Times New Roman"/>
          <w:bCs/>
          <w:sz w:val="28"/>
          <w:szCs w:val="28"/>
        </w:rPr>
        <w:t xml:space="preserve"> </w:t>
      </w:r>
      <w:r w:rsidRPr="00646E84">
        <w:rPr>
          <w:rFonts w:ascii="Times New Roman" w:eastAsia="Calibri" w:hAnsi="Times New Roman" w:cs="Times New Roman"/>
          <w:bCs/>
          <w:sz w:val="28"/>
          <w:szCs w:val="28"/>
        </w:rPr>
        <w:t xml:space="preserve">информационное ассорти «Твоя безопасность», «Спичечный турнир» - правила поведения людей в экстремальной ситуации – на пожаре,  правовой час «Все мы вправе знать о праве», акции по распространению среди подростков тематических буклетов «Права школьников», «Мы против экстремизма», </w:t>
      </w:r>
      <w:r>
        <w:rPr>
          <w:rFonts w:ascii="Times New Roman" w:eastAsia="Calibri" w:hAnsi="Times New Roman" w:cs="Times New Roman"/>
          <w:bCs/>
          <w:sz w:val="28"/>
          <w:szCs w:val="28"/>
        </w:rPr>
        <w:t>«Информационные ресурсы библиотеки»,</w:t>
      </w:r>
      <w:r w:rsidRPr="00646E84">
        <w:rPr>
          <w:rFonts w:ascii="Times New Roman" w:eastAsia="Calibri" w:hAnsi="Times New Roman" w:cs="Times New Roman"/>
          <w:bCs/>
          <w:sz w:val="28"/>
          <w:szCs w:val="28"/>
        </w:rPr>
        <w:t xml:space="preserve"> выставки  актуальных статей периодики «Человек и закон», «Наперекор судьбе» - для пенсионеров и инвалидов, и другие.</w:t>
      </w:r>
    </w:p>
    <w:p w:rsidR="00755079" w:rsidRPr="0011628C" w:rsidRDefault="00755079" w:rsidP="0075507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776D8">
        <w:rPr>
          <w:rFonts w:ascii="Times New Roman" w:eastAsia="Times New Roman" w:hAnsi="Times New Roman" w:cs="Times New Roman"/>
          <w:color w:val="000000"/>
          <w:sz w:val="28"/>
          <w:szCs w:val="28"/>
          <w:lang w:eastAsia="ru-RU"/>
        </w:rPr>
        <w:t xml:space="preserve">Залогом успешной работы библиотек по правовому просвещению населения является полноценный фонд. </w:t>
      </w:r>
      <w:r>
        <w:rPr>
          <w:rFonts w:ascii="Times New Roman" w:eastAsia="Times New Roman" w:hAnsi="Times New Roman" w:cs="Times New Roman"/>
          <w:color w:val="000000"/>
          <w:sz w:val="28"/>
          <w:szCs w:val="28"/>
          <w:lang w:eastAsia="ru-RU"/>
        </w:rPr>
        <w:t xml:space="preserve">Важно пополнять его документами </w:t>
      </w:r>
      <w:r w:rsidRPr="006776D8">
        <w:rPr>
          <w:rFonts w:ascii="Times New Roman" w:eastAsia="Times New Roman" w:hAnsi="Times New Roman" w:cs="Times New Roman"/>
          <w:color w:val="000000"/>
          <w:sz w:val="28"/>
          <w:szCs w:val="28"/>
          <w:lang w:eastAsia="ru-RU"/>
        </w:rPr>
        <w:t>(книгами, периодическими изданиями, видеоматериалами и т. п.), отражающими разнообразные вопросы правового просвещения. Оперативный поиск информации в библиотеках обеспечивали выделенные специальные рубрики в картотеках, тематические папки, формируемые из газетно-журнальных материалов (в том</w:t>
      </w:r>
      <w:r>
        <w:rPr>
          <w:rFonts w:ascii="Times New Roman" w:eastAsia="Times New Roman" w:hAnsi="Times New Roman" w:cs="Times New Roman"/>
          <w:color w:val="000000"/>
          <w:sz w:val="28"/>
          <w:szCs w:val="28"/>
          <w:lang w:eastAsia="ru-RU"/>
        </w:rPr>
        <w:t xml:space="preserve"> числе папки-досье). </w:t>
      </w:r>
      <w:r w:rsidRPr="008D26F2">
        <w:rPr>
          <w:rFonts w:ascii="Times New Roman" w:eastAsia="Times New Roman" w:hAnsi="Times New Roman" w:cs="Times New Roman"/>
          <w:sz w:val="28"/>
          <w:szCs w:val="28"/>
          <w:lang w:eastAsia="ru-RU"/>
        </w:rPr>
        <w:t>Например</w:t>
      </w:r>
      <w:r w:rsidR="0083480E">
        <w:rPr>
          <w:rFonts w:ascii="Times New Roman" w:eastAsia="Times New Roman" w:hAnsi="Times New Roman" w:cs="Times New Roman"/>
          <w:sz w:val="28"/>
          <w:szCs w:val="28"/>
          <w:lang w:eastAsia="ru-RU"/>
        </w:rPr>
        <w:t xml:space="preserve"> </w:t>
      </w:r>
      <w:r w:rsidRPr="008D26F2">
        <w:rPr>
          <w:rFonts w:ascii="Times New Roman" w:eastAsia="Times New Roman" w:hAnsi="Times New Roman" w:cs="Times New Roman"/>
          <w:sz w:val="28"/>
          <w:szCs w:val="28"/>
          <w:lang w:eastAsia="ru-RU"/>
        </w:rPr>
        <w:t>- «Наши права», «Гражданином быть обязан», «Избиратель! Читай, думай, выбирай!», «Юридическая консультация», «Памятка правовой грамотности», «</w:t>
      </w:r>
      <w:r w:rsidRPr="008D26F2">
        <w:rPr>
          <w:rFonts w:ascii="Times New Roman" w:eastAsia="Calibri" w:hAnsi="Times New Roman" w:cs="Times New Roman"/>
          <w:sz w:val="28"/>
          <w:szCs w:val="28"/>
          <w:lang w:eastAsia="ru-RU"/>
        </w:rPr>
        <w:t xml:space="preserve">Правовое поле ветерана, инвалида». </w:t>
      </w:r>
    </w:p>
    <w:p w:rsidR="00755079" w:rsidRPr="00147AC4" w:rsidRDefault="00755079" w:rsidP="00755079">
      <w:pPr>
        <w:spacing w:after="0"/>
        <w:ind w:firstLine="567"/>
        <w:jc w:val="both"/>
        <w:rPr>
          <w:rFonts w:ascii="Times New Roman" w:eastAsia="Calibri" w:hAnsi="Times New Roman" w:cs="Times New Roman"/>
          <w:sz w:val="28"/>
          <w:szCs w:val="28"/>
          <w:lang w:eastAsia="ru-RU"/>
        </w:rPr>
      </w:pPr>
      <w:r w:rsidRPr="00147AC4">
        <w:rPr>
          <w:rFonts w:ascii="Times New Roman" w:eastAsia="Calibri" w:hAnsi="Times New Roman" w:cs="Times New Roman"/>
          <w:sz w:val="28"/>
          <w:szCs w:val="28"/>
          <w:lang w:eastAsia="ru-RU"/>
        </w:rPr>
        <w:t>Материально-техническая база составляет 4- посадочных мест, 4 компьютера с выходом в Интернет, электронная почта, 2 принтера, 2 ксерокса</w:t>
      </w:r>
      <w:r>
        <w:rPr>
          <w:rFonts w:ascii="Times New Roman" w:eastAsia="Calibri" w:hAnsi="Times New Roman" w:cs="Times New Roman"/>
          <w:sz w:val="28"/>
          <w:szCs w:val="28"/>
          <w:lang w:eastAsia="ru-RU"/>
        </w:rPr>
        <w:t>.</w:t>
      </w:r>
    </w:p>
    <w:p w:rsidR="00755079" w:rsidRPr="00147AC4" w:rsidRDefault="00755079" w:rsidP="00755079">
      <w:pPr>
        <w:spacing w:after="0"/>
        <w:ind w:firstLine="567"/>
        <w:jc w:val="both"/>
        <w:rPr>
          <w:rFonts w:ascii="Times New Roman" w:eastAsia="Calibri" w:hAnsi="Times New Roman" w:cs="Times New Roman"/>
          <w:sz w:val="28"/>
          <w:szCs w:val="28"/>
          <w:lang w:eastAsia="ru-RU"/>
        </w:rPr>
      </w:pPr>
      <w:r w:rsidRPr="00147AC4">
        <w:rPr>
          <w:rFonts w:ascii="Times New Roman" w:eastAsia="Calibri" w:hAnsi="Times New Roman" w:cs="Times New Roman"/>
          <w:sz w:val="28"/>
          <w:szCs w:val="28"/>
          <w:lang w:eastAsia="ru-RU"/>
        </w:rPr>
        <w:t>Книжный фонд ЦПИ выделен из общего фонда читального зала</w:t>
      </w:r>
      <w:r>
        <w:rPr>
          <w:rFonts w:ascii="Times New Roman" w:eastAsia="Calibri" w:hAnsi="Times New Roman" w:cs="Times New Roman"/>
          <w:sz w:val="28"/>
          <w:szCs w:val="28"/>
          <w:lang w:eastAsia="ru-RU"/>
        </w:rPr>
        <w:t xml:space="preserve">. Из периодических изданий это: </w:t>
      </w:r>
      <w:r w:rsidRPr="00147AC4">
        <w:rPr>
          <w:rFonts w:ascii="Times New Roman" w:eastAsia="Calibri" w:hAnsi="Times New Roman" w:cs="Times New Roman"/>
          <w:sz w:val="28"/>
          <w:szCs w:val="28"/>
          <w:lang w:eastAsia="ru-RU"/>
        </w:rPr>
        <w:t>«Российская газета», «Оренбуржье» официальный выпуск, журнал: «Независимый библиотечный адвокат».</w:t>
      </w:r>
      <w:r>
        <w:rPr>
          <w:rFonts w:ascii="Times New Roman" w:eastAsia="Calibri" w:hAnsi="Times New Roman" w:cs="Times New Roman"/>
          <w:sz w:val="28"/>
          <w:szCs w:val="28"/>
          <w:lang w:eastAsia="ru-RU"/>
        </w:rPr>
        <w:t xml:space="preserve"> </w:t>
      </w:r>
      <w:r w:rsidRPr="00147AC4">
        <w:rPr>
          <w:rFonts w:ascii="Times New Roman" w:eastAsia="Calibri" w:hAnsi="Times New Roman" w:cs="Times New Roman"/>
          <w:sz w:val="28"/>
          <w:szCs w:val="28"/>
          <w:lang w:eastAsia="ru-RU"/>
        </w:rPr>
        <w:t xml:space="preserve">В фонд также поступают </w:t>
      </w:r>
      <w:r>
        <w:rPr>
          <w:rFonts w:ascii="Times New Roman" w:eastAsia="Calibri" w:hAnsi="Times New Roman" w:cs="Times New Roman"/>
          <w:sz w:val="28"/>
          <w:szCs w:val="28"/>
          <w:lang w:eastAsia="ru-RU"/>
        </w:rPr>
        <w:t xml:space="preserve">постановления и документы городской </w:t>
      </w:r>
      <w:r w:rsidRPr="00147AC4">
        <w:rPr>
          <w:rFonts w:ascii="Times New Roman" w:eastAsia="Calibri" w:hAnsi="Times New Roman" w:cs="Times New Roman"/>
          <w:sz w:val="28"/>
          <w:szCs w:val="28"/>
          <w:lang w:eastAsia="ru-RU"/>
        </w:rPr>
        <w:t xml:space="preserve">администраций. Они собираются в папки и предоставляются в общественное </w:t>
      </w:r>
      <w:r w:rsidRPr="00AF0037">
        <w:rPr>
          <w:rFonts w:ascii="Times New Roman" w:eastAsia="Calibri" w:hAnsi="Times New Roman" w:cs="Times New Roman"/>
          <w:sz w:val="28"/>
          <w:szCs w:val="28"/>
          <w:lang w:eastAsia="ru-RU"/>
        </w:rPr>
        <w:t xml:space="preserve">пользование.  </w:t>
      </w:r>
      <w:r w:rsidRPr="00C606DB">
        <w:rPr>
          <w:rFonts w:ascii="Times New Roman" w:eastAsia="Times New Roman" w:hAnsi="Times New Roman" w:cs="Times New Roman"/>
          <w:sz w:val="28"/>
          <w:szCs w:val="28"/>
          <w:lang w:eastAsia="ru-RU"/>
        </w:rPr>
        <w:t>В 20</w:t>
      </w:r>
      <w:r w:rsidRPr="00AF00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C606DB">
        <w:rPr>
          <w:rFonts w:ascii="Times New Roman" w:eastAsia="Times New Roman" w:hAnsi="Times New Roman" w:cs="Times New Roman"/>
          <w:sz w:val="28"/>
          <w:szCs w:val="28"/>
          <w:lang w:eastAsia="ru-RU"/>
        </w:rPr>
        <w:t xml:space="preserve"> году оформлялись книжные выставки</w:t>
      </w:r>
      <w:r w:rsidRPr="00C606DB">
        <w:rPr>
          <w:rFonts w:ascii="Times New Roman" w:eastAsia="Times New Roman" w:hAnsi="Times New Roman" w:cs="Times New Roman"/>
          <w:b/>
          <w:sz w:val="28"/>
          <w:szCs w:val="28"/>
          <w:lang w:eastAsia="ru-RU"/>
        </w:rPr>
        <w:t xml:space="preserve"> </w:t>
      </w:r>
      <w:r w:rsidRPr="00AF0037">
        <w:rPr>
          <w:rFonts w:ascii="Times New Roman" w:hAnsi="Times New Roman" w:cs="Times New Roman"/>
          <w:bCs/>
          <w:iCs/>
          <w:sz w:val="28"/>
          <w:szCs w:val="28"/>
          <w:shd w:val="clear" w:color="auto" w:fill="FFFFFF" w:themeFill="background1"/>
        </w:rPr>
        <w:t>«</w:t>
      </w:r>
      <w:r>
        <w:rPr>
          <w:rFonts w:ascii="Times New Roman" w:hAnsi="Times New Roman" w:cs="Times New Roman"/>
          <w:bCs/>
          <w:iCs/>
          <w:sz w:val="28"/>
          <w:szCs w:val="28"/>
          <w:shd w:val="clear" w:color="auto" w:fill="FFFFFF" w:themeFill="background1"/>
        </w:rPr>
        <w:t>Центр правовой информации</w:t>
      </w:r>
      <w:r w:rsidRPr="00AF0037">
        <w:rPr>
          <w:rFonts w:ascii="Times New Roman" w:hAnsi="Times New Roman" w:cs="Times New Roman"/>
          <w:bCs/>
          <w:iCs/>
          <w:sz w:val="28"/>
          <w:szCs w:val="28"/>
          <w:shd w:val="clear" w:color="auto" w:fill="FFFFFF" w:themeFill="background1"/>
        </w:rPr>
        <w:t>»</w:t>
      </w:r>
      <w:r>
        <w:rPr>
          <w:rFonts w:ascii="Times New Roman" w:eastAsia="Times New Roman" w:hAnsi="Times New Roman" w:cs="Times New Roman"/>
          <w:b/>
          <w:sz w:val="28"/>
          <w:szCs w:val="28"/>
          <w:lang w:eastAsia="ru-RU"/>
        </w:rPr>
        <w:t xml:space="preserve">. </w:t>
      </w:r>
    </w:p>
    <w:p w:rsidR="00755079" w:rsidRPr="00147AC4" w:rsidRDefault="00755079" w:rsidP="00755079">
      <w:pPr>
        <w:spacing w:after="0"/>
        <w:ind w:firstLine="567"/>
        <w:jc w:val="both"/>
        <w:rPr>
          <w:rFonts w:ascii="Times New Roman" w:eastAsia="Calibri" w:hAnsi="Times New Roman" w:cs="Times New Roman"/>
          <w:sz w:val="28"/>
          <w:szCs w:val="28"/>
          <w:lang w:eastAsia="ru-RU"/>
        </w:rPr>
      </w:pPr>
      <w:r w:rsidRPr="0092088E">
        <w:rPr>
          <w:rFonts w:ascii="Times New Roman" w:eastAsia="Calibri" w:hAnsi="Times New Roman" w:cs="Times New Roman"/>
          <w:sz w:val="28"/>
          <w:szCs w:val="28"/>
          <w:lang w:eastAsia="ru-RU"/>
        </w:rPr>
        <w:t>Книжный фонд</w:t>
      </w:r>
      <w:r w:rsidRPr="00147AC4">
        <w:rPr>
          <w:rFonts w:ascii="Times New Roman" w:eastAsia="Calibri" w:hAnsi="Times New Roman" w:cs="Times New Roman"/>
          <w:sz w:val="28"/>
          <w:szCs w:val="28"/>
          <w:lang w:eastAsia="ru-RU"/>
        </w:rPr>
        <w:t xml:space="preserve"> ЦПИ </w:t>
      </w:r>
    </w:p>
    <w:p w:rsidR="00755079" w:rsidRPr="005E3791" w:rsidRDefault="00755079" w:rsidP="00755079">
      <w:pPr>
        <w:spacing w:after="0"/>
        <w:ind w:firstLine="567"/>
        <w:jc w:val="both"/>
        <w:rPr>
          <w:rFonts w:ascii="Times New Roman" w:eastAsia="Calibri" w:hAnsi="Times New Roman" w:cs="Times New Roman"/>
          <w:color w:val="C00000"/>
          <w:sz w:val="28"/>
          <w:szCs w:val="28"/>
          <w:lang w:eastAsia="ru-RU"/>
        </w:rPr>
      </w:pPr>
      <w:r w:rsidRPr="00147AC4">
        <w:rPr>
          <w:rFonts w:ascii="Times New Roman" w:eastAsia="Calibri" w:hAnsi="Times New Roman" w:cs="Times New Roman"/>
          <w:sz w:val="28"/>
          <w:szCs w:val="28"/>
          <w:lang w:eastAsia="ru-RU"/>
        </w:rPr>
        <w:t xml:space="preserve"> Всего: </w:t>
      </w:r>
      <w:r w:rsidRPr="00BA14BE">
        <w:rPr>
          <w:rFonts w:ascii="Times New Roman" w:eastAsia="Calibri" w:hAnsi="Times New Roman" w:cs="Times New Roman"/>
          <w:sz w:val="28"/>
          <w:szCs w:val="28"/>
          <w:lang w:eastAsia="ru-RU"/>
        </w:rPr>
        <w:t>232 экз.</w:t>
      </w:r>
    </w:p>
    <w:p w:rsidR="00755079" w:rsidRPr="00147AC4" w:rsidRDefault="00755079" w:rsidP="00755079">
      <w:pPr>
        <w:spacing w:after="0"/>
        <w:ind w:firstLine="567"/>
        <w:jc w:val="both"/>
        <w:rPr>
          <w:rFonts w:ascii="Times New Roman" w:eastAsia="Calibri" w:hAnsi="Times New Roman" w:cs="Times New Roman"/>
          <w:sz w:val="28"/>
          <w:szCs w:val="28"/>
          <w:lang w:eastAsia="ru-RU"/>
        </w:rPr>
      </w:pPr>
      <w:r w:rsidRPr="00147AC4">
        <w:rPr>
          <w:rFonts w:ascii="Times New Roman" w:eastAsia="Calibri" w:hAnsi="Times New Roman" w:cs="Times New Roman"/>
          <w:sz w:val="28"/>
          <w:szCs w:val="28"/>
          <w:lang w:eastAsia="ru-RU"/>
        </w:rPr>
        <w:t>Выбыло: нет</w:t>
      </w:r>
    </w:p>
    <w:p w:rsidR="00755079" w:rsidRPr="00147AC4" w:rsidRDefault="00755079" w:rsidP="00755079">
      <w:pPr>
        <w:spacing w:after="0"/>
        <w:ind w:firstLine="567"/>
        <w:jc w:val="both"/>
        <w:rPr>
          <w:rFonts w:ascii="Times New Roman" w:eastAsia="Calibri" w:hAnsi="Times New Roman" w:cs="Times New Roman"/>
          <w:sz w:val="28"/>
          <w:szCs w:val="28"/>
          <w:lang w:eastAsia="ru-RU"/>
        </w:rPr>
      </w:pPr>
      <w:r w:rsidRPr="00147AC4">
        <w:rPr>
          <w:rFonts w:ascii="Times New Roman" w:eastAsia="Calibri" w:hAnsi="Times New Roman" w:cs="Times New Roman"/>
          <w:sz w:val="28"/>
          <w:szCs w:val="28"/>
          <w:lang w:eastAsia="ru-RU"/>
        </w:rPr>
        <w:t>Поступило: нет</w:t>
      </w:r>
    </w:p>
    <w:p w:rsidR="00755079" w:rsidRPr="005E3791" w:rsidRDefault="00755079" w:rsidP="00755079">
      <w:pPr>
        <w:spacing w:after="0"/>
        <w:ind w:firstLine="567"/>
        <w:jc w:val="both"/>
        <w:rPr>
          <w:rFonts w:ascii="Times New Roman" w:eastAsia="Calibri" w:hAnsi="Times New Roman" w:cs="Times New Roman"/>
          <w:color w:val="C00000"/>
          <w:sz w:val="28"/>
          <w:szCs w:val="28"/>
          <w:lang w:eastAsia="ru-RU"/>
        </w:rPr>
      </w:pPr>
      <w:r w:rsidRPr="00147AC4">
        <w:rPr>
          <w:rFonts w:ascii="Times New Roman" w:eastAsia="Calibri" w:hAnsi="Times New Roman" w:cs="Times New Roman"/>
          <w:sz w:val="28"/>
          <w:szCs w:val="28"/>
          <w:lang w:eastAsia="ru-RU"/>
        </w:rPr>
        <w:t xml:space="preserve">Фонд периодических изданий – </w:t>
      </w:r>
      <w:r w:rsidRPr="00BA14BE">
        <w:rPr>
          <w:rFonts w:ascii="Times New Roman" w:eastAsia="Calibri" w:hAnsi="Times New Roman" w:cs="Times New Roman"/>
          <w:sz w:val="28"/>
          <w:szCs w:val="28"/>
          <w:lang w:eastAsia="ru-RU"/>
        </w:rPr>
        <w:t>Всего: 1</w:t>
      </w:r>
      <w:r>
        <w:rPr>
          <w:rFonts w:ascii="Times New Roman" w:eastAsia="Calibri" w:hAnsi="Times New Roman" w:cs="Times New Roman"/>
          <w:sz w:val="28"/>
          <w:szCs w:val="28"/>
          <w:lang w:eastAsia="ru-RU"/>
        </w:rPr>
        <w:t>357</w:t>
      </w:r>
      <w:r w:rsidRPr="00BA14BE">
        <w:rPr>
          <w:rFonts w:ascii="Times New Roman" w:eastAsia="Calibri" w:hAnsi="Times New Roman" w:cs="Times New Roman"/>
          <w:sz w:val="28"/>
          <w:szCs w:val="28"/>
          <w:lang w:eastAsia="ru-RU"/>
        </w:rPr>
        <w:t xml:space="preserve"> экз. </w:t>
      </w:r>
    </w:p>
    <w:p w:rsidR="00755079" w:rsidRDefault="00755079" w:rsidP="00755079">
      <w:pPr>
        <w:spacing w:after="0"/>
        <w:ind w:firstLine="567"/>
        <w:jc w:val="both"/>
        <w:rPr>
          <w:rFonts w:ascii="Times New Roman" w:eastAsia="Calibri" w:hAnsi="Times New Roman" w:cs="Times New Roman"/>
          <w:sz w:val="28"/>
          <w:szCs w:val="28"/>
          <w:lang w:eastAsia="ru-RU"/>
        </w:rPr>
      </w:pPr>
      <w:r w:rsidRPr="0092088E">
        <w:rPr>
          <w:rFonts w:ascii="Times New Roman" w:eastAsia="Calibri" w:hAnsi="Times New Roman" w:cs="Times New Roman"/>
          <w:color w:val="000000" w:themeColor="text1"/>
          <w:sz w:val="28"/>
          <w:szCs w:val="28"/>
          <w:lang w:eastAsia="ru-RU"/>
        </w:rPr>
        <w:t>Фонд неопубликованных документов</w:t>
      </w:r>
      <w:r w:rsidRPr="00BA6441">
        <w:rPr>
          <w:rFonts w:ascii="Times New Roman" w:eastAsia="Calibri" w:hAnsi="Times New Roman" w:cs="Times New Roman"/>
          <w:color w:val="000000" w:themeColor="text1"/>
          <w:sz w:val="28"/>
          <w:szCs w:val="28"/>
          <w:lang w:eastAsia="ru-RU"/>
        </w:rPr>
        <w:t xml:space="preserve"> – Всего: 1873 </w:t>
      </w:r>
      <w:r>
        <w:rPr>
          <w:rFonts w:ascii="Times New Roman" w:eastAsia="Calibri" w:hAnsi="Times New Roman" w:cs="Times New Roman"/>
          <w:sz w:val="28"/>
          <w:szCs w:val="28"/>
          <w:lang w:eastAsia="ru-RU"/>
        </w:rPr>
        <w:t>экз.</w:t>
      </w:r>
    </w:p>
    <w:p w:rsidR="00755079" w:rsidRPr="00FD370F" w:rsidRDefault="00755079" w:rsidP="00755079">
      <w:pPr>
        <w:shd w:val="clear" w:color="auto" w:fill="FFFFFF"/>
        <w:spacing w:after="0"/>
        <w:ind w:firstLine="567"/>
        <w:jc w:val="both"/>
        <w:rPr>
          <w:rFonts w:ascii="Times New Roman" w:eastAsia="Times New Roman" w:hAnsi="Times New Roman" w:cs="Times New Roman"/>
          <w:color w:val="000000"/>
          <w:sz w:val="28"/>
          <w:szCs w:val="28"/>
          <w:lang w:eastAsia="ru-RU"/>
        </w:rPr>
      </w:pPr>
      <w:r w:rsidRPr="008918D5">
        <w:rPr>
          <w:rFonts w:ascii="Times New Roman" w:eastAsia="Times New Roman" w:hAnsi="Times New Roman" w:cs="Times New Roman"/>
          <w:color w:val="000000"/>
          <w:sz w:val="28"/>
          <w:szCs w:val="28"/>
          <w:lang w:eastAsia="ru-RU"/>
        </w:rPr>
        <w:t>Действующие нормативно – правовые акты часто изменяются и быстро устаревают, поэтому за более точной информацией пользователи о</w:t>
      </w:r>
      <w:r>
        <w:rPr>
          <w:rFonts w:ascii="Times New Roman" w:eastAsia="Times New Roman" w:hAnsi="Times New Roman" w:cs="Times New Roman"/>
          <w:color w:val="000000"/>
          <w:sz w:val="28"/>
          <w:szCs w:val="28"/>
          <w:lang w:eastAsia="ru-RU"/>
        </w:rPr>
        <w:t>бращаются к электронно-</w:t>
      </w:r>
      <w:r w:rsidRPr="008918D5">
        <w:rPr>
          <w:rFonts w:ascii="Times New Roman" w:eastAsia="Times New Roman" w:hAnsi="Times New Roman" w:cs="Times New Roman"/>
          <w:color w:val="000000"/>
          <w:sz w:val="28"/>
          <w:szCs w:val="28"/>
          <w:lang w:eastAsia="ru-RU"/>
        </w:rPr>
        <w:t>правовой базе данных «КонсультантПлюс»,</w:t>
      </w:r>
      <w:r>
        <w:rPr>
          <w:rFonts w:ascii="Times New Roman" w:eastAsia="Times New Roman" w:hAnsi="Times New Roman" w:cs="Times New Roman"/>
          <w:color w:val="000000"/>
          <w:sz w:val="28"/>
          <w:szCs w:val="28"/>
          <w:lang w:eastAsia="ru-RU"/>
        </w:rPr>
        <w:t xml:space="preserve"> </w:t>
      </w:r>
      <w:r w:rsidRPr="00147AC4">
        <w:rPr>
          <w:rFonts w:ascii="Times New Roman" w:eastAsia="Calibri" w:hAnsi="Times New Roman" w:cs="Times New Roman"/>
          <w:sz w:val="28"/>
          <w:szCs w:val="28"/>
          <w:lang w:eastAsia="ru-RU"/>
        </w:rPr>
        <w:t xml:space="preserve">самостоятельно или </w:t>
      </w:r>
      <w:r>
        <w:rPr>
          <w:rFonts w:ascii="Times New Roman" w:eastAsia="Calibri" w:hAnsi="Times New Roman" w:cs="Times New Roman"/>
          <w:sz w:val="28"/>
          <w:szCs w:val="28"/>
          <w:lang w:eastAsia="ru-RU"/>
        </w:rPr>
        <w:t>обращаются</w:t>
      </w:r>
      <w:r w:rsidRPr="00147AC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 библиографу</w:t>
      </w:r>
      <w:r w:rsidRPr="00147AC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
    <w:p w:rsidR="00755079" w:rsidRDefault="00755079" w:rsidP="00755079">
      <w:pPr>
        <w:spacing w:after="0"/>
        <w:ind w:firstLine="567"/>
        <w:jc w:val="both"/>
        <w:rPr>
          <w:rFonts w:ascii="Times New Roman" w:eastAsia="Calibri" w:hAnsi="Times New Roman" w:cs="Times New Roman"/>
          <w:sz w:val="28"/>
          <w:szCs w:val="28"/>
          <w:lang w:eastAsia="ru-RU"/>
        </w:rPr>
      </w:pPr>
      <w:r w:rsidRPr="00147AC4">
        <w:rPr>
          <w:rFonts w:ascii="Times New Roman" w:eastAsia="Calibri" w:hAnsi="Times New Roman" w:cs="Times New Roman"/>
          <w:sz w:val="28"/>
          <w:szCs w:val="28"/>
          <w:lang w:eastAsia="ru-RU"/>
        </w:rPr>
        <w:t>Ведется картотека «Юридическая консультация».  В ней собран материал по самым различным направлениям правового просвещения. В основном это информация типа «вопрос-ответ». Выделенные тематические рубрики помогут найти нужную информацию даже самому несведущему читателю.</w:t>
      </w:r>
      <w:r>
        <w:rPr>
          <w:rFonts w:ascii="Times New Roman" w:eastAsia="Calibri" w:hAnsi="Times New Roman" w:cs="Times New Roman"/>
          <w:sz w:val="28"/>
          <w:szCs w:val="28"/>
          <w:lang w:eastAsia="ru-RU"/>
        </w:rPr>
        <w:t xml:space="preserve"> За отчетный год выполнено- 43 справок.</w:t>
      </w:r>
    </w:p>
    <w:p w:rsidR="00755079" w:rsidRPr="00A614EE" w:rsidRDefault="00755079" w:rsidP="00755079">
      <w:pPr>
        <w:shd w:val="clear" w:color="auto" w:fill="FFFFFF" w:themeFill="background1"/>
        <w:spacing w:after="0"/>
        <w:ind w:firstLine="567"/>
        <w:jc w:val="both"/>
        <w:rPr>
          <w:rFonts w:ascii="Times New Roman" w:hAnsi="Times New Roman" w:cs="Times New Roman"/>
          <w:sz w:val="28"/>
          <w:szCs w:val="28"/>
        </w:rPr>
      </w:pPr>
      <w:r w:rsidRPr="00657042">
        <w:rPr>
          <w:rFonts w:ascii="Times New Roman" w:hAnsi="Times New Roman" w:cs="Times New Roman"/>
          <w:sz w:val="28"/>
          <w:szCs w:val="28"/>
        </w:rPr>
        <w:t xml:space="preserve">В течение года неоднократно для </w:t>
      </w:r>
      <w:r>
        <w:rPr>
          <w:rFonts w:ascii="Times New Roman" w:hAnsi="Times New Roman" w:cs="Times New Roman"/>
          <w:sz w:val="28"/>
          <w:szCs w:val="28"/>
        </w:rPr>
        <w:t xml:space="preserve">посетителей </w:t>
      </w:r>
      <w:r w:rsidRPr="00657042">
        <w:rPr>
          <w:rFonts w:ascii="Times New Roman" w:hAnsi="Times New Roman" w:cs="Times New Roman"/>
          <w:sz w:val="28"/>
          <w:szCs w:val="28"/>
        </w:rPr>
        <w:t>сотрудники ЦПИ проводили час информации «</w:t>
      </w:r>
      <w:r w:rsidRPr="00A614EE">
        <w:rPr>
          <w:rFonts w:ascii="Times New Roman" w:hAnsi="Times New Roman" w:cs="Times New Roman"/>
          <w:sz w:val="28"/>
          <w:szCs w:val="28"/>
        </w:rPr>
        <w:t>Электронное правительство: как получить государственные услуги через Интернет</w:t>
      </w:r>
      <w:r w:rsidRPr="00A614EE">
        <w:rPr>
          <w:rFonts w:ascii="Times New Roman" w:hAnsi="Times New Roman" w:cs="Times New Roman"/>
          <w:sz w:val="28"/>
          <w:szCs w:val="28"/>
          <w:shd w:val="clear" w:color="auto" w:fill="FFFFFF" w:themeFill="background1"/>
        </w:rPr>
        <w:t>». Его участниками стали читатели</w:t>
      </w:r>
      <w:r w:rsidRPr="008C78F0">
        <w:rPr>
          <w:rFonts w:ascii="Times New Roman" w:hAnsi="Times New Roman" w:cs="Times New Roman"/>
          <w:sz w:val="28"/>
          <w:szCs w:val="28"/>
        </w:rPr>
        <w:t xml:space="preserve"> библиотеки</w:t>
      </w:r>
      <w:r w:rsidRPr="00A614EE">
        <w:rPr>
          <w:rFonts w:ascii="Times New Roman" w:hAnsi="Times New Roman" w:cs="Times New Roman"/>
          <w:sz w:val="28"/>
          <w:szCs w:val="28"/>
          <w:shd w:val="clear" w:color="auto" w:fill="FFFFFF" w:themeFill="background1"/>
        </w:rPr>
        <w:t xml:space="preserve"> различных возрастных групп: молодежь, люди среднего и пожилого возраста.  Библиотекари подробно рассказ</w:t>
      </w:r>
      <w:r>
        <w:rPr>
          <w:rFonts w:ascii="Times New Roman" w:hAnsi="Times New Roman" w:cs="Times New Roman"/>
          <w:sz w:val="28"/>
          <w:szCs w:val="28"/>
          <w:shd w:val="clear" w:color="auto" w:fill="FFFFFF" w:themeFill="background1"/>
        </w:rPr>
        <w:t>ыв</w:t>
      </w:r>
      <w:r w:rsidRPr="00A614EE">
        <w:rPr>
          <w:rFonts w:ascii="Times New Roman" w:hAnsi="Times New Roman" w:cs="Times New Roman"/>
          <w:sz w:val="28"/>
          <w:szCs w:val="28"/>
          <w:shd w:val="clear" w:color="auto" w:fill="FFFFFF" w:themeFill="background1"/>
        </w:rPr>
        <w:t>али, для чего создан портал, как им пользоваться, какие услуги можно получить, показ</w:t>
      </w:r>
      <w:r>
        <w:rPr>
          <w:rFonts w:ascii="Times New Roman" w:hAnsi="Times New Roman" w:cs="Times New Roman"/>
          <w:sz w:val="28"/>
          <w:szCs w:val="28"/>
          <w:shd w:val="clear" w:color="auto" w:fill="FFFFFF" w:themeFill="background1"/>
        </w:rPr>
        <w:t>ыв</w:t>
      </w:r>
      <w:r w:rsidRPr="00A614EE">
        <w:rPr>
          <w:rFonts w:ascii="Times New Roman" w:hAnsi="Times New Roman" w:cs="Times New Roman"/>
          <w:sz w:val="28"/>
          <w:szCs w:val="28"/>
          <w:shd w:val="clear" w:color="auto" w:fill="FFFFFF" w:themeFill="background1"/>
        </w:rPr>
        <w:t>али электронную презентацию и видеоролик о возможностях пользования этим порталом.</w:t>
      </w:r>
    </w:p>
    <w:p w:rsidR="00755079" w:rsidRPr="00FD370F" w:rsidRDefault="00755079" w:rsidP="00755079">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657042">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 xml:space="preserve"> библиотеке есть услуга для желающих распечатать </w:t>
      </w:r>
      <w:r>
        <w:rPr>
          <w:rFonts w:ascii="Times New Roman" w:eastAsia="Calibri" w:hAnsi="Times New Roman" w:cs="Times New Roman"/>
          <w:sz w:val="28"/>
          <w:szCs w:val="28"/>
          <w:lang w:val="en-US" w:eastAsia="ru-RU"/>
        </w:rPr>
        <w:t>QR</w:t>
      </w:r>
      <w:r w:rsidRPr="00FD370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код.</w:t>
      </w:r>
    </w:p>
    <w:p w:rsidR="00755079" w:rsidRPr="00036B1C" w:rsidRDefault="00755079" w:rsidP="00755079">
      <w:pPr>
        <w:spacing w:after="0"/>
        <w:ind w:left="-993" w:firstLine="426"/>
        <w:jc w:val="both"/>
        <w:rPr>
          <w:rFonts w:ascii="Times New Roman" w:eastAsia="Times New Roman" w:hAnsi="Times New Roman" w:cs="Times New Roman"/>
          <w:sz w:val="28"/>
          <w:szCs w:val="28"/>
          <w:lang w:eastAsia="ru-RU"/>
        </w:rPr>
      </w:pPr>
      <w:r w:rsidRPr="00036B1C">
        <w:rPr>
          <w:rFonts w:ascii="Times New Roman" w:eastAsia="Times New Roman" w:hAnsi="Times New Roman" w:cs="Times New Roman"/>
          <w:sz w:val="28"/>
          <w:szCs w:val="28"/>
          <w:lang w:eastAsia="ru-RU"/>
        </w:rPr>
        <w:t>Платные услуги ЦПИ</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590"/>
      </w:tblGrid>
      <w:tr w:rsidR="00755079" w:rsidRPr="00036B1C" w:rsidTr="00F90E7B">
        <w:tc>
          <w:tcPr>
            <w:tcW w:w="4621" w:type="dxa"/>
            <w:tcBorders>
              <w:top w:val="single" w:sz="4" w:space="0" w:color="000000"/>
              <w:left w:val="single" w:sz="4" w:space="0" w:color="000000"/>
              <w:bottom w:val="single" w:sz="4" w:space="0" w:color="000000"/>
              <w:right w:val="single" w:sz="4" w:space="0" w:color="000000"/>
            </w:tcBorders>
          </w:tcPr>
          <w:p w:rsidR="00755079" w:rsidRPr="00036B1C" w:rsidRDefault="00755079" w:rsidP="00F90E7B">
            <w:pPr>
              <w:spacing w:after="0" w:line="240" w:lineRule="auto"/>
              <w:rPr>
                <w:rFonts w:ascii="Times New Roman" w:eastAsia="Times New Roman" w:hAnsi="Times New Roman" w:cs="Times New Roman"/>
                <w:sz w:val="28"/>
                <w:szCs w:val="28"/>
                <w:lang w:eastAsia="ru-RU"/>
              </w:rPr>
            </w:pPr>
            <w:r w:rsidRPr="00036B1C">
              <w:rPr>
                <w:rFonts w:ascii="Times New Roman" w:eastAsia="Times New Roman" w:hAnsi="Times New Roman" w:cs="Times New Roman"/>
                <w:sz w:val="28"/>
                <w:szCs w:val="28"/>
                <w:lang w:eastAsia="ru-RU"/>
              </w:rPr>
              <w:t>Вид услуги</w:t>
            </w:r>
          </w:p>
        </w:tc>
        <w:tc>
          <w:tcPr>
            <w:tcW w:w="4590" w:type="dxa"/>
            <w:tcBorders>
              <w:top w:val="single" w:sz="4" w:space="0" w:color="000000"/>
              <w:left w:val="single" w:sz="4" w:space="0" w:color="000000"/>
              <w:bottom w:val="single" w:sz="4" w:space="0" w:color="000000"/>
              <w:right w:val="single" w:sz="4" w:space="0" w:color="000000"/>
            </w:tcBorders>
          </w:tcPr>
          <w:p w:rsidR="00755079" w:rsidRPr="00036B1C" w:rsidRDefault="00755079" w:rsidP="00F90E7B">
            <w:pPr>
              <w:spacing w:after="0" w:line="240" w:lineRule="auto"/>
              <w:rPr>
                <w:rFonts w:ascii="Times New Roman" w:eastAsia="Times New Roman" w:hAnsi="Times New Roman" w:cs="Times New Roman"/>
                <w:sz w:val="28"/>
                <w:szCs w:val="28"/>
                <w:lang w:eastAsia="ru-RU"/>
              </w:rPr>
            </w:pPr>
            <w:r w:rsidRPr="00036B1C">
              <w:rPr>
                <w:rFonts w:ascii="Times New Roman" w:eastAsia="Times New Roman" w:hAnsi="Times New Roman" w:cs="Times New Roman"/>
                <w:sz w:val="28"/>
                <w:szCs w:val="28"/>
                <w:lang w:eastAsia="ru-RU"/>
              </w:rPr>
              <w:t xml:space="preserve">Стоимость </w:t>
            </w:r>
          </w:p>
        </w:tc>
      </w:tr>
      <w:tr w:rsidR="00755079" w:rsidRPr="00036B1C" w:rsidTr="00F90E7B">
        <w:tc>
          <w:tcPr>
            <w:tcW w:w="4621" w:type="dxa"/>
            <w:tcBorders>
              <w:top w:val="single" w:sz="4" w:space="0" w:color="000000"/>
              <w:left w:val="single" w:sz="4" w:space="0" w:color="000000"/>
              <w:bottom w:val="single" w:sz="4" w:space="0" w:color="000000"/>
              <w:right w:val="single" w:sz="4" w:space="0" w:color="000000"/>
            </w:tcBorders>
          </w:tcPr>
          <w:p w:rsidR="00755079" w:rsidRPr="00036B1C" w:rsidRDefault="00755079" w:rsidP="00F90E7B">
            <w:pPr>
              <w:spacing w:after="0" w:line="240" w:lineRule="auto"/>
              <w:rPr>
                <w:rFonts w:ascii="Times New Roman" w:eastAsia="Times New Roman" w:hAnsi="Times New Roman" w:cs="Times New Roman"/>
                <w:sz w:val="28"/>
                <w:szCs w:val="28"/>
                <w:lang w:eastAsia="ru-RU"/>
              </w:rPr>
            </w:pPr>
            <w:r w:rsidRPr="00036B1C">
              <w:rPr>
                <w:rFonts w:ascii="Times New Roman" w:eastAsia="Times New Roman" w:hAnsi="Times New Roman" w:cs="Times New Roman"/>
                <w:sz w:val="28"/>
                <w:szCs w:val="28"/>
                <w:lang w:eastAsia="ru-RU"/>
              </w:rPr>
              <w:t>Пользование Интернетом</w:t>
            </w:r>
          </w:p>
          <w:p w:rsidR="00755079" w:rsidRPr="00036B1C" w:rsidRDefault="00755079" w:rsidP="00F90E7B">
            <w:pPr>
              <w:spacing w:after="0" w:line="240" w:lineRule="auto"/>
              <w:rPr>
                <w:rFonts w:ascii="Times New Roman" w:eastAsia="Times New Roman" w:hAnsi="Times New Roman" w:cs="Times New Roman"/>
                <w:sz w:val="28"/>
                <w:szCs w:val="28"/>
                <w:lang w:eastAsia="ru-RU"/>
              </w:rPr>
            </w:pPr>
            <w:r w:rsidRPr="00036B1C">
              <w:rPr>
                <w:rFonts w:ascii="Times New Roman" w:eastAsia="Times New Roman" w:hAnsi="Times New Roman" w:cs="Times New Roman"/>
                <w:sz w:val="28"/>
                <w:szCs w:val="28"/>
                <w:lang w:eastAsia="ru-RU"/>
              </w:rPr>
              <w:t xml:space="preserve">Распечатка </w:t>
            </w:r>
          </w:p>
          <w:p w:rsidR="00755079" w:rsidRPr="00036B1C" w:rsidRDefault="00755079" w:rsidP="00F90E7B">
            <w:pPr>
              <w:spacing w:after="0" w:line="240" w:lineRule="auto"/>
              <w:rPr>
                <w:rFonts w:ascii="Times New Roman" w:eastAsia="Times New Roman" w:hAnsi="Times New Roman" w:cs="Times New Roman"/>
                <w:sz w:val="28"/>
                <w:szCs w:val="28"/>
                <w:lang w:eastAsia="ru-RU"/>
              </w:rPr>
            </w:pPr>
            <w:r w:rsidRPr="00036B1C">
              <w:rPr>
                <w:rFonts w:ascii="Times New Roman" w:eastAsia="Times New Roman" w:hAnsi="Times New Roman" w:cs="Times New Roman"/>
                <w:sz w:val="28"/>
                <w:szCs w:val="28"/>
                <w:lang w:eastAsia="ru-RU"/>
              </w:rPr>
              <w:t>Ксерокопирование законодательных актов и части книги</w:t>
            </w:r>
          </w:p>
          <w:p w:rsidR="00755079" w:rsidRPr="00036B1C" w:rsidRDefault="00755079" w:rsidP="00F90E7B">
            <w:pPr>
              <w:spacing w:after="0" w:line="240" w:lineRule="auto"/>
              <w:rPr>
                <w:rFonts w:ascii="Times New Roman" w:eastAsia="Times New Roman" w:hAnsi="Times New Roman" w:cs="Times New Roman"/>
                <w:sz w:val="28"/>
                <w:szCs w:val="28"/>
                <w:lang w:eastAsia="ru-RU"/>
              </w:rPr>
            </w:pPr>
            <w:r w:rsidRPr="00036B1C">
              <w:rPr>
                <w:rFonts w:ascii="Times New Roman" w:eastAsia="Times New Roman" w:hAnsi="Times New Roman" w:cs="Times New Roman"/>
                <w:sz w:val="28"/>
                <w:szCs w:val="28"/>
                <w:lang w:eastAsia="ru-RU"/>
              </w:rPr>
              <w:t xml:space="preserve">Сканирование </w:t>
            </w:r>
          </w:p>
          <w:p w:rsidR="00755079" w:rsidRPr="00036B1C" w:rsidRDefault="00755079" w:rsidP="00F90E7B">
            <w:pPr>
              <w:spacing w:after="0" w:line="240" w:lineRule="auto"/>
              <w:rPr>
                <w:rFonts w:ascii="Times New Roman" w:eastAsia="Times New Roman" w:hAnsi="Times New Roman" w:cs="Times New Roman"/>
                <w:sz w:val="28"/>
                <w:szCs w:val="28"/>
                <w:lang w:eastAsia="ru-RU"/>
              </w:rPr>
            </w:pPr>
          </w:p>
        </w:tc>
        <w:tc>
          <w:tcPr>
            <w:tcW w:w="4590" w:type="dxa"/>
            <w:tcBorders>
              <w:top w:val="single" w:sz="4" w:space="0" w:color="000000"/>
              <w:left w:val="single" w:sz="4" w:space="0" w:color="000000"/>
              <w:bottom w:val="single" w:sz="4" w:space="0" w:color="000000"/>
              <w:right w:val="single" w:sz="4" w:space="0" w:color="000000"/>
            </w:tcBorders>
          </w:tcPr>
          <w:p w:rsidR="00755079" w:rsidRPr="00036B1C" w:rsidRDefault="00755079" w:rsidP="00F90E7B">
            <w:pPr>
              <w:spacing w:after="0" w:line="240" w:lineRule="auto"/>
              <w:rPr>
                <w:rFonts w:ascii="Times New Roman" w:eastAsia="Times New Roman" w:hAnsi="Times New Roman" w:cs="Times New Roman"/>
                <w:sz w:val="28"/>
                <w:szCs w:val="28"/>
                <w:lang w:eastAsia="ru-RU"/>
              </w:rPr>
            </w:pPr>
            <w:r w:rsidRPr="00036B1C">
              <w:rPr>
                <w:rFonts w:ascii="Times New Roman" w:eastAsia="Times New Roman" w:hAnsi="Times New Roman" w:cs="Times New Roman"/>
                <w:sz w:val="28"/>
                <w:szCs w:val="28"/>
                <w:lang w:eastAsia="ru-RU"/>
              </w:rPr>
              <w:t>1р. - минута</w:t>
            </w:r>
          </w:p>
          <w:p w:rsidR="00755079" w:rsidRPr="00036B1C" w:rsidRDefault="00755079" w:rsidP="00F90E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36B1C">
              <w:rPr>
                <w:rFonts w:ascii="Times New Roman" w:eastAsia="Times New Roman" w:hAnsi="Times New Roman" w:cs="Times New Roman"/>
                <w:sz w:val="28"/>
                <w:szCs w:val="28"/>
                <w:lang w:eastAsia="ru-RU"/>
              </w:rPr>
              <w:t>р-  1 лист</w:t>
            </w:r>
          </w:p>
          <w:p w:rsidR="00755079" w:rsidRPr="00036B1C" w:rsidRDefault="00755079" w:rsidP="00F90E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36B1C">
              <w:rPr>
                <w:rFonts w:ascii="Times New Roman" w:eastAsia="Times New Roman" w:hAnsi="Times New Roman" w:cs="Times New Roman"/>
                <w:sz w:val="28"/>
                <w:szCs w:val="28"/>
                <w:lang w:eastAsia="ru-RU"/>
              </w:rPr>
              <w:t>р.- 1 лист</w:t>
            </w:r>
          </w:p>
          <w:p w:rsidR="00755079" w:rsidRPr="00036B1C" w:rsidRDefault="00755079" w:rsidP="00F90E7B">
            <w:pPr>
              <w:spacing w:after="0" w:line="240" w:lineRule="auto"/>
              <w:rPr>
                <w:rFonts w:ascii="Times New Roman" w:eastAsia="Times New Roman" w:hAnsi="Times New Roman" w:cs="Times New Roman"/>
                <w:sz w:val="28"/>
                <w:szCs w:val="28"/>
                <w:lang w:eastAsia="ru-RU"/>
              </w:rPr>
            </w:pPr>
          </w:p>
          <w:p w:rsidR="00755079" w:rsidRPr="00036B1C" w:rsidRDefault="00755079" w:rsidP="00F90E7B">
            <w:pPr>
              <w:spacing w:after="0" w:line="240" w:lineRule="auto"/>
              <w:rPr>
                <w:rFonts w:ascii="Times New Roman" w:eastAsia="Times New Roman" w:hAnsi="Times New Roman" w:cs="Times New Roman"/>
                <w:sz w:val="28"/>
                <w:szCs w:val="28"/>
                <w:lang w:eastAsia="ru-RU"/>
              </w:rPr>
            </w:pPr>
            <w:r w:rsidRPr="00036B1C">
              <w:rPr>
                <w:rFonts w:ascii="Times New Roman" w:eastAsia="Times New Roman" w:hAnsi="Times New Roman" w:cs="Times New Roman"/>
                <w:sz w:val="28"/>
                <w:szCs w:val="28"/>
                <w:lang w:eastAsia="ru-RU"/>
              </w:rPr>
              <w:t>5р.- 1 лист</w:t>
            </w:r>
          </w:p>
          <w:p w:rsidR="00755079" w:rsidRPr="00036B1C" w:rsidRDefault="00755079" w:rsidP="00F90E7B">
            <w:pPr>
              <w:spacing w:after="0" w:line="240" w:lineRule="auto"/>
              <w:rPr>
                <w:rFonts w:ascii="Times New Roman" w:eastAsia="Times New Roman" w:hAnsi="Times New Roman" w:cs="Times New Roman"/>
                <w:sz w:val="28"/>
                <w:szCs w:val="28"/>
                <w:lang w:eastAsia="ru-RU"/>
              </w:rPr>
            </w:pPr>
          </w:p>
        </w:tc>
      </w:tr>
    </w:tbl>
    <w:p w:rsidR="00755079" w:rsidRDefault="00755079" w:rsidP="00755079">
      <w:pPr>
        <w:spacing w:after="0" w:line="240" w:lineRule="auto"/>
        <w:ind w:right="-427"/>
      </w:pPr>
    </w:p>
    <w:p w:rsidR="005B6263" w:rsidRDefault="005B6263" w:rsidP="00755079">
      <w:pPr>
        <w:spacing w:after="0" w:line="240" w:lineRule="auto"/>
        <w:ind w:right="-427"/>
        <w:jc w:val="center"/>
        <w:rPr>
          <w:rFonts w:ascii="Times New Roman" w:eastAsia="Calibri" w:hAnsi="Times New Roman" w:cs="Times New Roman"/>
          <w:b/>
          <w:bCs/>
          <w:sz w:val="28"/>
          <w:szCs w:val="28"/>
        </w:rPr>
      </w:pPr>
    </w:p>
    <w:p w:rsidR="005B6263" w:rsidRDefault="005B6263" w:rsidP="00755079">
      <w:pPr>
        <w:spacing w:after="0" w:line="240" w:lineRule="auto"/>
        <w:ind w:right="-427"/>
        <w:jc w:val="center"/>
        <w:rPr>
          <w:rFonts w:ascii="Times New Roman" w:eastAsia="Calibri" w:hAnsi="Times New Roman" w:cs="Times New Roman"/>
          <w:b/>
          <w:bCs/>
          <w:sz w:val="28"/>
          <w:szCs w:val="28"/>
        </w:rPr>
      </w:pPr>
    </w:p>
    <w:p w:rsidR="005B6263" w:rsidRDefault="005B6263" w:rsidP="00755079">
      <w:pPr>
        <w:spacing w:after="0" w:line="240" w:lineRule="auto"/>
        <w:ind w:right="-427"/>
        <w:jc w:val="center"/>
        <w:rPr>
          <w:rFonts w:ascii="Times New Roman" w:eastAsia="Calibri" w:hAnsi="Times New Roman" w:cs="Times New Roman"/>
          <w:b/>
          <w:bCs/>
          <w:sz w:val="28"/>
          <w:szCs w:val="28"/>
        </w:rPr>
      </w:pPr>
    </w:p>
    <w:p w:rsidR="005B6263" w:rsidRDefault="005B6263" w:rsidP="00755079">
      <w:pPr>
        <w:spacing w:after="0" w:line="240" w:lineRule="auto"/>
        <w:ind w:right="-427"/>
        <w:jc w:val="center"/>
        <w:rPr>
          <w:rFonts w:ascii="Times New Roman" w:eastAsia="Calibri" w:hAnsi="Times New Roman" w:cs="Times New Roman"/>
          <w:b/>
          <w:bCs/>
          <w:sz w:val="28"/>
          <w:szCs w:val="28"/>
        </w:rPr>
      </w:pPr>
    </w:p>
    <w:p w:rsidR="005B6263" w:rsidRDefault="005B6263" w:rsidP="00755079">
      <w:pPr>
        <w:spacing w:after="0" w:line="240" w:lineRule="auto"/>
        <w:ind w:right="-427"/>
        <w:jc w:val="center"/>
        <w:rPr>
          <w:rFonts w:ascii="Times New Roman" w:eastAsia="Calibri" w:hAnsi="Times New Roman" w:cs="Times New Roman"/>
          <w:b/>
          <w:bCs/>
          <w:sz w:val="28"/>
          <w:szCs w:val="28"/>
        </w:rPr>
      </w:pPr>
    </w:p>
    <w:p w:rsidR="005B6263" w:rsidRDefault="005B6263" w:rsidP="00755079">
      <w:pPr>
        <w:spacing w:after="0" w:line="240" w:lineRule="auto"/>
        <w:ind w:right="-427"/>
        <w:jc w:val="center"/>
        <w:rPr>
          <w:rFonts w:ascii="Times New Roman" w:eastAsia="Calibri" w:hAnsi="Times New Roman" w:cs="Times New Roman"/>
          <w:b/>
          <w:bCs/>
          <w:sz w:val="28"/>
          <w:szCs w:val="28"/>
        </w:rPr>
      </w:pPr>
    </w:p>
    <w:p w:rsidR="0085135A" w:rsidRPr="0085135A" w:rsidRDefault="0085135A" w:rsidP="00755079">
      <w:pPr>
        <w:spacing w:after="0" w:line="240" w:lineRule="auto"/>
        <w:ind w:right="-427"/>
        <w:jc w:val="center"/>
        <w:rPr>
          <w:rFonts w:ascii="Times New Roman" w:eastAsia="Calibri" w:hAnsi="Times New Roman" w:cs="Times New Roman"/>
          <w:b/>
          <w:caps/>
          <w:sz w:val="28"/>
          <w:szCs w:val="28"/>
        </w:rPr>
      </w:pPr>
      <w:r w:rsidRPr="0085135A">
        <w:rPr>
          <w:rFonts w:ascii="Times New Roman" w:eastAsia="Calibri" w:hAnsi="Times New Roman" w:cs="Times New Roman"/>
          <w:b/>
          <w:bCs/>
          <w:sz w:val="28"/>
          <w:szCs w:val="28"/>
        </w:rPr>
        <w:t xml:space="preserve">Х. </w:t>
      </w:r>
      <w:r w:rsidRPr="0085135A">
        <w:rPr>
          <w:rFonts w:ascii="Times New Roman" w:eastAsia="Calibri" w:hAnsi="Times New Roman" w:cs="Times New Roman"/>
          <w:b/>
          <w:caps/>
          <w:sz w:val="28"/>
          <w:szCs w:val="28"/>
        </w:rPr>
        <w:t>Краеведческая деятельность библиотек</w:t>
      </w:r>
    </w:p>
    <w:p w:rsidR="0085135A" w:rsidRPr="0085135A" w:rsidRDefault="0085135A" w:rsidP="0085135A">
      <w:pPr>
        <w:spacing w:after="0" w:line="240" w:lineRule="auto"/>
        <w:ind w:right="-427"/>
        <w:jc w:val="center"/>
        <w:rPr>
          <w:rFonts w:ascii="Times New Roman" w:eastAsia="Calibri" w:hAnsi="Times New Roman" w:cs="Times New Roman"/>
          <w:b/>
          <w:caps/>
          <w:sz w:val="28"/>
          <w:szCs w:val="28"/>
        </w:rPr>
      </w:pPr>
    </w:p>
    <w:p w:rsidR="0085135A" w:rsidRPr="0085135A" w:rsidRDefault="0085135A" w:rsidP="0085135A">
      <w:pPr>
        <w:shd w:val="clear" w:color="auto" w:fill="FFFFFF"/>
        <w:spacing w:after="0"/>
        <w:ind w:firstLine="708"/>
        <w:jc w:val="both"/>
        <w:rPr>
          <w:rFonts w:ascii="yandex-sans" w:eastAsia="Times New Roman" w:hAnsi="yandex-sans" w:cs="Times New Roman"/>
          <w:color w:val="000000"/>
          <w:sz w:val="23"/>
          <w:szCs w:val="23"/>
          <w:lang w:eastAsia="ru-RU"/>
        </w:rPr>
      </w:pPr>
      <w:r w:rsidRPr="0085135A">
        <w:rPr>
          <w:rFonts w:ascii="Times New Roman" w:eastAsia="Times New Roman" w:hAnsi="Times New Roman" w:cs="Times New Roman"/>
          <w:color w:val="000000"/>
          <w:sz w:val="28"/>
          <w:szCs w:val="28"/>
          <w:lang w:eastAsia="ru-RU"/>
        </w:rPr>
        <w:t>Одной из важнейшей составляющей информационных ресурсов</w:t>
      </w:r>
      <w:r w:rsidRPr="0085135A">
        <w:rPr>
          <w:rFonts w:ascii="yandex-sans" w:eastAsia="Times New Roman" w:hAnsi="yandex-sans" w:cs="Times New Roman"/>
          <w:color w:val="000000"/>
          <w:sz w:val="23"/>
          <w:szCs w:val="23"/>
          <w:lang w:eastAsia="ru-RU"/>
        </w:rPr>
        <w:t xml:space="preserve"> </w:t>
      </w:r>
      <w:r w:rsidRPr="0085135A">
        <w:rPr>
          <w:rFonts w:ascii="Times New Roman" w:eastAsia="Times New Roman" w:hAnsi="Times New Roman" w:cs="Times New Roman"/>
          <w:color w:val="000000"/>
          <w:sz w:val="28"/>
          <w:szCs w:val="28"/>
          <w:lang w:eastAsia="ru-RU"/>
        </w:rPr>
        <w:t>библиотеки - библиотечное краеведение. Это весь комплекс работ библиотеки в области краеведения: выявление краеведческих документов, сбор и формирование комплексных ресурсов о крае, доведение их до пользователей.</w:t>
      </w:r>
    </w:p>
    <w:p w:rsidR="0085135A" w:rsidRPr="0085135A" w:rsidRDefault="0085135A" w:rsidP="0085135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Основные направления краеведческой деятельности библиотек района:</w:t>
      </w:r>
    </w:p>
    <w:p w:rsidR="0085135A" w:rsidRPr="0085135A" w:rsidRDefault="0085135A" w:rsidP="0085135A">
      <w:pPr>
        <w:shd w:val="clear" w:color="auto" w:fill="FFFFFF"/>
        <w:spacing w:after="0"/>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-формирование краеведческого фонда;</w:t>
      </w:r>
    </w:p>
    <w:p w:rsidR="0085135A" w:rsidRPr="0085135A" w:rsidRDefault="0085135A" w:rsidP="0085135A">
      <w:pPr>
        <w:shd w:val="clear" w:color="auto" w:fill="FFFFFF"/>
        <w:spacing w:after="0"/>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 ведение краеведческих картотек, баз данных;</w:t>
      </w:r>
    </w:p>
    <w:p w:rsidR="0085135A" w:rsidRPr="0085135A" w:rsidRDefault="0085135A" w:rsidP="0085135A">
      <w:pPr>
        <w:shd w:val="clear" w:color="auto" w:fill="FFFFFF"/>
        <w:spacing w:after="0"/>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 издательская деятельность, создание краеведческих библиографических</w:t>
      </w:r>
    </w:p>
    <w:p w:rsidR="0085135A" w:rsidRPr="0085135A" w:rsidRDefault="0085135A" w:rsidP="0085135A">
      <w:pPr>
        <w:shd w:val="clear" w:color="auto" w:fill="FFFFFF"/>
        <w:spacing w:after="0"/>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пособий;</w:t>
      </w:r>
    </w:p>
    <w:p w:rsidR="0085135A" w:rsidRPr="0085135A" w:rsidRDefault="0085135A" w:rsidP="0085135A">
      <w:pPr>
        <w:shd w:val="clear" w:color="auto" w:fill="FFFFFF"/>
        <w:spacing w:after="0"/>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-краеведческий библиотечно-библиографический сервис (обслуживание);</w:t>
      </w:r>
    </w:p>
    <w:p w:rsidR="0085135A" w:rsidRPr="0085135A" w:rsidRDefault="0085135A" w:rsidP="0085135A">
      <w:pPr>
        <w:shd w:val="clear" w:color="auto" w:fill="FFFFFF"/>
        <w:spacing w:after="0"/>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-популяризация и распространение краеведческих знаний;</w:t>
      </w:r>
    </w:p>
    <w:p w:rsidR="0085135A" w:rsidRPr="0085135A" w:rsidRDefault="0085135A" w:rsidP="0085135A">
      <w:pPr>
        <w:shd w:val="clear" w:color="auto" w:fill="FFFFFF"/>
        <w:spacing w:after="0"/>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-научно-исследовательская и поисковая деятельность.</w:t>
      </w:r>
    </w:p>
    <w:p w:rsidR="0085135A" w:rsidRPr="0085135A" w:rsidRDefault="0085135A" w:rsidP="0085135A">
      <w:pPr>
        <w:spacing w:after="0"/>
        <w:jc w:val="both"/>
        <w:rPr>
          <w:rFonts w:ascii="Times New Roman" w:eastAsia="Calibri" w:hAnsi="Times New Roman" w:cs="Times New Roman"/>
          <w:sz w:val="28"/>
          <w:szCs w:val="28"/>
        </w:rPr>
      </w:pPr>
      <w:r w:rsidRPr="0085135A">
        <w:rPr>
          <w:rFonts w:ascii="Times New Roman" w:eastAsia="Calibri" w:hAnsi="Times New Roman" w:cs="Times New Roman"/>
          <w:sz w:val="28"/>
          <w:szCs w:val="28"/>
        </w:rPr>
        <w:t xml:space="preserve">Электронная почта: </w:t>
      </w:r>
      <w:hyperlink r:id="rId28" w:history="1">
        <w:r w:rsidRPr="0085135A">
          <w:rPr>
            <w:rFonts w:ascii="Times New Roman" w:eastAsia="Calibri" w:hAnsi="Times New Roman" w:cs="Times New Roman"/>
            <w:color w:val="0000FF"/>
            <w:sz w:val="28"/>
            <w:szCs w:val="28"/>
            <w:u w:val="single"/>
            <w:lang w:val="en-US"/>
          </w:rPr>
          <w:t>biblioteka</w:t>
        </w:r>
        <w:r w:rsidRPr="0085135A">
          <w:rPr>
            <w:rFonts w:ascii="Times New Roman" w:eastAsia="Calibri" w:hAnsi="Times New Roman" w:cs="Times New Roman"/>
            <w:color w:val="0000FF"/>
            <w:sz w:val="28"/>
            <w:szCs w:val="28"/>
            <w:u w:val="single"/>
          </w:rPr>
          <w:t>@</w:t>
        </w:r>
        <w:r w:rsidRPr="0085135A">
          <w:rPr>
            <w:rFonts w:ascii="Times New Roman" w:eastAsia="Calibri" w:hAnsi="Times New Roman" w:cs="Times New Roman"/>
            <w:color w:val="0000FF"/>
            <w:sz w:val="28"/>
            <w:szCs w:val="28"/>
            <w:u w:val="single"/>
            <w:lang w:val="en-US"/>
          </w:rPr>
          <w:t>live</w:t>
        </w:r>
        <w:r w:rsidRPr="0085135A">
          <w:rPr>
            <w:rFonts w:ascii="Times New Roman" w:eastAsia="Calibri" w:hAnsi="Times New Roman" w:cs="Times New Roman"/>
            <w:color w:val="0000FF"/>
            <w:sz w:val="28"/>
            <w:szCs w:val="28"/>
            <w:u w:val="single"/>
          </w:rPr>
          <w:t>.</w:t>
        </w:r>
        <w:r w:rsidRPr="0085135A">
          <w:rPr>
            <w:rFonts w:ascii="Times New Roman" w:eastAsia="Calibri" w:hAnsi="Times New Roman" w:cs="Times New Roman"/>
            <w:color w:val="0000FF"/>
            <w:sz w:val="28"/>
            <w:szCs w:val="28"/>
            <w:u w:val="single"/>
            <w:lang w:val="en-US"/>
          </w:rPr>
          <w:t>ru</w:t>
        </w:r>
      </w:hyperlink>
    </w:p>
    <w:p w:rsidR="0085135A" w:rsidRPr="0085135A" w:rsidRDefault="0085135A" w:rsidP="0085135A">
      <w:pPr>
        <w:spacing w:after="0"/>
        <w:jc w:val="both"/>
        <w:rPr>
          <w:rFonts w:ascii="Times New Roman" w:eastAsia="Calibri" w:hAnsi="Times New Roman" w:cs="Times New Roman"/>
          <w:color w:val="0000FF"/>
          <w:sz w:val="28"/>
          <w:szCs w:val="28"/>
          <w:u w:val="single"/>
        </w:rPr>
      </w:pPr>
      <w:r w:rsidRPr="0085135A">
        <w:rPr>
          <w:rFonts w:ascii="Times New Roman" w:eastAsia="Calibri" w:hAnsi="Times New Roman" w:cs="Times New Roman"/>
          <w:sz w:val="28"/>
          <w:szCs w:val="28"/>
        </w:rPr>
        <w:t xml:space="preserve">Сайт библиотеки: </w:t>
      </w:r>
      <w:hyperlink r:id="rId29" w:history="1">
        <w:r w:rsidRPr="0085135A">
          <w:rPr>
            <w:rFonts w:ascii="Times New Roman" w:eastAsia="Calibri" w:hAnsi="Times New Roman" w:cs="Times New Roman"/>
            <w:color w:val="0000FF"/>
            <w:sz w:val="28"/>
            <w:szCs w:val="28"/>
            <w:u w:val="single"/>
          </w:rPr>
          <w:t>http://nb-book.wixsite.com/biblabdulino</w:t>
        </w:r>
      </w:hyperlink>
    </w:p>
    <w:p w:rsidR="0085135A" w:rsidRPr="0085135A" w:rsidRDefault="0085135A" w:rsidP="0085135A">
      <w:pPr>
        <w:spacing w:after="0"/>
        <w:jc w:val="both"/>
        <w:rPr>
          <w:rFonts w:ascii="Times New Roman" w:eastAsiaTheme="minorEastAsia" w:hAnsi="Times New Roman" w:cs="Times New Roman"/>
          <w:color w:val="0000FF"/>
          <w:sz w:val="28"/>
          <w:szCs w:val="28"/>
          <w:lang w:eastAsia="ru-RU"/>
        </w:rPr>
      </w:pPr>
      <w:r w:rsidRPr="0085135A">
        <w:rPr>
          <w:rFonts w:ascii="Times New Roman" w:eastAsiaTheme="minorEastAsia" w:hAnsi="Times New Roman" w:cs="Times New Roman"/>
          <w:sz w:val="28"/>
          <w:szCs w:val="28"/>
          <w:lang w:eastAsia="ru-RU"/>
        </w:rPr>
        <w:t xml:space="preserve">Аккаунт в социальной сети: </w:t>
      </w:r>
      <w:hyperlink r:id="rId30" w:history="1">
        <w:r w:rsidRPr="0085135A">
          <w:rPr>
            <w:rFonts w:ascii="Times New Roman" w:eastAsiaTheme="minorEastAsia" w:hAnsi="Times New Roman" w:cs="Times New Roman"/>
            <w:color w:val="0000FF"/>
            <w:sz w:val="28"/>
            <w:szCs w:val="28"/>
            <w:u w:val="single"/>
            <w:lang w:eastAsia="ru-RU"/>
          </w:rPr>
          <w:t>https://vk.com/id422245327</w:t>
        </w:r>
      </w:hyperlink>
      <w:r w:rsidRPr="0085135A">
        <w:rPr>
          <w:rFonts w:ascii="Times New Roman" w:eastAsiaTheme="minorEastAsia" w:hAnsi="Times New Roman" w:cs="Times New Roman"/>
          <w:color w:val="0000FF"/>
          <w:sz w:val="28"/>
          <w:szCs w:val="28"/>
          <w:lang w:eastAsia="ru-RU"/>
        </w:rPr>
        <w:t xml:space="preserve"> </w:t>
      </w:r>
    </w:p>
    <w:p w:rsidR="0085135A" w:rsidRPr="0085135A" w:rsidRDefault="0085135A" w:rsidP="0085135A">
      <w:pPr>
        <w:spacing w:after="0" w:line="240" w:lineRule="auto"/>
        <w:ind w:firstLine="567"/>
        <w:jc w:val="both"/>
        <w:rPr>
          <w:rFonts w:ascii="Times New Roman" w:eastAsia="Calibri" w:hAnsi="Times New Roman" w:cs="Times New Roman"/>
          <w:sz w:val="28"/>
          <w:szCs w:val="28"/>
        </w:rPr>
      </w:pPr>
    </w:p>
    <w:p w:rsidR="0085135A" w:rsidRDefault="0085135A" w:rsidP="0085135A">
      <w:pPr>
        <w:spacing w:after="0" w:line="240" w:lineRule="auto"/>
        <w:jc w:val="center"/>
        <w:rPr>
          <w:rFonts w:ascii="Times New Roman" w:eastAsia="Calibri" w:hAnsi="Times New Roman" w:cs="Times New Roman"/>
          <w:b/>
          <w:i/>
          <w:sz w:val="28"/>
          <w:szCs w:val="28"/>
        </w:rPr>
      </w:pPr>
      <w:r w:rsidRPr="0085135A">
        <w:rPr>
          <w:rFonts w:ascii="Times New Roman" w:eastAsia="Calibri" w:hAnsi="Times New Roman" w:cs="Times New Roman"/>
          <w:b/>
          <w:i/>
          <w:sz w:val="28"/>
          <w:szCs w:val="28"/>
        </w:rPr>
        <w:t>КРАЕВЕДЧЕСКИЙ ФОНД</w:t>
      </w:r>
      <w:r w:rsidR="001872DF">
        <w:rPr>
          <w:rFonts w:ascii="Times New Roman" w:eastAsia="Calibri" w:hAnsi="Times New Roman" w:cs="Times New Roman"/>
          <w:b/>
          <w:i/>
          <w:sz w:val="28"/>
          <w:szCs w:val="28"/>
        </w:rPr>
        <w:t xml:space="preserve">   </w:t>
      </w:r>
    </w:p>
    <w:p w:rsidR="001872DF" w:rsidRDefault="001872DF" w:rsidP="0085135A">
      <w:pPr>
        <w:spacing w:after="0" w:line="240" w:lineRule="auto"/>
        <w:jc w:val="center"/>
        <w:rPr>
          <w:rFonts w:ascii="Times New Roman" w:eastAsia="Calibri" w:hAnsi="Times New Roman" w:cs="Times New Roman"/>
          <w:b/>
          <w:i/>
          <w:sz w:val="28"/>
          <w:szCs w:val="28"/>
        </w:rPr>
      </w:pP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Calibri" w:eastAsia="Calibri" w:hAnsi="Calibri" w:cs="Times New Roman"/>
        </w:rPr>
        <w:t xml:space="preserve">       </w:t>
      </w:r>
      <w:r w:rsidRPr="001872DF">
        <w:rPr>
          <w:rFonts w:ascii="Times New Roman" w:eastAsia="Calibri" w:hAnsi="Times New Roman" w:cs="Times New Roman"/>
          <w:sz w:val="28"/>
          <w:szCs w:val="28"/>
        </w:rPr>
        <w:t xml:space="preserve">В МБУ «Районной публичной библиотеки им. А.Герцена» выделен фонд краеведческой литературы. На 1 января 2022 года фонд краеведческой литературы   насчитывает </w:t>
      </w:r>
      <w:r w:rsidRPr="001872DF">
        <w:rPr>
          <w:rFonts w:ascii="Times New Roman" w:eastAsia="Calibri" w:hAnsi="Times New Roman" w:cs="Times New Roman"/>
          <w:color w:val="000000"/>
          <w:sz w:val="28"/>
          <w:szCs w:val="28"/>
        </w:rPr>
        <w:t>9499</w:t>
      </w:r>
      <w:r w:rsidRPr="001872DF">
        <w:rPr>
          <w:rFonts w:ascii="Times New Roman" w:eastAsia="Calibri" w:hAnsi="Times New Roman" w:cs="Times New Roman"/>
          <w:sz w:val="28"/>
          <w:szCs w:val="28"/>
        </w:rPr>
        <w:t xml:space="preserve"> экземпляра. </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Из них </w:t>
      </w:r>
      <w:r w:rsidR="0083480E">
        <w:rPr>
          <w:rFonts w:ascii="Times New Roman" w:eastAsia="Calibri" w:hAnsi="Times New Roman" w:cs="Times New Roman"/>
          <w:sz w:val="28"/>
          <w:szCs w:val="28"/>
        </w:rPr>
        <w:t>:</w:t>
      </w:r>
      <w:r w:rsidRPr="001872DF">
        <w:rPr>
          <w:rFonts w:ascii="Times New Roman" w:eastAsia="Calibri" w:hAnsi="Times New Roman" w:cs="Times New Roman"/>
          <w:sz w:val="28"/>
          <w:szCs w:val="28"/>
        </w:rPr>
        <w:t>книг и брошюр - 9252 экз., журналов -247 экз.</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Выписываются периодические издания -  «Абдулинские просторы», «Малая Родина», «Комсомольская правда», «Оренбуржье», «Южный Урал», «Оренбургская сударыня», «АиФ», «Яик», «Равенство», «Яна вакыт».  </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Работе с фондом в наших библиотеках уделяется большое внимание. Сохранность и хорошее состояние фонда так же важно, как и его комплектование. </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Для пропаганды краеведческой литературы в течение всего  года действуют книжные выставки, открытые полки,  проводятся обзоры, викторины, информационные часы, такие как «Край мой- капелька России», «Оренбуржье- жемчужина Южного Урала», «Здесь Родины моей начало», «Символ мужества и чести», «Поэты Абдулинской земли», «Афганистан наша память и боль» «Плат святой над Оренбуржьем»,  и др.</w:t>
      </w:r>
    </w:p>
    <w:p w:rsidR="001872DF" w:rsidRPr="001872DF" w:rsidRDefault="001872DF" w:rsidP="001872DF">
      <w:pPr>
        <w:spacing w:after="0" w:line="240" w:lineRule="auto"/>
        <w:jc w:val="both"/>
        <w:rPr>
          <w:rFonts w:ascii="Times New Roman" w:eastAsia="Calibri" w:hAnsi="Times New Roman" w:cs="Times New Roman"/>
          <w:sz w:val="28"/>
          <w:szCs w:val="28"/>
          <w:u w:val="single"/>
        </w:rPr>
      </w:pPr>
      <w:r w:rsidRPr="001872DF">
        <w:rPr>
          <w:rFonts w:ascii="Times New Roman" w:eastAsia="Calibri" w:hAnsi="Times New Roman" w:cs="Times New Roman"/>
          <w:sz w:val="28"/>
          <w:szCs w:val="28"/>
        </w:rPr>
        <w:t xml:space="preserve">      С целью пропаганды краеведческой литературы и информирования читателей, библиотекари на сайте библиотеки и в контакте в режиме онлайн, выставляют книжные выставки по которым проводят обзоры, информационные часы.</w:t>
      </w:r>
    </w:p>
    <w:p w:rsidR="001872DF" w:rsidRPr="001872DF" w:rsidRDefault="001872DF" w:rsidP="001872DF">
      <w:pPr>
        <w:spacing w:after="0" w:line="240" w:lineRule="auto"/>
        <w:jc w:val="both"/>
        <w:rPr>
          <w:rFonts w:ascii="Times New Roman" w:eastAsia="Calibri" w:hAnsi="Times New Roman" w:cs="Times New Roman"/>
          <w:sz w:val="28"/>
          <w:szCs w:val="28"/>
          <w:u w:val="single"/>
        </w:rPr>
      </w:pPr>
      <w:r w:rsidRPr="001872DF">
        <w:rPr>
          <w:rFonts w:ascii="Times New Roman" w:eastAsia="Calibri" w:hAnsi="Times New Roman" w:cs="Times New Roman"/>
          <w:color w:val="000000"/>
          <w:sz w:val="28"/>
          <w:szCs w:val="28"/>
          <w:shd w:val="clear" w:color="auto" w:fill="FFFFFF"/>
        </w:rPr>
        <w:t xml:space="preserve">     </w:t>
      </w:r>
      <w:r w:rsidRPr="001872DF">
        <w:rPr>
          <w:rFonts w:ascii="Times New Roman" w:eastAsia="Calibri" w:hAnsi="Times New Roman" w:cs="Times New Roman"/>
          <w:sz w:val="28"/>
          <w:szCs w:val="28"/>
        </w:rPr>
        <w:t>В библиотеках ведутся папки-накопители, фотоальбомы: «Моя малая</w:t>
      </w:r>
      <w:r w:rsidRPr="001872DF">
        <w:rPr>
          <w:rFonts w:ascii="Times New Roman" w:eastAsia="Calibri" w:hAnsi="Times New Roman" w:cs="Times New Roman"/>
          <w:color w:val="333333"/>
          <w:sz w:val="28"/>
          <w:szCs w:val="28"/>
        </w:rPr>
        <w:t xml:space="preserve"> </w:t>
      </w:r>
      <w:r w:rsidRPr="001872DF">
        <w:rPr>
          <w:rFonts w:ascii="Times New Roman" w:eastAsia="Calibri" w:hAnsi="Times New Roman" w:cs="Times New Roman"/>
          <w:sz w:val="28"/>
          <w:szCs w:val="28"/>
        </w:rPr>
        <w:t xml:space="preserve"> Родина», «Культурная жизнь нашего села», «Отечества достойные сыны», «По дорогам войны шли мои земляки», «Ветераны ядерных испытаний», «Мозаика национальных культур», «Нам есть</w:t>
      </w:r>
      <w:r w:rsidR="0083480E">
        <w:rPr>
          <w:rFonts w:ascii="Times New Roman" w:eastAsia="Calibri" w:hAnsi="Times New Roman" w:cs="Times New Roman"/>
          <w:sz w:val="28"/>
          <w:szCs w:val="28"/>
        </w:rPr>
        <w:t>,</w:t>
      </w:r>
      <w:r w:rsidRPr="001872DF">
        <w:rPr>
          <w:rFonts w:ascii="Times New Roman" w:eastAsia="Calibri" w:hAnsi="Times New Roman" w:cs="Times New Roman"/>
          <w:sz w:val="28"/>
          <w:szCs w:val="28"/>
        </w:rPr>
        <w:t xml:space="preserve"> кем гордиться и с кого брать пример», «Красота и уникальность мордовского народа» и др., что позволяет  лучше информировать читателей.</w:t>
      </w:r>
      <w:r w:rsidRPr="001872DF">
        <w:rPr>
          <w:rFonts w:ascii="Calibri" w:eastAsia="Calibri" w:hAnsi="Calibri" w:cs="Times New Roman"/>
        </w:rPr>
        <w:t xml:space="preserve">    </w:t>
      </w:r>
    </w:p>
    <w:p w:rsidR="001872DF" w:rsidRPr="001872DF" w:rsidRDefault="001872DF" w:rsidP="001872DF">
      <w:pPr>
        <w:spacing w:after="0" w:line="240" w:lineRule="auto"/>
        <w:jc w:val="both"/>
        <w:rPr>
          <w:rFonts w:ascii="Times New Roman" w:eastAsia="Calibri" w:hAnsi="Times New Roman" w:cs="Times New Roman"/>
          <w:sz w:val="28"/>
          <w:szCs w:val="28"/>
          <w:u w:val="single"/>
        </w:rPr>
      </w:pPr>
      <w:r w:rsidRPr="001872DF">
        <w:rPr>
          <w:rFonts w:ascii="Calibri" w:eastAsia="Calibri" w:hAnsi="Calibri" w:cs="Times New Roman"/>
        </w:rPr>
        <w:t xml:space="preserve">     </w:t>
      </w:r>
      <w:r w:rsidRPr="001872DF">
        <w:rPr>
          <w:rFonts w:ascii="Times New Roman" w:eastAsia="Calibri" w:hAnsi="Times New Roman" w:cs="Times New Roman"/>
          <w:sz w:val="28"/>
          <w:szCs w:val="28"/>
        </w:rPr>
        <w:t xml:space="preserve">   В каждой библиотеке ведется папка, где собран богатый материал, раскрывающий страницы истории  своего села. Необходимо отметить, что фонд  тематических папок  обширен и пользуется  у читателей библиотек большой популярностью. Материал для папок берется из списанных периодических изданий.</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В отчетном году  поступило литературы - 288 экз. </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Из них: - книг и брошюр - 234 экз.</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 журналов – 54экз. </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 Книговыдача -17393экз.</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 пользователей – 3731</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В 2021 году получили газет, содержащих краеведческую информацию – 2718 экз.</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Литература поступила из следующих источников: ОУНБ «Обл. биб-ка им. Н.К.Крупской», в дар, подписка</w:t>
      </w:r>
      <w:r w:rsidR="0083480E">
        <w:rPr>
          <w:rFonts w:ascii="Times New Roman" w:eastAsia="Calibri" w:hAnsi="Times New Roman" w:cs="Times New Roman"/>
          <w:sz w:val="28"/>
          <w:szCs w:val="28"/>
        </w:rPr>
        <w:t xml:space="preserve"> периодических изданий, приобретение литературы за счет субсидии.</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Списано – </w:t>
      </w:r>
      <w:r w:rsidRPr="001872DF">
        <w:rPr>
          <w:rFonts w:ascii="Times New Roman" w:eastAsia="Calibri" w:hAnsi="Times New Roman" w:cs="Times New Roman"/>
          <w:color w:val="000000"/>
          <w:sz w:val="28"/>
          <w:szCs w:val="28"/>
        </w:rPr>
        <w:t>4</w:t>
      </w:r>
      <w:r w:rsidRPr="001872DF">
        <w:rPr>
          <w:rFonts w:ascii="Times New Roman" w:eastAsia="Calibri" w:hAnsi="Times New Roman" w:cs="Times New Roman"/>
          <w:sz w:val="28"/>
          <w:szCs w:val="28"/>
        </w:rPr>
        <w:t xml:space="preserve"> экз. по причине</w:t>
      </w:r>
      <w:r w:rsidR="0083480E">
        <w:rPr>
          <w:rFonts w:ascii="Times New Roman" w:eastAsia="Calibri" w:hAnsi="Times New Roman" w:cs="Times New Roman"/>
          <w:sz w:val="28"/>
          <w:szCs w:val="28"/>
        </w:rPr>
        <w:t xml:space="preserve"> –</w:t>
      </w:r>
      <w:r w:rsidRPr="001872DF">
        <w:rPr>
          <w:rFonts w:ascii="Times New Roman" w:eastAsia="Calibri" w:hAnsi="Times New Roman" w:cs="Times New Roman"/>
          <w:sz w:val="28"/>
          <w:szCs w:val="28"/>
        </w:rPr>
        <w:t xml:space="preserve"> утеря</w:t>
      </w:r>
      <w:r w:rsidR="0083480E">
        <w:rPr>
          <w:rFonts w:ascii="Times New Roman" w:eastAsia="Calibri" w:hAnsi="Times New Roman" w:cs="Times New Roman"/>
          <w:sz w:val="28"/>
          <w:szCs w:val="28"/>
        </w:rPr>
        <w:t xml:space="preserve"> читателями</w:t>
      </w:r>
      <w:r w:rsidRPr="001872DF">
        <w:rPr>
          <w:rFonts w:ascii="Times New Roman" w:eastAsia="Calibri" w:hAnsi="Times New Roman" w:cs="Times New Roman"/>
          <w:sz w:val="28"/>
          <w:szCs w:val="28"/>
        </w:rPr>
        <w:t>.</w:t>
      </w:r>
    </w:p>
    <w:p w:rsidR="001872DF" w:rsidRPr="001872DF" w:rsidRDefault="001872DF" w:rsidP="001872DF">
      <w:pPr>
        <w:spacing w:after="0" w:line="240" w:lineRule="auto"/>
        <w:jc w:val="both"/>
        <w:rPr>
          <w:rFonts w:ascii="Times New Roman" w:eastAsia="Calibri" w:hAnsi="Times New Roman" w:cs="Times New Roman"/>
          <w:sz w:val="28"/>
          <w:szCs w:val="28"/>
        </w:rPr>
      </w:pPr>
      <w:r w:rsidRPr="001872DF">
        <w:rPr>
          <w:rFonts w:ascii="Times New Roman" w:eastAsia="Calibri" w:hAnsi="Times New Roman" w:cs="Times New Roman"/>
          <w:sz w:val="28"/>
          <w:szCs w:val="28"/>
        </w:rPr>
        <w:t xml:space="preserve">     Согласно опросу читателей,  наибольшей популярностью пользуется периодика.  </w:t>
      </w:r>
      <w:r w:rsidR="0083480E">
        <w:rPr>
          <w:rFonts w:ascii="Times New Roman" w:eastAsia="Calibri" w:hAnsi="Times New Roman" w:cs="Times New Roman"/>
          <w:sz w:val="28"/>
          <w:szCs w:val="28"/>
        </w:rPr>
        <w:t>Т</w:t>
      </w:r>
      <w:r w:rsidRPr="001872DF">
        <w:rPr>
          <w:rFonts w:ascii="Times New Roman" w:eastAsia="Calibri" w:hAnsi="Times New Roman" w:cs="Times New Roman"/>
          <w:sz w:val="28"/>
          <w:szCs w:val="28"/>
        </w:rPr>
        <w:t>акие  издания, как «АиФ»,  «Комсомольская правда», «Оренбу</w:t>
      </w:r>
      <w:r w:rsidR="0083480E">
        <w:rPr>
          <w:rFonts w:ascii="Times New Roman" w:eastAsia="Calibri" w:hAnsi="Times New Roman" w:cs="Times New Roman"/>
          <w:sz w:val="28"/>
          <w:szCs w:val="28"/>
        </w:rPr>
        <w:t>р</w:t>
      </w:r>
      <w:r w:rsidRPr="001872DF">
        <w:rPr>
          <w:rFonts w:ascii="Times New Roman" w:eastAsia="Calibri" w:hAnsi="Times New Roman" w:cs="Times New Roman"/>
          <w:sz w:val="28"/>
          <w:szCs w:val="28"/>
        </w:rPr>
        <w:t>гская сударыня», «Яна вакыт».     Библиотекари в своей работе используют газеты  «Южный Урал», «Малая Родина», «Абдулинские просторы», «АиФ», «Комсомольская правда» и др.</w:t>
      </w:r>
    </w:p>
    <w:p w:rsidR="001872DF" w:rsidRPr="001872DF" w:rsidRDefault="001872DF" w:rsidP="001872DF">
      <w:pPr>
        <w:spacing w:after="0" w:line="240" w:lineRule="auto"/>
        <w:rPr>
          <w:rFonts w:ascii="Times New Roman" w:eastAsia="Times New Roman" w:hAnsi="Times New Roman" w:cs="Times New Roman"/>
          <w:sz w:val="28"/>
          <w:szCs w:val="28"/>
          <w:lang w:eastAsia="ru-RU"/>
        </w:rPr>
      </w:pPr>
    </w:p>
    <w:p w:rsidR="001872DF" w:rsidRPr="001872DF" w:rsidRDefault="001872DF" w:rsidP="001872DF">
      <w:pPr>
        <w:spacing w:after="0" w:line="240" w:lineRule="auto"/>
        <w:jc w:val="center"/>
        <w:rPr>
          <w:rFonts w:ascii="Times New Roman" w:eastAsia="Times New Roman" w:hAnsi="Times New Roman" w:cs="Times New Roman"/>
          <w:sz w:val="28"/>
          <w:szCs w:val="28"/>
          <w:lang w:eastAsia="ru-RU"/>
        </w:rPr>
      </w:pPr>
    </w:p>
    <w:p w:rsidR="001872DF" w:rsidRPr="001872DF" w:rsidRDefault="009F66E1" w:rsidP="001872DF">
      <w:pPr>
        <w:spacing w:after="0" w:line="240" w:lineRule="auto"/>
        <w:ind w:right="-42" w:firstLine="771"/>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Таблица №51</w:t>
      </w:r>
    </w:p>
    <w:p w:rsidR="001872DF" w:rsidRPr="001872DF" w:rsidRDefault="001872DF" w:rsidP="001872DF">
      <w:pPr>
        <w:spacing w:after="0" w:line="240" w:lineRule="auto"/>
        <w:ind w:right="-42" w:firstLine="771"/>
        <w:jc w:val="right"/>
        <w:rPr>
          <w:rFonts w:ascii="Times New Roman" w:eastAsia="Times New Roman" w:hAnsi="Times New Roman" w:cs="Times New Roman"/>
          <w:sz w:val="16"/>
          <w:szCs w:val="16"/>
          <w:lang w:eastAsia="ru-RU"/>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34"/>
        <w:gridCol w:w="708"/>
        <w:gridCol w:w="993"/>
        <w:gridCol w:w="850"/>
        <w:gridCol w:w="851"/>
        <w:gridCol w:w="1559"/>
        <w:gridCol w:w="1559"/>
      </w:tblGrid>
      <w:tr w:rsidR="001872DF" w:rsidRPr="001872DF" w:rsidTr="001872DF">
        <w:trPr>
          <w:trHeight w:val="277"/>
        </w:trPr>
        <w:tc>
          <w:tcPr>
            <w:tcW w:w="1560" w:type="dxa"/>
          </w:tcPr>
          <w:p w:rsidR="001872DF" w:rsidRPr="001872DF" w:rsidRDefault="001872DF" w:rsidP="001872DF">
            <w:pPr>
              <w:spacing w:after="0" w:line="240" w:lineRule="auto"/>
              <w:ind w:left="34"/>
              <w:contextualSpacing/>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Библиотеки</w:t>
            </w:r>
          </w:p>
        </w:tc>
        <w:tc>
          <w:tcPr>
            <w:tcW w:w="8788" w:type="dxa"/>
            <w:gridSpan w:val="8"/>
          </w:tcPr>
          <w:p w:rsidR="001872DF" w:rsidRPr="001872DF" w:rsidRDefault="001872DF" w:rsidP="001872DF">
            <w:pPr>
              <w:spacing w:after="0" w:line="240" w:lineRule="auto"/>
              <w:contextualSpacing/>
              <w:jc w:val="center"/>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Краеведческий фонд</w:t>
            </w:r>
          </w:p>
        </w:tc>
      </w:tr>
      <w:tr w:rsidR="001872DF" w:rsidRPr="001872DF" w:rsidTr="001872DF">
        <w:trPr>
          <w:trHeight w:val="570"/>
        </w:trPr>
        <w:tc>
          <w:tcPr>
            <w:tcW w:w="1560" w:type="dxa"/>
          </w:tcPr>
          <w:p w:rsidR="001872DF" w:rsidRPr="001872DF" w:rsidRDefault="001872DF" w:rsidP="001872DF">
            <w:pPr>
              <w:spacing w:after="0" w:line="240" w:lineRule="auto"/>
              <w:contextualSpacing/>
              <w:rPr>
                <w:rFonts w:ascii="Times New Roman" w:eastAsia="Calibri" w:hAnsi="Times New Roman" w:cs="Times New Roman"/>
                <w:b/>
                <w:bCs/>
                <w:sz w:val="20"/>
                <w:szCs w:val="20"/>
              </w:rPr>
            </w:pPr>
          </w:p>
        </w:tc>
        <w:tc>
          <w:tcPr>
            <w:tcW w:w="1134" w:type="dxa"/>
          </w:tcPr>
          <w:p w:rsidR="001872DF" w:rsidRPr="001872DF" w:rsidRDefault="001872DF" w:rsidP="001872DF">
            <w:pPr>
              <w:spacing w:after="0" w:line="240" w:lineRule="auto"/>
              <w:contextualSpacing/>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Сост. на 01.01.2020</w:t>
            </w:r>
          </w:p>
        </w:tc>
        <w:tc>
          <w:tcPr>
            <w:tcW w:w="1134" w:type="dxa"/>
          </w:tcPr>
          <w:p w:rsidR="001872DF" w:rsidRPr="001872DF" w:rsidRDefault="001872DF" w:rsidP="001872DF">
            <w:pPr>
              <w:spacing w:after="0" w:line="240" w:lineRule="auto"/>
              <w:contextualSpacing/>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Сост. на 01.01.2022</w:t>
            </w:r>
          </w:p>
        </w:tc>
        <w:tc>
          <w:tcPr>
            <w:tcW w:w="708" w:type="dxa"/>
          </w:tcPr>
          <w:p w:rsidR="001872DF" w:rsidRPr="001872DF" w:rsidRDefault="001872DF" w:rsidP="001872DF">
            <w:pPr>
              <w:spacing w:after="0" w:line="240" w:lineRule="auto"/>
              <w:contextualSpacing/>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Динамика</w:t>
            </w:r>
          </w:p>
        </w:tc>
        <w:tc>
          <w:tcPr>
            <w:tcW w:w="1843" w:type="dxa"/>
            <w:gridSpan w:val="2"/>
            <w:tcBorders>
              <w:right w:val="single" w:sz="4" w:space="0" w:color="auto"/>
            </w:tcBorders>
          </w:tcPr>
          <w:p w:rsidR="001872DF" w:rsidRPr="001872DF" w:rsidRDefault="001872DF" w:rsidP="001872DF">
            <w:pPr>
              <w:spacing w:after="0" w:line="240" w:lineRule="auto"/>
              <w:contextualSpacing/>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Книговыдача краеведческих изданий</w:t>
            </w:r>
          </w:p>
          <w:p w:rsidR="001872DF" w:rsidRPr="001872DF" w:rsidRDefault="001872DF" w:rsidP="001872DF">
            <w:pPr>
              <w:spacing w:after="0" w:line="240" w:lineRule="auto"/>
              <w:contextualSpacing/>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 xml:space="preserve"> 2020              2021   </w:t>
            </w:r>
          </w:p>
        </w:tc>
        <w:tc>
          <w:tcPr>
            <w:tcW w:w="851" w:type="dxa"/>
            <w:tcBorders>
              <w:left w:val="single" w:sz="4" w:space="0" w:color="auto"/>
            </w:tcBorders>
          </w:tcPr>
          <w:p w:rsidR="001872DF" w:rsidRPr="001872DF" w:rsidRDefault="001872DF" w:rsidP="001872DF">
            <w:pPr>
              <w:spacing w:after="0" w:line="240" w:lineRule="auto"/>
              <w:jc w:val="center"/>
              <w:rPr>
                <w:rFonts w:ascii="Times New Roman" w:eastAsia="Times New Roman" w:hAnsi="Times New Roman" w:cs="Times New Roman"/>
                <w:b/>
                <w:bCs/>
                <w:sz w:val="20"/>
                <w:szCs w:val="20"/>
                <w:lang w:eastAsia="ru-RU"/>
              </w:rPr>
            </w:pPr>
            <w:r w:rsidRPr="001872DF">
              <w:rPr>
                <w:rFonts w:ascii="Times New Roman" w:eastAsia="Times New Roman" w:hAnsi="Times New Roman" w:cs="Times New Roman"/>
                <w:b/>
                <w:bCs/>
                <w:sz w:val="20"/>
                <w:szCs w:val="20"/>
                <w:lang w:eastAsia="ru-RU"/>
              </w:rPr>
              <w:t>Дина</w:t>
            </w:r>
          </w:p>
          <w:p w:rsidR="001872DF" w:rsidRPr="001872DF" w:rsidRDefault="001872DF" w:rsidP="001872DF">
            <w:pPr>
              <w:spacing w:after="0" w:line="240" w:lineRule="auto"/>
              <w:jc w:val="center"/>
              <w:rPr>
                <w:rFonts w:ascii="Times New Roman" w:eastAsia="Times New Roman" w:hAnsi="Times New Roman" w:cs="Times New Roman"/>
                <w:b/>
                <w:bCs/>
                <w:sz w:val="20"/>
                <w:szCs w:val="20"/>
                <w:lang w:eastAsia="ru-RU"/>
              </w:rPr>
            </w:pPr>
            <w:r w:rsidRPr="001872DF">
              <w:rPr>
                <w:rFonts w:ascii="Times New Roman" w:eastAsia="Times New Roman" w:hAnsi="Times New Roman" w:cs="Times New Roman"/>
                <w:b/>
                <w:bCs/>
                <w:sz w:val="20"/>
                <w:szCs w:val="20"/>
                <w:lang w:eastAsia="ru-RU"/>
              </w:rPr>
              <w:t>мика</w:t>
            </w:r>
          </w:p>
          <w:p w:rsidR="001872DF" w:rsidRPr="001872DF" w:rsidRDefault="001872DF" w:rsidP="001872DF">
            <w:pPr>
              <w:spacing w:after="0" w:line="240" w:lineRule="auto"/>
              <w:contextualSpacing/>
              <w:rPr>
                <w:rFonts w:ascii="Times New Roman" w:eastAsia="Calibri" w:hAnsi="Times New Roman" w:cs="Times New Roman"/>
                <w:b/>
                <w:bCs/>
                <w:sz w:val="20"/>
                <w:szCs w:val="20"/>
              </w:rPr>
            </w:pPr>
          </w:p>
        </w:tc>
        <w:tc>
          <w:tcPr>
            <w:tcW w:w="1559" w:type="dxa"/>
          </w:tcPr>
          <w:p w:rsidR="001872DF" w:rsidRPr="001872DF" w:rsidRDefault="001872DF" w:rsidP="001872DF">
            <w:pPr>
              <w:spacing w:after="0" w:line="240" w:lineRule="auto"/>
              <w:contextualSpacing/>
              <w:jc w:val="center"/>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Книговыдача краеведческих электронных изданий</w:t>
            </w:r>
          </w:p>
        </w:tc>
        <w:tc>
          <w:tcPr>
            <w:tcW w:w="1559" w:type="dxa"/>
          </w:tcPr>
          <w:p w:rsidR="001872DF" w:rsidRPr="001872DF" w:rsidRDefault="001872DF" w:rsidP="001872DF">
            <w:pPr>
              <w:spacing w:after="0" w:line="240" w:lineRule="auto"/>
              <w:contextualSpacing/>
              <w:jc w:val="center"/>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Изъято краеведческих книг и ресурсов</w:t>
            </w:r>
          </w:p>
        </w:tc>
      </w:tr>
      <w:tr w:rsidR="001872DF" w:rsidRPr="001872DF" w:rsidTr="001872DF">
        <w:trPr>
          <w:trHeight w:val="277"/>
        </w:trPr>
        <w:tc>
          <w:tcPr>
            <w:tcW w:w="1560" w:type="dxa"/>
          </w:tcPr>
          <w:p w:rsidR="001872DF" w:rsidRPr="001872DF" w:rsidRDefault="001872DF" w:rsidP="001872DF">
            <w:pPr>
              <w:spacing w:after="0" w:line="360" w:lineRule="auto"/>
              <w:contextualSpacing/>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ЦБ</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1702</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1749</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+47</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1545</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5502</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+3957</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w:t>
            </w:r>
          </w:p>
        </w:tc>
      </w:tr>
      <w:tr w:rsidR="001872DF" w:rsidRPr="001872DF" w:rsidTr="001872DF">
        <w:trPr>
          <w:trHeight w:val="277"/>
        </w:trPr>
        <w:tc>
          <w:tcPr>
            <w:tcW w:w="1560" w:type="dxa"/>
          </w:tcPr>
          <w:p w:rsidR="001872DF" w:rsidRPr="001872DF" w:rsidRDefault="001872DF" w:rsidP="001872DF">
            <w:pPr>
              <w:spacing w:after="0" w:line="360" w:lineRule="auto"/>
              <w:contextualSpacing/>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ЦДБ</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465</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476</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+11</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1021</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988</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-33</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contextualSpacing/>
              <w:rPr>
                <w:rFonts w:ascii="Times New Roman" w:eastAsia="Calibri" w:hAnsi="Times New Roman" w:cs="Times New Roman"/>
                <w:b/>
                <w:bCs/>
                <w:sz w:val="20"/>
                <w:szCs w:val="20"/>
              </w:rPr>
            </w:pPr>
            <w:r w:rsidRPr="001872DF">
              <w:rPr>
                <w:rFonts w:ascii="Times New Roman" w:eastAsia="Calibri" w:hAnsi="Times New Roman" w:cs="Times New Roman"/>
                <w:sz w:val="16"/>
                <w:szCs w:val="16"/>
              </w:rPr>
              <w:t>Гор.фил.№1</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713</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746</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+33</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571</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1055</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+484</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Times New Roman" w:hAnsi="Times New Roman" w:cs="Times New Roman"/>
                <w:sz w:val="28"/>
                <w:szCs w:val="28"/>
                <w:lang w:eastAsia="ru-RU"/>
              </w:rPr>
            </w:pPr>
            <w:r w:rsidRPr="001872DF">
              <w:rPr>
                <w:rFonts w:ascii="Times New Roman" w:eastAsia="Times New Roman" w:hAnsi="Times New Roman" w:cs="Times New Roman"/>
                <w:sz w:val="16"/>
                <w:szCs w:val="16"/>
                <w:lang w:eastAsia="ru-RU"/>
              </w:rPr>
              <w:t>Абдрахманово</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226</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236</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+10</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161</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232</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+71</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Авдеевка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247</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252</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753</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882</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+129</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Артемьевка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226</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238</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+12</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128</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290</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+162</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Б-Сурмет</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461</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463</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420</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280</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-140</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3</w:t>
            </w: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Булатовка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338</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343</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98</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149</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+51</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Васильевка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205</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205</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0</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64</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0</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0</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Егорьевка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277</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282</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195</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146</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-49</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Зерикла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215</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219</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116</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706</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+590</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Исайкино</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304</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309</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179</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250</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+71</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М-Сурмет</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358</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367</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+9</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634</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575</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-59</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Н-Терис</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122</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133</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+11</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120</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291</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+171</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Н-Якупово</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380</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391</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+11</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108</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524</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+416</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Н-Курмей</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437</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449</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+12</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75</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638</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+563</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Первомайка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212</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219</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+7</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217</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172</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-45</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Покровка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392</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414</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+22</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270</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543</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+273</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Ст. Шалты</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461</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477</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+16</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594</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1413</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+819</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Степановка-2</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294</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297</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+3</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134</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272</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+138</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Т-Усманово</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256</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261</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579</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731</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+152</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Чеганлы</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298</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315</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+17</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291</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650</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+359</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Яковлевка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185</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185</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0</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131</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332</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+201</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Искра</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285</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309</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+24</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453</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452</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36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Николькино</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156</w:t>
            </w:r>
          </w:p>
        </w:tc>
        <w:tc>
          <w:tcPr>
            <w:tcW w:w="1134"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164</w:t>
            </w:r>
          </w:p>
        </w:tc>
        <w:tc>
          <w:tcPr>
            <w:tcW w:w="708"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+8</w:t>
            </w:r>
          </w:p>
        </w:tc>
        <w:tc>
          <w:tcPr>
            <w:tcW w:w="993" w:type="dxa"/>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250</w:t>
            </w:r>
          </w:p>
        </w:tc>
        <w:tc>
          <w:tcPr>
            <w:tcW w:w="850" w:type="dxa"/>
            <w:tcBorders>
              <w:righ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320</w:t>
            </w:r>
          </w:p>
        </w:tc>
        <w:tc>
          <w:tcPr>
            <w:tcW w:w="851" w:type="dxa"/>
            <w:tcBorders>
              <w:left w:val="single" w:sz="4" w:space="0" w:color="auto"/>
            </w:tcBorders>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+70</w:t>
            </w:r>
          </w:p>
        </w:tc>
        <w:tc>
          <w:tcPr>
            <w:tcW w:w="1559" w:type="dxa"/>
          </w:tcPr>
          <w:p w:rsidR="001872DF" w:rsidRPr="001872DF" w:rsidRDefault="001872DF" w:rsidP="001872DF">
            <w:pPr>
              <w:spacing w:after="0" w:line="36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360" w:lineRule="auto"/>
              <w:contextualSpacing/>
              <w:jc w:val="center"/>
              <w:rPr>
                <w:rFonts w:ascii="Times New Roman" w:eastAsia="Calibri" w:hAnsi="Times New Roman" w:cs="Times New Roman"/>
                <w:bCs/>
                <w:sz w:val="20"/>
                <w:szCs w:val="20"/>
              </w:rPr>
            </w:pPr>
          </w:p>
        </w:tc>
      </w:tr>
      <w:tr w:rsidR="001872DF" w:rsidRPr="001872DF" w:rsidTr="001872DF">
        <w:trPr>
          <w:trHeight w:val="277"/>
        </w:trPr>
        <w:tc>
          <w:tcPr>
            <w:tcW w:w="1560" w:type="dxa"/>
          </w:tcPr>
          <w:p w:rsidR="001872DF" w:rsidRPr="001872DF" w:rsidRDefault="001872DF" w:rsidP="001872DF">
            <w:pPr>
              <w:spacing w:after="0" w:line="240" w:lineRule="auto"/>
              <w:contextualSpacing/>
              <w:rPr>
                <w:rFonts w:ascii="Times New Roman" w:eastAsia="Calibri" w:hAnsi="Times New Roman" w:cs="Times New Roman"/>
                <w:b/>
                <w:bCs/>
                <w:sz w:val="20"/>
                <w:szCs w:val="20"/>
              </w:rPr>
            </w:pPr>
            <w:r w:rsidRPr="001872DF">
              <w:rPr>
                <w:rFonts w:ascii="Times New Roman" w:eastAsia="Calibri" w:hAnsi="Times New Roman" w:cs="Times New Roman"/>
                <w:b/>
                <w:bCs/>
                <w:sz w:val="20"/>
                <w:szCs w:val="20"/>
              </w:rPr>
              <w:t>Итого по системе</w:t>
            </w:r>
          </w:p>
        </w:tc>
        <w:tc>
          <w:tcPr>
            <w:tcW w:w="1134" w:type="dxa"/>
            <w:vAlign w:val="center"/>
          </w:tcPr>
          <w:p w:rsidR="001872DF" w:rsidRPr="001872DF" w:rsidRDefault="001872DF" w:rsidP="001872DF">
            <w:pPr>
              <w:spacing w:after="0" w:line="24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9215</w:t>
            </w:r>
          </w:p>
        </w:tc>
        <w:tc>
          <w:tcPr>
            <w:tcW w:w="1134" w:type="dxa"/>
            <w:vAlign w:val="center"/>
          </w:tcPr>
          <w:p w:rsidR="001872DF" w:rsidRPr="001872DF" w:rsidRDefault="001872DF" w:rsidP="001872DF">
            <w:pPr>
              <w:spacing w:after="0" w:line="24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9499</w:t>
            </w:r>
          </w:p>
        </w:tc>
        <w:tc>
          <w:tcPr>
            <w:tcW w:w="708" w:type="dxa"/>
            <w:vAlign w:val="center"/>
          </w:tcPr>
          <w:p w:rsidR="001872DF" w:rsidRPr="001872DF" w:rsidRDefault="001872DF" w:rsidP="001872DF">
            <w:pPr>
              <w:spacing w:after="0" w:line="24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+284</w:t>
            </w:r>
          </w:p>
        </w:tc>
        <w:tc>
          <w:tcPr>
            <w:tcW w:w="993" w:type="dxa"/>
            <w:vAlign w:val="center"/>
          </w:tcPr>
          <w:p w:rsidR="001872DF" w:rsidRPr="001872DF" w:rsidRDefault="001872DF" w:rsidP="001872DF">
            <w:pPr>
              <w:spacing w:after="0" w:line="24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9107</w:t>
            </w:r>
          </w:p>
        </w:tc>
        <w:tc>
          <w:tcPr>
            <w:tcW w:w="850" w:type="dxa"/>
            <w:tcBorders>
              <w:right w:val="single" w:sz="4" w:space="0" w:color="auto"/>
            </w:tcBorders>
            <w:vAlign w:val="center"/>
          </w:tcPr>
          <w:p w:rsidR="001872DF" w:rsidRPr="001872DF" w:rsidRDefault="001872DF" w:rsidP="001872DF">
            <w:pPr>
              <w:spacing w:after="0" w:line="24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17393</w:t>
            </w:r>
          </w:p>
        </w:tc>
        <w:tc>
          <w:tcPr>
            <w:tcW w:w="851" w:type="dxa"/>
            <w:tcBorders>
              <w:left w:val="single" w:sz="4" w:space="0" w:color="auto"/>
            </w:tcBorders>
            <w:vAlign w:val="center"/>
          </w:tcPr>
          <w:p w:rsidR="001872DF" w:rsidRPr="001872DF" w:rsidRDefault="001872DF" w:rsidP="001872DF">
            <w:pPr>
              <w:spacing w:after="0" w:line="24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+8286</w:t>
            </w:r>
          </w:p>
        </w:tc>
        <w:tc>
          <w:tcPr>
            <w:tcW w:w="1559" w:type="dxa"/>
          </w:tcPr>
          <w:p w:rsidR="001872DF" w:rsidRPr="001872DF" w:rsidRDefault="001872DF" w:rsidP="001872DF">
            <w:pPr>
              <w:spacing w:after="0" w:line="240" w:lineRule="auto"/>
              <w:contextualSpacing/>
              <w:rPr>
                <w:rFonts w:ascii="Times New Roman" w:eastAsia="Calibri" w:hAnsi="Times New Roman" w:cs="Times New Roman"/>
                <w:bCs/>
                <w:sz w:val="20"/>
                <w:szCs w:val="20"/>
              </w:rPr>
            </w:pPr>
          </w:p>
        </w:tc>
        <w:tc>
          <w:tcPr>
            <w:tcW w:w="1559" w:type="dxa"/>
          </w:tcPr>
          <w:p w:rsidR="001872DF" w:rsidRPr="001872DF" w:rsidRDefault="001872DF" w:rsidP="001872DF">
            <w:pPr>
              <w:spacing w:after="0" w:line="240" w:lineRule="auto"/>
              <w:contextualSpacing/>
              <w:jc w:val="center"/>
              <w:rPr>
                <w:rFonts w:ascii="Times New Roman" w:eastAsia="Calibri" w:hAnsi="Times New Roman" w:cs="Times New Roman"/>
                <w:bCs/>
                <w:sz w:val="20"/>
                <w:szCs w:val="20"/>
              </w:rPr>
            </w:pPr>
            <w:r w:rsidRPr="001872DF">
              <w:rPr>
                <w:rFonts w:ascii="Times New Roman" w:eastAsia="Calibri" w:hAnsi="Times New Roman" w:cs="Times New Roman"/>
                <w:bCs/>
                <w:sz w:val="20"/>
                <w:szCs w:val="20"/>
              </w:rPr>
              <w:t>4</w:t>
            </w:r>
          </w:p>
        </w:tc>
      </w:tr>
    </w:tbl>
    <w:p w:rsidR="001872DF" w:rsidRPr="001872DF" w:rsidRDefault="001872DF" w:rsidP="001872DF">
      <w:pPr>
        <w:spacing w:after="0" w:line="240" w:lineRule="auto"/>
        <w:rPr>
          <w:rFonts w:ascii="Times New Roman" w:eastAsia="Times New Roman" w:hAnsi="Times New Roman" w:cs="Times New Roman"/>
          <w:sz w:val="28"/>
          <w:szCs w:val="28"/>
          <w:lang w:eastAsia="ru-RU"/>
        </w:rPr>
      </w:pPr>
    </w:p>
    <w:p w:rsidR="001872DF" w:rsidRPr="001872DF" w:rsidRDefault="001872DF" w:rsidP="001872DF">
      <w:pPr>
        <w:spacing w:after="0" w:line="240" w:lineRule="auto"/>
        <w:jc w:val="center"/>
        <w:rPr>
          <w:rFonts w:ascii="Times New Roman" w:eastAsia="Times New Roman" w:hAnsi="Times New Roman" w:cs="Times New Roman"/>
          <w:sz w:val="28"/>
          <w:szCs w:val="28"/>
          <w:lang w:eastAsia="ru-RU"/>
        </w:rPr>
      </w:pPr>
    </w:p>
    <w:p w:rsidR="001872DF" w:rsidRPr="001872DF" w:rsidRDefault="001872DF" w:rsidP="001872DF">
      <w:pPr>
        <w:spacing w:after="0" w:line="240" w:lineRule="auto"/>
        <w:jc w:val="center"/>
        <w:rPr>
          <w:rFonts w:ascii="Times New Roman" w:eastAsia="Times New Roman" w:hAnsi="Times New Roman" w:cs="Times New Roman"/>
          <w:sz w:val="28"/>
          <w:szCs w:val="28"/>
          <w:lang w:eastAsia="ru-RU"/>
        </w:rPr>
      </w:pPr>
      <w:r w:rsidRPr="001872DF">
        <w:rPr>
          <w:rFonts w:ascii="Times New Roman" w:eastAsia="Times New Roman" w:hAnsi="Times New Roman" w:cs="Times New Roman"/>
          <w:sz w:val="28"/>
          <w:szCs w:val="28"/>
          <w:lang w:eastAsia="ru-RU"/>
        </w:rPr>
        <w:t>ВЕЛИЧИНА ФОНДА</w:t>
      </w:r>
    </w:p>
    <w:p w:rsidR="001872DF" w:rsidRPr="001872DF" w:rsidRDefault="001872DF" w:rsidP="001872DF">
      <w:pPr>
        <w:spacing w:after="0" w:line="240" w:lineRule="auto"/>
        <w:jc w:val="center"/>
        <w:rPr>
          <w:rFonts w:ascii="Times New Roman" w:eastAsia="Times New Roman" w:hAnsi="Times New Roman" w:cs="Times New Roman"/>
          <w:sz w:val="28"/>
          <w:szCs w:val="28"/>
          <w:lang w:eastAsia="ru-RU"/>
        </w:rPr>
      </w:pPr>
      <w:r w:rsidRPr="001872DF">
        <w:rPr>
          <w:rFonts w:ascii="Times New Roman" w:eastAsia="Times New Roman" w:hAnsi="Times New Roman" w:cs="Times New Roman"/>
          <w:sz w:val="28"/>
          <w:szCs w:val="28"/>
          <w:lang w:eastAsia="ru-RU"/>
        </w:rPr>
        <w:t>ДВИЖЕНИЕ КНИЖНОГО ФОНДА  АБДУЛИНСКОЙ ЦБС ЗА 2020</w:t>
      </w:r>
    </w:p>
    <w:p w:rsidR="001872DF" w:rsidRPr="001872DF" w:rsidRDefault="001872DF" w:rsidP="001872DF">
      <w:pPr>
        <w:spacing w:after="0" w:line="240" w:lineRule="auto"/>
        <w:jc w:val="center"/>
        <w:rPr>
          <w:rFonts w:ascii="Times New Roman" w:eastAsia="Times New Roman" w:hAnsi="Times New Roman" w:cs="Times New Roman"/>
          <w:sz w:val="28"/>
          <w:szCs w:val="28"/>
          <w:lang w:eastAsia="ru-RU"/>
        </w:rPr>
      </w:pPr>
    </w:p>
    <w:tbl>
      <w:tblPr>
        <w:tblW w:w="10226" w:type="dxa"/>
        <w:tblInd w:w="88" w:type="dxa"/>
        <w:tblLayout w:type="fixed"/>
        <w:tblLook w:val="0000" w:firstRow="0" w:lastRow="0" w:firstColumn="0" w:lastColumn="0" w:noHBand="0" w:noVBand="0"/>
      </w:tblPr>
      <w:tblGrid>
        <w:gridCol w:w="1363"/>
        <w:gridCol w:w="769"/>
        <w:gridCol w:w="765"/>
        <w:gridCol w:w="767"/>
        <w:gridCol w:w="767"/>
        <w:gridCol w:w="767"/>
        <w:gridCol w:w="786"/>
        <w:gridCol w:w="767"/>
        <w:gridCol w:w="640"/>
        <w:gridCol w:w="709"/>
        <w:gridCol w:w="709"/>
        <w:gridCol w:w="709"/>
        <w:gridCol w:w="708"/>
      </w:tblGrid>
      <w:tr w:rsidR="001872DF" w:rsidRPr="001872DF" w:rsidTr="001872DF">
        <w:trPr>
          <w:trHeight w:val="1245"/>
        </w:trPr>
        <w:tc>
          <w:tcPr>
            <w:tcW w:w="1363"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Филиалы</w:t>
            </w:r>
          </w:p>
        </w:tc>
        <w:tc>
          <w:tcPr>
            <w:tcW w:w="769"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Состояло на 01.01. 20г</w:t>
            </w:r>
          </w:p>
        </w:tc>
        <w:tc>
          <w:tcPr>
            <w:tcW w:w="765"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Поступлен.</w:t>
            </w:r>
          </w:p>
        </w:tc>
        <w:tc>
          <w:tcPr>
            <w:tcW w:w="767"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 xml:space="preserve">Выбыло </w:t>
            </w:r>
          </w:p>
        </w:tc>
        <w:tc>
          <w:tcPr>
            <w:tcW w:w="767"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Состо ит на 01012021г</w:t>
            </w:r>
          </w:p>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c>
          <w:tcPr>
            <w:tcW w:w="767"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ОПЛ</w:t>
            </w:r>
          </w:p>
        </w:tc>
        <w:tc>
          <w:tcPr>
            <w:tcW w:w="786"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Ест.</w:t>
            </w:r>
          </w:p>
        </w:tc>
        <w:tc>
          <w:tcPr>
            <w:tcW w:w="767"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Техн.</w:t>
            </w:r>
          </w:p>
        </w:tc>
        <w:tc>
          <w:tcPr>
            <w:tcW w:w="640"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С/х</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Иск.и спорт</w:t>
            </w:r>
          </w:p>
        </w:tc>
        <w:tc>
          <w:tcPr>
            <w:tcW w:w="709" w:type="dxa"/>
            <w:tcBorders>
              <w:top w:val="single" w:sz="8" w:space="0" w:color="auto"/>
              <w:left w:val="nil"/>
              <w:bottom w:val="nil"/>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Литер.</w:t>
            </w:r>
          </w:p>
          <w:p w:rsidR="001872DF" w:rsidRPr="001872DF" w:rsidRDefault="001872DF" w:rsidP="001872DF">
            <w:pPr>
              <w:spacing w:after="0" w:line="240" w:lineRule="auto"/>
              <w:rPr>
                <w:rFonts w:ascii="Times New Roman" w:eastAsia="Calibri" w:hAnsi="Times New Roman" w:cs="Times New Roman"/>
                <w:sz w:val="16"/>
                <w:szCs w:val="16"/>
              </w:rPr>
            </w:pPr>
          </w:p>
        </w:tc>
        <w:tc>
          <w:tcPr>
            <w:tcW w:w="709" w:type="dxa"/>
            <w:tcBorders>
              <w:top w:val="single" w:sz="8" w:space="0" w:color="auto"/>
              <w:left w:val="nil"/>
              <w:bottom w:val="nil"/>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Худ</w:t>
            </w:r>
          </w:p>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Лит..</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Детск.</w:t>
            </w:r>
          </w:p>
        </w:tc>
      </w:tr>
      <w:tr w:rsidR="001872DF" w:rsidRPr="001872DF" w:rsidTr="001872DF">
        <w:trPr>
          <w:trHeight w:val="80"/>
        </w:trPr>
        <w:tc>
          <w:tcPr>
            <w:tcW w:w="1363"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769"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765"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767"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767"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767"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786"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767"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640"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1872DF" w:rsidRPr="001872DF" w:rsidRDefault="001872DF" w:rsidP="001872DF">
            <w:pPr>
              <w:spacing w:after="0" w:line="240" w:lineRule="auto"/>
              <w:rPr>
                <w:rFonts w:ascii="Times New Roman" w:eastAsia="Calibri" w:hAnsi="Times New Roman" w:cs="Times New Roman"/>
                <w:sz w:val="16"/>
                <w:szCs w:val="16"/>
              </w:rPr>
            </w:pP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ЦБ</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1748</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48</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1749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794</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111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86</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592</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ЦДБ</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476</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476</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251</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70</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10</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13</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112</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Гор.фил.№1</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746</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746</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376</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86</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17</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169</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Абдрахманово</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236</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10</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236</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128</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7</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14</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84</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Авдеевка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252</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252</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21</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42</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10</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17</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107</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26</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Артемьевка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238</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238</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133</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18</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21</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42</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Б-Сурмет</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468</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463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196</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18</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43</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152</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Булатовка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343</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343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166</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6</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17</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6</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117</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Васильевка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205</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205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90</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77</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Егорьевка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282</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282</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149</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18</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63</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Зерикла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219</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219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90</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17</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79</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Исайкино</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309</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309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140</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23</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119</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М-Сурмет</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367</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367</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191</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14</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13</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115</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Н-Терис</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133</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133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60</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22</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38</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Н-Якупово</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391</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391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191</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28</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33</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125</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Н-Курмей</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449</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449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190</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21</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16</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167</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Первомайка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219</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219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101</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10</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78</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Покровка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414</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22</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414</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200</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21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14</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145</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Ст. Шалты</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477</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16</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477</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216</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30</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28</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170</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Степановка-2</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297</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297</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124</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17</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15</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114</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Т-Усманово</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261</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261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120</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53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6</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66</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Чеганлы</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315</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17</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315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143</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18</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107</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Яковлевка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185</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185</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86</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4</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13</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6</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6</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57</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Искра</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309</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24</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309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151</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3</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115</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Николькино</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164</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36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164</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80</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3</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8</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0</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73</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sz w:val="16"/>
                <w:szCs w:val="16"/>
              </w:rPr>
            </w:pPr>
            <w:r w:rsidRPr="001872DF">
              <w:rPr>
                <w:rFonts w:ascii="Times New Roman" w:eastAsia="Calibri" w:hAnsi="Times New Roman" w:cs="Times New Roman"/>
                <w:sz w:val="16"/>
                <w:szCs w:val="16"/>
              </w:rPr>
              <w:t>-</w:t>
            </w:r>
          </w:p>
        </w:tc>
      </w:tr>
      <w:tr w:rsidR="001872DF" w:rsidRPr="001872DF" w:rsidTr="001872DF">
        <w:trPr>
          <w:trHeight w:val="272"/>
        </w:trPr>
        <w:tc>
          <w:tcPr>
            <w:tcW w:w="1363" w:type="dxa"/>
            <w:tcBorders>
              <w:top w:val="nil"/>
              <w:left w:val="single" w:sz="8" w:space="0" w:color="auto"/>
              <w:bottom w:val="single" w:sz="8" w:space="0" w:color="auto"/>
              <w:right w:val="single" w:sz="8" w:space="0" w:color="auto"/>
            </w:tcBorders>
            <w:shd w:val="clear" w:color="auto" w:fill="auto"/>
          </w:tcPr>
          <w:p w:rsidR="001872DF" w:rsidRPr="001872DF" w:rsidRDefault="001872DF" w:rsidP="001872DF">
            <w:pPr>
              <w:spacing w:after="0" w:line="240" w:lineRule="auto"/>
              <w:rPr>
                <w:rFonts w:ascii="Times New Roman" w:eastAsia="Calibri" w:hAnsi="Times New Roman" w:cs="Times New Roman"/>
                <w:sz w:val="16"/>
                <w:szCs w:val="16"/>
              </w:rPr>
            </w:pPr>
            <w:r w:rsidRPr="001872DF">
              <w:rPr>
                <w:rFonts w:ascii="Times New Roman" w:eastAsia="Calibri" w:hAnsi="Times New Roman" w:cs="Times New Roman"/>
                <w:sz w:val="16"/>
                <w:szCs w:val="16"/>
              </w:rPr>
              <w:t>Всего по ЦБС</w:t>
            </w:r>
          </w:p>
        </w:tc>
        <w:tc>
          <w:tcPr>
            <w:tcW w:w="76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9501</w:t>
            </w:r>
          </w:p>
        </w:tc>
        <w:tc>
          <w:tcPr>
            <w:tcW w:w="765"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288</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4</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contextualSpacing/>
              <w:jc w:val="center"/>
              <w:rPr>
                <w:rFonts w:ascii="Times New Roman" w:eastAsia="Calibri" w:hAnsi="Times New Roman" w:cs="Times New Roman"/>
                <w:bCs/>
                <w:sz w:val="16"/>
                <w:szCs w:val="16"/>
              </w:rPr>
            </w:pPr>
            <w:r w:rsidRPr="001872DF">
              <w:rPr>
                <w:rFonts w:ascii="Times New Roman" w:eastAsia="Calibri" w:hAnsi="Times New Roman" w:cs="Times New Roman"/>
                <w:bCs/>
                <w:sz w:val="16"/>
                <w:szCs w:val="16"/>
              </w:rPr>
              <w:t>9499</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4387</w:t>
            </w:r>
          </w:p>
        </w:tc>
        <w:tc>
          <w:tcPr>
            <w:tcW w:w="786"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661</w:t>
            </w:r>
          </w:p>
        </w:tc>
        <w:tc>
          <w:tcPr>
            <w:tcW w:w="767"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138</w:t>
            </w:r>
          </w:p>
        </w:tc>
        <w:tc>
          <w:tcPr>
            <w:tcW w:w="640"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509</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491</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204</w:t>
            </w:r>
          </w:p>
        </w:tc>
        <w:tc>
          <w:tcPr>
            <w:tcW w:w="709"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3083</w:t>
            </w:r>
          </w:p>
        </w:tc>
        <w:tc>
          <w:tcPr>
            <w:tcW w:w="708" w:type="dxa"/>
            <w:tcBorders>
              <w:top w:val="nil"/>
              <w:left w:val="nil"/>
              <w:bottom w:val="single" w:sz="8" w:space="0" w:color="auto"/>
              <w:right w:val="single" w:sz="8" w:space="0" w:color="auto"/>
            </w:tcBorders>
            <w:shd w:val="clear" w:color="auto" w:fill="auto"/>
            <w:vAlign w:val="center"/>
          </w:tcPr>
          <w:p w:rsidR="001872DF" w:rsidRPr="001872DF" w:rsidRDefault="001872DF" w:rsidP="001872DF">
            <w:pPr>
              <w:spacing w:after="0" w:line="240" w:lineRule="auto"/>
              <w:jc w:val="center"/>
              <w:rPr>
                <w:rFonts w:ascii="Times New Roman" w:eastAsia="Calibri" w:hAnsi="Times New Roman" w:cs="Times New Roman"/>
                <w:color w:val="000000"/>
                <w:sz w:val="16"/>
                <w:szCs w:val="16"/>
              </w:rPr>
            </w:pPr>
            <w:r w:rsidRPr="001872DF">
              <w:rPr>
                <w:rFonts w:ascii="Times New Roman" w:eastAsia="Calibri" w:hAnsi="Times New Roman" w:cs="Times New Roman"/>
                <w:color w:val="000000"/>
                <w:sz w:val="16"/>
                <w:szCs w:val="16"/>
              </w:rPr>
              <w:t>26</w:t>
            </w:r>
          </w:p>
        </w:tc>
      </w:tr>
    </w:tbl>
    <w:p w:rsidR="001872DF" w:rsidRPr="001872DF" w:rsidRDefault="001872DF" w:rsidP="001872DF">
      <w:pPr>
        <w:spacing w:after="0" w:line="240" w:lineRule="auto"/>
        <w:jc w:val="center"/>
        <w:rPr>
          <w:rFonts w:ascii="Times New Roman" w:eastAsia="Calibri" w:hAnsi="Times New Roman" w:cs="Times New Roman"/>
          <w:sz w:val="28"/>
          <w:szCs w:val="28"/>
        </w:rPr>
      </w:pPr>
    </w:p>
    <w:p w:rsidR="001872DF" w:rsidRPr="001872DF" w:rsidRDefault="001872DF" w:rsidP="001872DF">
      <w:pPr>
        <w:spacing w:after="0" w:line="240" w:lineRule="auto"/>
        <w:jc w:val="center"/>
        <w:rPr>
          <w:rFonts w:ascii="Times New Roman" w:eastAsia="Calibri" w:hAnsi="Times New Roman" w:cs="Times New Roman"/>
          <w:sz w:val="28"/>
          <w:szCs w:val="28"/>
        </w:rPr>
      </w:pPr>
    </w:p>
    <w:p w:rsidR="00F751A3" w:rsidRPr="009F66E1" w:rsidRDefault="00F751A3" w:rsidP="009F66E1">
      <w:pPr>
        <w:rPr>
          <w:rFonts w:ascii="Times New Roman" w:eastAsia="Times New Roman" w:hAnsi="Times New Roman" w:cs="Times New Roman"/>
          <w:b/>
          <w:sz w:val="32"/>
          <w:szCs w:val="32"/>
          <w:lang w:eastAsia="ru-RU"/>
        </w:rPr>
      </w:pPr>
      <w:r w:rsidRPr="00E73D6A">
        <w:rPr>
          <w:rFonts w:ascii="Times New Roman" w:eastAsia="Times New Roman" w:hAnsi="Times New Roman" w:cs="Times New Roman"/>
          <w:b/>
          <w:sz w:val="28"/>
          <w:szCs w:val="28"/>
          <w:lang w:eastAsia="ru-RU"/>
        </w:rPr>
        <w:t>10.3.</w:t>
      </w:r>
      <w:r w:rsidRPr="00E73D6A">
        <w:rPr>
          <w:rFonts w:ascii="Times New Roman" w:eastAsia="Times New Roman" w:hAnsi="Times New Roman" w:cs="Times New Roman"/>
          <w:sz w:val="28"/>
          <w:szCs w:val="28"/>
          <w:lang w:eastAsia="ru-RU"/>
        </w:rPr>
        <w:t xml:space="preserve"> </w:t>
      </w:r>
      <w:r w:rsidRPr="00E73D6A">
        <w:rPr>
          <w:rFonts w:ascii="Times New Roman" w:eastAsia="Times New Roman" w:hAnsi="Times New Roman" w:cs="Times New Roman"/>
          <w:b/>
          <w:sz w:val="28"/>
          <w:szCs w:val="28"/>
          <w:lang w:eastAsia="ru-RU"/>
        </w:rPr>
        <w:t xml:space="preserve">Формирование краеведческих баз данных, </w:t>
      </w:r>
      <w:r w:rsidRPr="00E73D6A">
        <w:rPr>
          <w:rFonts w:ascii="Times New Roman" w:eastAsia="Times New Roman" w:hAnsi="Times New Roman" w:cs="Times New Roman"/>
          <w:b/>
          <w:bCs/>
          <w:sz w:val="28"/>
          <w:szCs w:val="28"/>
          <w:lang w:eastAsia="ru-RU"/>
        </w:rPr>
        <w:t>библиографических ресурсов</w:t>
      </w:r>
      <w:r w:rsidRPr="00E73D6A">
        <w:rPr>
          <w:rFonts w:ascii="Times New Roman" w:eastAsia="Times New Roman" w:hAnsi="Times New Roman" w:cs="Times New Roman"/>
          <w:b/>
          <w:sz w:val="28"/>
          <w:szCs w:val="28"/>
          <w:lang w:eastAsia="ru-RU"/>
        </w:rPr>
        <w:t xml:space="preserve"> и э</w:t>
      </w:r>
      <w:r w:rsidRPr="00E73D6A">
        <w:rPr>
          <w:rFonts w:ascii="Times New Roman" w:eastAsia="Times New Roman" w:hAnsi="Times New Roman" w:cs="Times New Roman"/>
          <w:b/>
          <w:bCs/>
          <w:sz w:val="28"/>
          <w:szCs w:val="28"/>
          <w:lang w:eastAsia="ru-RU"/>
        </w:rPr>
        <w:t>лектронных библиотек.</w:t>
      </w:r>
    </w:p>
    <w:p w:rsidR="00F751A3" w:rsidRDefault="00F751A3" w:rsidP="00F751A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2016 года ведется ЭБД «ИРБИС 64». Содержит полную аналитическую роспись журналов и газет, получаемых по подписке. Пополняется ежедневно. База данных «</w:t>
      </w:r>
      <w:r>
        <w:rPr>
          <w:rFonts w:ascii="Times New Roman" w:eastAsia="Times New Roman" w:hAnsi="Times New Roman" w:cs="Times New Roman"/>
          <w:sz w:val="28"/>
          <w:szCs w:val="28"/>
          <w:lang w:val="en-US" w:eastAsia="ru-RU"/>
        </w:rPr>
        <w:t>IBIS</w:t>
      </w:r>
      <w:r>
        <w:rPr>
          <w:rFonts w:ascii="Times New Roman" w:eastAsia="Times New Roman" w:hAnsi="Times New Roman" w:cs="Times New Roman"/>
          <w:sz w:val="28"/>
          <w:szCs w:val="28"/>
          <w:lang w:eastAsia="ru-RU"/>
        </w:rPr>
        <w:t xml:space="preserve">» состав базы данных – аналитическое описание сборников, статей из журналов и газет. За 2021 год описано – 1000 статей. </w:t>
      </w:r>
      <w:r w:rsidRPr="00DD67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База данных</w:t>
      </w:r>
      <w:r>
        <w:rPr>
          <w:rFonts w:ascii="Times New Roman" w:eastAsia="Times New Roman" w:hAnsi="Times New Roman" w:cs="Times New Roman"/>
          <w:color w:val="000000"/>
          <w:sz w:val="28"/>
          <w:szCs w:val="28"/>
          <w:shd w:val="clear" w:color="auto" w:fill="FFFFFF"/>
          <w:lang w:eastAsia="ru-RU"/>
        </w:rPr>
        <w:t xml:space="preserve"> </w:t>
      </w:r>
      <w:r w:rsidRPr="008E28C0">
        <w:rPr>
          <w:rFonts w:ascii="Times New Roman" w:eastAsia="Times New Roman" w:hAnsi="Times New Roman" w:cs="Times New Roman"/>
          <w:color w:val="000000"/>
          <w:sz w:val="28"/>
          <w:szCs w:val="28"/>
          <w:shd w:val="clear" w:color="auto" w:fill="FFFFFF"/>
          <w:lang w:eastAsia="ru-RU"/>
        </w:rPr>
        <w:t>«</w:t>
      </w:r>
      <w:r w:rsidRPr="008E28C0">
        <w:rPr>
          <w:rFonts w:ascii="Times New Roman" w:eastAsia="Times New Roman" w:hAnsi="Times New Roman" w:cs="Times New Roman"/>
          <w:color w:val="000000"/>
          <w:sz w:val="28"/>
          <w:szCs w:val="28"/>
          <w:shd w:val="clear" w:color="auto" w:fill="FFFFFF"/>
          <w:lang w:val="en-US" w:eastAsia="ru-RU"/>
        </w:rPr>
        <w:t>KRAY</w:t>
      </w:r>
      <w:r>
        <w:rPr>
          <w:rFonts w:ascii="Times New Roman" w:eastAsia="Times New Roman" w:hAnsi="Times New Roman" w:cs="Times New Roman"/>
          <w:color w:val="000000"/>
          <w:sz w:val="28"/>
          <w:szCs w:val="28"/>
          <w:shd w:val="clear" w:color="auto" w:fill="FFFFFF"/>
          <w:lang w:eastAsia="ru-RU"/>
        </w:rPr>
        <w:t xml:space="preserve">- Обильный край благословенный» </w:t>
      </w:r>
      <w:r w:rsidRPr="008E28C0">
        <w:rPr>
          <w:rFonts w:ascii="Times New Roman" w:eastAsia="Times New Roman" w:hAnsi="Times New Roman" w:cs="Times New Roman"/>
          <w:color w:val="000000"/>
          <w:sz w:val="28"/>
          <w:szCs w:val="28"/>
          <w:shd w:val="clear" w:color="auto" w:fill="FFFFFF"/>
          <w:lang w:eastAsia="ru-RU"/>
        </w:rPr>
        <w:t>состав базы данных – аналитическое описание книг, сборников, статей из центральных и местных периодических изданий области</w:t>
      </w:r>
      <w:r>
        <w:rPr>
          <w:rFonts w:ascii="Times New Roman" w:eastAsia="Times New Roman" w:hAnsi="Times New Roman" w:cs="Times New Roman"/>
          <w:color w:val="000000"/>
          <w:sz w:val="28"/>
          <w:szCs w:val="28"/>
          <w:shd w:val="clear" w:color="auto" w:fill="FFFFFF"/>
          <w:lang w:eastAsia="ru-RU"/>
        </w:rPr>
        <w:t xml:space="preserve"> ведется с 2017 года</w:t>
      </w:r>
      <w:r w:rsidRPr="008E28C0">
        <w:rPr>
          <w:rFonts w:ascii="Times New Roman" w:eastAsia="Times New Roman" w:hAnsi="Times New Roman" w:cs="Times New Roman"/>
          <w:color w:val="000000"/>
          <w:sz w:val="28"/>
          <w:szCs w:val="28"/>
          <w:shd w:val="clear" w:color="auto" w:fill="FFFFFF"/>
          <w:lang w:eastAsia="ru-RU"/>
        </w:rPr>
        <w:t xml:space="preserve">. Пополняется ежедневно. </w:t>
      </w:r>
      <w:r>
        <w:rPr>
          <w:rFonts w:ascii="Times New Roman" w:eastAsia="Times New Roman" w:hAnsi="Times New Roman" w:cs="Times New Roman"/>
          <w:color w:val="000000"/>
          <w:sz w:val="28"/>
          <w:szCs w:val="28"/>
          <w:shd w:val="clear" w:color="auto" w:fill="FFFFFF"/>
          <w:lang w:eastAsia="ru-RU"/>
        </w:rPr>
        <w:t>За отчетный год написано 509 статей. «</w:t>
      </w:r>
      <w:r>
        <w:rPr>
          <w:rFonts w:ascii="Times New Roman" w:eastAsia="Times New Roman" w:hAnsi="Times New Roman" w:cs="Times New Roman"/>
          <w:color w:val="000000"/>
          <w:sz w:val="28"/>
          <w:szCs w:val="28"/>
          <w:shd w:val="clear" w:color="auto" w:fill="FFFFFF"/>
          <w:lang w:val="en-US" w:eastAsia="ru-RU"/>
        </w:rPr>
        <w:t>MCY</w:t>
      </w:r>
      <w:r>
        <w:rPr>
          <w:rFonts w:ascii="Times New Roman" w:eastAsia="Times New Roman" w:hAnsi="Times New Roman" w:cs="Times New Roman"/>
          <w:color w:val="000000"/>
          <w:sz w:val="28"/>
          <w:szCs w:val="28"/>
          <w:shd w:val="clear" w:color="auto" w:fill="FFFFFF"/>
          <w:lang w:eastAsia="ru-RU"/>
        </w:rPr>
        <w:t xml:space="preserve">- </w:t>
      </w:r>
      <w:r w:rsidRPr="000C01D6">
        <w:rPr>
          <w:rFonts w:ascii="Times New Roman" w:eastAsia="Times New Roman" w:hAnsi="Times New Roman" w:cs="Times New Roman"/>
          <w:bCs/>
          <w:sz w:val="28"/>
          <w:szCs w:val="28"/>
          <w:lang w:eastAsia="ru-RU"/>
        </w:rPr>
        <w:t>БД документов органов МСУ</w:t>
      </w:r>
      <w:r>
        <w:rPr>
          <w:rFonts w:ascii="Times New Roman" w:eastAsia="Times New Roman" w:hAnsi="Times New Roman" w:cs="Times New Roman"/>
          <w:bCs/>
          <w:sz w:val="28"/>
          <w:szCs w:val="28"/>
          <w:lang w:eastAsia="ru-RU"/>
        </w:rPr>
        <w:t>» - описываются постановления администрации муниципального образования Абдулинский городской округ оренбургской области</w:t>
      </w:r>
      <w:r>
        <w:rPr>
          <w:rFonts w:ascii="Times New Roman" w:eastAsia="Times New Roman" w:hAnsi="Times New Roman" w:cs="Times New Roman"/>
          <w:sz w:val="28"/>
          <w:szCs w:val="28"/>
          <w:lang w:eastAsia="ru-RU"/>
        </w:rPr>
        <w:t>, год создания 2020, описано- 391. База данных МБУ Районной Публичной библиотеки составляет -11405.</w:t>
      </w:r>
    </w:p>
    <w:p w:rsidR="00F751A3" w:rsidRDefault="00F751A3" w:rsidP="00F751A3">
      <w:pPr>
        <w:spacing w:after="0" w:line="240" w:lineRule="auto"/>
        <w:ind w:firstLine="709"/>
        <w:jc w:val="both"/>
        <w:rPr>
          <w:rFonts w:ascii="Times New Roman" w:eastAsia="Times New Roman" w:hAnsi="Times New Roman" w:cs="Times New Roman"/>
          <w:sz w:val="28"/>
          <w:szCs w:val="28"/>
          <w:lang w:eastAsia="ru-RU"/>
        </w:rPr>
      </w:pPr>
      <w:r w:rsidRPr="00EE6009">
        <w:rPr>
          <w:rFonts w:ascii="Times New Roman" w:eastAsia="Times New Roman" w:hAnsi="Times New Roman" w:cs="Times New Roman"/>
          <w:sz w:val="28"/>
          <w:szCs w:val="28"/>
          <w:lang w:eastAsia="ru-RU"/>
        </w:rPr>
        <w:t>В ЦДБ ведется аналитическое описание в программе ИРБИС</w:t>
      </w:r>
      <w:r>
        <w:rPr>
          <w:rFonts w:ascii="Times New Roman" w:eastAsia="Times New Roman" w:hAnsi="Times New Roman" w:cs="Times New Roman"/>
          <w:sz w:val="28"/>
          <w:szCs w:val="28"/>
          <w:lang w:eastAsia="ru-RU"/>
        </w:rPr>
        <w:t xml:space="preserve"> </w:t>
      </w:r>
      <w:r w:rsidRPr="00EE6009">
        <w:rPr>
          <w:rFonts w:ascii="Times New Roman" w:eastAsia="Times New Roman" w:hAnsi="Times New Roman" w:cs="Times New Roman"/>
          <w:sz w:val="28"/>
          <w:szCs w:val="28"/>
          <w:lang w:eastAsia="ru-RU"/>
        </w:rPr>
        <w:t xml:space="preserve">в базе данных: </w:t>
      </w:r>
      <w:r>
        <w:rPr>
          <w:rFonts w:ascii="Times New Roman" w:eastAsia="Times New Roman" w:hAnsi="Times New Roman" w:cs="Times New Roman"/>
          <w:sz w:val="28"/>
          <w:szCs w:val="28"/>
          <w:lang w:val="en-US" w:eastAsia="ru-RU"/>
        </w:rPr>
        <w:t>KRAY</w:t>
      </w:r>
      <w:r w:rsidRPr="00100FF1">
        <w:rPr>
          <w:rFonts w:ascii="Times New Roman" w:eastAsia="Times New Roman" w:hAnsi="Times New Roman" w:cs="Times New Roman"/>
          <w:sz w:val="28"/>
          <w:szCs w:val="28"/>
          <w:lang w:eastAsia="ru-RU"/>
        </w:rPr>
        <w:t xml:space="preserve">- </w:t>
      </w:r>
      <w:r w:rsidRPr="00EE6009">
        <w:rPr>
          <w:rFonts w:ascii="Times New Roman" w:eastAsia="Times New Roman" w:hAnsi="Times New Roman" w:cs="Times New Roman"/>
          <w:sz w:val="28"/>
          <w:szCs w:val="28"/>
          <w:lang w:eastAsia="ru-RU"/>
        </w:rPr>
        <w:t>краеведение. Год создания- 2011. Расписываются местные газеты «Абдулинские просторы» и «Малая Родина».</w:t>
      </w:r>
      <w:r>
        <w:rPr>
          <w:rFonts w:ascii="Times New Roman" w:eastAsia="Times New Roman" w:hAnsi="Times New Roman" w:cs="Times New Roman"/>
          <w:sz w:val="28"/>
          <w:szCs w:val="28"/>
          <w:lang w:eastAsia="ru-RU"/>
        </w:rPr>
        <w:t xml:space="preserve"> В 2021 году написано 128 библиографических записей</w:t>
      </w: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003C76" w:rsidRDefault="00003C76" w:rsidP="00F751A3">
      <w:pPr>
        <w:spacing w:after="0" w:line="240" w:lineRule="auto"/>
        <w:ind w:firstLine="709"/>
        <w:jc w:val="both"/>
        <w:rPr>
          <w:rFonts w:ascii="Times New Roman" w:eastAsia="Times New Roman" w:hAnsi="Times New Roman" w:cs="Times New Roman"/>
          <w:sz w:val="28"/>
          <w:szCs w:val="28"/>
          <w:lang w:eastAsia="ru-RU"/>
        </w:rPr>
      </w:pPr>
    </w:p>
    <w:p w:rsidR="0083480E" w:rsidRDefault="0083480E" w:rsidP="00F751A3">
      <w:pPr>
        <w:spacing w:after="0" w:line="240" w:lineRule="auto"/>
        <w:ind w:firstLine="709"/>
        <w:jc w:val="both"/>
        <w:rPr>
          <w:rFonts w:ascii="Times New Roman" w:eastAsia="Times New Roman" w:hAnsi="Times New Roman" w:cs="Times New Roman"/>
          <w:sz w:val="28"/>
          <w:szCs w:val="28"/>
          <w:lang w:eastAsia="ru-RU"/>
        </w:rPr>
      </w:pPr>
    </w:p>
    <w:p w:rsidR="0083480E" w:rsidRDefault="0083480E" w:rsidP="00F751A3">
      <w:pPr>
        <w:spacing w:after="0" w:line="240" w:lineRule="auto"/>
        <w:ind w:firstLine="709"/>
        <w:jc w:val="both"/>
        <w:rPr>
          <w:rFonts w:ascii="Times New Roman" w:eastAsia="Times New Roman" w:hAnsi="Times New Roman" w:cs="Times New Roman"/>
          <w:sz w:val="28"/>
          <w:szCs w:val="28"/>
          <w:lang w:eastAsia="ru-RU"/>
        </w:rPr>
      </w:pPr>
    </w:p>
    <w:p w:rsidR="0083480E" w:rsidRDefault="0083480E" w:rsidP="00F751A3">
      <w:pPr>
        <w:spacing w:after="0" w:line="240" w:lineRule="auto"/>
        <w:ind w:firstLine="709"/>
        <w:jc w:val="both"/>
        <w:rPr>
          <w:rFonts w:ascii="Times New Roman" w:eastAsia="Times New Roman" w:hAnsi="Times New Roman" w:cs="Times New Roman"/>
          <w:sz w:val="28"/>
          <w:szCs w:val="28"/>
          <w:lang w:eastAsia="ru-RU"/>
        </w:rPr>
      </w:pPr>
    </w:p>
    <w:p w:rsidR="0083480E" w:rsidRPr="00E73D6A" w:rsidRDefault="0083480E" w:rsidP="00F751A3">
      <w:pPr>
        <w:spacing w:after="0" w:line="240" w:lineRule="auto"/>
        <w:ind w:firstLine="709"/>
        <w:jc w:val="both"/>
        <w:rPr>
          <w:rFonts w:ascii="Times New Roman" w:eastAsia="Times New Roman" w:hAnsi="Times New Roman" w:cs="Times New Roman"/>
          <w:sz w:val="28"/>
          <w:szCs w:val="28"/>
          <w:lang w:eastAsia="ru-RU"/>
        </w:rPr>
      </w:pPr>
    </w:p>
    <w:p w:rsidR="00F751A3" w:rsidRPr="00E73D6A" w:rsidRDefault="00F751A3" w:rsidP="00F751A3">
      <w:pPr>
        <w:spacing w:after="0" w:line="240" w:lineRule="auto"/>
        <w:ind w:firstLine="709"/>
        <w:jc w:val="both"/>
        <w:rPr>
          <w:rFonts w:ascii="Times New Roman" w:eastAsia="Times New Roman" w:hAnsi="Times New Roman" w:cs="Times New Roman"/>
          <w:sz w:val="28"/>
          <w:szCs w:val="28"/>
          <w:lang w:eastAsia="ru-RU"/>
        </w:rPr>
      </w:pPr>
    </w:p>
    <w:p w:rsidR="00F751A3" w:rsidRPr="00E73D6A" w:rsidRDefault="00F751A3" w:rsidP="00F751A3">
      <w:pPr>
        <w:spacing w:after="0" w:line="240" w:lineRule="auto"/>
        <w:ind w:firstLine="709"/>
        <w:jc w:val="right"/>
        <w:rPr>
          <w:rFonts w:ascii="Times New Roman" w:eastAsia="Times New Roman" w:hAnsi="Times New Roman" w:cs="Times New Roman"/>
          <w:b/>
          <w:color w:val="000000"/>
          <w:sz w:val="28"/>
          <w:szCs w:val="28"/>
          <w:lang w:eastAsia="ru-RU"/>
        </w:rPr>
      </w:pPr>
      <w:r w:rsidRPr="00E73D6A">
        <w:rPr>
          <w:rFonts w:ascii="Times New Roman" w:eastAsia="Times New Roman" w:hAnsi="Times New Roman" w:cs="Times New Roman"/>
          <w:b/>
          <w:color w:val="000000"/>
          <w:sz w:val="28"/>
          <w:szCs w:val="28"/>
          <w:lang w:eastAsia="ru-RU"/>
        </w:rPr>
        <w:t>Таблица №52</w:t>
      </w:r>
    </w:p>
    <w:p w:rsidR="00F751A3" w:rsidRPr="00E73D6A" w:rsidRDefault="00F751A3" w:rsidP="00F751A3">
      <w:pPr>
        <w:spacing w:after="0" w:line="240" w:lineRule="auto"/>
        <w:ind w:firstLine="709"/>
        <w:jc w:val="right"/>
        <w:rPr>
          <w:rFonts w:ascii="Times New Roman" w:eastAsia="Times New Roman" w:hAnsi="Times New Roman" w:cs="Times New Roman"/>
          <w:sz w:val="28"/>
          <w:szCs w:val="28"/>
          <w:lang w:eastAsia="ru-RU"/>
        </w:rPr>
      </w:pPr>
    </w:p>
    <w:tbl>
      <w:tblPr>
        <w:tblW w:w="9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709"/>
        <w:gridCol w:w="850"/>
        <w:gridCol w:w="670"/>
        <w:gridCol w:w="1100"/>
        <w:gridCol w:w="1276"/>
        <w:gridCol w:w="1197"/>
        <w:gridCol w:w="1496"/>
      </w:tblGrid>
      <w:tr w:rsidR="00F751A3" w:rsidRPr="00E73D6A" w:rsidTr="008B14DA">
        <w:trPr>
          <w:trHeight w:val="757"/>
        </w:trPr>
        <w:tc>
          <w:tcPr>
            <w:tcW w:w="1843" w:type="dxa"/>
          </w:tcPr>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r w:rsidRPr="00E73D6A">
              <w:rPr>
                <w:rFonts w:ascii="Times New Roman" w:eastAsia="Times New Roman" w:hAnsi="Times New Roman" w:cs="Times New Roman"/>
                <w:b/>
                <w:bCs/>
                <w:sz w:val="20"/>
                <w:szCs w:val="20"/>
                <w:lang w:eastAsia="ru-RU"/>
              </w:rPr>
              <w:t xml:space="preserve">Наименование </w:t>
            </w:r>
          </w:p>
          <w:p w:rsidR="00F751A3" w:rsidRPr="00E73D6A" w:rsidRDefault="00F751A3" w:rsidP="008B14DA">
            <w:pPr>
              <w:spacing w:after="0" w:line="240" w:lineRule="auto"/>
              <w:jc w:val="center"/>
              <w:rPr>
                <w:rFonts w:ascii="Times New Roman" w:eastAsia="Times New Roman" w:hAnsi="Times New Roman" w:cs="Times New Roman"/>
                <w:sz w:val="20"/>
                <w:szCs w:val="20"/>
                <w:lang w:eastAsia="ru-RU"/>
              </w:rPr>
            </w:pPr>
            <w:r w:rsidRPr="00E73D6A">
              <w:rPr>
                <w:rFonts w:ascii="Times New Roman" w:eastAsia="Times New Roman" w:hAnsi="Times New Roman" w:cs="Times New Roman"/>
                <w:b/>
                <w:bCs/>
                <w:sz w:val="20"/>
                <w:szCs w:val="20"/>
                <w:lang w:eastAsia="ru-RU"/>
              </w:rPr>
              <w:t xml:space="preserve">б-ки </w:t>
            </w:r>
          </w:p>
        </w:tc>
        <w:tc>
          <w:tcPr>
            <w:tcW w:w="3080" w:type="dxa"/>
            <w:gridSpan w:val="4"/>
          </w:tcPr>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r w:rsidRPr="00E73D6A">
              <w:rPr>
                <w:rFonts w:ascii="Times New Roman" w:eastAsia="Times New Roman" w:hAnsi="Times New Roman" w:cs="Times New Roman"/>
                <w:b/>
                <w:bCs/>
                <w:sz w:val="20"/>
                <w:szCs w:val="20"/>
                <w:lang w:eastAsia="ru-RU"/>
              </w:rPr>
              <w:t>Электронные базы данных</w:t>
            </w:r>
          </w:p>
        </w:tc>
        <w:tc>
          <w:tcPr>
            <w:tcW w:w="1100" w:type="dxa"/>
          </w:tcPr>
          <w:p w:rsidR="00F751A3" w:rsidRPr="00E73D6A" w:rsidRDefault="00F751A3" w:rsidP="008B14DA">
            <w:pPr>
              <w:spacing w:after="0" w:line="240" w:lineRule="auto"/>
              <w:jc w:val="center"/>
              <w:rPr>
                <w:rFonts w:ascii="Times New Roman" w:eastAsia="Times New Roman" w:hAnsi="Times New Roman" w:cs="Times New Roman"/>
                <w:b/>
                <w:sz w:val="20"/>
                <w:szCs w:val="20"/>
                <w:lang w:eastAsia="ru-RU"/>
              </w:rPr>
            </w:pPr>
            <w:r w:rsidRPr="00E73D6A">
              <w:rPr>
                <w:rFonts w:ascii="Times New Roman" w:eastAsia="Times New Roman" w:hAnsi="Times New Roman" w:cs="Times New Roman"/>
                <w:b/>
                <w:sz w:val="20"/>
                <w:szCs w:val="20"/>
                <w:lang w:eastAsia="ru-RU"/>
              </w:rPr>
              <w:t>Название</w:t>
            </w:r>
          </w:p>
        </w:tc>
        <w:tc>
          <w:tcPr>
            <w:tcW w:w="1276" w:type="dxa"/>
          </w:tcPr>
          <w:p w:rsidR="00F751A3" w:rsidRPr="00E73D6A" w:rsidRDefault="00F751A3" w:rsidP="008B14DA">
            <w:pPr>
              <w:spacing w:after="0" w:line="240" w:lineRule="auto"/>
              <w:jc w:val="center"/>
              <w:rPr>
                <w:rFonts w:ascii="Times New Roman" w:eastAsia="Times New Roman" w:hAnsi="Times New Roman" w:cs="Times New Roman"/>
                <w:sz w:val="20"/>
                <w:szCs w:val="20"/>
                <w:lang w:eastAsia="ru-RU"/>
              </w:rPr>
            </w:pPr>
            <w:r w:rsidRPr="00E73D6A">
              <w:rPr>
                <w:rFonts w:ascii="Times New Roman" w:eastAsia="Times New Roman" w:hAnsi="Times New Roman" w:cs="Times New Roman"/>
                <w:b/>
                <w:bCs/>
                <w:sz w:val="20"/>
                <w:szCs w:val="20"/>
                <w:lang w:eastAsia="ru-RU"/>
              </w:rPr>
              <w:t>Год создания</w:t>
            </w:r>
          </w:p>
        </w:tc>
        <w:tc>
          <w:tcPr>
            <w:tcW w:w="1197" w:type="dxa"/>
          </w:tcPr>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r w:rsidRPr="00E73D6A">
              <w:rPr>
                <w:rFonts w:ascii="Times New Roman" w:eastAsia="Times New Roman" w:hAnsi="Times New Roman" w:cs="Times New Roman"/>
                <w:b/>
                <w:bCs/>
                <w:sz w:val="20"/>
                <w:szCs w:val="20"/>
                <w:lang w:eastAsia="ru-RU"/>
              </w:rPr>
              <w:t>Введено записей за год</w:t>
            </w:r>
          </w:p>
        </w:tc>
        <w:tc>
          <w:tcPr>
            <w:tcW w:w="1496" w:type="dxa"/>
          </w:tcPr>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r w:rsidRPr="00E73D6A">
              <w:rPr>
                <w:rFonts w:ascii="Times New Roman" w:eastAsia="Times New Roman" w:hAnsi="Times New Roman" w:cs="Times New Roman"/>
                <w:b/>
                <w:bCs/>
                <w:sz w:val="20"/>
                <w:szCs w:val="20"/>
                <w:lang w:eastAsia="ru-RU"/>
              </w:rPr>
              <w:t>Всего</w:t>
            </w:r>
          </w:p>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r w:rsidRPr="00E73D6A">
              <w:rPr>
                <w:rFonts w:ascii="Times New Roman" w:eastAsia="Times New Roman" w:hAnsi="Times New Roman" w:cs="Times New Roman"/>
                <w:b/>
                <w:bCs/>
                <w:sz w:val="20"/>
                <w:szCs w:val="20"/>
                <w:lang w:eastAsia="ru-RU"/>
              </w:rPr>
              <w:t xml:space="preserve">записей </w:t>
            </w:r>
          </w:p>
          <w:p w:rsidR="00F751A3" w:rsidRPr="00E73D6A" w:rsidRDefault="00F751A3" w:rsidP="008B14DA">
            <w:pPr>
              <w:spacing w:after="0" w:line="240" w:lineRule="auto"/>
              <w:jc w:val="center"/>
              <w:rPr>
                <w:rFonts w:ascii="Times New Roman" w:eastAsia="Times New Roman" w:hAnsi="Times New Roman" w:cs="Times New Roman"/>
                <w:sz w:val="20"/>
                <w:szCs w:val="20"/>
                <w:lang w:val="en-US" w:eastAsia="ru-RU"/>
              </w:rPr>
            </w:pPr>
            <w:r w:rsidRPr="00E73D6A">
              <w:rPr>
                <w:rFonts w:ascii="Times New Roman" w:eastAsia="Times New Roman" w:hAnsi="Times New Roman" w:cs="Times New Roman"/>
                <w:b/>
                <w:bCs/>
                <w:sz w:val="20"/>
                <w:szCs w:val="20"/>
                <w:lang w:eastAsia="ru-RU"/>
              </w:rPr>
              <w:t>на 01.01.2022</w:t>
            </w:r>
          </w:p>
        </w:tc>
      </w:tr>
      <w:tr w:rsidR="00F751A3" w:rsidRPr="00E73D6A" w:rsidTr="008B14DA">
        <w:trPr>
          <w:cantSplit/>
          <w:trHeight w:val="1697"/>
        </w:trPr>
        <w:tc>
          <w:tcPr>
            <w:tcW w:w="1843" w:type="dxa"/>
          </w:tcPr>
          <w:p w:rsidR="00F751A3" w:rsidRPr="00E73D6A" w:rsidRDefault="00F751A3" w:rsidP="008B14DA">
            <w:pPr>
              <w:spacing w:after="0" w:line="240" w:lineRule="auto"/>
              <w:rPr>
                <w:rFonts w:ascii="Times New Roman" w:eastAsia="Times New Roman" w:hAnsi="Times New Roman" w:cs="Times New Roman"/>
                <w:bCs/>
                <w:sz w:val="20"/>
                <w:szCs w:val="20"/>
                <w:lang w:eastAsia="ru-RU"/>
              </w:rPr>
            </w:pPr>
          </w:p>
        </w:tc>
        <w:tc>
          <w:tcPr>
            <w:tcW w:w="851" w:type="dxa"/>
            <w:textDirection w:val="btLr"/>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sidRPr="00E73D6A">
              <w:rPr>
                <w:rFonts w:ascii="Times New Roman" w:eastAsia="Times New Roman" w:hAnsi="Times New Roman" w:cs="Times New Roman"/>
                <w:bCs/>
                <w:sz w:val="20"/>
                <w:szCs w:val="20"/>
                <w:lang w:eastAsia="ru-RU"/>
              </w:rPr>
              <w:t>локальные</w:t>
            </w:r>
          </w:p>
        </w:tc>
        <w:tc>
          <w:tcPr>
            <w:tcW w:w="709" w:type="dxa"/>
            <w:textDirection w:val="btLr"/>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sidRPr="00E73D6A">
              <w:rPr>
                <w:rFonts w:ascii="Times New Roman" w:eastAsia="Times New Roman" w:hAnsi="Times New Roman" w:cs="Times New Roman"/>
                <w:bCs/>
                <w:sz w:val="20"/>
                <w:szCs w:val="20"/>
                <w:lang w:eastAsia="ru-RU"/>
              </w:rPr>
              <w:t>удаленные</w:t>
            </w:r>
          </w:p>
        </w:tc>
        <w:tc>
          <w:tcPr>
            <w:tcW w:w="850" w:type="dxa"/>
            <w:textDirection w:val="btLr"/>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sidRPr="00E73D6A">
              <w:rPr>
                <w:rFonts w:ascii="Times New Roman" w:eastAsia="Times New Roman" w:hAnsi="Times New Roman" w:cs="Times New Roman"/>
                <w:bCs/>
                <w:sz w:val="20"/>
                <w:szCs w:val="20"/>
                <w:lang w:eastAsia="ru-RU"/>
              </w:rPr>
              <w:t>БФ</w:t>
            </w:r>
          </w:p>
        </w:tc>
        <w:tc>
          <w:tcPr>
            <w:tcW w:w="670" w:type="dxa"/>
            <w:textDirection w:val="btLr"/>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sidRPr="00E73D6A">
              <w:rPr>
                <w:rFonts w:ascii="Times New Roman" w:eastAsia="Times New Roman" w:hAnsi="Times New Roman" w:cs="Times New Roman"/>
                <w:bCs/>
                <w:sz w:val="20"/>
                <w:szCs w:val="20"/>
                <w:lang w:eastAsia="ru-RU"/>
              </w:rPr>
              <w:t>полнотекстовые</w:t>
            </w:r>
          </w:p>
        </w:tc>
        <w:tc>
          <w:tcPr>
            <w:tcW w:w="110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1276"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1197"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1496" w:type="dxa"/>
          </w:tcPr>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p>
        </w:tc>
      </w:tr>
      <w:tr w:rsidR="00F751A3" w:rsidRPr="00E73D6A" w:rsidTr="008B14DA">
        <w:trPr>
          <w:trHeight w:val="289"/>
        </w:trPr>
        <w:tc>
          <w:tcPr>
            <w:tcW w:w="1843" w:type="dxa"/>
          </w:tcPr>
          <w:p w:rsidR="00F751A3" w:rsidRPr="00E73D6A" w:rsidRDefault="00F751A3" w:rsidP="008B14DA">
            <w:pPr>
              <w:spacing w:after="0" w:line="240" w:lineRule="auto"/>
              <w:rPr>
                <w:rFonts w:ascii="Times New Roman" w:eastAsia="Times New Roman" w:hAnsi="Times New Roman" w:cs="Times New Roman"/>
                <w:bCs/>
                <w:sz w:val="20"/>
                <w:szCs w:val="20"/>
                <w:lang w:eastAsia="ru-RU"/>
              </w:rPr>
            </w:pPr>
            <w:r w:rsidRPr="00E73D6A">
              <w:rPr>
                <w:rFonts w:ascii="Times New Roman" w:eastAsia="Times New Roman" w:hAnsi="Times New Roman" w:cs="Times New Roman"/>
                <w:bCs/>
                <w:sz w:val="20"/>
                <w:szCs w:val="20"/>
                <w:lang w:eastAsia="ru-RU"/>
              </w:rPr>
              <w:t>ЦРБ</w:t>
            </w:r>
          </w:p>
        </w:tc>
        <w:tc>
          <w:tcPr>
            <w:tcW w:w="851"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709"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85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67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110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 xml:space="preserve">Kray- </w:t>
            </w:r>
            <w:r>
              <w:rPr>
                <w:rFonts w:ascii="Times New Roman" w:eastAsia="Times New Roman" w:hAnsi="Times New Roman" w:cs="Times New Roman"/>
                <w:bCs/>
                <w:sz w:val="20"/>
                <w:szCs w:val="20"/>
                <w:lang w:eastAsia="ru-RU"/>
              </w:rPr>
              <w:t>Обильный край благословенный</w:t>
            </w:r>
          </w:p>
        </w:tc>
        <w:tc>
          <w:tcPr>
            <w:tcW w:w="1276"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2017</w:t>
            </w:r>
          </w:p>
        </w:tc>
        <w:tc>
          <w:tcPr>
            <w:tcW w:w="1197"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509</w:t>
            </w:r>
          </w:p>
        </w:tc>
        <w:tc>
          <w:tcPr>
            <w:tcW w:w="1496" w:type="dxa"/>
          </w:tcPr>
          <w:p w:rsidR="00F751A3" w:rsidRPr="00003C76" w:rsidRDefault="00F751A3" w:rsidP="008B14DA">
            <w:pPr>
              <w:spacing w:after="0" w:line="240" w:lineRule="auto"/>
              <w:jc w:val="center"/>
              <w:rPr>
                <w:rFonts w:ascii="Times New Roman" w:eastAsia="Times New Roman" w:hAnsi="Times New Roman" w:cs="Times New Roman"/>
                <w:bCs/>
                <w:sz w:val="20"/>
                <w:szCs w:val="20"/>
                <w:lang w:eastAsia="ru-RU"/>
              </w:rPr>
            </w:pPr>
            <w:r w:rsidRPr="00003C76">
              <w:rPr>
                <w:rFonts w:ascii="Times New Roman" w:eastAsia="Times New Roman" w:hAnsi="Times New Roman" w:cs="Times New Roman"/>
                <w:bCs/>
                <w:sz w:val="20"/>
                <w:szCs w:val="20"/>
                <w:lang w:eastAsia="ru-RU"/>
              </w:rPr>
              <w:t>3454</w:t>
            </w:r>
          </w:p>
        </w:tc>
      </w:tr>
      <w:tr w:rsidR="00F751A3" w:rsidRPr="00E73D6A" w:rsidTr="008B14DA">
        <w:trPr>
          <w:trHeight w:val="265"/>
        </w:trPr>
        <w:tc>
          <w:tcPr>
            <w:tcW w:w="1843" w:type="dxa"/>
          </w:tcPr>
          <w:p w:rsidR="00F751A3" w:rsidRPr="00E73D6A" w:rsidRDefault="00F751A3" w:rsidP="008B14DA">
            <w:pPr>
              <w:spacing w:after="0" w:line="240" w:lineRule="auto"/>
              <w:rPr>
                <w:rFonts w:ascii="Times New Roman" w:eastAsia="Times New Roman" w:hAnsi="Times New Roman" w:cs="Times New Roman"/>
                <w:bCs/>
                <w:sz w:val="20"/>
                <w:szCs w:val="20"/>
                <w:lang w:eastAsia="ru-RU"/>
              </w:rPr>
            </w:pPr>
            <w:r w:rsidRPr="00E73D6A">
              <w:rPr>
                <w:rFonts w:ascii="Times New Roman" w:eastAsia="Times New Roman" w:hAnsi="Times New Roman" w:cs="Times New Roman"/>
                <w:bCs/>
                <w:sz w:val="20"/>
                <w:szCs w:val="20"/>
                <w:lang w:eastAsia="ru-RU"/>
              </w:rPr>
              <w:t>ЦДБ</w:t>
            </w:r>
          </w:p>
        </w:tc>
        <w:tc>
          <w:tcPr>
            <w:tcW w:w="851"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709"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85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67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110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val="en-US" w:eastAsia="ru-RU"/>
              </w:rPr>
              <w:t xml:space="preserve">Kray- </w:t>
            </w:r>
            <w:r>
              <w:rPr>
                <w:rFonts w:ascii="Times New Roman" w:eastAsia="Times New Roman" w:hAnsi="Times New Roman" w:cs="Times New Roman"/>
                <w:bCs/>
                <w:sz w:val="20"/>
                <w:szCs w:val="20"/>
                <w:lang w:eastAsia="ru-RU"/>
              </w:rPr>
              <w:t>Краеведение</w:t>
            </w:r>
          </w:p>
        </w:tc>
        <w:tc>
          <w:tcPr>
            <w:tcW w:w="1276"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2011</w:t>
            </w:r>
          </w:p>
        </w:tc>
        <w:tc>
          <w:tcPr>
            <w:tcW w:w="1197"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128</w:t>
            </w:r>
          </w:p>
        </w:tc>
        <w:tc>
          <w:tcPr>
            <w:tcW w:w="1496" w:type="dxa"/>
          </w:tcPr>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768</w:t>
            </w:r>
          </w:p>
        </w:tc>
      </w:tr>
      <w:tr w:rsidR="00F751A3" w:rsidRPr="00E73D6A" w:rsidTr="008B14DA">
        <w:trPr>
          <w:trHeight w:val="269"/>
        </w:trPr>
        <w:tc>
          <w:tcPr>
            <w:tcW w:w="1843" w:type="dxa"/>
          </w:tcPr>
          <w:p w:rsidR="00F751A3" w:rsidRPr="00E73D6A" w:rsidRDefault="00F751A3" w:rsidP="008B14DA">
            <w:pPr>
              <w:spacing w:after="0" w:line="240" w:lineRule="auto"/>
              <w:rPr>
                <w:rFonts w:ascii="Times New Roman" w:eastAsia="Times New Roman" w:hAnsi="Times New Roman" w:cs="Times New Roman"/>
                <w:bCs/>
                <w:sz w:val="20"/>
                <w:szCs w:val="20"/>
                <w:lang w:eastAsia="ru-RU"/>
              </w:rPr>
            </w:pPr>
            <w:r w:rsidRPr="00E73D6A">
              <w:rPr>
                <w:rFonts w:ascii="Times New Roman" w:eastAsia="Times New Roman" w:hAnsi="Times New Roman" w:cs="Times New Roman"/>
                <w:bCs/>
                <w:sz w:val="20"/>
                <w:szCs w:val="20"/>
                <w:lang w:eastAsia="ru-RU"/>
              </w:rPr>
              <w:t>филиалы</w:t>
            </w:r>
          </w:p>
        </w:tc>
        <w:tc>
          <w:tcPr>
            <w:tcW w:w="851"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709"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85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67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1100"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1276"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1197" w:type="dxa"/>
          </w:tcPr>
          <w:p w:rsidR="00F751A3" w:rsidRPr="00E73D6A" w:rsidRDefault="00F751A3" w:rsidP="008B14DA">
            <w:pPr>
              <w:spacing w:after="0" w:line="240" w:lineRule="auto"/>
              <w:jc w:val="center"/>
              <w:rPr>
                <w:rFonts w:ascii="Times New Roman" w:eastAsia="Times New Roman" w:hAnsi="Times New Roman" w:cs="Times New Roman"/>
                <w:bCs/>
                <w:sz w:val="20"/>
                <w:szCs w:val="20"/>
                <w:lang w:eastAsia="ru-RU"/>
              </w:rPr>
            </w:pPr>
          </w:p>
        </w:tc>
        <w:tc>
          <w:tcPr>
            <w:tcW w:w="1496" w:type="dxa"/>
          </w:tcPr>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p>
        </w:tc>
      </w:tr>
      <w:tr w:rsidR="00F751A3" w:rsidRPr="00E73D6A" w:rsidTr="008B14DA">
        <w:trPr>
          <w:trHeight w:val="325"/>
        </w:trPr>
        <w:tc>
          <w:tcPr>
            <w:tcW w:w="7299" w:type="dxa"/>
            <w:gridSpan w:val="7"/>
          </w:tcPr>
          <w:p w:rsidR="00F751A3" w:rsidRPr="00E73D6A" w:rsidRDefault="00F751A3" w:rsidP="008B14DA">
            <w:pPr>
              <w:spacing w:after="0" w:line="240" w:lineRule="auto"/>
              <w:jc w:val="center"/>
              <w:rPr>
                <w:rFonts w:ascii="Times New Roman" w:eastAsia="Times New Roman" w:hAnsi="Times New Roman" w:cs="Times New Roman"/>
                <w:sz w:val="20"/>
                <w:szCs w:val="20"/>
                <w:lang w:eastAsia="ru-RU"/>
              </w:rPr>
            </w:pPr>
            <w:r w:rsidRPr="00E73D6A">
              <w:rPr>
                <w:rFonts w:ascii="Times New Roman" w:eastAsia="Times New Roman" w:hAnsi="Times New Roman" w:cs="Times New Roman"/>
                <w:sz w:val="20"/>
                <w:szCs w:val="20"/>
                <w:lang w:eastAsia="ru-RU"/>
              </w:rPr>
              <w:t xml:space="preserve">Итого по всем </w:t>
            </w:r>
            <w:r w:rsidRPr="00E73D6A">
              <w:rPr>
                <w:rFonts w:ascii="Times New Roman" w:eastAsia="Times New Roman" w:hAnsi="Times New Roman" w:cs="Times New Roman"/>
                <w:b/>
                <w:bCs/>
                <w:sz w:val="20"/>
                <w:szCs w:val="20"/>
                <w:lang w:eastAsia="ru-RU"/>
              </w:rPr>
              <w:t>БД</w:t>
            </w:r>
            <w:r w:rsidRPr="00E73D6A">
              <w:rPr>
                <w:rFonts w:ascii="Times New Roman" w:eastAsia="Times New Roman" w:hAnsi="Times New Roman" w:cs="Times New Roman"/>
                <w:sz w:val="20"/>
                <w:szCs w:val="20"/>
                <w:lang w:eastAsia="ru-RU"/>
              </w:rPr>
              <w:t>:</w:t>
            </w:r>
          </w:p>
        </w:tc>
        <w:tc>
          <w:tcPr>
            <w:tcW w:w="1197" w:type="dxa"/>
          </w:tcPr>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637</w:t>
            </w:r>
          </w:p>
        </w:tc>
        <w:tc>
          <w:tcPr>
            <w:tcW w:w="1496" w:type="dxa"/>
          </w:tcPr>
          <w:p w:rsidR="00F751A3" w:rsidRPr="00E73D6A" w:rsidRDefault="00F751A3" w:rsidP="008B14D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4222</w:t>
            </w:r>
          </w:p>
        </w:tc>
      </w:tr>
    </w:tbl>
    <w:p w:rsidR="00722C5F" w:rsidRDefault="00722C5F" w:rsidP="009F592F">
      <w:pPr>
        <w:spacing w:after="0" w:line="240" w:lineRule="auto"/>
        <w:ind w:firstLine="709"/>
        <w:jc w:val="both"/>
        <w:rPr>
          <w:rFonts w:ascii="Times New Roman" w:eastAsia="Times New Roman" w:hAnsi="Times New Roman" w:cs="Times New Roman"/>
          <w:b/>
          <w:sz w:val="28"/>
          <w:szCs w:val="28"/>
          <w:lang w:eastAsia="ru-RU"/>
        </w:rPr>
      </w:pPr>
    </w:p>
    <w:p w:rsidR="00722C5F" w:rsidRDefault="00722C5F" w:rsidP="009F592F">
      <w:pPr>
        <w:spacing w:after="0" w:line="240" w:lineRule="auto"/>
        <w:ind w:firstLine="709"/>
        <w:jc w:val="both"/>
        <w:rPr>
          <w:rFonts w:ascii="Times New Roman" w:eastAsia="Times New Roman" w:hAnsi="Times New Roman" w:cs="Times New Roman"/>
          <w:b/>
          <w:sz w:val="28"/>
          <w:szCs w:val="28"/>
          <w:lang w:eastAsia="ru-RU"/>
        </w:rPr>
      </w:pPr>
    </w:p>
    <w:p w:rsidR="00722C5F" w:rsidRDefault="00722C5F" w:rsidP="009F592F">
      <w:pPr>
        <w:spacing w:after="0" w:line="240" w:lineRule="auto"/>
        <w:ind w:firstLine="709"/>
        <w:jc w:val="both"/>
        <w:rPr>
          <w:rFonts w:ascii="Times New Roman" w:eastAsia="Times New Roman" w:hAnsi="Times New Roman" w:cs="Times New Roman"/>
          <w:b/>
          <w:sz w:val="28"/>
          <w:szCs w:val="28"/>
          <w:lang w:eastAsia="ru-RU"/>
        </w:rPr>
      </w:pPr>
    </w:p>
    <w:p w:rsidR="00477311" w:rsidRDefault="00477311" w:rsidP="00477311">
      <w:pPr>
        <w:pStyle w:val="af"/>
        <w:tabs>
          <w:tab w:val="clear" w:pos="0"/>
        </w:tabs>
        <w:jc w:val="right"/>
        <w:rPr>
          <w:b/>
          <w:color w:val="000000"/>
        </w:rPr>
      </w:pPr>
      <w:r w:rsidRPr="003611E0">
        <w:rPr>
          <w:b/>
          <w:color w:val="000000"/>
        </w:rPr>
        <w:t>Таблица №</w:t>
      </w:r>
      <w:r>
        <w:rPr>
          <w:b/>
          <w:color w:val="000000"/>
        </w:rPr>
        <w:t>53</w:t>
      </w:r>
    </w:p>
    <w:p w:rsidR="00477311" w:rsidRPr="00113E9B" w:rsidRDefault="00477311" w:rsidP="00477311">
      <w:pPr>
        <w:pStyle w:val="af"/>
        <w:tabs>
          <w:tab w:val="clear" w:pos="0"/>
        </w:tabs>
        <w:jc w:val="right"/>
        <w:rPr>
          <w:b/>
        </w:rPr>
      </w:pPr>
    </w:p>
    <w:p w:rsidR="00826AAE" w:rsidRDefault="00477311" w:rsidP="00826AAE">
      <w:pPr>
        <w:pStyle w:val="af"/>
        <w:tabs>
          <w:tab w:val="clear" w:pos="0"/>
        </w:tabs>
        <w:jc w:val="center"/>
      </w:pPr>
      <w:r w:rsidRPr="00AB4BBA">
        <w:rPr>
          <w:b/>
        </w:rPr>
        <w:t>Наличие электронной библиотеки</w:t>
      </w:r>
      <w:r>
        <w:t xml:space="preserve"> (</w:t>
      </w:r>
      <w:r w:rsidRPr="00D075D2">
        <w:rPr>
          <w:b/>
        </w:rPr>
        <w:t>раздел «Краеведение</w:t>
      </w:r>
      <w:r>
        <w:t>»)</w:t>
      </w:r>
      <w:r w:rsidR="00826AAE">
        <w:t xml:space="preserve"> -</w:t>
      </w:r>
      <w:r w:rsidR="00826AAE" w:rsidRPr="00826AAE">
        <w:t xml:space="preserve"> </w:t>
      </w:r>
      <w:r w:rsidR="00826AAE">
        <w:t>нет</w:t>
      </w:r>
    </w:p>
    <w:p w:rsidR="00477311" w:rsidRDefault="00477311" w:rsidP="00826AAE">
      <w:pPr>
        <w:pStyle w:val="af"/>
        <w:tabs>
          <w:tab w:val="clear" w:pos="0"/>
        </w:tabs>
        <w:ind w:firstLine="0"/>
      </w:pPr>
    </w:p>
    <w:tbl>
      <w:tblPr>
        <w:tblW w:w="9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611"/>
        <w:gridCol w:w="330"/>
        <w:gridCol w:w="1560"/>
        <w:gridCol w:w="1418"/>
        <w:gridCol w:w="709"/>
        <w:gridCol w:w="692"/>
        <w:gridCol w:w="461"/>
        <w:gridCol w:w="613"/>
        <w:gridCol w:w="614"/>
        <w:gridCol w:w="411"/>
      </w:tblGrid>
      <w:tr w:rsidR="00477311" w:rsidRPr="00AB4BBA" w:rsidTr="00F90E7B">
        <w:trPr>
          <w:trHeight w:val="947"/>
        </w:trPr>
        <w:tc>
          <w:tcPr>
            <w:tcW w:w="1843" w:type="dxa"/>
          </w:tcPr>
          <w:p w:rsidR="00477311" w:rsidRPr="009F4479" w:rsidRDefault="00477311" w:rsidP="00F90E7B">
            <w:pPr>
              <w:spacing w:after="0" w:line="240" w:lineRule="auto"/>
              <w:jc w:val="center"/>
              <w:rPr>
                <w:rFonts w:ascii="Times New Roman" w:hAnsi="Times New Roman"/>
                <w:b/>
                <w:bCs/>
                <w:sz w:val="20"/>
                <w:szCs w:val="20"/>
              </w:rPr>
            </w:pPr>
          </w:p>
          <w:p w:rsidR="00477311" w:rsidRPr="009F4479" w:rsidRDefault="00477311" w:rsidP="00F90E7B">
            <w:pPr>
              <w:spacing w:after="0" w:line="240" w:lineRule="auto"/>
              <w:jc w:val="center"/>
              <w:rPr>
                <w:rFonts w:ascii="Times New Roman" w:hAnsi="Times New Roman"/>
                <w:b/>
                <w:sz w:val="20"/>
                <w:szCs w:val="20"/>
              </w:rPr>
            </w:pPr>
            <w:r w:rsidRPr="009F4479">
              <w:rPr>
                <w:rFonts w:ascii="Times New Roman" w:hAnsi="Times New Roman"/>
                <w:b/>
                <w:bCs/>
                <w:sz w:val="20"/>
                <w:szCs w:val="20"/>
              </w:rPr>
              <w:t xml:space="preserve">Наименование б-ки </w:t>
            </w:r>
          </w:p>
        </w:tc>
        <w:tc>
          <w:tcPr>
            <w:tcW w:w="1650" w:type="dxa"/>
            <w:gridSpan w:val="3"/>
          </w:tcPr>
          <w:p w:rsidR="00477311" w:rsidRPr="009F4479" w:rsidRDefault="00477311" w:rsidP="00F90E7B">
            <w:pPr>
              <w:spacing w:after="0" w:line="240" w:lineRule="auto"/>
              <w:jc w:val="center"/>
              <w:rPr>
                <w:rFonts w:ascii="Times New Roman" w:hAnsi="Times New Roman"/>
                <w:b/>
                <w:sz w:val="20"/>
                <w:szCs w:val="20"/>
              </w:rPr>
            </w:pPr>
            <w:r w:rsidRPr="009F4479">
              <w:rPr>
                <w:rFonts w:ascii="Times New Roman" w:hAnsi="Times New Roman"/>
                <w:b/>
                <w:bCs/>
                <w:sz w:val="20"/>
                <w:szCs w:val="20"/>
              </w:rPr>
              <w:t>Количество краеведческих изданий</w:t>
            </w:r>
          </w:p>
        </w:tc>
        <w:tc>
          <w:tcPr>
            <w:tcW w:w="1560" w:type="dxa"/>
          </w:tcPr>
          <w:p w:rsidR="00477311" w:rsidRPr="009F4479" w:rsidRDefault="00477311" w:rsidP="00F90E7B">
            <w:pPr>
              <w:spacing w:after="0" w:line="240" w:lineRule="auto"/>
              <w:jc w:val="center"/>
              <w:rPr>
                <w:rFonts w:ascii="Times New Roman" w:hAnsi="Times New Roman"/>
                <w:b/>
                <w:bCs/>
                <w:sz w:val="20"/>
                <w:szCs w:val="20"/>
              </w:rPr>
            </w:pPr>
            <w:r w:rsidRPr="009F4479">
              <w:rPr>
                <w:rFonts w:ascii="Times New Roman" w:hAnsi="Times New Roman"/>
                <w:b/>
                <w:bCs/>
                <w:sz w:val="20"/>
                <w:szCs w:val="20"/>
              </w:rPr>
              <w:t xml:space="preserve">Название краеведческих коллекций </w:t>
            </w:r>
          </w:p>
        </w:tc>
        <w:tc>
          <w:tcPr>
            <w:tcW w:w="1418" w:type="dxa"/>
          </w:tcPr>
          <w:p w:rsidR="00477311" w:rsidRPr="009F4479" w:rsidRDefault="00477311" w:rsidP="00F90E7B">
            <w:pPr>
              <w:spacing w:after="0" w:line="240" w:lineRule="auto"/>
              <w:jc w:val="center"/>
              <w:rPr>
                <w:rFonts w:ascii="Times New Roman" w:hAnsi="Times New Roman"/>
                <w:b/>
                <w:sz w:val="20"/>
                <w:szCs w:val="20"/>
              </w:rPr>
            </w:pPr>
            <w:r w:rsidRPr="009F4479">
              <w:rPr>
                <w:rFonts w:ascii="Times New Roman" w:hAnsi="Times New Roman"/>
                <w:b/>
                <w:bCs/>
                <w:sz w:val="20"/>
                <w:szCs w:val="20"/>
              </w:rPr>
              <w:t>Год создания электронной библиотеки</w:t>
            </w:r>
          </w:p>
        </w:tc>
        <w:tc>
          <w:tcPr>
            <w:tcW w:w="1862" w:type="dxa"/>
            <w:gridSpan w:val="3"/>
          </w:tcPr>
          <w:p w:rsidR="00477311" w:rsidRPr="009F4479" w:rsidRDefault="00477311" w:rsidP="00F90E7B">
            <w:pPr>
              <w:spacing w:after="0" w:line="240" w:lineRule="auto"/>
              <w:jc w:val="center"/>
              <w:rPr>
                <w:rFonts w:ascii="Times New Roman" w:hAnsi="Times New Roman"/>
                <w:b/>
                <w:bCs/>
                <w:sz w:val="20"/>
                <w:szCs w:val="20"/>
              </w:rPr>
            </w:pPr>
            <w:r w:rsidRPr="009F4479">
              <w:rPr>
                <w:rFonts w:ascii="Times New Roman" w:hAnsi="Times New Roman"/>
                <w:b/>
                <w:sz w:val="20"/>
                <w:szCs w:val="20"/>
              </w:rPr>
              <w:t xml:space="preserve">Количество периодических изданий в </w:t>
            </w:r>
            <w:r w:rsidRPr="009F4479">
              <w:rPr>
                <w:rFonts w:ascii="Times New Roman" w:hAnsi="Times New Roman"/>
                <w:b/>
                <w:bCs/>
                <w:sz w:val="20"/>
                <w:szCs w:val="20"/>
              </w:rPr>
              <w:t>электронной библиотеке</w:t>
            </w:r>
          </w:p>
        </w:tc>
        <w:tc>
          <w:tcPr>
            <w:tcW w:w="1638" w:type="dxa"/>
            <w:gridSpan w:val="3"/>
          </w:tcPr>
          <w:p w:rsidR="00477311" w:rsidRPr="009F4479" w:rsidRDefault="00477311" w:rsidP="00F90E7B">
            <w:pPr>
              <w:spacing w:after="0" w:line="240" w:lineRule="auto"/>
              <w:jc w:val="center"/>
              <w:rPr>
                <w:rFonts w:ascii="Times New Roman" w:hAnsi="Times New Roman"/>
                <w:b/>
                <w:sz w:val="20"/>
                <w:szCs w:val="20"/>
              </w:rPr>
            </w:pPr>
            <w:r w:rsidRPr="009F4479">
              <w:rPr>
                <w:rFonts w:ascii="Times New Roman" w:hAnsi="Times New Roman"/>
                <w:b/>
                <w:bCs/>
                <w:sz w:val="20"/>
                <w:szCs w:val="20"/>
              </w:rPr>
              <w:t>Количество краеведческих книг в электронной библиотеке</w:t>
            </w:r>
          </w:p>
        </w:tc>
      </w:tr>
      <w:tr w:rsidR="00477311" w:rsidRPr="00AB4BBA" w:rsidTr="00F90E7B">
        <w:trPr>
          <w:trHeight w:val="339"/>
        </w:trPr>
        <w:tc>
          <w:tcPr>
            <w:tcW w:w="1843" w:type="dxa"/>
          </w:tcPr>
          <w:p w:rsidR="00477311" w:rsidRPr="009F4479" w:rsidRDefault="00477311" w:rsidP="00F90E7B">
            <w:pPr>
              <w:spacing w:after="0" w:line="240" w:lineRule="auto"/>
              <w:rPr>
                <w:rFonts w:ascii="Times New Roman" w:hAnsi="Times New Roman"/>
                <w:bCs/>
                <w:sz w:val="20"/>
                <w:szCs w:val="20"/>
              </w:rPr>
            </w:pPr>
          </w:p>
        </w:tc>
        <w:tc>
          <w:tcPr>
            <w:tcW w:w="709" w:type="dxa"/>
          </w:tcPr>
          <w:p w:rsidR="00477311" w:rsidRPr="00477311" w:rsidRDefault="00477311" w:rsidP="00F90E7B">
            <w:pPr>
              <w:spacing w:after="0" w:line="240" w:lineRule="auto"/>
              <w:ind w:left="-180" w:right="-288"/>
              <w:jc w:val="center"/>
              <w:rPr>
                <w:rFonts w:ascii="Times New Roman" w:hAnsi="Times New Roman"/>
                <w:bCs/>
                <w:sz w:val="20"/>
                <w:szCs w:val="20"/>
              </w:rPr>
            </w:pPr>
            <w:r w:rsidRPr="00477311">
              <w:rPr>
                <w:rFonts w:ascii="Times New Roman" w:hAnsi="Times New Roman"/>
                <w:bCs/>
                <w:sz w:val="20"/>
                <w:szCs w:val="20"/>
              </w:rPr>
              <w:t>2020</w:t>
            </w:r>
          </w:p>
        </w:tc>
        <w:tc>
          <w:tcPr>
            <w:tcW w:w="611" w:type="dxa"/>
          </w:tcPr>
          <w:p w:rsidR="00477311" w:rsidRPr="00477311" w:rsidRDefault="00477311" w:rsidP="00F90E7B">
            <w:pPr>
              <w:spacing w:after="0" w:line="240" w:lineRule="auto"/>
              <w:ind w:left="-180" w:right="-288"/>
              <w:jc w:val="center"/>
              <w:rPr>
                <w:rFonts w:ascii="Times New Roman" w:hAnsi="Times New Roman"/>
                <w:bCs/>
                <w:sz w:val="20"/>
                <w:szCs w:val="20"/>
              </w:rPr>
            </w:pPr>
            <w:r w:rsidRPr="00477311">
              <w:rPr>
                <w:rFonts w:ascii="Times New Roman" w:hAnsi="Times New Roman"/>
                <w:bCs/>
                <w:sz w:val="20"/>
                <w:szCs w:val="20"/>
              </w:rPr>
              <w:t>2021</w:t>
            </w:r>
          </w:p>
        </w:tc>
        <w:tc>
          <w:tcPr>
            <w:tcW w:w="330" w:type="dxa"/>
          </w:tcPr>
          <w:p w:rsidR="00477311" w:rsidRPr="00477311" w:rsidRDefault="00477311" w:rsidP="00F90E7B">
            <w:pPr>
              <w:spacing w:after="0" w:line="240" w:lineRule="auto"/>
              <w:ind w:left="-180" w:right="-288"/>
              <w:jc w:val="center"/>
              <w:rPr>
                <w:rFonts w:ascii="Times New Roman" w:hAnsi="Times New Roman"/>
                <w:bCs/>
                <w:sz w:val="20"/>
                <w:szCs w:val="20"/>
              </w:rPr>
            </w:pPr>
            <w:r w:rsidRPr="00477311">
              <w:rPr>
                <w:rFonts w:ascii="Times New Roman" w:hAnsi="Times New Roman"/>
                <w:bCs/>
                <w:sz w:val="20"/>
                <w:szCs w:val="20"/>
              </w:rPr>
              <w:t>+</w:t>
            </w:r>
          </w:p>
        </w:tc>
        <w:tc>
          <w:tcPr>
            <w:tcW w:w="1560" w:type="dxa"/>
          </w:tcPr>
          <w:p w:rsidR="00477311" w:rsidRPr="00477311" w:rsidRDefault="00477311" w:rsidP="00F90E7B">
            <w:pPr>
              <w:spacing w:after="0" w:line="240" w:lineRule="auto"/>
              <w:ind w:left="-180" w:right="-288"/>
              <w:jc w:val="center"/>
              <w:rPr>
                <w:rFonts w:ascii="Times New Roman" w:hAnsi="Times New Roman"/>
                <w:bCs/>
                <w:sz w:val="20"/>
                <w:szCs w:val="20"/>
              </w:rPr>
            </w:pPr>
          </w:p>
        </w:tc>
        <w:tc>
          <w:tcPr>
            <w:tcW w:w="1418" w:type="dxa"/>
          </w:tcPr>
          <w:p w:rsidR="00477311" w:rsidRPr="00477311" w:rsidRDefault="00477311" w:rsidP="00F90E7B">
            <w:pPr>
              <w:spacing w:after="0" w:line="240" w:lineRule="auto"/>
              <w:ind w:left="-180" w:right="-288"/>
              <w:jc w:val="center"/>
              <w:rPr>
                <w:rFonts w:ascii="Times New Roman" w:hAnsi="Times New Roman"/>
                <w:bCs/>
                <w:sz w:val="20"/>
                <w:szCs w:val="20"/>
              </w:rPr>
            </w:pPr>
          </w:p>
        </w:tc>
        <w:tc>
          <w:tcPr>
            <w:tcW w:w="709" w:type="dxa"/>
          </w:tcPr>
          <w:p w:rsidR="00477311" w:rsidRPr="00477311" w:rsidRDefault="00477311" w:rsidP="00F90E7B">
            <w:pPr>
              <w:spacing w:after="0" w:line="240" w:lineRule="auto"/>
              <w:ind w:left="-180" w:right="-288"/>
              <w:jc w:val="center"/>
              <w:rPr>
                <w:rFonts w:ascii="Times New Roman" w:hAnsi="Times New Roman"/>
                <w:bCs/>
                <w:sz w:val="20"/>
                <w:szCs w:val="20"/>
              </w:rPr>
            </w:pPr>
            <w:r w:rsidRPr="00477311">
              <w:rPr>
                <w:rFonts w:ascii="Times New Roman" w:hAnsi="Times New Roman"/>
                <w:bCs/>
                <w:sz w:val="20"/>
                <w:szCs w:val="20"/>
              </w:rPr>
              <w:t>2020</w:t>
            </w:r>
          </w:p>
        </w:tc>
        <w:tc>
          <w:tcPr>
            <w:tcW w:w="692" w:type="dxa"/>
          </w:tcPr>
          <w:p w:rsidR="00477311" w:rsidRPr="00477311" w:rsidRDefault="00477311" w:rsidP="00F90E7B">
            <w:pPr>
              <w:spacing w:after="0" w:line="240" w:lineRule="auto"/>
              <w:ind w:left="-180" w:right="-288"/>
              <w:jc w:val="center"/>
              <w:rPr>
                <w:rFonts w:ascii="Times New Roman" w:hAnsi="Times New Roman"/>
                <w:bCs/>
                <w:sz w:val="20"/>
                <w:szCs w:val="20"/>
              </w:rPr>
            </w:pPr>
            <w:r w:rsidRPr="00477311">
              <w:rPr>
                <w:rFonts w:ascii="Times New Roman" w:hAnsi="Times New Roman"/>
                <w:bCs/>
                <w:sz w:val="20"/>
                <w:szCs w:val="20"/>
              </w:rPr>
              <w:t>2021</w:t>
            </w:r>
          </w:p>
        </w:tc>
        <w:tc>
          <w:tcPr>
            <w:tcW w:w="461" w:type="dxa"/>
          </w:tcPr>
          <w:p w:rsidR="00477311" w:rsidRPr="00477311" w:rsidRDefault="00477311" w:rsidP="00F90E7B">
            <w:pPr>
              <w:spacing w:after="0" w:line="240" w:lineRule="auto"/>
              <w:ind w:left="-180" w:right="-288"/>
              <w:jc w:val="center"/>
              <w:rPr>
                <w:rFonts w:ascii="Times New Roman" w:hAnsi="Times New Roman"/>
                <w:bCs/>
                <w:sz w:val="20"/>
                <w:szCs w:val="20"/>
              </w:rPr>
            </w:pPr>
            <w:r w:rsidRPr="00477311">
              <w:rPr>
                <w:rFonts w:ascii="Times New Roman" w:hAnsi="Times New Roman"/>
                <w:bCs/>
                <w:sz w:val="20"/>
                <w:szCs w:val="20"/>
              </w:rPr>
              <w:t>+</w:t>
            </w:r>
          </w:p>
        </w:tc>
        <w:tc>
          <w:tcPr>
            <w:tcW w:w="613" w:type="dxa"/>
          </w:tcPr>
          <w:p w:rsidR="00477311" w:rsidRPr="00477311" w:rsidRDefault="00477311" w:rsidP="00F90E7B">
            <w:pPr>
              <w:spacing w:after="0" w:line="240" w:lineRule="auto"/>
              <w:ind w:left="-180" w:right="-288"/>
              <w:jc w:val="center"/>
              <w:rPr>
                <w:rFonts w:ascii="Times New Roman" w:hAnsi="Times New Roman"/>
                <w:bCs/>
                <w:sz w:val="20"/>
                <w:szCs w:val="20"/>
              </w:rPr>
            </w:pPr>
            <w:r w:rsidRPr="00477311">
              <w:rPr>
                <w:rFonts w:ascii="Times New Roman" w:hAnsi="Times New Roman"/>
                <w:bCs/>
                <w:sz w:val="20"/>
                <w:szCs w:val="20"/>
              </w:rPr>
              <w:t>2020</w:t>
            </w:r>
          </w:p>
        </w:tc>
        <w:tc>
          <w:tcPr>
            <w:tcW w:w="614" w:type="dxa"/>
          </w:tcPr>
          <w:p w:rsidR="00477311" w:rsidRPr="00477311" w:rsidRDefault="00477311" w:rsidP="00F90E7B">
            <w:pPr>
              <w:spacing w:after="0" w:line="240" w:lineRule="auto"/>
              <w:ind w:left="-180" w:right="-288"/>
              <w:jc w:val="center"/>
              <w:rPr>
                <w:rFonts w:ascii="Times New Roman" w:hAnsi="Times New Roman"/>
                <w:bCs/>
                <w:sz w:val="20"/>
                <w:szCs w:val="20"/>
              </w:rPr>
            </w:pPr>
            <w:r w:rsidRPr="00477311">
              <w:rPr>
                <w:rFonts w:ascii="Times New Roman" w:hAnsi="Times New Roman"/>
                <w:bCs/>
                <w:sz w:val="20"/>
                <w:szCs w:val="20"/>
              </w:rPr>
              <w:t>2021</w:t>
            </w:r>
          </w:p>
        </w:tc>
        <w:tc>
          <w:tcPr>
            <w:tcW w:w="411" w:type="dxa"/>
          </w:tcPr>
          <w:p w:rsidR="00477311" w:rsidRPr="00477311" w:rsidRDefault="00477311" w:rsidP="00F90E7B">
            <w:pPr>
              <w:spacing w:after="0" w:line="240" w:lineRule="auto"/>
              <w:ind w:left="-180" w:right="-288"/>
              <w:jc w:val="center"/>
              <w:rPr>
                <w:rFonts w:ascii="Times New Roman" w:hAnsi="Times New Roman"/>
                <w:bCs/>
                <w:sz w:val="20"/>
                <w:szCs w:val="20"/>
              </w:rPr>
            </w:pPr>
            <w:r w:rsidRPr="00477311">
              <w:rPr>
                <w:rFonts w:ascii="Times New Roman" w:hAnsi="Times New Roman"/>
                <w:bCs/>
                <w:sz w:val="20"/>
                <w:szCs w:val="20"/>
              </w:rPr>
              <w:t>+</w:t>
            </w:r>
          </w:p>
        </w:tc>
      </w:tr>
      <w:tr w:rsidR="00477311" w:rsidRPr="00AB4BBA" w:rsidTr="00F90E7B">
        <w:trPr>
          <w:trHeight w:val="287"/>
        </w:trPr>
        <w:tc>
          <w:tcPr>
            <w:tcW w:w="1843" w:type="dxa"/>
          </w:tcPr>
          <w:p w:rsidR="00477311" w:rsidRPr="009F4479" w:rsidRDefault="00477311" w:rsidP="00F90E7B">
            <w:pPr>
              <w:spacing w:after="0" w:line="240" w:lineRule="auto"/>
              <w:rPr>
                <w:rFonts w:ascii="Times New Roman" w:hAnsi="Times New Roman"/>
                <w:bCs/>
                <w:sz w:val="20"/>
                <w:szCs w:val="20"/>
              </w:rPr>
            </w:pPr>
            <w:r w:rsidRPr="009F4479">
              <w:rPr>
                <w:rFonts w:ascii="Times New Roman" w:hAnsi="Times New Roman"/>
                <w:bCs/>
                <w:sz w:val="20"/>
                <w:szCs w:val="20"/>
              </w:rPr>
              <w:t>ЦРБ</w:t>
            </w:r>
          </w:p>
        </w:tc>
        <w:tc>
          <w:tcPr>
            <w:tcW w:w="709"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1"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330"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1560" w:type="dxa"/>
          </w:tcPr>
          <w:p w:rsidR="00477311" w:rsidRPr="009F4479" w:rsidRDefault="00477311" w:rsidP="00F90E7B">
            <w:pPr>
              <w:spacing w:after="0" w:line="240" w:lineRule="auto"/>
              <w:jc w:val="center"/>
              <w:rPr>
                <w:rFonts w:ascii="Times New Roman" w:hAnsi="Times New Roman"/>
                <w:bCs/>
                <w:sz w:val="20"/>
                <w:szCs w:val="20"/>
              </w:rPr>
            </w:pPr>
          </w:p>
        </w:tc>
        <w:tc>
          <w:tcPr>
            <w:tcW w:w="1418" w:type="dxa"/>
          </w:tcPr>
          <w:p w:rsidR="00477311" w:rsidRPr="009F4479" w:rsidRDefault="00477311" w:rsidP="00F90E7B">
            <w:pPr>
              <w:spacing w:after="0" w:line="240" w:lineRule="auto"/>
              <w:jc w:val="center"/>
              <w:rPr>
                <w:rFonts w:ascii="Times New Roman" w:hAnsi="Times New Roman"/>
                <w:bCs/>
                <w:sz w:val="20"/>
                <w:szCs w:val="20"/>
              </w:rPr>
            </w:pPr>
          </w:p>
        </w:tc>
        <w:tc>
          <w:tcPr>
            <w:tcW w:w="709"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92"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461"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3"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4"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411" w:type="dxa"/>
          </w:tcPr>
          <w:p w:rsidR="00477311" w:rsidRPr="009F4479" w:rsidRDefault="00477311" w:rsidP="00F90E7B">
            <w:pPr>
              <w:spacing w:after="0" w:line="240" w:lineRule="auto"/>
              <w:ind w:right="-288"/>
              <w:jc w:val="center"/>
              <w:rPr>
                <w:rFonts w:ascii="Times New Roman" w:hAnsi="Times New Roman"/>
                <w:bCs/>
                <w:sz w:val="20"/>
                <w:szCs w:val="20"/>
              </w:rPr>
            </w:pPr>
          </w:p>
        </w:tc>
      </w:tr>
      <w:tr w:rsidR="00477311" w:rsidRPr="00AB4BBA" w:rsidTr="00F90E7B">
        <w:trPr>
          <w:trHeight w:val="263"/>
        </w:trPr>
        <w:tc>
          <w:tcPr>
            <w:tcW w:w="1843" w:type="dxa"/>
          </w:tcPr>
          <w:p w:rsidR="00477311" w:rsidRPr="009F4479" w:rsidRDefault="00477311" w:rsidP="00F90E7B">
            <w:pPr>
              <w:spacing w:after="0" w:line="240" w:lineRule="auto"/>
              <w:rPr>
                <w:rFonts w:ascii="Times New Roman" w:hAnsi="Times New Roman"/>
                <w:bCs/>
                <w:sz w:val="20"/>
                <w:szCs w:val="20"/>
              </w:rPr>
            </w:pPr>
            <w:r w:rsidRPr="009F4479">
              <w:rPr>
                <w:rFonts w:ascii="Times New Roman" w:hAnsi="Times New Roman"/>
                <w:bCs/>
                <w:sz w:val="20"/>
                <w:szCs w:val="20"/>
              </w:rPr>
              <w:t>ЦДБ</w:t>
            </w:r>
          </w:p>
        </w:tc>
        <w:tc>
          <w:tcPr>
            <w:tcW w:w="709"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1"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330"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1560" w:type="dxa"/>
          </w:tcPr>
          <w:p w:rsidR="00477311" w:rsidRPr="009F4479" w:rsidRDefault="00477311" w:rsidP="00F90E7B">
            <w:pPr>
              <w:spacing w:after="0" w:line="240" w:lineRule="auto"/>
              <w:jc w:val="center"/>
              <w:rPr>
                <w:rFonts w:ascii="Times New Roman" w:hAnsi="Times New Roman"/>
                <w:bCs/>
                <w:sz w:val="20"/>
                <w:szCs w:val="20"/>
              </w:rPr>
            </w:pPr>
          </w:p>
        </w:tc>
        <w:tc>
          <w:tcPr>
            <w:tcW w:w="1418" w:type="dxa"/>
          </w:tcPr>
          <w:p w:rsidR="00477311" w:rsidRPr="009F4479" w:rsidRDefault="00477311" w:rsidP="00F90E7B">
            <w:pPr>
              <w:spacing w:after="0" w:line="240" w:lineRule="auto"/>
              <w:jc w:val="center"/>
              <w:rPr>
                <w:rFonts w:ascii="Times New Roman" w:hAnsi="Times New Roman"/>
                <w:bCs/>
                <w:sz w:val="20"/>
                <w:szCs w:val="20"/>
              </w:rPr>
            </w:pPr>
          </w:p>
        </w:tc>
        <w:tc>
          <w:tcPr>
            <w:tcW w:w="709"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92"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461"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3"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4"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411" w:type="dxa"/>
          </w:tcPr>
          <w:p w:rsidR="00477311" w:rsidRPr="009F4479" w:rsidRDefault="00477311" w:rsidP="00F90E7B">
            <w:pPr>
              <w:spacing w:after="0" w:line="240" w:lineRule="auto"/>
              <w:ind w:right="-288"/>
              <w:jc w:val="center"/>
              <w:rPr>
                <w:rFonts w:ascii="Times New Roman" w:hAnsi="Times New Roman"/>
                <w:bCs/>
                <w:sz w:val="20"/>
                <w:szCs w:val="20"/>
              </w:rPr>
            </w:pPr>
          </w:p>
        </w:tc>
      </w:tr>
      <w:tr w:rsidR="00477311" w:rsidRPr="00AB4BBA" w:rsidTr="00F90E7B">
        <w:trPr>
          <w:trHeight w:val="257"/>
        </w:trPr>
        <w:tc>
          <w:tcPr>
            <w:tcW w:w="1843" w:type="dxa"/>
          </w:tcPr>
          <w:p w:rsidR="00477311" w:rsidRPr="009F4479" w:rsidRDefault="00477311" w:rsidP="00F90E7B">
            <w:pPr>
              <w:spacing w:after="0" w:line="240" w:lineRule="auto"/>
              <w:rPr>
                <w:rFonts w:ascii="Times New Roman" w:hAnsi="Times New Roman"/>
                <w:bCs/>
                <w:sz w:val="20"/>
                <w:szCs w:val="20"/>
              </w:rPr>
            </w:pPr>
            <w:r>
              <w:rPr>
                <w:rFonts w:ascii="Times New Roman" w:hAnsi="Times New Roman"/>
                <w:bCs/>
                <w:sz w:val="20"/>
                <w:szCs w:val="20"/>
              </w:rPr>
              <w:t>Ф</w:t>
            </w:r>
            <w:r w:rsidRPr="009F4479">
              <w:rPr>
                <w:rFonts w:ascii="Times New Roman" w:hAnsi="Times New Roman"/>
                <w:bCs/>
                <w:sz w:val="20"/>
                <w:szCs w:val="20"/>
              </w:rPr>
              <w:t>илиалы</w:t>
            </w:r>
          </w:p>
        </w:tc>
        <w:tc>
          <w:tcPr>
            <w:tcW w:w="709"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1"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330"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1560" w:type="dxa"/>
          </w:tcPr>
          <w:p w:rsidR="00477311" w:rsidRPr="009F4479" w:rsidRDefault="00477311" w:rsidP="00F90E7B">
            <w:pPr>
              <w:spacing w:after="0" w:line="240" w:lineRule="auto"/>
              <w:jc w:val="center"/>
              <w:rPr>
                <w:rFonts w:ascii="Times New Roman" w:hAnsi="Times New Roman"/>
                <w:bCs/>
                <w:sz w:val="20"/>
                <w:szCs w:val="20"/>
              </w:rPr>
            </w:pPr>
          </w:p>
        </w:tc>
        <w:tc>
          <w:tcPr>
            <w:tcW w:w="1418" w:type="dxa"/>
          </w:tcPr>
          <w:p w:rsidR="00477311" w:rsidRPr="009F4479" w:rsidRDefault="00477311" w:rsidP="00F90E7B">
            <w:pPr>
              <w:spacing w:after="0" w:line="240" w:lineRule="auto"/>
              <w:jc w:val="center"/>
              <w:rPr>
                <w:rFonts w:ascii="Times New Roman" w:hAnsi="Times New Roman"/>
                <w:bCs/>
                <w:sz w:val="20"/>
                <w:szCs w:val="20"/>
              </w:rPr>
            </w:pPr>
          </w:p>
        </w:tc>
        <w:tc>
          <w:tcPr>
            <w:tcW w:w="709"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92"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461"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3"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4"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411" w:type="dxa"/>
          </w:tcPr>
          <w:p w:rsidR="00477311" w:rsidRPr="009F4479" w:rsidRDefault="00477311" w:rsidP="00F90E7B">
            <w:pPr>
              <w:spacing w:after="0" w:line="240" w:lineRule="auto"/>
              <w:ind w:right="-288"/>
              <w:jc w:val="center"/>
              <w:rPr>
                <w:rFonts w:ascii="Times New Roman" w:hAnsi="Times New Roman"/>
                <w:bCs/>
                <w:sz w:val="20"/>
                <w:szCs w:val="20"/>
              </w:rPr>
            </w:pPr>
          </w:p>
        </w:tc>
      </w:tr>
      <w:tr w:rsidR="00477311" w:rsidRPr="00AB4BBA" w:rsidTr="00F90E7B">
        <w:trPr>
          <w:trHeight w:val="621"/>
        </w:trPr>
        <w:tc>
          <w:tcPr>
            <w:tcW w:w="1843" w:type="dxa"/>
          </w:tcPr>
          <w:p w:rsidR="00477311" w:rsidRPr="009F4479" w:rsidRDefault="00477311" w:rsidP="00F90E7B">
            <w:pPr>
              <w:spacing w:after="0" w:line="240" w:lineRule="auto"/>
              <w:rPr>
                <w:rFonts w:ascii="Times New Roman" w:hAnsi="Times New Roman"/>
                <w:bCs/>
                <w:sz w:val="20"/>
                <w:szCs w:val="20"/>
              </w:rPr>
            </w:pPr>
            <w:r w:rsidRPr="009F4479">
              <w:rPr>
                <w:rFonts w:ascii="Times New Roman" w:hAnsi="Times New Roman"/>
                <w:sz w:val="20"/>
                <w:szCs w:val="20"/>
              </w:rPr>
              <w:t xml:space="preserve">Итого по всем </w:t>
            </w:r>
            <w:r w:rsidRPr="009F4479">
              <w:rPr>
                <w:rFonts w:ascii="Times New Roman" w:hAnsi="Times New Roman"/>
                <w:bCs/>
                <w:sz w:val="20"/>
                <w:szCs w:val="20"/>
              </w:rPr>
              <w:t>БД</w:t>
            </w:r>
            <w:r w:rsidRPr="009F4479">
              <w:rPr>
                <w:rFonts w:ascii="Times New Roman" w:hAnsi="Times New Roman"/>
                <w:sz w:val="20"/>
                <w:szCs w:val="20"/>
              </w:rPr>
              <w:t>:</w:t>
            </w:r>
          </w:p>
        </w:tc>
        <w:tc>
          <w:tcPr>
            <w:tcW w:w="709"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1"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330"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1560" w:type="dxa"/>
          </w:tcPr>
          <w:p w:rsidR="00477311" w:rsidRPr="009F4479" w:rsidRDefault="00477311" w:rsidP="00F90E7B">
            <w:pPr>
              <w:spacing w:after="0" w:line="240" w:lineRule="auto"/>
              <w:jc w:val="center"/>
              <w:rPr>
                <w:rFonts w:ascii="Times New Roman" w:hAnsi="Times New Roman"/>
                <w:bCs/>
                <w:sz w:val="20"/>
                <w:szCs w:val="20"/>
              </w:rPr>
            </w:pPr>
          </w:p>
        </w:tc>
        <w:tc>
          <w:tcPr>
            <w:tcW w:w="1418" w:type="dxa"/>
          </w:tcPr>
          <w:p w:rsidR="00477311" w:rsidRPr="009F4479" w:rsidRDefault="00477311" w:rsidP="00F90E7B">
            <w:pPr>
              <w:spacing w:after="0" w:line="240" w:lineRule="auto"/>
              <w:jc w:val="center"/>
              <w:rPr>
                <w:rFonts w:ascii="Times New Roman" w:hAnsi="Times New Roman"/>
                <w:bCs/>
                <w:sz w:val="20"/>
                <w:szCs w:val="20"/>
              </w:rPr>
            </w:pPr>
          </w:p>
        </w:tc>
        <w:tc>
          <w:tcPr>
            <w:tcW w:w="709"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92"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461"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3"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614" w:type="dxa"/>
          </w:tcPr>
          <w:p w:rsidR="00477311" w:rsidRPr="009F4479" w:rsidRDefault="00477311" w:rsidP="00F90E7B">
            <w:pPr>
              <w:spacing w:after="0" w:line="240" w:lineRule="auto"/>
              <w:ind w:right="-288"/>
              <w:jc w:val="center"/>
              <w:rPr>
                <w:rFonts w:ascii="Times New Roman" w:hAnsi="Times New Roman"/>
                <w:bCs/>
                <w:sz w:val="20"/>
                <w:szCs w:val="20"/>
              </w:rPr>
            </w:pPr>
          </w:p>
        </w:tc>
        <w:tc>
          <w:tcPr>
            <w:tcW w:w="411" w:type="dxa"/>
          </w:tcPr>
          <w:p w:rsidR="00477311" w:rsidRPr="009F4479" w:rsidRDefault="00477311" w:rsidP="00F90E7B">
            <w:pPr>
              <w:spacing w:after="0" w:line="240" w:lineRule="auto"/>
              <w:ind w:right="-288"/>
              <w:jc w:val="center"/>
              <w:rPr>
                <w:rFonts w:ascii="Times New Roman" w:hAnsi="Times New Roman"/>
                <w:bCs/>
                <w:sz w:val="20"/>
                <w:szCs w:val="20"/>
              </w:rPr>
            </w:pPr>
          </w:p>
        </w:tc>
      </w:tr>
    </w:tbl>
    <w:p w:rsidR="0085135A" w:rsidRDefault="0085135A" w:rsidP="0085135A">
      <w:pPr>
        <w:spacing w:after="0" w:line="240" w:lineRule="auto"/>
        <w:ind w:left="-142" w:firstLine="850"/>
        <w:jc w:val="both"/>
        <w:rPr>
          <w:rFonts w:ascii="Times New Roman" w:eastAsia="Times New Roman" w:hAnsi="Times New Roman" w:cs="Times New Roman"/>
          <w:sz w:val="28"/>
          <w:szCs w:val="28"/>
        </w:rPr>
      </w:pPr>
    </w:p>
    <w:p w:rsidR="00477311" w:rsidRDefault="00477311" w:rsidP="00826AAE">
      <w:pPr>
        <w:spacing w:after="0" w:line="240" w:lineRule="auto"/>
        <w:jc w:val="both"/>
        <w:rPr>
          <w:rFonts w:ascii="Times New Roman" w:eastAsia="Times New Roman" w:hAnsi="Times New Roman" w:cs="Times New Roman"/>
          <w:sz w:val="28"/>
          <w:szCs w:val="28"/>
        </w:rPr>
      </w:pPr>
    </w:p>
    <w:p w:rsidR="005532D6" w:rsidRPr="0085135A" w:rsidRDefault="005532D6" w:rsidP="005532D6">
      <w:pPr>
        <w:spacing w:after="0" w:line="240" w:lineRule="auto"/>
        <w:ind w:right="-42" w:firstLine="771"/>
        <w:jc w:val="both"/>
        <w:rPr>
          <w:rFonts w:ascii="Times New Roman" w:eastAsia="Calibri" w:hAnsi="Times New Roman" w:cs="Times New Roman"/>
          <w:sz w:val="28"/>
          <w:szCs w:val="28"/>
        </w:rPr>
      </w:pPr>
      <w:r w:rsidRPr="0085135A">
        <w:rPr>
          <w:rFonts w:ascii="Times New Roman" w:eastAsia="Calibri" w:hAnsi="Times New Roman" w:cs="Times New Roman"/>
          <w:b/>
          <w:sz w:val="28"/>
          <w:szCs w:val="28"/>
        </w:rPr>
        <w:t>10.4. Основные направления краеведческой деятельности</w:t>
      </w:r>
      <w:r w:rsidRPr="0085135A">
        <w:rPr>
          <w:rFonts w:ascii="Times New Roman" w:eastAsia="Calibri" w:hAnsi="Times New Roman" w:cs="Times New Roman"/>
          <w:sz w:val="28"/>
          <w:szCs w:val="28"/>
        </w:rPr>
        <w:t xml:space="preserve"> </w:t>
      </w:r>
    </w:p>
    <w:p w:rsidR="005532D6" w:rsidRPr="0085135A" w:rsidRDefault="005532D6" w:rsidP="005532D6">
      <w:pPr>
        <w:spacing w:after="0" w:line="240" w:lineRule="auto"/>
        <w:rPr>
          <w:rFonts w:ascii="Times New Roman" w:eastAsia="Times New Roman" w:hAnsi="Times New Roman" w:cs="Times New Roman"/>
          <w:i/>
          <w:sz w:val="28"/>
          <w:szCs w:val="28"/>
        </w:rPr>
      </w:pPr>
    </w:p>
    <w:p w:rsidR="005532D6" w:rsidRPr="0085135A" w:rsidRDefault="005532D6" w:rsidP="005532D6">
      <w:pPr>
        <w:spacing w:after="0" w:line="240" w:lineRule="auto"/>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 xml:space="preserve">       Краеведческая тематика традиционно прослеживается во всех других направлениях деятельности библиотеки. Информации о местных фактах, проблемах, достижениях нашей малой родины и региона, включается в сценарии мероприятий различной тематики и до участников доносятся краеведческие сведения экологического, исторического, творческого, правового характера.</w:t>
      </w:r>
    </w:p>
    <w:p w:rsidR="005532D6" w:rsidRPr="0085135A" w:rsidRDefault="005532D6" w:rsidP="005532D6">
      <w:pPr>
        <w:spacing w:after="0" w:line="240" w:lineRule="auto"/>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ab/>
        <w:t xml:space="preserve">В течение года библиотека вела активное сотрудничество с краеведами, местными  писателями и поэтами: А. Петровым, Г. Моисеенко, Г. Качаловым, А. Паничкиным, Ю. Свинтицким. </w:t>
      </w:r>
    </w:p>
    <w:p w:rsidR="005532D6" w:rsidRPr="0085135A" w:rsidRDefault="005532D6" w:rsidP="005532D6">
      <w:pPr>
        <w:spacing w:after="0" w:line="240" w:lineRule="auto"/>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ab/>
        <w:t>В мероприятиях краеведческой тематики активно принимают участие образовательные учреждения, сотрудники Абдулинского краеведческого музея, районный Совет ветеранов, члены общества охраны природы, экологи.</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 xml:space="preserve">Краеведческий фонд центральной районной библиотеки выделен на отдельном стеллаже под названием «Здесь родины моей начало».  В библиотеке постоянно  совершенствуется </w:t>
      </w:r>
      <w:r w:rsidRPr="0085135A">
        <w:rPr>
          <w:rFonts w:ascii="Times New Roman" w:eastAsia="Times New Roman" w:hAnsi="Times New Roman" w:cs="Times New Roman"/>
          <w:bCs/>
          <w:iCs/>
          <w:sz w:val="28"/>
          <w:szCs w:val="28"/>
          <w:lang w:eastAsia="ru-RU"/>
        </w:rPr>
        <w:t>СБА</w:t>
      </w:r>
      <w:r w:rsidRPr="0085135A">
        <w:rPr>
          <w:rFonts w:ascii="Times New Roman" w:eastAsia="Times New Roman" w:hAnsi="Times New Roman" w:cs="Times New Roman"/>
          <w:sz w:val="28"/>
          <w:szCs w:val="28"/>
          <w:lang w:eastAsia="ru-RU"/>
        </w:rPr>
        <w:t xml:space="preserve"> по краеведению, ведутся краеведческие картотеки, систематические картотеки статей. </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8335E3">
        <w:rPr>
          <w:rFonts w:ascii="Times New Roman" w:eastAsia="Times New Roman" w:hAnsi="Times New Roman" w:cs="Times New Roman"/>
          <w:b/>
          <w:sz w:val="28"/>
          <w:szCs w:val="28"/>
          <w:lang w:eastAsia="ru-RU"/>
        </w:rPr>
        <w:t>Центральной районной библиотеке</w:t>
      </w:r>
      <w:r>
        <w:rPr>
          <w:rFonts w:ascii="Times New Roman" w:eastAsia="Times New Roman" w:hAnsi="Times New Roman" w:cs="Times New Roman"/>
          <w:sz w:val="28"/>
          <w:szCs w:val="28"/>
          <w:lang w:eastAsia="ru-RU"/>
        </w:rPr>
        <w:t xml:space="preserve"> провели информационный час «Мой край родной», </w:t>
      </w:r>
      <w:r w:rsidRPr="008335E3">
        <w:rPr>
          <w:rFonts w:ascii="Times New Roman" w:eastAsia="Times New Roman" w:hAnsi="Times New Roman" w:cs="Times New Roman"/>
          <w:sz w:val="28"/>
          <w:szCs w:val="28"/>
          <w:lang w:eastAsia="ru-RU"/>
        </w:rPr>
        <w:t>посвященный теме родного края и малой Родины. Цель мероприятия: воспитание любви и чувства гордости к своему краю, уважения к местным ценностям, традициям и до</w:t>
      </w:r>
      <w:r>
        <w:rPr>
          <w:rFonts w:ascii="Times New Roman" w:eastAsia="Times New Roman" w:hAnsi="Times New Roman" w:cs="Times New Roman"/>
          <w:sz w:val="28"/>
          <w:szCs w:val="28"/>
          <w:lang w:eastAsia="ru-RU"/>
        </w:rPr>
        <w:t xml:space="preserve">стопримечательностям. Учащимся </w:t>
      </w:r>
      <w:r w:rsidRPr="008335E3">
        <w:rPr>
          <w:rFonts w:ascii="Times New Roman" w:eastAsia="Times New Roman" w:hAnsi="Times New Roman" w:cs="Times New Roman"/>
          <w:sz w:val="28"/>
          <w:szCs w:val="28"/>
          <w:lang w:eastAsia="ru-RU"/>
        </w:rPr>
        <w:t xml:space="preserve"> рассказали историю г. Абдулино, продемонстрировали видеофильм «Сердцу милый уголок», посвященный истории возникновения города, первым жителям, памятникам культуры, достопримечательностям, известным людям и многому другому. Фильм понравился ребятам, они узнали много новой информации, которая буд</w:t>
      </w:r>
      <w:r>
        <w:rPr>
          <w:rFonts w:ascii="Times New Roman" w:eastAsia="Times New Roman" w:hAnsi="Times New Roman" w:cs="Times New Roman"/>
          <w:sz w:val="28"/>
          <w:szCs w:val="28"/>
          <w:lang w:eastAsia="ru-RU"/>
        </w:rPr>
        <w:t xml:space="preserve">ет полезна на школьных уроках. Участники мероприятия познакомились с книжной выставкой </w:t>
      </w:r>
      <w:r w:rsidRPr="008335E3">
        <w:rPr>
          <w:rFonts w:ascii="Times New Roman" w:eastAsia="Times New Roman" w:hAnsi="Times New Roman" w:cs="Times New Roman"/>
          <w:sz w:val="28"/>
          <w:szCs w:val="28"/>
          <w:lang w:eastAsia="ru-RU"/>
        </w:rPr>
        <w:t xml:space="preserve">"Край родной - я </w:t>
      </w:r>
      <w:r>
        <w:rPr>
          <w:rFonts w:ascii="Times New Roman" w:eastAsia="Times New Roman" w:hAnsi="Times New Roman" w:cs="Times New Roman"/>
          <w:sz w:val="28"/>
          <w:szCs w:val="28"/>
          <w:lang w:eastAsia="ru-RU"/>
        </w:rPr>
        <w:t>тебя воспеваю".</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 xml:space="preserve">6 мая </w:t>
      </w:r>
      <w:r>
        <w:rPr>
          <w:rFonts w:ascii="Times New Roman" w:eastAsia="Times New Roman" w:hAnsi="Times New Roman" w:cs="Times New Roman"/>
          <w:sz w:val="28"/>
          <w:szCs w:val="28"/>
          <w:lang w:eastAsia="ru-RU"/>
        </w:rPr>
        <w:t>провели</w:t>
      </w:r>
      <w:r w:rsidRPr="008335E3">
        <w:rPr>
          <w:rFonts w:ascii="Times New Roman" w:eastAsia="Times New Roman" w:hAnsi="Times New Roman" w:cs="Times New Roman"/>
          <w:sz w:val="28"/>
          <w:szCs w:val="28"/>
          <w:lang w:eastAsia="ru-RU"/>
        </w:rPr>
        <w:t xml:space="preserve"> краеведческий час </w:t>
      </w:r>
      <w:r w:rsidRPr="008335E3">
        <w:rPr>
          <w:rFonts w:ascii="Times New Roman" w:eastAsia="Times New Roman" w:hAnsi="Times New Roman" w:cs="Times New Roman"/>
          <w:b/>
          <w:sz w:val="28"/>
          <w:szCs w:val="28"/>
          <w:lang w:eastAsia="ru-RU"/>
        </w:rPr>
        <w:t>«Имена героев в летописи края».</w:t>
      </w:r>
      <w:r w:rsidRPr="008335E3">
        <w:rPr>
          <w:rFonts w:ascii="Times New Roman" w:eastAsia="Times New Roman" w:hAnsi="Times New Roman" w:cs="Times New Roman"/>
          <w:sz w:val="28"/>
          <w:szCs w:val="28"/>
          <w:lang w:eastAsia="ru-RU"/>
        </w:rPr>
        <w:t xml:space="preserve"> Школьники вспомнили имена земляков, которые прославили себя героическими подвигами во время Великой Отечественной войны. В ходе беседы ребята ознакомились с биографией героев, просмотрели книги, рассказывающие о боевом пути защитников малой родины. Все участники мероприятия вспомнили о целях и значении общероссийской акции Памяти «Бессмертный полк» и рассказали о своих родных – участниках Велико</w:t>
      </w:r>
      <w:r>
        <w:rPr>
          <w:rFonts w:ascii="Times New Roman" w:eastAsia="Times New Roman" w:hAnsi="Times New Roman" w:cs="Times New Roman"/>
          <w:sz w:val="28"/>
          <w:szCs w:val="28"/>
          <w:lang w:eastAsia="ru-RU"/>
        </w:rPr>
        <w:t xml:space="preserve">й Отечественной войны. </w:t>
      </w:r>
      <w:r w:rsidRPr="008335E3">
        <w:rPr>
          <w:rFonts w:ascii="Times New Roman" w:eastAsia="Times New Roman" w:hAnsi="Times New Roman" w:cs="Times New Roman"/>
          <w:sz w:val="28"/>
          <w:szCs w:val="28"/>
          <w:lang w:eastAsia="ru-RU"/>
        </w:rPr>
        <w:t>Мероприятие достигло цели – развитие чувства патриотизма, гордости и уважения к памяти героев войны.</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 xml:space="preserve">С целью приобщения жителей к чтению краеведческой литературы, популяризации краеведческого фонда библиотеки, воспитания любви к родному краю, на взрослом абонементе </w:t>
      </w:r>
      <w:r w:rsidRPr="008335E3">
        <w:rPr>
          <w:rFonts w:ascii="Times New Roman" w:eastAsia="Times New Roman" w:hAnsi="Times New Roman" w:cs="Times New Roman"/>
          <w:b/>
          <w:sz w:val="28"/>
          <w:szCs w:val="28"/>
          <w:lang w:eastAsia="ru-RU"/>
        </w:rPr>
        <w:t>городского филиала №1</w:t>
      </w:r>
      <w:r w:rsidRPr="008335E3">
        <w:rPr>
          <w:rFonts w:ascii="Times New Roman" w:eastAsia="Times New Roman" w:hAnsi="Times New Roman" w:cs="Times New Roman"/>
          <w:sz w:val="28"/>
          <w:szCs w:val="28"/>
          <w:lang w:eastAsia="ru-RU"/>
        </w:rPr>
        <w:t xml:space="preserve"> прошел краеведческий час, в ходе которого читателям была представлена книжная выставка «Родного края имена».</w:t>
      </w: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Присутствующие читатели взрослого абонемента познакомились с поэтами, писателями, государственными деятелями, которые участвовали в основании Оренбурга и области, в своих произведениях воспевали удивительную неповторимую красоту оренбургского края.</w:t>
      </w:r>
      <w:r w:rsidR="0083480E">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Все личности, представленные на выставке – юбиляры 2021 года. Среди них В. Татищев, Н. Карамзин, М. Джалиль, В. Даль. Они прославились своими делами, трудолюбием, их именами славен наш край.</w:t>
      </w: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 xml:space="preserve">Выставка постоянно действующая, </w:t>
      </w:r>
      <w:r>
        <w:rPr>
          <w:rFonts w:ascii="Times New Roman" w:eastAsia="Times New Roman" w:hAnsi="Times New Roman" w:cs="Times New Roman"/>
          <w:sz w:val="28"/>
          <w:szCs w:val="28"/>
          <w:lang w:eastAsia="ru-RU"/>
        </w:rPr>
        <w:t xml:space="preserve">в течение года обновлялась. </w:t>
      </w:r>
    </w:p>
    <w:p w:rsidR="005532D6" w:rsidRPr="008335E3"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 xml:space="preserve">7 мая </w:t>
      </w:r>
      <w:r>
        <w:rPr>
          <w:rFonts w:ascii="Times New Roman" w:eastAsia="Times New Roman" w:hAnsi="Times New Roman" w:cs="Times New Roman"/>
          <w:sz w:val="28"/>
          <w:szCs w:val="28"/>
          <w:lang w:eastAsia="ru-RU"/>
        </w:rPr>
        <w:t>в городском филиале №1 провели час памяти</w:t>
      </w:r>
      <w:r w:rsidRPr="008335E3">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b/>
          <w:sz w:val="28"/>
          <w:szCs w:val="28"/>
          <w:lang w:eastAsia="ru-RU"/>
        </w:rPr>
        <w:t>«История одного подвига»,</w:t>
      </w:r>
      <w:r>
        <w:rPr>
          <w:rFonts w:ascii="Times New Roman" w:eastAsia="Times New Roman" w:hAnsi="Times New Roman" w:cs="Times New Roman"/>
          <w:sz w:val="28"/>
          <w:szCs w:val="28"/>
          <w:lang w:eastAsia="ru-RU"/>
        </w:rPr>
        <w:t xml:space="preserve"> приуроченный</w:t>
      </w:r>
      <w:r w:rsidRPr="008335E3">
        <w:rPr>
          <w:rFonts w:ascii="Times New Roman" w:eastAsia="Times New Roman" w:hAnsi="Times New Roman" w:cs="Times New Roman"/>
          <w:sz w:val="28"/>
          <w:szCs w:val="28"/>
          <w:lang w:eastAsia="ru-RU"/>
        </w:rPr>
        <w:t xml:space="preserve"> к 100-летию геро</w:t>
      </w:r>
      <w:r>
        <w:rPr>
          <w:rFonts w:ascii="Times New Roman" w:eastAsia="Times New Roman" w:hAnsi="Times New Roman" w:cs="Times New Roman"/>
          <w:sz w:val="28"/>
          <w:szCs w:val="28"/>
          <w:lang w:eastAsia="ru-RU"/>
        </w:rPr>
        <w:t>я Советского Союза М. Кельчина. Библиотекари рассказали</w:t>
      </w:r>
      <w:r w:rsidRPr="008335E3">
        <w:rPr>
          <w:rFonts w:ascii="Times New Roman" w:eastAsia="Times New Roman" w:hAnsi="Times New Roman" w:cs="Times New Roman"/>
          <w:sz w:val="28"/>
          <w:szCs w:val="28"/>
          <w:lang w:eastAsia="ru-RU"/>
        </w:rPr>
        <w:t xml:space="preserve"> о нашем земляке Михаиле Никифоровиче Кельчине, его подвиге в годы ВОВ и истории названия одной из улиц города Абдулина именем Кельчина. Проведен обзор книг А. Петрова о наших земляках-героях, о жизнедеятельности Абдулин</w:t>
      </w:r>
      <w:r>
        <w:rPr>
          <w:rFonts w:ascii="Times New Roman" w:eastAsia="Times New Roman" w:hAnsi="Times New Roman" w:cs="Times New Roman"/>
          <w:sz w:val="28"/>
          <w:szCs w:val="28"/>
          <w:lang w:eastAsia="ru-RU"/>
        </w:rPr>
        <w:t xml:space="preserve">о в период Отечественной войны. </w:t>
      </w:r>
      <w:r w:rsidRPr="008335E3">
        <w:rPr>
          <w:rFonts w:ascii="Times New Roman" w:eastAsia="Times New Roman" w:hAnsi="Times New Roman" w:cs="Times New Roman"/>
          <w:sz w:val="28"/>
          <w:szCs w:val="28"/>
          <w:lang w:eastAsia="ru-RU"/>
        </w:rPr>
        <w:t xml:space="preserve">В течение недели в читальном зале привлекала внимание посетителей книжная выставка </w:t>
      </w:r>
      <w:r w:rsidRPr="008335E3">
        <w:rPr>
          <w:rFonts w:ascii="Times New Roman" w:eastAsia="Times New Roman" w:hAnsi="Times New Roman" w:cs="Times New Roman"/>
          <w:b/>
          <w:sz w:val="28"/>
          <w:szCs w:val="28"/>
          <w:lang w:eastAsia="ru-RU"/>
        </w:rPr>
        <w:t>«По дорогам войны шли мои земляки».</w:t>
      </w: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 xml:space="preserve">На выставке представлены: Книга Памяти, книги А.И. Петрова: «Абдулинские фронтовички», «Улицы моего города», «Полководческие ордена на груди абдулинцев», «Абдулинцы-кавалеры Ордена </w:t>
      </w:r>
      <w:r w:rsidR="0083480E">
        <w:rPr>
          <w:rFonts w:ascii="Times New Roman" w:eastAsia="Times New Roman" w:hAnsi="Times New Roman" w:cs="Times New Roman"/>
          <w:sz w:val="28"/>
          <w:szCs w:val="28"/>
          <w:lang w:eastAsia="ru-RU"/>
        </w:rPr>
        <w:t>б</w:t>
      </w:r>
      <w:r w:rsidRPr="008335E3">
        <w:rPr>
          <w:rFonts w:ascii="Times New Roman" w:eastAsia="Times New Roman" w:hAnsi="Times New Roman" w:cs="Times New Roman"/>
          <w:sz w:val="28"/>
          <w:szCs w:val="28"/>
          <w:lang w:eastAsia="ru-RU"/>
        </w:rPr>
        <w:t xml:space="preserve">оевого </w:t>
      </w:r>
      <w:r w:rsidR="0083480E">
        <w:rPr>
          <w:rFonts w:ascii="Times New Roman" w:eastAsia="Times New Roman" w:hAnsi="Times New Roman" w:cs="Times New Roman"/>
          <w:sz w:val="28"/>
          <w:szCs w:val="28"/>
          <w:lang w:eastAsia="ru-RU"/>
        </w:rPr>
        <w:t>к</w:t>
      </w:r>
      <w:r w:rsidRPr="008335E3">
        <w:rPr>
          <w:rFonts w:ascii="Times New Roman" w:eastAsia="Times New Roman" w:hAnsi="Times New Roman" w:cs="Times New Roman"/>
          <w:sz w:val="28"/>
          <w:szCs w:val="28"/>
          <w:lang w:eastAsia="ru-RU"/>
        </w:rPr>
        <w:t>расного Знамени», брошюра «Герои</w:t>
      </w:r>
      <w:r w:rsidR="0083480E">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w:t>
      </w:r>
      <w:r w:rsidR="0083480E">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абдулинцы» и многочисленные материалы последнего десятилетия из местных газет «Малая родина» и «Абдулинские просторы» с информацией о жизни нашего города в военное время, о подвигах наших земляков в годы Великой Отечественной войны. Краеведческая информация всегда вызывает неподдельный интерес и живой отклик среди читателей.</w:t>
      </w: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Книги просмотрены большим количеством читателей. Многие взяты для прочтения на дом.</w:t>
      </w:r>
    </w:p>
    <w:p w:rsidR="005532D6" w:rsidRDefault="005532D6" w:rsidP="005532D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Все библиотеки проводили мероприятия, посвящённые жизни и творчеству поэта – героя М. Джалиля, приняли участие в областном флешмобе  #ЧитаемОренбургскуюПоэзию,  </w:t>
      </w:r>
      <w:r w:rsidRPr="00011A38">
        <w:rPr>
          <w:rFonts w:ascii="Times New Roman" w:eastAsia="Times New Roman" w:hAnsi="Times New Roman" w:cs="Times New Roman"/>
          <w:sz w:val="28"/>
          <w:szCs w:val="28"/>
          <w:lang w:eastAsia="ru-RU"/>
        </w:rPr>
        <w:t>#КрасаИГордостьОренбуржья</w:t>
      </w:r>
      <w:r>
        <w:rPr>
          <w:rFonts w:ascii="Times New Roman" w:eastAsia="Times New Roman" w:hAnsi="Times New Roman" w:cs="Times New Roman"/>
          <w:sz w:val="28"/>
          <w:szCs w:val="28"/>
          <w:lang w:eastAsia="ru-RU"/>
        </w:rPr>
        <w:t>,</w:t>
      </w:r>
      <w:r w:rsidRPr="00011A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бластных акциях «Дни Оренбургского пухового платка», </w:t>
      </w:r>
      <w:r w:rsidRPr="008335E3">
        <w:rPr>
          <w:rFonts w:ascii="Times New Roman" w:eastAsia="Times New Roman" w:hAnsi="Times New Roman" w:cs="Times New Roman"/>
          <w:b/>
          <w:sz w:val="28"/>
          <w:szCs w:val="28"/>
          <w:lang w:eastAsia="ru-RU"/>
        </w:rPr>
        <w:t xml:space="preserve">«Аксаковские дни в Оренбуржье». </w:t>
      </w:r>
    </w:p>
    <w:p w:rsidR="005532D6" w:rsidRDefault="005532D6" w:rsidP="005532D6">
      <w:pPr>
        <w:spacing w:after="0" w:line="240" w:lineRule="auto"/>
        <w:ind w:firstLine="708"/>
        <w:jc w:val="both"/>
        <w:rPr>
          <w:rFonts w:ascii="Times New Roman" w:eastAsia="Times New Roman" w:hAnsi="Times New Roman" w:cs="Times New Roman"/>
          <w:b/>
          <w:sz w:val="28"/>
          <w:szCs w:val="28"/>
          <w:lang w:eastAsia="ru-RU"/>
        </w:rPr>
      </w:pPr>
      <w:r w:rsidRPr="008335E3">
        <w:rPr>
          <w:rFonts w:ascii="Times New Roman" w:eastAsia="Times New Roman" w:hAnsi="Times New Roman" w:cs="Times New Roman"/>
          <w:sz w:val="28"/>
          <w:szCs w:val="28"/>
          <w:lang w:eastAsia="ru-RU"/>
        </w:rPr>
        <w:t xml:space="preserve">24 сентября </w:t>
      </w:r>
      <w:r w:rsidRPr="008E28B9">
        <w:rPr>
          <w:rFonts w:ascii="Times New Roman" w:eastAsia="Times New Roman" w:hAnsi="Times New Roman" w:cs="Times New Roman"/>
          <w:b/>
          <w:sz w:val="28"/>
          <w:szCs w:val="28"/>
          <w:lang w:eastAsia="ru-RU"/>
        </w:rPr>
        <w:t>библиотекари центральной районной библиотеки</w:t>
      </w:r>
      <w:r w:rsidRPr="008335E3">
        <w:rPr>
          <w:rFonts w:ascii="Times New Roman" w:eastAsia="Times New Roman" w:hAnsi="Times New Roman" w:cs="Times New Roman"/>
          <w:sz w:val="28"/>
          <w:szCs w:val="28"/>
          <w:lang w:eastAsia="ru-RU"/>
        </w:rPr>
        <w:t xml:space="preserve"> для учащихся средней школы №3 и Покровского лицея провели краеведческую гостиную «Аксак</w:t>
      </w:r>
      <w:r>
        <w:rPr>
          <w:rFonts w:ascii="Times New Roman" w:eastAsia="Times New Roman" w:hAnsi="Times New Roman" w:cs="Times New Roman"/>
          <w:sz w:val="28"/>
          <w:szCs w:val="28"/>
          <w:lang w:eastAsia="ru-RU"/>
        </w:rPr>
        <w:t xml:space="preserve">ова помнят Урал и Поволжье...». </w:t>
      </w:r>
      <w:r w:rsidRPr="008335E3">
        <w:rPr>
          <w:rFonts w:ascii="Times New Roman" w:eastAsia="Times New Roman" w:hAnsi="Times New Roman" w:cs="Times New Roman"/>
          <w:sz w:val="28"/>
          <w:szCs w:val="28"/>
          <w:lang w:eastAsia="ru-RU"/>
        </w:rPr>
        <w:t>Участники мероприятия познакомились с биографией писателя С.Т. Аксакова, общественного деятеля, литературного и театрального критика, мемуариста, автора книг о рыбалке и охоте, лучшие книги которого демонстрируют живописную природу, охоту и характеры людей из российской глубинки.</w:t>
      </w: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Юные актёры показали присутствующим театрализованное представление по произведениям С.Т. Аксакова: «Три канарейки», «Послание в деревню», «Пелагея рассказывает сказку Серёже», «Аленький цветочек».</w:t>
      </w:r>
      <w:r w:rsidRPr="008E28B9">
        <w:rPr>
          <w:rFonts w:ascii="Times New Roman" w:eastAsia="Times New Roman" w:hAnsi="Times New Roman" w:cs="Times New Roman"/>
          <w:b/>
          <w:sz w:val="28"/>
          <w:szCs w:val="28"/>
          <w:lang w:eastAsia="ru-RU"/>
        </w:rPr>
        <w:t xml:space="preserve"> </w:t>
      </w:r>
    </w:p>
    <w:p w:rsidR="005532D6" w:rsidRPr="008335E3"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E28B9">
        <w:rPr>
          <w:rFonts w:ascii="Times New Roman" w:eastAsia="Times New Roman" w:hAnsi="Times New Roman" w:cs="Times New Roman"/>
          <w:b/>
          <w:sz w:val="28"/>
          <w:szCs w:val="28"/>
          <w:lang w:eastAsia="ru-RU"/>
        </w:rPr>
        <w:t>В городском филиале №1</w:t>
      </w:r>
      <w:r>
        <w:rPr>
          <w:rFonts w:ascii="Times New Roman" w:eastAsia="Times New Roman" w:hAnsi="Times New Roman" w:cs="Times New Roman"/>
          <w:sz w:val="28"/>
          <w:szCs w:val="28"/>
          <w:lang w:eastAsia="ru-RU"/>
        </w:rPr>
        <w:t xml:space="preserve"> оформляли</w:t>
      </w:r>
      <w:r w:rsidRPr="008335E3">
        <w:rPr>
          <w:rFonts w:ascii="Times New Roman" w:eastAsia="Times New Roman" w:hAnsi="Times New Roman" w:cs="Times New Roman"/>
          <w:sz w:val="28"/>
          <w:szCs w:val="28"/>
          <w:lang w:eastAsia="ru-RU"/>
        </w:rPr>
        <w:t xml:space="preserve"> книжную выставку «Певец п</w:t>
      </w:r>
      <w:r>
        <w:rPr>
          <w:rFonts w:ascii="Times New Roman" w:eastAsia="Times New Roman" w:hAnsi="Times New Roman" w:cs="Times New Roman"/>
          <w:sz w:val="28"/>
          <w:szCs w:val="28"/>
          <w:lang w:eastAsia="ru-RU"/>
        </w:rPr>
        <w:t>рироды красоты», которая состояла</w:t>
      </w:r>
      <w:r w:rsidRPr="008335E3">
        <w:rPr>
          <w:rFonts w:ascii="Times New Roman" w:eastAsia="Times New Roman" w:hAnsi="Times New Roman" w:cs="Times New Roman"/>
          <w:sz w:val="28"/>
          <w:szCs w:val="28"/>
          <w:lang w:eastAsia="ru-RU"/>
        </w:rPr>
        <w:t xml:space="preserve"> из 4 разделов:</w:t>
      </w:r>
    </w:p>
    <w:p w:rsidR="005532D6" w:rsidRPr="008335E3"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1. 1791 – 1859</w:t>
      </w:r>
    </w:p>
    <w:p w:rsidR="005532D6" w:rsidRPr="008335E3"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2. Жизнь.</w:t>
      </w:r>
      <w:r w:rsidR="00CA04E2">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Творчество. Судьба.</w:t>
      </w:r>
    </w:p>
    <w:p w:rsidR="005532D6" w:rsidRPr="008335E3"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3. Природа в произведениях С.Т Аксакова</w:t>
      </w:r>
    </w:p>
    <w:p w:rsidR="005532D6" w:rsidRPr="008335E3"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4. В некотором царстве, Аксаковском государстве.</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 xml:space="preserve">Творчество знаменитого русского писателя обладает богатейшим педагогическим, воспитательным потенциалом, помогает формировать человека, показывает ему, как жить в гармонии с собой и окружающим миром. Оренбургская область занимала значительное место в жизни великого писателя, что емко отобразилось в его книгах. Впечатления детства, юности и зрелого возраста легли в основу многих произведений. На книжной выставке были представлены материалы, раскрывающие биографию писателя, поэта, прозаика, литературного и театрального критика, мемуариста Сергея Тимофеевича Аксакова; книги, созданные на оренбургских материалах; известная сказка "Аленький цветочек" в различных литературно-печатных изданиях </w:t>
      </w:r>
      <w:r>
        <w:rPr>
          <w:rFonts w:ascii="Times New Roman" w:eastAsia="Times New Roman" w:hAnsi="Times New Roman" w:cs="Times New Roman"/>
          <w:sz w:val="28"/>
          <w:szCs w:val="28"/>
          <w:lang w:eastAsia="ru-RU"/>
        </w:rPr>
        <w:t xml:space="preserve">и другие произведения писателя. </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8E28B9">
        <w:rPr>
          <w:rFonts w:ascii="Times New Roman" w:eastAsia="Times New Roman" w:hAnsi="Times New Roman" w:cs="Times New Roman"/>
          <w:b/>
          <w:sz w:val="28"/>
          <w:szCs w:val="28"/>
          <w:lang w:eastAsia="ru-RU"/>
        </w:rPr>
        <w:t>Покровско</w:t>
      </w:r>
      <w:r w:rsidR="00CA04E2">
        <w:rPr>
          <w:rFonts w:ascii="Times New Roman" w:eastAsia="Times New Roman" w:hAnsi="Times New Roman" w:cs="Times New Roman"/>
          <w:b/>
          <w:sz w:val="28"/>
          <w:szCs w:val="28"/>
          <w:lang w:eastAsia="ru-RU"/>
        </w:rPr>
        <w:t>м</w:t>
      </w:r>
      <w:r w:rsidRPr="008E28B9">
        <w:rPr>
          <w:rFonts w:ascii="Times New Roman" w:eastAsia="Times New Roman" w:hAnsi="Times New Roman" w:cs="Times New Roman"/>
          <w:b/>
          <w:sz w:val="28"/>
          <w:szCs w:val="28"/>
          <w:lang w:eastAsia="ru-RU"/>
        </w:rPr>
        <w:t xml:space="preserve"> </w:t>
      </w:r>
      <w:r w:rsidR="00CA04E2">
        <w:rPr>
          <w:rFonts w:ascii="Times New Roman" w:eastAsia="Times New Roman" w:hAnsi="Times New Roman" w:cs="Times New Roman"/>
          <w:b/>
          <w:sz w:val="28"/>
          <w:szCs w:val="28"/>
          <w:lang w:eastAsia="ru-RU"/>
        </w:rPr>
        <w:t>сельском филиале</w:t>
      </w:r>
      <w:r w:rsidRPr="008335E3">
        <w:rPr>
          <w:rFonts w:ascii="Times New Roman" w:eastAsia="Times New Roman" w:hAnsi="Times New Roman" w:cs="Times New Roman"/>
          <w:sz w:val="28"/>
          <w:szCs w:val="28"/>
          <w:lang w:eastAsia="ru-RU"/>
        </w:rPr>
        <w:t xml:space="preserve"> провели занимательную викторину «Волшебный цветок» к 230-летию со дня рождения С.Т. Аксакова. </w:t>
      </w:r>
      <w:r>
        <w:rPr>
          <w:rFonts w:ascii="Times New Roman" w:eastAsia="Times New Roman" w:hAnsi="Times New Roman" w:cs="Times New Roman"/>
          <w:sz w:val="28"/>
          <w:szCs w:val="28"/>
          <w:lang w:eastAsia="ru-RU"/>
        </w:rPr>
        <w:t>Б</w:t>
      </w:r>
      <w:r w:rsidRPr="008335E3">
        <w:rPr>
          <w:rFonts w:ascii="Times New Roman" w:eastAsia="Times New Roman" w:hAnsi="Times New Roman" w:cs="Times New Roman"/>
          <w:sz w:val="28"/>
          <w:szCs w:val="28"/>
          <w:lang w:eastAsia="ru-RU"/>
        </w:rPr>
        <w:t xml:space="preserve">иблиотекарь познакомила </w:t>
      </w:r>
      <w:r>
        <w:rPr>
          <w:rFonts w:ascii="Times New Roman" w:eastAsia="Times New Roman" w:hAnsi="Times New Roman" w:cs="Times New Roman"/>
          <w:sz w:val="28"/>
          <w:szCs w:val="28"/>
          <w:lang w:eastAsia="ru-RU"/>
        </w:rPr>
        <w:t xml:space="preserve">читателей </w:t>
      </w:r>
      <w:r w:rsidRPr="008335E3">
        <w:rPr>
          <w:rFonts w:ascii="Times New Roman" w:eastAsia="Times New Roman" w:hAnsi="Times New Roman" w:cs="Times New Roman"/>
          <w:sz w:val="28"/>
          <w:szCs w:val="28"/>
          <w:lang w:eastAsia="ru-RU"/>
        </w:rPr>
        <w:t>с жизнью и творчеством Серге</w:t>
      </w:r>
      <w:r>
        <w:rPr>
          <w:rFonts w:ascii="Times New Roman" w:eastAsia="Times New Roman" w:hAnsi="Times New Roman" w:cs="Times New Roman"/>
          <w:sz w:val="28"/>
          <w:szCs w:val="28"/>
          <w:lang w:eastAsia="ru-RU"/>
        </w:rPr>
        <w:t>я Тимофеевича Аксакова. Рассказала про автобиографические книги</w:t>
      </w:r>
      <w:r w:rsidRPr="008335E3">
        <w:rPr>
          <w:rFonts w:ascii="Times New Roman" w:eastAsia="Times New Roman" w:hAnsi="Times New Roman" w:cs="Times New Roman"/>
          <w:sz w:val="28"/>
          <w:szCs w:val="28"/>
          <w:lang w:eastAsia="ru-RU"/>
        </w:rPr>
        <w:t xml:space="preserve"> писателя, которые приобрели особую популярность – «Семейная хроника» и «Детские годы Багрова</w:t>
      </w:r>
      <w:r w:rsidR="00CA04E2">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 xml:space="preserve">внука», написанные на основе детских воспоминаний и семейных преданий. На все вопросы занимательной викторины участники ответили правильно. </w:t>
      </w:r>
    </w:p>
    <w:p w:rsidR="005532D6" w:rsidRPr="008335E3"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 xml:space="preserve">Библиотекарь </w:t>
      </w:r>
      <w:r w:rsidRPr="008E28B9">
        <w:rPr>
          <w:rFonts w:ascii="Times New Roman" w:eastAsia="Times New Roman" w:hAnsi="Times New Roman" w:cs="Times New Roman"/>
          <w:b/>
          <w:sz w:val="28"/>
          <w:szCs w:val="28"/>
          <w:lang w:eastAsia="ru-RU"/>
        </w:rPr>
        <w:t>Артемьевского сельского филиала</w:t>
      </w:r>
      <w:r w:rsidRPr="008335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провела</w:t>
      </w:r>
      <w:r w:rsidRPr="008335E3">
        <w:rPr>
          <w:rFonts w:ascii="Times New Roman" w:eastAsia="Times New Roman" w:hAnsi="Times New Roman" w:cs="Times New Roman"/>
          <w:sz w:val="28"/>
          <w:szCs w:val="28"/>
          <w:lang w:eastAsia="ru-RU"/>
        </w:rPr>
        <w:t xml:space="preserve"> литературный час "И расцвел цветочек Аленький". В ходе мероприятия участники узнали о жизни и творчестве С. Т. Аксакова, посмотрели театрализованное</w:t>
      </w:r>
      <w:r>
        <w:rPr>
          <w:rFonts w:ascii="Times New Roman" w:eastAsia="Times New Roman" w:hAnsi="Times New Roman" w:cs="Times New Roman"/>
          <w:sz w:val="28"/>
          <w:szCs w:val="28"/>
          <w:lang w:eastAsia="ru-RU"/>
        </w:rPr>
        <w:t xml:space="preserve"> представление по произведениям писателя. Познакомились с выставкой</w:t>
      </w:r>
      <w:r w:rsidRPr="008335E3">
        <w:rPr>
          <w:rFonts w:ascii="Times New Roman" w:eastAsia="Times New Roman" w:hAnsi="Times New Roman" w:cs="Times New Roman"/>
          <w:sz w:val="28"/>
          <w:szCs w:val="28"/>
          <w:lang w:eastAsia="ru-RU"/>
        </w:rPr>
        <w:t xml:space="preserve"> "Волшебный мир Аксакова".</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 xml:space="preserve">5 октября в </w:t>
      </w:r>
      <w:r w:rsidRPr="006934B9">
        <w:rPr>
          <w:rFonts w:ascii="Times New Roman" w:eastAsia="Times New Roman" w:hAnsi="Times New Roman" w:cs="Times New Roman"/>
          <w:b/>
          <w:sz w:val="28"/>
          <w:szCs w:val="28"/>
          <w:lang w:eastAsia="ru-RU"/>
        </w:rPr>
        <w:t>Искринской сельско</w:t>
      </w:r>
      <w:r w:rsidR="00CA04E2">
        <w:rPr>
          <w:rFonts w:ascii="Times New Roman" w:eastAsia="Times New Roman" w:hAnsi="Times New Roman" w:cs="Times New Roman"/>
          <w:b/>
          <w:sz w:val="28"/>
          <w:szCs w:val="28"/>
          <w:lang w:eastAsia="ru-RU"/>
        </w:rPr>
        <w:t>м</w:t>
      </w:r>
      <w:r w:rsidRPr="006934B9">
        <w:rPr>
          <w:rFonts w:ascii="Times New Roman" w:eastAsia="Times New Roman" w:hAnsi="Times New Roman" w:cs="Times New Roman"/>
          <w:b/>
          <w:sz w:val="28"/>
          <w:szCs w:val="28"/>
          <w:lang w:eastAsia="ru-RU"/>
        </w:rPr>
        <w:t xml:space="preserve"> </w:t>
      </w:r>
      <w:r w:rsidR="00CA04E2">
        <w:rPr>
          <w:rFonts w:ascii="Times New Roman" w:eastAsia="Times New Roman" w:hAnsi="Times New Roman" w:cs="Times New Roman"/>
          <w:b/>
          <w:sz w:val="28"/>
          <w:szCs w:val="28"/>
          <w:lang w:eastAsia="ru-RU"/>
        </w:rPr>
        <w:t>филиале</w:t>
      </w:r>
      <w:r w:rsidRPr="008335E3">
        <w:rPr>
          <w:rFonts w:ascii="Times New Roman" w:eastAsia="Times New Roman" w:hAnsi="Times New Roman" w:cs="Times New Roman"/>
          <w:sz w:val="28"/>
          <w:szCs w:val="28"/>
          <w:lang w:eastAsia="ru-RU"/>
        </w:rPr>
        <w:t xml:space="preserve"> состоялось литературно-театрализованное представление "Волшебный мир Аксаков</w:t>
      </w:r>
      <w:r>
        <w:rPr>
          <w:rFonts w:ascii="Times New Roman" w:eastAsia="Times New Roman" w:hAnsi="Times New Roman" w:cs="Times New Roman"/>
          <w:sz w:val="28"/>
          <w:szCs w:val="28"/>
          <w:lang w:eastAsia="ru-RU"/>
        </w:rPr>
        <w:t>а»</w:t>
      </w:r>
      <w:r w:rsidRPr="008335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Библиотекарь познакомила читателей</w:t>
      </w:r>
      <w:r w:rsidRPr="008335E3">
        <w:rPr>
          <w:rFonts w:ascii="Times New Roman" w:eastAsia="Times New Roman" w:hAnsi="Times New Roman" w:cs="Times New Roman"/>
          <w:sz w:val="28"/>
          <w:szCs w:val="28"/>
          <w:lang w:eastAsia="ru-RU"/>
        </w:rPr>
        <w:t xml:space="preserve"> с биографией и основными этапами творчества С.Т. Аксакова, рассказала о том, что Аксаков бережно собирал услышанные им в детстве от дворовых людей истории и сказания - так появился сборник «Сказок ключницы Пелагеи», а среди них самая известная сказка "Аленький цветочек".  К мероприяти</w:t>
      </w:r>
      <w:r>
        <w:rPr>
          <w:rFonts w:ascii="Times New Roman" w:eastAsia="Times New Roman" w:hAnsi="Times New Roman" w:cs="Times New Roman"/>
          <w:sz w:val="28"/>
          <w:szCs w:val="28"/>
          <w:lang w:eastAsia="ru-RU"/>
        </w:rPr>
        <w:t xml:space="preserve">ю </w:t>
      </w:r>
      <w:r w:rsidRPr="008335E3">
        <w:rPr>
          <w:rFonts w:ascii="Times New Roman" w:eastAsia="Times New Roman" w:hAnsi="Times New Roman" w:cs="Times New Roman"/>
          <w:sz w:val="28"/>
          <w:szCs w:val="28"/>
          <w:lang w:eastAsia="ru-RU"/>
        </w:rPr>
        <w:t xml:space="preserve"> была оформлена книжная выставка «С.Т.Аксаков - певец природы». На ней были представлены книги раскрывающие биографию писателя, поэта, прозаика, литературного и театрального критика, мемуариста Сергея Тимофеевича Аксакова; книги, созданные на ор</w:t>
      </w:r>
      <w:r>
        <w:rPr>
          <w:rFonts w:ascii="Times New Roman" w:eastAsia="Times New Roman" w:hAnsi="Times New Roman" w:cs="Times New Roman"/>
          <w:sz w:val="28"/>
          <w:szCs w:val="28"/>
          <w:lang w:eastAsia="ru-RU"/>
        </w:rPr>
        <w:t>енбургских материалах.</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212DB8">
        <w:rPr>
          <w:rFonts w:ascii="Times New Roman" w:eastAsia="Times New Roman" w:hAnsi="Times New Roman" w:cs="Times New Roman"/>
          <w:sz w:val="28"/>
          <w:szCs w:val="28"/>
          <w:lang w:eastAsia="ru-RU"/>
        </w:rPr>
        <w:t xml:space="preserve">В </w:t>
      </w:r>
      <w:r w:rsidRPr="00212DB8">
        <w:rPr>
          <w:rFonts w:ascii="Times New Roman" w:eastAsia="Times New Roman" w:hAnsi="Times New Roman" w:cs="Times New Roman"/>
          <w:b/>
          <w:sz w:val="28"/>
          <w:szCs w:val="28"/>
          <w:lang w:eastAsia="ru-RU"/>
        </w:rPr>
        <w:t>Николькинско</w:t>
      </w:r>
      <w:r w:rsidR="00CA04E2">
        <w:rPr>
          <w:rFonts w:ascii="Times New Roman" w:eastAsia="Times New Roman" w:hAnsi="Times New Roman" w:cs="Times New Roman"/>
          <w:b/>
          <w:sz w:val="28"/>
          <w:szCs w:val="28"/>
          <w:lang w:eastAsia="ru-RU"/>
        </w:rPr>
        <w:t>м сельском филиале</w:t>
      </w:r>
      <w:r w:rsidRPr="00212DB8">
        <w:rPr>
          <w:rFonts w:ascii="Times New Roman" w:eastAsia="Times New Roman" w:hAnsi="Times New Roman" w:cs="Times New Roman"/>
          <w:sz w:val="28"/>
          <w:szCs w:val="28"/>
          <w:lang w:eastAsia="ru-RU"/>
        </w:rPr>
        <w:t xml:space="preserve"> провели литературный экскурс «Мир Аксакова – мир добра и любви». Цель мероприятия: знакомство с жизнью и творчеством С.Т.Аксакова, воспитание интереса и любви к истории и литературе родного края. Библиотекарь рассказала ребятам о происхождении рода Аксаковых, о жизни писателя и его творчестве. С интересом присутствующие слушали рассказ о местах, связанных с именем Аксакова: </w:t>
      </w:r>
      <w:r w:rsidR="00CA04E2">
        <w:rPr>
          <w:rFonts w:ascii="Times New Roman" w:eastAsia="Times New Roman" w:hAnsi="Times New Roman" w:cs="Times New Roman"/>
          <w:sz w:val="28"/>
          <w:szCs w:val="28"/>
          <w:lang w:eastAsia="ru-RU"/>
        </w:rPr>
        <w:t>г.</w:t>
      </w:r>
      <w:r w:rsidRPr="00212DB8">
        <w:rPr>
          <w:rFonts w:ascii="Times New Roman" w:eastAsia="Times New Roman" w:hAnsi="Times New Roman" w:cs="Times New Roman"/>
          <w:sz w:val="28"/>
          <w:szCs w:val="28"/>
          <w:lang w:eastAsia="ru-RU"/>
        </w:rPr>
        <w:t>Уфа, ст.Аксаково (Башкортостан), с.Аксаково (Оренбургская область), с.Абрамцево (Подмосковье). Подробно остановились на музее-усадьбе в с.</w:t>
      </w:r>
      <w:r w:rsidR="00CA04E2">
        <w:rPr>
          <w:rFonts w:ascii="Times New Roman" w:eastAsia="Times New Roman" w:hAnsi="Times New Roman" w:cs="Times New Roman"/>
          <w:sz w:val="28"/>
          <w:szCs w:val="28"/>
          <w:lang w:eastAsia="ru-RU"/>
        </w:rPr>
        <w:t xml:space="preserve"> Аксаково</w:t>
      </w:r>
      <w:r w:rsidRPr="00212DB8">
        <w:rPr>
          <w:rFonts w:ascii="Times New Roman" w:eastAsia="Times New Roman" w:hAnsi="Times New Roman" w:cs="Times New Roman"/>
          <w:sz w:val="28"/>
          <w:szCs w:val="28"/>
          <w:lang w:eastAsia="ru-RU"/>
        </w:rPr>
        <w:t xml:space="preserve"> </w:t>
      </w:r>
      <w:r w:rsidR="00CA04E2">
        <w:rPr>
          <w:rFonts w:ascii="Times New Roman" w:eastAsia="Times New Roman" w:hAnsi="Times New Roman" w:cs="Times New Roman"/>
          <w:sz w:val="28"/>
          <w:szCs w:val="28"/>
          <w:lang w:eastAsia="ru-RU"/>
        </w:rPr>
        <w:t xml:space="preserve"> </w:t>
      </w:r>
      <w:r w:rsidRPr="00212DB8">
        <w:rPr>
          <w:rFonts w:ascii="Times New Roman" w:eastAsia="Times New Roman" w:hAnsi="Times New Roman" w:cs="Times New Roman"/>
          <w:sz w:val="28"/>
          <w:szCs w:val="28"/>
          <w:lang w:eastAsia="ru-RU"/>
        </w:rPr>
        <w:t>Бугуруслан</w:t>
      </w:r>
      <w:r w:rsidR="00CA04E2">
        <w:rPr>
          <w:rFonts w:ascii="Times New Roman" w:eastAsia="Times New Roman" w:hAnsi="Times New Roman" w:cs="Times New Roman"/>
          <w:sz w:val="28"/>
          <w:szCs w:val="28"/>
          <w:lang w:eastAsia="ru-RU"/>
        </w:rPr>
        <w:t>ского района</w:t>
      </w:r>
      <w:r w:rsidRPr="00212DB8">
        <w:rPr>
          <w:rFonts w:ascii="Times New Roman" w:eastAsia="Times New Roman" w:hAnsi="Times New Roman" w:cs="Times New Roman"/>
          <w:sz w:val="28"/>
          <w:szCs w:val="28"/>
          <w:lang w:eastAsia="ru-RU"/>
        </w:rPr>
        <w:t>. Читатели узнали об истории создания этого замечательного музея. Неслучайно сам писатель признавался в любви к местам своего детства: «Это был – да и теперь есть – уголок обетованный». В заключение мероприятия участники познакомились с творчеством писателя, приняли активнее участие в викторине по сказке С. Т. Аксакова «Аленький цветочек». Завершилось мероприятие обзором книжной выставки «Чародей слова», на которой были представлены книги самого писателя, а также брошюры, буклеты альбомы, посвященные нашему замечательному земляку.</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212DB8">
        <w:rPr>
          <w:rFonts w:ascii="Times New Roman" w:eastAsia="Times New Roman" w:hAnsi="Times New Roman" w:cs="Times New Roman"/>
          <w:sz w:val="28"/>
          <w:szCs w:val="28"/>
          <w:lang w:eastAsia="ru-RU"/>
        </w:rPr>
        <w:t xml:space="preserve">В </w:t>
      </w:r>
      <w:r w:rsidRPr="00212DB8">
        <w:rPr>
          <w:rFonts w:ascii="Times New Roman" w:eastAsia="Times New Roman" w:hAnsi="Times New Roman" w:cs="Times New Roman"/>
          <w:b/>
          <w:sz w:val="28"/>
          <w:szCs w:val="28"/>
          <w:lang w:eastAsia="ru-RU"/>
        </w:rPr>
        <w:t>Авдеевско</w:t>
      </w:r>
      <w:r w:rsidR="00CA04E2">
        <w:rPr>
          <w:rFonts w:ascii="Times New Roman" w:eastAsia="Times New Roman" w:hAnsi="Times New Roman" w:cs="Times New Roman"/>
          <w:b/>
          <w:sz w:val="28"/>
          <w:szCs w:val="28"/>
          <w:lang w:eastAsia="ru-RU"/>
        </w:rPr>
        <w:t>м</w:t>
      </w:r>
      <w:r w:rsidRPr="00212DB8">
        <w:rPr>
          <w:rFonts w:ascii="Times New Roman" w:eastAsia="Times New Roman" w:hAnsi="Times New Roman" w:cs="Times New Roman"/>
          <w:b/>
          <w:sz w:val="28"/>
          <w:szCs w:val="28"/>
          <w:lang w:eastAsia="ru-RU"/>
        </w:rPr>
        <w:t xml:space="preserve"> </w:t>
      </w:r>
      <w:r w:rsidR="00CA04E2">
        <w:rPr>
          <w:rFonts w:ascii="Times New Roman" w:eastAsia="Times New Roman" w:hAnsi="Times New Roman" w:cs="Times New Roman"/>
          <w:b/>
          <w:sz w:val="28"/>
          <w:szCs w:val="28"/>
          <w:lang w:eastAsia="ru-RU"/>
        </w:rPr>
        <w:t>сельском филиале</w:t>
      </w:r>
      <w:r w:rsidRPr="00212DB8">
        <w:rPr>
          <w:rFonts w:ascii="Times New Roman" w:eastAsia="Times New Roman" w:hAnsi="Times New Roman" w:cs="Times New Roman"/>
          <w:sz w:val="28"/>
          <w:szCs w:val="28"/>
          <w:lang w:eastAsia="ru-RU"/>
        </w:rPr>
        <w:t xml:space="preserve"> провели обзор книжно-иллюстрированной выставки «Любовь к России в сердце у меня» </w:t>
      </w:r>
      <w:r>
        <w:rPr>
          <w:rFonts w:ascii="Times New Roman" w:eastAsia="Times New Roman" w:hAnsi="Times New Roman" w:cs="Times New Roman"/>
          <w:sz w:val="28"/>
          <w:szCs w:val="28"/>
          <w:lang w:eastAsia="ru-RU"/>
        </w:rPr>
        <w:t>Из беседы читатели</w:t>
      </w:r>
      <w:r w:rsidRPr="00212DB8">
        <w:rPr>
          <w:rFonts w:ascii="Times New Roman" w:eastAsia="Times New Roman" w:hAnsi="Times New Roman" w:cs="Times New Roman"/>
          <w:sz w:val="28"/>
          <w:szCs w:val="28"/>
          <w:lang w:eastAsia="ru-RU"/>
        </w:rPr>
        <w:t xml:space="preserve"> узнали, что с 13.09.21 по 03.10.21 проводится культурно-просветительская акция «Аксаковские дни в Оренбуржье». </w:t>
      </w:r>
      <w:r>
        <w:rPr>
          <w:rFonts w:ascii="Times New Roman" w:eastAsia="Times New Roman" w:hAnsi="Times New Roman" w:cs="Times New Roman"/>
          <w:sz w:val="28"/>
          <w:szCs w:val="28"/>
          <w:lang w:eastAsia="ru-RU"/>
        </w:rPr>
        <w:t xml:space="preserve">Присутствующим </w:t>
      </w:r>
      <w:r w:rsidRPr="00212DB8">
        <w:rPr>
          <w:rFonts w:ascii="Times New Roman" w:eastAsia="Times New Roman" w:hAnsi="Times New Roman" w:cs="Times New Roman"/>
          <w:sz w:val="28"/>
          <w:szCs w:val="28"/>
          <w:lang w:eastAsia="ru-RU"/>
        </w:rPr>
        <w:t>был предложен обзор по книгам С.Т.Аксакова. В школьной программе произведения С.Т.Аксакова занимают довольно скромное место для изучения</w:t>
      </w:r>
      <w:r>
        <w:rPr>
          <w:rFonts w:ascii="Times New Roman" w:eastAsia="Times New Roman" w:hAnsi="Times New Roman" w:cs="Times New Roman"/>
          <w:sz w:val="28"/>
          <w:szCs w:val="28"/>
          <w:lang w:eastAsia="ru-RU"/>
        </w:rPr>
        <w:t xml:space="preserve">, а в </w:t>
      </w:r>
      <w:r w:rsidRPr="00212DB8">
        <w:rPr>
          <w:rFonts w:ascii="Times New Roman" w:eastAsia="Times New Roman" w:hAnsi="Times New Roman" w:cs="Times New Roman"/>
          <w:sz w:val="28"/>
          <w:szCs w:val="28"/>
          <w:lang w:eastAsia="ru-RU"/>
        </w:rPr>
        <w:t xml:space="preserve"> библиотеке можно познакомиться с такими произведениями как «Детские годы Багрова</w:t>
      </w:r>
      <w:r w:rsidR="00CA04E2">
        <w:rPr>
          <w:rFonts w:ascii="Times New Roman" w:eastAsia="Times New Roman" w:hAnsi="Times New Roman" w:cs="Times New Roman"/>
          <w:sz w:val="28"/>
          <w:szCs w:val="28"/>
          <w:lang w:eastAsia="ru-RU"/>
        </w:rPr>
        <w:t xml:space="preserve"> </w:t>
      </w:r>
      <w:r w:rsidRPr="00212DB8">
        <w:rPr>
          <w:rFonts w:ascii="Times New Roman" w:eastAsia="Times New Roman" w:hAnsi="Times New Roman" w:cs="Times New Roman"/>
          <w:sz w:val="28"/>
          <w:szCs w:val="28"/>
          <w:lang w:eastAsia="ru-RU"/>
        </w:rPr>
        <w:t>внука», рассказы о природе, «Аленький цветочек», «Записки ружейного охотника» и др. Так же было упомянуто, что С.Т. Аксаков много лет жил в Поволжье</w:t>
      </w:r>
      <w:r w:rsidR="00CA04E2">
        <w:rPr>
          <w:rFonts w:ascii="Times New Roman" w:eastAsia="Times New Roman" w:hAnsi="Times New Roman" w:cs="Times New Roman"/>
          <w:sz w:val="28"/>
          <w:szCs w:val="28"/>
          <w:lang w:eastAsia="ru-RU"/>
        </w:rPr>
        <w:t>, а</w:t>
      </w:r>
      <w:r w:rsidRPr="00212DB8">
        <w:rPr>
          <w:rFonts w:ascii="Times New Roman" w:eastAsia="Times New Roman" w:hAnsi="Times New Roman" w:cs="Times New Roman"/>
          <w:sz w:val="28"/>
          <w:szCs w:val="28"/>
          <w:lang w:eastAsia="ru-RU"/>
        </w:rPr>
        <w:t xml:space="preserve">  воспевал наш Оренбургский край в своих произведениях.</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8335E3">
        <w:rPr>
          <w:rFonts w:ascii="Times New Roman" w:eastAsia="Times New Roman" w:hAnsi="Times New Roman" w:cs="Times New Roman"/>
          <w:sz w:val="28"/>
          <w:szCs w:val="28"/>
          <w:lang w:eastAsia="ru-RU"/>
        </w:rPr>
        <w:t xml:space="preserve">Искринской </w:t>
      </w:r>
      <w:r>
        <w:rPr>
          <w:rFonts w:ascii="Times New Roman" w:eastAsia="Times New Roman" w:hAnsi="Times New Roman" w:cs="Times New Roman"/>
          <w:sz w:val="28"/>
          <w:szCs w:val="28"/>
          <w:lang w:eastAsia="ru-RU"/>
        </w:rPr>
        <w:t xml:space="preserve">библиотеке </w:t>
      </w:r>
      <w:r w:rsidRPr="008335E3">
        <w:rPr>
          <w:rFonts w:ascii="Times New Roman" w:eastAsia="Times New Roman" w:hAnsi="Times New Roman" w:cs="Times New Roman"/>
          <w:sz w:val="28"/>
          <w:szCs w:val="28"/>
          <w:lang w:eastAsia="ru-RU"/>
        </w:rPr>
        <w:t xml:space="preserve"> для учащихся </w:t>
      </w:r>
      <w:r>
        <w:rPr>
          <w:rFonts w:ascii="Times New Roman" w:eastAsia="Times New Roman" w:hAnsi="Times New Roman" w:cs="Times New Roman"/>
          <w:sz w:val="28"/>
          <w:szCs w:val="28"/>
          <w:lang w:eastAsia="ru-RU"/>
        </w:rPr>
        <w:t xml:space="preserve"> Искринской школы </w:t>
      </w:r>
      <w:r w:rsidRPr="008335E3">
        <w:rPr>
          <w:rFonts w:ascii="Times New Roman" w:eastAsia="Times New Roman" w:hAnsi="Times New Roman" w:cs="Times New Roman"/>
          <w:sz w:val="28"/>
          <w:szCs w:val="28"/>
          <w:lang w:eastAsia="ru-RU"/>
        </w:rPr>
        <w:t>прошёл краеведческий час «Подвижник краеведческого дела», посвященный 335-летию Василия Никитича Татищева. Среди выдающихся деятелей 18 века ему по праву принадлежит одно из первых мест, энциклопедически образованному человеку, оставившему след во многих областях знаний: географии, экономике, археологии, законодательстве, этнографии, филологии… Особое внимание учащихся, библиотекарь, обратила на вклад Василия Никитича в горное дело Урала. Для более подробного освещения данного вопроса, б</w:t>
      </w:r>
      <w:r>
        <w:rPr>
          <w:rFonts w:ascii="Times New Roman" w:eastAsia="Times New Roman" w:hAnsi="Times New Roman" w:cs="Times New Roman"/>
          <w:sz w:val="28"/>
          <w:szCs w:val="28"/>
          <w:lang w:eastAsia="ru-RU"/>
        </w:rPr>
        <w:t xml:space="preserve">иблиотекарь предложила  ребятам </w:t>
      </w:r>
      <w:r w:rsidRPr="008335E3">
        <w:rPr>
          <w:rFonts w:ascii="Times New Roman" w:eastAsia="Times New Roman" w:hAnsi="Times New Roman" w:cs="Times New Roman"/>
          <w:sz w:val="28"/>
          <w:szCs w:val="28"/>
          <w:lang w:eastAsia="ru-RU"/>
        </w:rPr>
        <w:t xml:space="preserve">изучить книги о жизни и делах Василия Никитича Татищева на книжной выставке </w:t>
      </w:r>
      <w:r w:rsidRPr="007E7E4A">
        <w:rPr>
          <w:rFonts w:ascii="Times New Roman" w:eastAsia="Times New Roman" w:hAnsi="Times New Roman" w:cs="Times New Roman"/>
          <w:b/>
          <w:sz w:val="28"/>
          <w:szCs w:val="28"/>
          <w:lang w:eastAsia="ru-RU"/>
        </w:rPr>
        <w:t>«Наук и дел великих труженик».</w:t>
      </w:r>
      <w:r w:rsidRPr="008335E3">
        <w:rPr>
          <w:rFonts w:ascii="Times New Roman" w:eastAsia="Times New Roman" w:hAnsi="Times New Roman" w:cs="Times New Roman"/>
          <w:sz w:val="28"/>
          <w:szCs w:val="28"/>
          <w:lang w:eastAsia="ru-RU"/>
        </w:rPr>
        <w:t xml:space="preserve"> На выставке </w:t>
      </w:r>
      <w:r>
        <w:rPr>
          <w:rFonts w:ascii="Times New Roman" w:eastAsia="Times New Roman" w:hAnsi="Times New Roman" w:cs="Times New Roman"/>
          <w:sz w:val="28"/>
          <w:szCs w:val="28"/>
          <w:lang w:eastAsia="ru-RU"/>
        </w:rPr>
        <w:t xml:space="preserve">были </w:t>
      </w:r>
      <w:r w:rsidRPr="008335E3">
        <w:rPr>
          <w:rFonts w:ascii="Times New Roman" w:eastAsia="Times New Roman" w:hAnsi="Times New Roman" w:cs="Times New Roman"/>
          <w:sz w:val="28"/>
          <w:szCs w:val="28"/>
          <w:lang w:eastAsia="ru-RU"/>
        </w:rPr>
        <w:t>представлены книги о жизни Татищева, о его деяниях на Урале на благо Отчизны. Выставка</w:t>
      </w:r>
      <w:r>
        <w:rPr>
          <w:rFonts w:ascii="Times New Roman" w:eastAsia="Times New Roman" w:hAnsi="Times New Roman" w:cs="Times New Roman"/>
          <w:sz w:val="28"/>
          <w:szCs w:val="28"/>
          <w:lang w:eastAsia="ru-RU"/>
        </w:rPr>
        <w:t xml:space="preserve"> была </w:t>
      </w:r>
      <w:r w:rsidRPr="008335E3">
        <w:rPr>
          <w:rFonts w:ascii="Times New Roman" w:eastAsia="Times New Roman" w:hAnsi="Times New Roman" w:cs="Times New Roman"/>
          <w:sz w:val="28"/>
          <w:szCs w:val="28"/>
          <w:lang w:eastAsia="ru-RU"/>
        </w:rPr>
        <w:t xml:space="preserve">рассчитана на читателей, интересующихся историей Отечества, краеведением, историей развития Урала и Оренбуржья. </w:t>
      </w:r>
    </w:p>
    <w:p w:rsidR="005532D6" w:rsidRPr="008335E3"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011A38">
        <w:rPr>
          <w:rFonts w:ascii="Times New Roman" w:eastAsia="Times New Roman" w:hAnsi="Times New Roman" w:cs="Times New Roman"/>
          <w:b/>
          <w:sz w:val="28"/>
          <w:szCs w:val="28"/>
          <w:lang w:eastAsia="ru-RU"/>
        </w:rPr>
        <w:t>"Не забывайте "атомных солдат", что ради нас пошли в кромешный ад..." -</w:t>
      </w:r>
      <w:r w:rsidRPr="008335E3">
        <w:rPr>
          <w:rFonts w:ascii="Times New Roman" w:eastAsia="Times New Roman" w:hAnsi="Times New Roman" w:cs="Times New Roman"/>
          <w:sz w:val="28"/>
          <w:szCs w:val="28"/>
          <w:lang w:eastAsia="ru-RU"/>
        </w:rPr>
        <w:t xml:space="preserve"> так назывался Час памяти, который прошел в городской библиотеке №1, посвященный 67-й годовщине со дня (14 сентября 1954 года) проведения крупномасштабных войсковых учений на Тоцком полигоне с применением ядерного оружия.</w:t>
      </w: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Ребята взволнованно слушали историю подготовительных работ на Тоцком полигоне, начало учений, обстановку до взрыва, картину взрыва, обстановку после взрыва. Также учащиеся были впечатлены воспоминаниями жителей о том страшном атомном грибе, который взмыл в небо, как люди выбегали из своих домов, не подозревая, какой опасности они себя подвергали.</w:t>
      </w:r>
    </w:p>
    <w:p w:rsidR="005532D6" w:rsidRPr="008335E3" w:rsidRDefault="005532D6" w:rsidP="005532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8335E3">
        <w:rPr>
          <w:rFonts w:ascii="Times New Roman" w:eastAsia="Times New Roman" w:hAnsi="Times New Roman" w:cs="Times New Roman"/>
          <w:sz w:val="28"/>
          <w:szCs w:val="28"/>
          <w:lang w:eastAsia="ru-RU"/>
        </w:rPr>
        <w:t>ыла представлена книга, которая есть в библиотеке, "Репетиция Апокалипсиса», автор В. Алексеев. Автор впервые сделал попытку на основе исследования различных опубликованных источников, статей и воспоминаний участников и очевидцев атомного взрыва осветить Тоцкое войсковое учение с применением боевого ядерного оружия как единое целое событие в той последовательности, в которой оно происходило. В книге предана гласности трагическая и вместе с тем героическая страница истории Оренбургского края, которая более полувека утаивалась, искажалась и предавалась незаслуженному забвению. Встреча ребят с еще одной страницей истории нашего края произвела неизгладимое впечатление.</w:t>
      </w: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 xml:space="preserve">В рамках </w:t>
      </w:r>
      <w:r w:rsidRPr="00011A38">
        <w:rPr>
          <w:rFonts w:ascii="Times New Roman" w:eastAsia="Times New Roman" w:hAnsi="Times New Roman" w:cs="Times New Roman"/>
          <w:b/>
          <w:sz w:val="28"/>
          <w:szCs w:val="28"/>
          <w:lang w:eastAsia="ru-RU"/>
        </w:rPr>
        <w:t>«Дней Оренбургского пухового платка»</w:t>
      </w:r>
      <w:r w:rsidRPr="008335E3">
        <w:rPr>
          <w:rFonts w:ascii="Times New Roman" w:eastAsia="Times New Roman" w:hAnsi="Times New Roman" w:cs="Times New Roman"/>
          <w:sz w:val="28"/>
          <w:szCs w:val="28"/>
          <w:lang w:eastAsia="ru-RU"/>
        </w:rPr>
        <w:t xml:space="preserve"> в читальном зале </w:t>
      </w:r>
      <w:r w:rsidRPr="00011A38">
        <w:rPr>
          <w:rFonts w:ascii="Times New Roman" w:eastAsia="Times New Roman" w:hAnsi="Times New Roman" w:cs="Times New Roman"/>
          <w:b/>
          <w:sz w:val="28"/>
          <w:szCs w:val="28"/>
          <w:lang w:eastAsia="ru-RU"/>
        </w:rPr>
        <w:t>Центральной районной библиотеки</w:t>
      </w:r>
      <w:r w:rsidRPr="008335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провели обзор книжно-иллюстрированной выставки «Рукотворное чудо». Мероприятие провели</w:t>
      </w:r>
      <w:r w:rsidRPr="008335E3">
        <w:rPr>
          <w:rFonts w:ascii="Times New Roman" w:eastAsia="Times New Roman" w:hAnsi="Times New Roman" w:cs="Times New Roman"/>
          <w:sz w:val="28"/>
          <w:szCs w:val="28"/>
          <w:lang w:eastAsia="ru-RU"/>
        </w:rPr>
        <w:t xml:space="preserve"> в целях возрождения национальных традиций, воспитания у жителей бережного отношения к истории Оренбуржья, поддержки оренбургских пуховязальщиц и производителей изделий из пуха, а также популяризации их продукции, как самобытного образца народного искусства и неотъемлемой части общероссийского культурного наследия. На данной выставке </w:t>
      </w:r>
      <w:r>
        <w:rPr>
          <w:rFonts w:ascii="Times New Roman" w:eastAsia="Times New Roman" w:hAnsi="Times New Roman" w:cs="Times New Roman"/>
          <w:sz w:val="28"/>
          <w:szCs w:val="28"/>
          <w:lang w:eastAsia="ru-RU"/>
        </w:rPr>
        <w:t xml:space="preserve">были </w:t>
      </w:r>
      <w:r w:rsidRPr="008335E3">
        <w:rPr>
          <w:rFonts w:ascii="Times New Roman" w:eastAsia="Times New Roman" w:hAnsi="Times New Roman" w:cs="Times New Roman"/>
          <w:sz w:val="28"/>
          <w:szCs w:val="28"/>
          <w:lang w:eastAsia="ru-RU"/>
        </w:rPr>
        <w:t>представлены следующие книги: “Оренбургский платок Оренбургские казаки”, “ Так вяжут платки в Оренбуржье”, “Оренбургские плато</w:t>
      </w:r>
      <w:r w:rsidR="00CA04E2">
        <w:rPr>
          <w:rFonts w:ascii="Times New Roman" w:eastAsia="Times New Roman" w:hAnsi="Times New Roman" w:cs="Times New Roman"/>
          <w:sz w:val="28"/>
          <w:szCs w:val="28"/>
          <w:lang w:eastAsia="ru-RU"/>
        </w:rPr>
        <w:t>ч</w:t>
      </w:r>
      <w:r w:rsidRPr="008335E3">
        <w:rPr>
          <w:rFonts w:ascii="Times New Roman" w:eastAsia="Times New Roman" w:hAnsi="Times New Roman" w:cs="Times New Roman"/>
          <w:sz w:val="28"/>
          <w:szCs w:val="28"/>
          <w:lang w:eastAsia="ru-RU"/>
        </w:rPr>
        <w:t>ницы”</w:t>
      </w:r>
      <w:r>
        <w:rPr>
          <w:rFonts w:ascii="Times New Roman" w:eastAsia="Times New Roman" w:hAnsi="Times New Roman" w:cs="Times New Roman"/>
          <w:sz w:val="28"/>
          <w:szCs w:val="28"/>
          <w:lang w:eastAsia="ru-RU"/>
        </w:rPr>
        <w:t xml:space="preserve"> и др</w:t>
      </w:r>
      <w:r w:rsidRPr="008335E3">
        <w:rPr>
          <w:rFonts w:ascii="Times New Roman" w:eastAsia="Times New Roman" w:hAnsi="Times New Roman" w:cs="Times New Roman"/>
          <w:sz w:val="28"/>
          <w:szCs w:val="28"/>
          <w:lang w:eastAsia="ru-RU"/>
        </w:rPr>
        <w:t>. Просмо</w:t>
      </w:r>
      <w:r>
        <w:rPr>
          <w:rFonts w:ascii="Times New Roman" w:eastAsia="Times New Roman" w:hAnsi="Times New Roman" w:cs="Times New Roman"/>
          <w:sz w:val="28"/>
          <w:szCs w:val="28"/>
          <w:lang w:eastAsia="ru-RU"/>
        </w:rPr>
        <w:t>трев которые, все желающие могли</w:t>
      </w:r>
      <w:r w:rsidRPr="008335E3">
        <w:rPr>
          <w:rFonts w:ascii="Times New Roman" w:eastAsia="Times New Roman" w:hAnsi="Times New Roman" w:cs="Times New Roman"/>
          <w:sz w:val="28"/>
          <w:szCs w:val="28"/>
          <w:lang w:eastAsia="ru-RU"/>
        </w:rPr>
        <w:t xml:space="preserve"> поближе поз</w:t>
      </w:r>
      <w:r>
        <w:rPr>
          <w:rFonts w:ascii="Times New Roman" w:eastAsia="Times New Roman" w:hAnsi="Times New Roman" w:cs="Times New Roman"/>
          <w:sz w:val="28"/>
          <w:szCs w:val="28"/>
          <w:lang w:eastAsia="ru-RU"/>
        </w:rPr>
        <w:t>накомиться с данным искусством.</w:t>
      </w:r>
    </w:p>
    <w:p w:rsidR="00F42CCD" w:rsidRDefault="005532D6" w:rsidP="00F42CCD">
      <w:pPr>
        <w:spacing w:after="0" w:line="240" w:lineRule="auto"/>
        <w:ind w:firstLine="708"/>
        <w:jc w:val="both"/>
        <w:rPr>
          <w:rFonts w:ascii="Times New Roman" w:eastAsia="Times New Roman" w:hAnsi="Times New Roman" w:cs="Times New Roman"/>
          <w:sz w:val="28"/>
          <w:szCs w:val="28"/>
          <w:lang w:eastAsia="ru-RU"/>
        </w:rPr>
      </w:pPr>
      <w:r w:rsidRPr="008335E3">
        <w:rPr>
          <w:rFonts w:ascii="Times New Roman" w:eastAsia="Times New Roman" w:hAnsi="Times New Roman" w:cs="Times New Roman"/>
          <w:sz w:val="28"/>
          <w:szCs w:val="28"/>
          <w:lang w:eastAsia="ru-RU"/>
        </w:rPr>
        <w:t xml:space="preserve">7 октября библиотекарь взрослого абонемента </w:t>
      </w:r>
      <w:r w:rsidRPr="00011A38">
        <w:rPr>
          <w:rFonts w:ascii="Times New Roman" w:eastAsia="Times New Roman" w:hAnsi="Times New Roman" w:cs="Times New Roman"/>
          <w:b/>
          <w:sz w:val="28"/>
          <w:szCs w:val="28"/>
          <w:lang w:eastAsia="ru-RU"/>
        </w:rPr>
        <w:t>городского филиала №1</w:t>
      </w:r>
      <w:r w:rsidRPr="008335E3">
        <w:rPr>
          <w:rFonts w:ascii="Times New Roman" w:eastAsia="Times New Roman" w:hAnsi="Times New Roman" w:cs="Times New Roman"/>
          <w:sz w:val="28"/>
          <w:szCs w:val="28"/>
          <w:lang w:eastAsia="ru-RU"/>
        </w:rPr>
        <w:t xml:space="preserve"> И.Бледнова представила читателям выставку-экспозицию </w:t>
      </w:r>
      <w:r w:rsidRPr="00011A38">
        <w:rPr>
          <w:rFonts w:ascii="Times New Roman" w:eastAsia="Times New Roman" w:hAnsi="Times New Roman" w:cs="Times New Roman"/>
          <w:b/>
          <w:sz w:val="28"/>
          <w:szCs w:val="28"/>
          <w:lang w:eastAsia="ru-RU"/>
        </w:rPr>
        <w:t>«Покровский праздник Оренбургского пухового платка».</w:t>
      </w: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На книжных полках распахнули страницы книги православной и краеведческой тематики: «Православные праздники», «Сто великих праздников», И. Бушухина «Оренбургский пуховый платок», «Золотая книга рукоделия», сборник «Ой ты, батюшка Оренбург-город» и другие.</w:t>
      </w: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Аудитория прослушала информацию о православном празднике Покрова Пресвятой Богородицы, истории платка, видах росписи платков на Руси, отличиях славянских платочных традиций.</w:t>
      </w:r>
      <w:r>
        <w:rPr>
          <w:rFonts w:ascii="Times New Roman" w:eastAsia="Times New Roman" w:hAnsi="Times New Roman" w:cs="Times New Roman"/>
          <w:sz w:val="28"/>
          <w:szCs w:val="28"/>
          <w:lang w:eastAsia="ru-RU"/>
        </w:rPr>
        <w:t xml:space="preserve"> </w:t>
      </w:r>
      <w:r w:rsidRPr="008335E3">
        <w:rPr>
          <w:rFonts w:ascii="Times New Roman" w:eastAsia="Times New Roman" w:hAnsi="Times New Roman" w:cs="Times New Roman"/>
          <w:sz w:val="28"/>
          <w:szCs w:val="28"/>
          <w:lang w:eastAsia="ru-RU"/>
        </w:rPr>
        <w:t>Главное место в повествовании было отведено символу России, гордости нашег</w:t>
      </w:r>
      <w:r w:rsidR="00F42CCD">
        <w:rPr>
          <w:rFonts w:ascii="Times New Roman" w:eastAsia="Times New Roman" w:hAnsi="Times New Roman" w:cs="Times New Roman"/>
          <w:sz w:val="28"/>
          <w:szCs w:val="28"/>
          <w:lang w:eastAsia="ru-RU"/>
        </w:rPr>
        <w:t xml:space="preserve">о края – Оренбургской паутинке. </w:t>
      </w:r>
      <w:r w:rsidRPr="008335E3">
        <w:rPr>
          <w:rFonts w:ascii="Times New Roman" w:eastAsia="Times New Roman" w:hAnsi="Times New Roman" w:cs="Times New Roman"/>
          <w:sz w:val="28"/>
          <w:szCs w:val="28"/>
          <w:lang w:eastAsia="ru-RU"/>
        </w:rPr>
        <w:t>В любом понравившемся платке можно был</w:t>
      </w:r>
      <w:r w:rsidR="00F42CCD">
        <w:rPr>
          <w:rFonts w:ascii="Times New Roman" w:eastAsia="Times New Roman" w:hAnsi="Times New Roman" w:cs="Times New Roman"/>
          <w:sz w:val="28"/>
          <w:szCs w:val="28"/>
          <w:lang w:eastAsia="ru-RU"/>
        </w:rPr>
        <w:t>о сфотографироваться на память.</w:t>
      </w:r>
    </w:p>
    <w:p w:rsidR="005532D6" w:rsidRDefault="00CA04E2" w:rsidP="00F42C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Библиотекарь </w:t>
      </w:r>
      <w:r w:rsidR="005532D6" w:rsidRPr="00011A38">
        <w:rPr>
          <w:rFonts w:ascii="Times New Roman" w:eastAsia="Times New Roman" w:hAnsi="Times New Roman" w:cs="Times New Roman"/>
          <w:b/>
          <w:sz w:val="28"/>
          <w:szCs w:val="28"/>
          <w:lang w:eastAsia="ru-RU"/>
        </w:rPr>
        <w:t>Тирис</w:t>
      </w:r>
      <w:r>
        <w:rPr>
          <w:rFonts w:ascii="Times New Roman" w:eastAsia="Times New Roman" w:hAnsi="Times New Roman" w:cs="Times New Roman"/>
          <w:b/>
          <w:sz w:val="28"/>
          <w:szCs w:val="28"/>
          <w:lang w:eastAsia="ru-RU"/>
        </w:rPr>
        <w:t xml:space="preserve"> - У</w:t>
      </w:r>
      <w:r w:rsidR="005532D6" w:rsidRPr="00011A38">
        <w:rPr>
          <w:rFonts w:ascii="Times New Roman" w:eastAsia="Times New Roman" w:hAnsi="Times New Roman" w:cs="Times New Roman"/>
          <w:b/>
          <w:sz w:val="28"/>
          <w:szCs w:val="28"/>
          <w:lang w:eastAsia="ru-RU"/>
        </w:rPr>
        <w:t>смановск</w:t>
      </w:r>
      <w:r>
        <w:rPr>
          <w:rFonts w:ascii="Times New Roman" w:eastAsia="Times New Roman" w:hAnsi="Times New Roman" w:cs="Times New Roman"/>
          <w:b/>
          <w:sz w:val="28"/>
          <w:szCs w:val="28"/>
          <w:lang w:eastAsia="ru-RU"/>
        </w:rPr>
        <w:t>ого</w:t>
      </w:r>
      <w:r w:rsidR="005532D6" w:rsidRPr="00011A38">
        <w:rPr>
          <w:rFonts w:ascii="Times New Roman" w:eastAsia="Times New Roman" w:hAnsi="Times New Roman" w:cs="Times New Roman"/>
          <w:b/>
          <w:sz w:val="28"/>
          <w:szCs w:val="28"/>
          <w:lang w:eastAsia="ru-RU"/>
        </w:rPr>
        <w:t xml:space="preserve"> </w:t>
      </w:r>
      <w:r w:rsidR="005532D6" w:rsidRPr="00011A38">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ого</w:t>
      </w:r>
      <w:r w:rsidR="005532D6" w:rsidRPr="00011A38">
        <w:rPr>
          <w:rFonts w:ascii="Times New Roman" w:eastAsia="Times New Roman" w:hAnsi="Times New Roman" w:cs="Times New Roman"/>
          <w:sz w:val="28"/>
          <w:szCs w:val="28"/>
          <w:lang w:eastAsia="ru-RU"/>
        </w:rPr>
        <w:t xml:space="preserve"> филиал</w:t>
      </w:r>
      <w:r>
        <w:rPr>
          <w:rFonts w:ascii="Times New Roman" w:eastAsia="Times New Roman" w:hAnsi="Times New Roman" w:cs="Times New Roman"/>
          <w:sz w:val="28"/>
          <w:szCs w:val="28"/>
          <w:lang w:eastAsia="ru-RU"/>
        </w:rPr>
        <w:t>а</w:t>
      </w:r>
      <w:r w:rsidR="005532D6" w:rsidRPr="00011A38">
        <w:rPr>
          <w:rFonts w:ascii="Times New Roman" w:eastAsia="Times New Roman" w:hAnsi="Times New Roman" w:cs="Times New Roman"/>
          <w:sz w:val="28"/>
          <w:szCs w:val="28"/>
          <w:lang w:eastAsia="ru-RU"/>
        </w:rPr>
        <w:t xml:space="preserve"> </w:t>
      </w:r>
      <w:r w:rsidR="005532D6">
        <w:rPr>
          <w:rFonts w:ascii="Times New Roman" w:eastAsia="Times New Roman" w:hAnsi="Times New Roman" w:cs="Times New Roman"/>
          <w:sz w:val="28"/>
          <w:szCs w:val="28"/>
          <w:lang w:eastAsia="ru-RU"/>
        </w:rPr>
        <w:t>на сайте продемонстрировал</w:t>
      </w:r>
      <w:r>
        <w:rPr>
          <w:rFonts w:ascii="Times New Roman" w:eastAsia="Times New Roman" w:hAnsi="Times New Roman" w:cs="Times New Roman"/>
          <w:sz w:val="28"/>
          <w:szCs w:val="28"/>
          <w:lang w:eastAsia="ru-RU"/>
        </w:rPr>
        <w:t>а</w:t>
      </w:r>
      <w:r w:rsidR="005532D6">
        <w:rPr>
          <w:rFonts w:ascii="Times New Roman" w:eastAsia="Times New Roman" w:hAnsi="Times New Roman" w:cs="Times New Roman"/>
          <w:sz w:val="28"/>
          <w:szCs w:val="28"/>
          <w:lang w:eastAsia="ru-RU"/>
        </w:rPr>
        <w:t xml:space="preserve"> видеопрезентацию</w:t>
      </w:r>
      <w:r w:rsidR="005532D6" w:rsidRPr="00011A38">
        <w:rPr>
          <w:rFonts w:ascii="Times New Roman" w:eastAsia="Times New Roman" w:hAnsi="Times New Roman" w:cs="Times New Roman"/>
          <w:sz w:val="28"/>
          <w:szCs w:val="28"/>
          <w:lang w:eastAsia="ru-RU"/>
        </w:rPr>
        <w:t xml:space="preserve"> «А</w:t>
      </w:r>
      <w:r w:rsidR="005532D6">
        <w:rPr>
          <w:rFonts w:ascii="Times New Roman" w:eastAsia="Times New Roman" w:hAnsi="Times New Roman" w:cs="Times New Roman"/>
          <w:sz w:val="28"/>
          <w:szCs w:val="28"/>
          <w:lang w:eastAsia="ru-RU"/>
        </w:rPr>
        <w:t xml:space="preserve">х, этот вьюгой вязаный платок…» </w:t>
      </w:r>
      <w:r w:rsidR="005532D6" w:rsidRPr="008335E3">
        <w:rPr>
          <w:rFonts w:ascii="Times New Roman" w:eastAsia="Times New Roman" w:hAnsi="Times New Roman" w:cs="Times New Roman"/>
          <w:sz w:val="28"/>
          <w:szCs w:val="28"/>
          <w:lang w:eastAsia="ru-RU"/>
        </w:rPr>
        <w:t xml:space="preserve">В </w:t>
      </w:r>
      <w:r w:rsidR="005532D6">
        <w:rPr>
          <w:rFonts w:ascii="Times New Roman" w:eastAsia="Times New Roman" w:hAnsi="Times New Roman" w:cs="Times New Roman"/>
          <w:sz w:val="28"/>
          <w:szCs w:val="28"/>
          <w:lang w:eastAsia="ru-RU"/>
        </w:rPr>
        <w:t xml:space="preserve">сельских филиалах проводили информационные часы: </w:t>
      </w:r>
      <w:r w:rsidR="005532D6" w:rsidRPr="008335E3">
        <w:rPr>
          <w:rFonts w:ascii="Times New Roman" w:eastAsia="Times New Roman" w:hAnsi="Times New Roman" w:cs="Times New Roman"/>
          <w:sz w:val="28"/>
          <w:szCs w:val="28"/>
          <w:lang w:eastAsia="ru-RU"/>
        </w:rPr>
        <w:t>"Так вяжут платки в Оренбуржье</w:t>
      </w:r>
      <w:r w:rsidR="005532D6">
        <w:rPr>
          <w:rFonts w:ascii="Times New Roman" w:eastAsia="Times New Roman" w:hAnsi="Times New Roman" w:cs="Times New Roman"/>
          <w:sz w:val="28"/>
          <w:szCs w:val="28"/>
          <w:lang w:eastAsia="ru-RU"/>
        </w:rPr>
        <w:t>"</w:t>
      </w:r>
      <w:r w:rsidR="005532D6" w:rsidRPr="008335E3">
        <w:rPr>
          <w:rFonts w:ascii="Times New Roman" w:eastAsia="Times New Roman" w:hAnsi="Times New Roman" w:cs="Times New Roman"/>
          <w:sz w:val="28"/>
          <w:szCs w:val="28"/>
          <w:lang w:eastAsia="ru-RU"/>
        </w:rPr>
        <w:t xml:space="preserve"> </w:t>
      </w:r>
      <w:r w:rsidR="005532D6">
        <w:rPr>
          <w:rFonts w:ascii="Times New Roman" w:eastAsia="Times New Roman" w:hAnsi="Times New Roman" w:cs="Times New Roman"/>
          <w:sz w:val="28"/>
          <w:szCs w:val="28"/>
          <w:lang w:eastAsia="ru-RU"/>
        </w:rPr>
        <w:t>(</w:t>
      </w:r>
      <w:r w:rsidR="005532D6">
        <w:rPr>
          <w:rFonts w:ascii="Times New Roman" w:eastAsia="Times New Roman" w:hAnsi="Times New Roman" w:cs="Times New Roman"/>
          <w:b/>
          <w:sz w:val="28"/>
          <w:szCs w:val="28"/>
          <w:lang w:eastAsia="ru-RU"/>
        </w:rPr>
        <w:t>Артемьевский с</w:t>
      </w:r>
      <w:r w:rsidR="005532D6" w:rsidRPr="007536AF">
        <w:rPr>
          <w:rFonts w:ascii="Times New Roman" w:eastAsia="Times New Roman" w:hAnsi="Times New Roman" w:cs="Times New Roman"/>
          <w:b/>
          <w:sz w:val="28"/>
          <w:szCs w:val="28"/>
          <w:lang w:eastAsia="ru-RU"/>
        </w:rPr>
        <w:t>/</w:t>
      </w:r>
      <w:r w:rsidR="005532D6">
        <w:rPr>
          <w:rFonts w:ascii="Times New Roman" w:eastAsia="Times New Roman" w:hAnsi="Times New Roman" w:cs="Times New Roman"/>
          <w:b/>
          <w:sz w:val="28"/>
          <w:szCs w:val="28"/>
          <w:lang w:eastAsia="ru-RU"/>
        </w:rPr>
        <w:t>ф),</w:t>
      </w:r>
      <w:r w:rsidR="005532D6">
        <w:rPr>
          <w:rFonts w:ascii="Times New Roman" w:eastAsia="Times New Roman" w:hAnsi="Times New Roman" w:cs="Times New Roman"/>
          <w:sz w:val="28"/>
          <w:szCs w:val="28"/>
          <w:lang w:eastAsia="ru-RU"/>
        </w:rPr>
        <w:t xml:space="preserve"> </w:t>
      </w:r>
      <w:r w:rsidR="005532D6" w:rsidRPr="008335E3">
        <w:rPr>
          <w:rFonts w:ascii="Times New Roman" w:eastAsia="Times New Roman" w:hAnsi="Times New Roman" w:cs="Times New Roman"/>
          <w:sz w:val="28"/>
          <w:szCs w:val="28"/>
          <w:lang w:eastAsia="ru-RU"/>
        </w:rPr>
        <w:t>«Чудо земли Оренбургской!»</w:t>
      </w:r>
      <w:r w:rsidR="005532D6">
        <w:rPr>
          <w:rFonts w:ascii="Times New Roman" w:eastAsia="Times New Roman" w:hAnsi="Times New Roman" w:cs="Times New Roman"/>
          <w:sz w:val="28"/>
          <w:szCs w:val="28"/>
          <w:lang w:eastAsia="ru-RU"/>
        </w:rPr>
        <w:t xml:space="preserve"> (</w:t>
      </w:r>
      <w:r w:rsidR="005532D6">
        <w:rPr>
          <w:rFonts w:ascii="Times New Roman" w:eastAsia="Times New Roman" w:hAnsi="Times New Roman" w:cs="Times New Roman"/>
          <w:b/>
          <w:sz w:val="28"/>
          <w:szCs w:val="28"/>
          <w:lang w:eastAsia="ru-RU"/>
        </w:rPr>
        <w:t>Булатовский с</w:t>
      </w:r>
      <w:r w:rsidR="005532D6" w:rsidRPr="00A772F7">
        <w:rPr>
          <w:rFonts w:ascii="Times New Roman" w:eastAsia="Times New Roman" w:hAnsi="Times New Roman" w:cs="Times New Roman"/>
          <w:b/>
          <w:sz w:val="28"/>
          <w:szCs w:val="28"/>
          <w:lang w:eastAsia="ru-RU"/>
        </w:rPr>
        <w:t>/</w:t>
      </w:r>
      <w:r w:rsidR="005532D6">
        <w:rPr>
          <w:rFonts w:ascii="Times New Roman" w:eastAsia="Times New Roman" w:hAnsi="Times New Roman" w:cs="Times New Roman"/>
          <w:b/>
          <w:sz w:val="28"/>
          <w:szCs w:val="28"/>
          <w:lang w:eastAsia="ru-RU"/>
        </w:rPr>
        <w:t>ф),</w:t>
      </w:r>
      <w:r w:rsidR="005532D6" w:rsidRPr="008335E3">
        <w:rPr>
          <w:rFonts w:ascii="Times New Roman" w:eastAsia="Times New Roman" w:hAnsi="Times New Roman" w:cs="Times New Roman"/>
          <w:sz w:val="28"/>
          <w:szCs w:val="28"/>
          <w:lang w:eastAsia="ru-RU"/>
        </w:rPr>
        <w:t xml:space="preserve"> </w:t>
      </w:r>
      <w:r w:rsidR="005532D6">
        <w:rPr>
          <w:rFonts w:ascii="Times New Roman" w:eastAsia="Times New Roman" w:hAnsi="Times New Roman" w:cs="Times New Roman"/>
          <w:sz w:val="28"/>
          <w:szCs w:val="28"/>
          <w:lang w:eastAsia="ru-RU"/>
        </w:rPr>
        <w:t>«Жемчужина земли Оренбургской» (</w:t>
      </w:r>
      <w:r w:rsidR="005532D6">
        <w:rPr>
          <w:rFonts w:ascii="Times New Roman" w:eastAsia="Times New Roman" w:hAnsi="Times New Roman" w:cs="Times New Roman"/>
          <w:b/>
          <w:sz w:val="28"/>
          <w:szCs w:val="28"/>
          <w:lang w:eastAsia="ru-RU"/>
        </w:rPr>
        <w:t>Авдеевский с</w:t>
      </w:r>
      <w:r w:rsidR="005532D6" w:rsidRPr="00A772F7">
        <w:rPr>
          <w:rFonts w:ascii="Times New Roman" w:eastAsia="Times New Roman" w:hAnsi="Times New Roman" w:cs="Times New Roman"/>
          <w:b/>
          <w:sz w:val="28"/>
          <w:szCs w:val="28"/>
          <w:lang w:eastAsia="ru-RU"/>
        </w:rPr>
        <w:t>/</w:t>
      </w:r>
      <w:r w:rsidR="005532D6">
        <w:rPr>
          <w:rFonts w:ascii="Times New Roman" w:eastAsia="Times New Roman" w:hAnsi="Times New Roman" w:cs="Times New Roman"/>
          <w:b/>
          <w:sz w:val="28"/>
          <w:szCs w:val="28"/>
          <w:lang w:eastAsia="ru-RU"/>
        </w:rPr>
        <w:t xml:space="preserve">ф). </w:t>
      </w:r>
      <w:r w:rsidR="005532D6">
        <w:rPr>
          <w:rFonts w:ascii="Times New Roman" w:eastAsia="Times New Roman" w:hAnsi="Times New Roman" w:cs="Times New Roman"/>
          <w:sz w:val="28"/>
          <w:szCs w:val="28"/>
          <w:lang w:eastAsia="ru-RU"/>
        </w:rPr>
        <w:t>Библиотекари</w:t>
      </w:r>
      <w:r w:rsidR="005532D6" w:rsidRPr="004F5A36">
        <w:rPr>
          <w:rFonts w:ascii="Times New Roman" w:eastAsia="Times New Roman" w:hAnsi="Times New Roman" w:cs="Times New Roman"/>
          <w:sz w:val="28"/>
          <w:szCs w:val="28"/>
          <w:lang w:eastAsia="ru-RU"/>
        </w:rPr>
        <w:t xml:space="preserve"> рассказали об истории возникновения в Оренбуржье пуховязального промысла, о мастерах и умельцах, создавших на Оренбургской земле такое традиционное чудо, как Оренбургский пуховый платок, который на протяжении двухсот лет является ярким явлением в истории декоративно - прикладного искусства России.</w:t>
      </w:r>
    </w:p>
    <w:p w:rsidR="00E9763C" w:rsidRDefault="00E9763C" w:rsidP="00F42CCD">
      <w:pPr>
        <w:spacing w:after="0" w:line="240" w:lineRule="auto"/>
        <w:ind w:firstLine="567"/>
        <w:jc w:val="both"/>
        <w:rPr>
          <w:rFonts w:ascii="Times New Roman" w:eastAsia="Times New Roman" w:hAnsi="Times New Roman" w:cs="Times New Roman"/>
          <w:sz w:val="28"/>
          <w:szCs w:val="28"/>
          <w:lang w:eastAsia="ru-RU"/>
        </w:rPr>
      </w:pPr>
    </w:p>
    <w:p w:rsidR="00E9763C" w:rsidRDefault="00E9763C" w:rsidP="00F42CCD">
      <w:pPr>
        <w:spacing w:after="0" w:line="240" w:lineRule="auto"/>
        <w:ind w:firstLine="567"/>
        <w:jc w:val="both"/>
        <w:rPr>
          <w:rFonts w:ascii="Times New Roman" w:eastAsia="Times New Roman" w:hAnsi="Times New Roman" w:cs="Times New Roman"/>
          <w:sz w:val="28"/>
          <w:szCs w:val="28"/>
          <w:lang w:eastAsia="ru-RU"/>
        </w:rPr>
      </w:pPr>
    </w:p>
    <w:p w:rsidR="00E9763C" w:rsidRPr="00E9763C" w:rsidRDefault="00E9763C" w:rsidP="00F42CCD">
      <w:pPr>
        <w:spacing w:after="0" w:line="240" w:lineRule="auto"/>
        <w:ind w:firstLine="567"/>
        <w:jc w:val="both"/>
        <w:rPr>
          <w:rFonts w:ascii="Times New Roman" w:eastAsia="Times New Roman" w:hAnsi="Times New Roman" w:cs="Times New Roman"/>
          <w:b/>
          <w:sz w:val="28"/>
          <w:szCs w:val="28"/>
          <w:lang w:eastAsia="ru-RU"/>
        </w:rPr>
      </w:pPr>
      <w:r w:rsidRPr="00E9763C">
        <w:rPr>
          <w:rFonts w:ascii="Times New Roman" w:eastAsia="Times New Roman" w:hAnsi="Times New Roman" w:cs="Times New Roman"/>
          <w:b/>
          <w:sz w:val="28"/>
          <w:szCs w:val="28"/>
          <w:lang w:eastAsia="ru-RU"/>
        </w:rPr>
        <w:t>10.6. Раскрытие и продвижение краеведч</w:t>
      </w:r>
      <w:r w:rsidR="00F95A5F">
        <w:rPr>
          <w:rFonts w:ascii="Times New Roman" w:eastAsia="Times New Roman" w:hAnsi="Times New Roman" w:cs="Times New Roman"/>
          <w:b/>
          <w:sz w:val="28"/>
          <w:szCs w:val="28"/>
          <w:lang w:eastAsia="ru-RU"/>
        </w:rPr>
        <w:t>еских фондов, в т.ч. создание ви</w:t>
      </w:r>
      <w:r w:rsidRPr="00E9763C">
        <w:rPr>
          <w:rFonts w:ascii="Times New Roman" w:eastAsia="Times New Roman" w:hAnsi="Times New Roman" w:cs="Times New Roman"/>
          <w:b/>
          <w:sz w:val="28"/>
          <w:szCs w:val="28"/>
          <w:lang w:eastAsia="ru-RU"/>
        </w:rPr>
        <w:t xml:space="preserve">ртуальных выставок и ресурсов  </w:t>
      </w:r>
    </w:p>
    <w:p w:rsidR="00E9763C" w:rsidRDefault="00E9574D" w:rsidP="00E9574D">
      <w:pPr>
        <w:spacing w:after="0" w:line="240" w:lineRule="auto"/>
        <w:ind w:firstLine="567"/>
        <w:jc w:val="right"/>
        <w:rPr>
          <w:rFonts w:ascii="Times New Roman" w:eastAsia="Times New Roman" w:hAnsi="Times New Roman" w:cs="Times New Roman"/>
          <w:b/>
          <w:sz w:val="28"/>
          <w:szCs w:val="28"/>
          <w:lang w:eastAsia="ru-RU"/>
        </w:rPr>
      </w:pPr>
      <w:r w:rsidRPr="00E9574D">
        <w:rPr>
          <w:rFonts w:ascii="Times New Roman" w:eastAsia="Times New Roman" w:hAnsi="Times New Roman" w:cs="Times New Roman"/>
          <w:b/>
          <w:sz w:val="28"/>
          <w:szCs w:val="28"/>
          <w:lang w:eastAsia="ru-RU"/>
        </w:rPr>
        <w:t xml:space="preserve"> Таблица №54</w:t>
      </w:r>
    </w:p>
    <w:p w:rsidR="00E9574D" w:rsidRDefault="00E9574D" w:rsidP="00E9574D">
      <w:pPr>
        <w:spacing w:after="0" w:line="240" w:lineRule="auto"/>
        <w:ind w:firstLine="567"/>
        <w:jc w:val="right"/>
        <w:rPr>
          <w:rFonts w:ascii="Times New Roman" w:eastAsia="Times New Roman" w:hAnsi="Times New Roman" w:cs="Times New Roman"/>
          <w:b/>
          <w:sz w:val="28"/>
          <w:szCs w:val="28"/>
          <w:lang w:eastAsia="ru-RU"/>
        </w:rPr>
      </w:pPr>
    </w:p>
    <w:tbl>
      <w:tblPr>
        <w:tblW w:w="101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873"/>
        <w:gridCol w:w="850"/>
        <w:gridCol w:w="611"/>
        <w:gridCol w:w="1699"/>
        <w:gridCol w:w="929"/>
        <w:gridCol w:w="1134"/>
        <w:gridCol w:w="992"/>
        <w:gridCol w:w="599"/>
      </w:tblGrid>
      <w:tr w:rsidR="003A31CE" w:rsidRPr="00BD2D4E" w:rsidTr="00575265">
        <w:trPr>
          <w:trHeight w:val="918"/>
        </w:trPr>
        <w:tc>
          <w:tcPr>
            <w:tcW w:w="2482" w:type="dxa"/>
          </w:tcPr>
          <w:p w:rsidR="003A31CE" w:rsidRPr="00BD2D4E" w:rsidRDefault="003A31CE" w:rsidP="002362EC">
            <w:pPr>
              <w:spacing w:after="0" w:line="240" w:lineRule="auto"/>
              <w:jc w:val="center"/>
              <w:rPr>
                <w:rFonts w:ascii="Times New Roman" w:hAnsi="Times New Roman"/>
                <w:b/>
                <w:bCs/>
                <w:sz w:val="24"/>
                <w:szCs w:val="24"/>
              </w:rPr>
            </w:pPr>
          </w:p>
          <w:p w:rsidR="003A31CE" w:rsidRPr="00BD2D4E" w:rsidRDefault="003A31CE" w:rsidP="002362EC">
            <w:pPr>
              <w:spacing w:after="0" w:line="240" w:lineRule="auto"/>
              <w:jc w:val="center"/>
              <w:rPr>
                <w:rFonts w:ascii="Times New Roman" w:hAnsi="Times New Roman"/>
                <w:b/>
                <w:bCs/>
                <w:sz w:val="24"/>
                <w:szCs w:val="24"/>
              </w:rPr>
            </w:pPr>
            <w:r>
              <w:rPr>
                <w:rFonts w:ascii="Times New Roman" w:hAnsi="Times New Roman"/>
                <w:b/>
                <w:bCs/>
                <w:sz w:val="24"/>
                <w:szCs w:val="24"/>
              </w:rPr>
              <w:t>Н</w:t>
            </w:r>
            <w:r w:rsidRPr="00BD2D4E">
              <w:rPr>
                <w:rFonts w:ascii="Times New Roman" w:hAnsi="Times New Roman"/>
                <w:b/>
                <w:bCs/>
                <w:sz w:val="24"/>
                <w:szCs w:val="24"/>
              </w:rPr>
              <w:t xml:space="preserve">аименование </w:t>
            </w:r>
          </w:p>
          <w:p w:rsidR="003A31CE" w:rsidRPr="00BD2D4E" w:rsidRDefault="003A31CE" w:rsidP="002362EC">
            <w:pPr>
              <w:spacing w:after="0" w:line="240" w:lineRule="auto"/>
              <w:jc w:val="center"/>
              <w:rPr>
                <w:rFonts w:ascii="Times New Roman" w:hAnsi="Times New Roman"/>
                <w:b/>
                <w:sz w:val="24"/>
                <w:szCs w:val="24"/>
              </w:rPr>
            </w:pPr>
            <w:r w:rsidRPr="00BD2D4E">
              <w:rPr>
                <w:rFonts w:ascii="Times New Roman" w:hAnsi="Times New Roman"/>
                <w:b/>
                <w:bCs/>
                <w:sz w:val="24"/>
                <w:szCs w:val="24"/>
              </w:rPr>
              <w:t xml:space="preserve">б-ки </w:t>
            </w:r>
          </w:p>
        </w:tc>
        <w:tc>
          <w:tcPr>
            <w:tcW w:w="2334" w:type="dxa"/>
            <w:gridSpan w:val="3"/>
          </w:tcPr>
          <w:p w:rsidR="003A31CE" w:rsidRPr="00BD2D4E" w:rsidRDefault="003A31CE" w:rsidP="002362EC">
            <w:pPr>
              <w:spacing w:after="0" w:line="240" w:lineRule="auto"/>
              <w:jc w:val="center"/>
              <w:rPr>
                <w:rFonts w:ascii="Times New Roman" w:hAnsi="Times New Roman"/>
                <w:b/>
                <w:sz w:val="24"/>
                <w:szCs w:val="24"/>
              </w:rPr>
            </w:pPr>
            <w:r w:rsidRPr="00BD2D4E">
              <w:rPr>
                <w:rFonts w:ascii="Times New Roman" w:hAnsi="Times New Roman"/>
                <w:b/>
                <w:bCs/>
                <w:sz w:val="24"/>
                <w:szCs w:val="24"/>
              </w:rPr>
              <w:t>Виртуальные выставки (количество)</w:t>
            </w:r>
          </w:p>
        </w:tc>
        <w:tc>
          <w:tcPr>
            <w:tcW w:w="1699" w:type="dxa"/>
          </w:tcPr>
          <w:p w:rsidR="003A31CE" w:rsidRPr="00BD2D4E" w:rsidRDefault="003A31CE" w:rsidP="002362EC">
            <w:pPr>
              <w:spacing w:after="0" w:line="240" w:lineRule="auto"/>
              <w:jc w:val="center"/>
              <w:rPr>
                <w:rFonts w:ascii="Times New Roman" w:hAnsi="Times New Roman"/>
                <w:b/>
                <w:bCs/>
                <w:sz w:val="24"/>
                <w:szCs w:val="24"/>
              </w:rPr>
            </w:pPr>
            <w:r w:rsidRPr="00BD2D4E">
              <w:rPr>
                <w:rFonts w:ascii="Times New Roman" w:hAnsi="Times New Roman"/>
                <w:b/>
                <w:bCs/>
                <w:sz w:val="24"/>
                <w:szCs w:val="24"/>
              </w:rPr>
              <w:t xml:space="preserve">Название виртуальных выставок </w:t>
            </w:r>
          </w:p>
        </w:tc>
        <w:tc>
          <w:tcPr>
            <w:tcW w:w="929" w:type="dxa"/>
          </w:tcPr>
          <w:p w:rsidR="003A31CE" w:rsidRPr="00BD2D4E" w:rsidRDefault="003A31CE" w:rsidP="002362EC">
            <w:pPr>
              <w:spacing w:after="0" w:line="240" w:lineRule="auto"/>
              <w:jc w:val="center"/>
              <w:rPr>
                <w:rFonts w:ascii="Times New Roman" w:hAnsi="Times New Roman"/>
                <w:b/>
                <w:sz w:val="24"/>
                <w:szCs w:val="24"/>
              </w:rPr>
            </w:pPr>
            <w:r>
              <w:rPr>
                <w:rFonts w:ascii="Times New Roman" w:hAnsi="Times New Roman"/>
                <w:b/>
                <w:bCs/>
                <w:sz w:val="24"/>
                <w:szCs w:val="24"/>
              </w:rPr>
              <w:t>Г</w:t>
            </w:r>
            <w:r w:rsidRPr="00BD2D4E">
              <w:rPr>
                <w:rFonts w:ascii="Times New Roman" w:hAnsi="Times New Roman"/>
                <w:b/>
                <w:bCs/>
                <w:sz w:val="24"/>
                <w:szCs w:val="24"/>
              </w:rPr>
              <w:t xml:space="preserve">од создания </w:t>
            </w:r>
          </w:p>
        </w:tc>
        <w:tc>
          <w:tcPr>
            <w:tcW w:w="2725" w:type="dxa"/>
            <w:gridSpan w:val="3"/>
          </w:tcPr>
          <w:p w:rsidR="003A31CE" w:rsidRPr="00BD2D4E" w:rsidRDefault="003A31CE" w:rsidP="002362EC">
            <w:pPr>
              <w:spacing w:after="0" w:line="240" w:lineRule="auto"/>
              <w:jc w:val="center"/>
              <w:rPr>
                <w:rFonts w:ascii="Times New Roman" w:hAnsi="Times New Roman"/>
                <w:b/>
                <w:bCs/>
                <w:sz w:val="24"/>
                <w:szCs w:val="24"/>
              </w:rPr>
            </w:pPr>
            <w:r w:rsidRPr="00BD2D4E">
              <w:rPr>
                <w:rFonts w:ascii="Times New Roman" w:hAnsi="Times New Roman"/>
                <w:b/>
                <w:sz w:val="24"/>
                <w:szCs w:val="24"/>
              </w:rPr>
              <w:t>Другие электронные ресурсы (написать формы)</w:t>
            </w:r>
          </w:p>
        </w:tc>
      </w:tr>
      <w:tr w:rsidR="003A31CE" w:rsidRPr="00E01A4F" w:rsidTr="00575265">
        <w:trPr>
          <w:trHeight w:val="375"/>
        </w:trPr>
        <w:tc>
          <w:tcPr>
            <w:tcW w:w="2482" w:type="dxa"/>
          </w:tcPr>
          <w:p w:rsidR="003A31CE" w:rsidRPr="00AB4BBA" w:rsidRDefault="003A31CE" w:rsidP="002362EC">
            <w:pPr>
              <w:spacing w:after="0" w:line="240" w:lineRule="auto"/>
              <w:rPr>
                <w:rFonts w:ascii="Times New Roman" w:hAnsi="Times New Roman"/>
                <w:bCs/>
                <w:sz w:val="24"/>
                <w:szCs w:val="24"/>
              </w:rPr>
            </w:pPr>
          </w:p>
        </w:tc>
        <w:tc>
          <w:tcPr>
            <w:tcW w:w="873" w:type="dxa"/>
          </w:tcPr>
          <w:p w:rsidR="003A31CE" w:rsidRPr="003A31CE" w:rsidRDefault="003A31CE" w:rsidP="002362EC">
            <w:pPr>
              <w:spacing w:after="0" w:line="240" w:lineRule="auto"/>
              <w:ind w:right="-288"/>
              <w:jc w:val="center"/>
              <w:rPr>
                <w:rFonts w:ascii="Times New Roman" w:hAnsi="Times New Roman"/>
                <w:bCs/>
                <w:sz w:val="24"/>
                <w:szCs w:val="24"/>
              </w:rPr>
            </w:pPr>
            <w:r w:rsidRPr="003A31CE">
              <w:rPr>
                <w:rFonts w:ascii="Times New Roman" w:hAnsi="Times New Roman"/>
                <w:bCs/>
                <w:sz w:val="24"/>
                <w:szCs w:val="24"/>
              </w:rPr>
              <w:t>2020</w:t>
            </w:r>
          </w:p>
        </w:tc>
        <w:tc>
          <w:tcPr>
            <w:tcW w:w="850" w:type="dxa"/>
          </w:tcPr>
          <w:p w:rsidR="003A31CE" w:rsidRPr="003A31CE" w:rsidRDefault="003A31CE" w:rsidP="002362EC">
            <w:pPr>
              <w:spacing w:after="0" w:line="240" w:lineRule="auto"/>
              <w:ind w:right="-288"/>
              <w:jc w:val="center"/>
              <w:rPr>
                <w:rFonts w:ascii="Times New Roman" w:hAnsi="Times New Roman"/>
                <w:bCs/>
                <w:sz w:val="24"/>
                <w:szCs w:val="24"/>
              </w:rPr>
            </w:pPr>
            <w:r w:rsidRPr="003A31CE">
              <w:rPr>
                <w:rFonts w:ascii="Times New Roman" w:hAnsi="Times New Roman"/>
                <w:bCs/>
                <w:sz w:val="24"/>
                <w:szCs w:val="24"/>
              </w:rPr>
              <w:t>2021</w:t>
            </w:r>
          </w:p>
        </w:tc>
        <w:tc>
          <w:tcPr>
            <w:tcW w:w="611" w:type="dxa"/>
          </w:tcPr>
          <w:p w:rsidR="003A31CE" w:rsidRPr="003A31CE" w:rsidRDefault="003A31CE" w:rsidP="002362EC">
            <w:pPr>
              <w:spacing w:after="0" w:line="240" w:lineRule="auto"/>
              <w:ind w:right="-288"/>
              <w:jc w:val="center"/>
              <w:rPr>
                <w:rFonts w:ascii="Times New Roman" w:hAnsi="Times New Roman"/>
                <w:bCs/>
                <w:sz w:val="24"/>
                <w:szCs w:val="24"/>
              </w:rPr>
            </w:pPr>
            <w:r w:rsidRPr="003A31CE">
              <w:rPr>
                <w:rFonts w:ascii="Times New Roman" w:hAnsi="Times New Roman"/>
                <w:bCs/>
                <w:sz w:val="24"/>
                <w:szCs w:val="24"/>
              </w:rPr>
              <w:t>+</w:t>
            </w:r>
          </w:p>
        </w:tc>
        <w:tc>
          <w:tcPr>
            <w:tcW w:w="1699" w:type="dxa"/>
          </w:tcPr>
          <w:p w:rsidR="003A31CE" w:rsidRPr="003A31CE" w:rsidRDefault="003A31CE" w:rsidP="002362EC">
            <w:pPr>
              <w:spacing w:after="0" w:line="240" w:lineRule="auto"/>
              <w:jc w:val="center"/>
              <w:rPr>
                <w:rFonts w:ascii="Times New Roman" w:hAnsi="Times New Roman"/>
                <w:bCs/>
                <w:sz w:val="24"/>
                <w:szCs w:val="24"/>
              </w:rPr>
            </w:pPr>
          </w:p>
        </w:tc>
        <w:tc>
          <w:tcPr>
            <w:tcW w:w="929" w:type="dxa"/>
          </w:tcPr>
          <w:p w:rsidR="003A31CE" w:rsidRPr="003A31CE" w:rsidRDefault="00EC4930" w:rsidP="002362EC">
            <w:pPr>
              <w:spacing w:after="0" w:line="240" w:lineRule="auto"/>
              <w:jc w:val="center"/>
              <w:rPr>
                <w:rFonts w:ascii="Times New Roman" w:hAnsi="Times New Roman"/>
                <w:bCs/>
                <w:sz w:val="24"/>
                <w:szCs w:val="24"/>
              </w:rPr>
            </w:pPr>
            <w:r>
              <w:rPr>
                <w:rFonts w:ascii="Times New Roman" w:hAnsi="Times New Roman"/>
                <w:bCs/>
                <w:sz w:val="24"/>
                <w:szCs w:val="24"/>
              </w:rPr>
              <w:t>2017</w:t>
            </w:r>
          </w:p>
        </w:tc>
        <w:tc>
          <w:tcPr>
            <w:tcW w:w="1134" w:type="dxa"/>
          </w:tcPr>
          <w:p w:rsidR="003A31CE" w:rsidRPr="003A31CE" w:rsidRDefault="003A31CE" w:rsidP="002362EC">
            <w:pPr>
              <w:spacing w:after="0" w:line="240" w:lineRule="auto"/>
              <w:ind w:right="-288"/>
              <w:jc w:val="center"/>
              <w:rPr>
                <w:rFonts w:ascii="Times New Roman" w:hAnsi="Times New Roman"/>
                <w:bCs/>
                <w:sz w:val="24"/>
                <w:szCs w:val="24"/>
              </w:rPr>
            </w:pPr>
            <w:r w:rsidRPr="003A31CE">
              <w:rPr>
                <w:rFonts w:ascii="Times New Roman" w:hAnsi="Times New Roman"/>
                <w:bCs/>
                <w:sz w:val="24"/>
                <w:szCs w:val="24"/>
              </w:rPr>
              <w:t>2020</w:t>
            </w:r>
          </w:p>
        </w:tc>
        <w:tc>
          <w:tcPr>
            <w:tcW w:w="992" w:type="dxa"/>
          </w:tcPr>
          <w:p w:rsidR="003A31CE" w:rsidRPr="003A31CE" w:rsidRDefault="003A31CE" w:rsidP="002362EC">
            <w:pPr>
              <w:spacing w:after="0" w:line="240" w:lineRule="auto"/>
              <w:ind w:right="-288"/>
              <w:rPr>
                <w:rFonts w:ascii="Times New Roman" w:hAnsi="Times New Roman"/>
                <w:bCs/>
                <w:sz w:val="24"/>
                <w:szCs w:val="24"/>
              </w:rPr>
            </w:pPr>
            <w:r w:rsidRPr="003A31CE">
              <w:rPr>
                <w:rFonts w:ascii="Times New Roman" w:hAnsi="Times New Roman"/>
                <w:bCs/>
                <w:sz w:val="24"/>
                <w:szCs w:val="24"/>
              </w:rPr>
              <w:t>2021</w:t>
            </w:r>
          </w:p>
        </w:tc>
        <w:tc>
          <w:tcPr>
            <w:tcW w:w="599" w:type="dxa"/>
          </w:tcPr>
          <w:p w:rsidR="003A31CE" w:rsidRPr="00E01A4F" w:rsidRDefault="003A31CE"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r>
      <w:tr w:rsidR="00F058A6" w:rsidTr="00575265">
        <w:trPr>
          <w:trHeight w:val="268"/>
        </w:trPr>
        <w:tc>
          <w:tcPr>
            <w:tcW w:w="2482" w:type="dxa"/>
          </w:tcPr>
          <w:p w:rsidR="00F058A6" w:rsidRPr="00AB4BBA" w:rsidRDefault="00F058A6" w:rsidP="002362EC">
            <w:pPr>
              <w:spacing w:after="0" w:line="240" w:lineRule="auto"/>
              <w:rPr>
                <w:rFonts w:ascii="Times New Roman" w:hAnsi="Times New Roman"/>
                <w:bCs/>
                <w:sz w:val="24"/>
                <w:szCs w:val="24"/>
              </w:rPr>
            </w:pPr>
            <w:r w:rsidRPr="00AB4BBA">
              <w:rPr>
                <w:rFonts w:ascii="Times New Roman" w:hAnsi="Times New Roman"/>
                <w:bCs/>
                <w:sz w:val="24"/>
                <w:szCs w:val="24"/>
              </w:rPr>
              <w:t>ЦРБ</w:t>
            </w:r>
          </w:p>
        </w:tc>
        <w:tc>
          <w:tcPr>
            <w:tcW w:w="873" w:type="dxa"/>
          </w:tcPr>
          <w:p w:rsidR="00F058A6" w:rsidRPr="00AB4BBA" w:rsidRDefault="00F058A6"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1</w:t>
            </w:r>
          </w:p>
        </w:tc>
        <w:tc>
          <w:tcPr>
            <w:tcW w:w="850" w:type="dxa"/>
          </w:tcPr>
          <w:p w:rsidR="00F058A6" w:rsidRPr="00AB4BBA" w:rsidRDefault="00F058A6"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1</w:t>
            </w:r>
          </w:p>
        </w:tc>
        <w:tc>
          <w:tcPr>
            <w:tcW w:w="611" w:type="dxa"/>
          </w:tcPr>
          <w:p w:rsidR="00F058A6" w:rsidRPr="00AB4BBA" w:rsidRDefault="006637C5"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c>
          <w:tcPr>
            <w:tcW w:w="1699" w:type="dxa"/>
          </w:tcPr>
          <w:p w:rsidR="006637C5" w:rsidRDefault="00F058A6" w:rsidP="006637C5">
            <w:pPr>
              <w:spacing w:after="0" w:line="240" w:lineRule="auto"/>
              <w:jc w:val="center"/>
              <w:rPr>
                <w:rFonts w:ascii="Times New Roman" w:hAnsi="Times New Roman"/>
                <w:bCs/>
                <w:sz w:val="24"/>
                <w:szCs w:val="24"/>
              </w:rPr>
            </w:pPr>
            <w:r>
              <w:rPr>
                <w:rFonts w:ascii="Times New Roman" w:hAnsi="Times New Roman"/>
                <w:bCs/>
                <w:sz w:val="24"/>
                <w:szCs w:val="24"/>
              </w:rPr>
              <w:t>«Родной свой край люби и знай»</w:t>
            </w:r>
            <w:r w:rsidR="006637C5">
              <w:rPr>
                <w:rFonts w:ascii="Times New Roman" w:hAnsi="Times New Roman"/>
                <w:bCs/>
                <w:sz w:val="24"/>
                <w:szCs w:val="24"/>
              </w:rPr>
              <w:t>,</w:t>
            </w:r>
          </w:p>
          <w:p w:rsidR="00F058A6" w:rsidRPr="00AB4BBA" w:rsidRDefault="00EB0105" w:rsidP="006637C5">
            <w:pPr>
              <w:spacing w:after="0" w:line="240" w:lineRule="auto"/>
              <w:jc w:val="center"/>
              <w:rPr>
                <w:rFonts w:ascii="Times New Roman" w:hAnsi="Times New Roman"/>
                <w:bCs/>
                <w:sz w:val="24"/>
                <w:szCs w:val="24"/>
              </w:rPr>
            </w:pPr>
            <w:r w:rsidRPr="00EB0105">
              <w:rPr>
                <w:rFonts w:ascii="Times New Roman" w:hAnsi="Times New Roman"/>
                <w:bCs/>
                <w:sz w:val="24"/>
                <w:szCs w:val="24"/>
              </w:rPr>
              <w:t>«Здесь живет история моя»</w:t>
            </w:r>
          </w:p>
        </w:tc>
        <w:tc>
          <w:tcPr>
            <w:tcW w:w="929" w:type="dxa"/>
          </w:tcPr>
          <w:p w:rsidR="00F058A6" w:rsidRDefault="00F058A6" w:rsidP="002362EC">
            <w:pPr>
              <w:spacing w:after="0" w:line="240" w:lineRule="auto"/>
              <w:jc w:val="center"/>
              <w:rPr>
                <w:rFonts w:ascii="Times New Roman" w:hAnsi="Times New Roman"/>
                <w:bCs/>
                <w:sz w:val="24"/>
                <w:szCs w:val="24"/>
              </w:rPr>
            </w:pPr>
          </w:p>
          <w:p w:rsidR="00F058A6" w:rsidRDefault="00F058A6" w:rsidP="002362EC">
            <w:pPr>
              <w:spacing w:after="0" w:line="240" w:lineRule="auto"/>
              <w:jc w:val="center"/>
              <w:rPr>
                <w:rFonts w:ascii="Times New Roman" w:hAnsi="Times New Roman"/>
                <w:bCs/>
                <w:sz w:val="24"/>
                <w:szCs w:val="24"/>
              </w:rPr>
            </w:pPr>
          </w:p>
          <w:p w:rsidR="00F058A6" w:rsidRDefault="00F058A6" w:rsidP="002362EC">
            <w:pPr>
              <w:spacing w:after="0" w:line="240" w:lineRule="auto"/>
              <w:jc w:val="center"/>
              <w:rPr>
                <w:rFonts w:ascii="Times New Roman" w:hAnsi="Times New Roman"/>
                <w:bCs/>
                <w:sz w:val="24"/>
                <w:szCs w:val="24"/>
              </w:rPr>
            </w:pPr>
          </w:p>
          <w:p w:rsidR="00F058A6" w:rsidRDefault="00F058A6" w:rsidP="002362EC">
            <w:pPr>
              <w:spacing w:after="0" w:line="240" w:lineRule="auto"/>
              <w:jc w:val="center"/>
              <w:rPr>
                <w:rFonts w:ascii="Times New Roman" w:hAnsi="Times New Roman"/>
                <w:bCs/>
                <w:sz w:val="24"/>
                <w:szCs w:val="24"/>
              </w:rPr>
            </w:pPr>
          </w:p>
          <w:p w:rsidR="00F058A6" w:rsidRPr="00AB4BBA" w:rsidRDefault="00F058A6" w:rsidP="002362EC">
            <w:pPr>
              <w:spacing w:after="0" w:line="240" w:lineRule="auto"/>
              <w:jc w:val="center"/>
              <w:rPr>
                <w:rFonts w:ascii="Times New Roman" w:hAnsi="Times New Roman"/>
                <w:bCs/>
                <w:sz w:val="24"/>
                <w:szCs w:val="24"/>
              </w:rPr>
            </w:pPr>
          </w:p>
        </w:tc>
        <w:tc>
          <w:tcPr>
            <w:tcW w:w="1134" w:type="dxa"/>
          </w:tcPr>
          <w:p w:rsidR="00F058A6" w:rsidRDefault="00F058A6" w:rsidP="00F058A6">
            <w:pPr>
              <w:spacing w:after="0" w:line="240" w:lineRule="auto"/>
              <w:ind w:right="-288"/>
              <w:rPr>
                <w:rFonts w:ascii="Times New Roman" w:hAnsi="Times New Roman"/>
                <w:bCs/>
                <w:sz w:val="24"/>
                <w:szCs w:val="24"/>
              </w:rPr>
            </w:pPr>
            <w:r>
              <w:rPr>
                <w:rFonts w:ascii="Times New Roman" w:hAnsi="Times New Roman"/>
                <w:bCs/>
                <w:sz w:val="24"/>
                <w:szCs w:val="24"/>
              </w:rPr>
              <w:t>Видеоролики</w:t>
            </w:r>
            <w:r w:rsidR="003179E4">
              <w:rPr>
                <w:rFonts w:ascii="Times New Roman" w:hAnsi="Times New Roman"/>
                <w:bCs/>
                <w:sz w:val="24"/>
                <w:szCs w:val="24"/>
              </w:rPr>
              <w:t>, видеопрезентации, обзоры</w:t>
            </w:r>
          </w:p>
          <w:p w:rsidR="00F058A6" w:rsidRDefault="00F058A6" w:rsidP="002362EC">
            <w:pPr>
              <w:spacing w:after="0" w:line="240" w:lineRule="auto"/>
              <w:ind w:right="-288"/>
              <w:jc w:val="center"/>
              <w:rPr>
                <w:rFonts w:ascii="Times New Roman" w:hAnsi="Times New Roman"/>
                <w:bCs/>
                <w:sz w:val="24"/>
                <w:szCs w:val="24"/>
              </w:rPr>
            </w:pPr>
          </w:p>
          <w:p w:rsidR="00F058A6" w:rsidRDefault="00F058A6" w:rsidP="002362EC">
            <w:pPr>
              <w:spacing w:after="0" w:line="240" w:lineRule="auto"/>
              <w:ind w:right="-288"/>
              <w:jc w:val="center"/>
              <w:rPr>
                <w:rFonts w:ascii="Times New Roman" w:hAnsi="Times New Roman"/>
                <w:bCs/>
                <w:sz w:val="24"/>
                <w:szCs w:val="24"/>
              </w:rPr>
            </w:pPr>
          </w:p>
          <w:p w:rsidR="00F058A6" w:rsidRDefault="00F058A6" w:rsidP="002362EC">
            <w:pPr>
              <w:spacing w:after="0" w:line="240" w:lineRule="auto"/>
              <w:ind w:right="-288"/>
              <w:jc w:val="center"/>
              <w:rPr>
                <w:rFonts w:ascii="Times New Roman" w:hAnsi="Times New Roman"/>
                <w:bCs/>
                <w:sz w:val="24"/>
                <w:szCs w:val="24"/>
              </w:rPr>
            </w:pPr>
          </w:p>
          <w:p w:rsidR="00F058A6" w:rsidRPr="00AB4BBA" w:rsidRDefault="00F058A6" w:rsidP="003528F1">
            <w:pPr>
              <w:spacing w:after="0" w:line="240" w:lineRule="auto"/>
              <w:ind w:right="-288"/>
              <w:rPr>
                <w:rFonts w:ascii="Times New Roman" w:hAnsi="Times New Roman"/>
                <w:bCs/>
                <w:sz w:val="24"/>
                <w:szCs w:val="24"/>
              </w:rPr>
            </w:pPr>
          </w:p>
        </w:tc>
        <w:tc>
          <w:tcPr>
            <w:tcW w:w="992" w:type="dxa"/>
          </w:tcPr>
          <w:p w:rsidR="00F058A6" w:rsidRDefault="00F058A6" w:rsidP="00F058A6">
            <w:pPr>
              <w:spacing w:after="0" w:line="240" w:lineRule="auto"/>
              <w:ind w:right="-288"/>
              <w:rPr>
                <w:rFonts w:ascii="Times New Roman" w:hAnsi="Times New Roman"/>
                <w:bCs/>
                <w:sz w:val="24"/>
                <w:szCs w:val="24"/>
              </w:rPr>
            </w:pPr>
            <w:r>
              <w:rPr>
                <w:rFonts w:ascii="Times New Roman" w:hAnsi="Times New Roman"/>
                <w:bCs/>
                <w:sz w:val="24"/>
                <w:szCs w:val="24"/>
              </w:rPr>
              <w:t>Видеоролики</w:t>
            </w:r>
            <w:r w:rsidR="003179E4">
              <w:rPr>
                <w:rFonts w:ascii="Times New Roman" w:hAnsi="Times New Roman"/>
                <w:bCs/>
                <w:sz w:val="24"/>
                <w:szCs w:val="24"/>
              </w:rPr>
              <w:t>, видеопрезентации, обзоры</w:t>
            </w:r>
          </w:p>
          <w:p w:rsidR="00F058A6" w:rsidRDefault="00F058A6" w:rsidP="002362EC">
            <w:pPr>
              <w:spacing w:after="0" w:line="240" w:lineRule="auto"/>
              <w:ind w:right="-288"/>
              <w:jc w:val="center"/>
              <w:rPr>
                <w:rFonts w:ascii="Times New Roman" w:hAnsi="Times New Roman"/>
                <w:bCs/>
                <w:sz w:val="24"/>
                <w:szCs w:val="24"/>
              </w:rPr>
            </w:pPr>
          </w:p>
          <w:p w:rsidR="00F058A6" w:rsidRDefault="00F058A6" w:rsidP="002362EC">
            <w:pPr>
              <w:spacing w:after="0" w:line="240" w:lineRule="auto"/>
              <w:ind w:right="-288"/>
              <w:jc w:val="center"/>
              <w:rPr>
                <w:rFonts w:ascii="Times New Roman" w:hAnsi="Times New Roman"/>
                <w:bCs/>
                <w:sz w:val="24"/>
                <w:szCs w:val="24"/>
              </w:rPr>
            </w:pPr>
          </w:p>
          <w:p w:rsidR="00F058A6" w:rsidRDefault="00F058A6" w:rsidP="003528F1">
            <w:pPr>
              <w:spacing w:after="0" w:line="240" w:lineRule="auto"/>
              <w:ind w:right="-288"/>
              <w:rPr>
                <w:rFonts w:ascii="Times New Roman" w:hAnsi="Times New Roman"/>
                <w:bCs/>
                <w:sz w:val="24"/>
                <w:szCs w:val="24"/>
              </w:rPr>
            </w:pPr>
          </w:p>
          <w:p w:rsidR="003528F1" w:rsidRDefault="003528F1" w:rsidP="003528F1">
            <w:pPr>
              <w:spacing w:after="0" w:line="240" w:lineRule="auto"/>
              <w:ind w:right="-288"/>
              <w:rPr>
                <w:rFonts w:ascii="Times New Roman" w:hAnsi="Times New Roman"/>
                <w:bCs/>
                <w:sz w:val="24"/>
                <w:szCs w:val="24"/>
              </w:rPr>
            </w:pPr>
          </w:p>
          <w:p w:rsidR="003528F1" w:rsidRPr="00AB4BBA" w:rsidRDefault="003528F1" w:rsidP="003528F1">
            <w:pPr>
              <w:spacing w:after="0" w:line="240" w:lineRule="auto"/>
              <w:ind w:right="-288"/>
              <w:rPr>
                <w:rFonts w:ascii="Times New Roman" w:hAnsi="Times New Roman"/>
                <w:bCs/>
                <w:sz w:val="24"/>
                <w:szCs w:val="24"/>
              </w:rPr>
            </w:pPr>
          </w:p>
        </w:tc>
        <w:tc>
          <w:tcPr>
            <w:tcW w:w="599" w:type="dxa"/>
          </w:tcPr>
          <w:p w:rsidR="00F058A6" w:rsidRDefault="00F058A6"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r>
      <w:tr w:rsidR="00EB0105" w:rsidTr="00575265">
        <w:trPr>
          <w:trHeight w:val="268"/>
        </w:trPr>
        <w:tc>
          <w:tcPr>
            <w:tcW w:w="2482" w:type="dxa"/>
          </w:tcPr>
          <w:p w:rsidR="00EB0105" w:rsidRPr="00AB4BBA" w:rsidRDefault="00EB0105" w:rsidP="002362EC">
            <w:pPr>
              <w:spacing w:after="0" w:line="240" w:lineRule="auto"/>
              <w:rPr>
                <w:rFonts w:ascii="Times New Roman" w:hAnsi="Times New Roman"/>
                <w:bCs/>
                <w:sz w:val="24"/>
                <w:szCs w:val="24"/>
              </w:rPr>
            </w:pPr>
            <w:r w:rsidRPr="00AB4BBA">
              <w:rPr>
                <w:rFonts w:ascii="Times New Roman" w:hAnsi="Times New Roman"/>
                <w:bCs/>
                <w:sz w:val="24"/>
                <w:szCs w:val="24"/>
              </w:rPr>
              <w:t>ЦДБ</w:t>
            </w:r>
          </w:p>
        </w:tc>
        <w:tc>
          <w:tcPr>
            <w:tcW w:w="873" w:type="dxa"/>
          </w:tcPr>
          <w:p w:rsidR="00EB0105" w:rsidRPr="00AB4BBA" w:rsidRDefault="003528F1" w:rsidP="002362EC">
            <w:pPr>
              <w:spacing w:after="0" w:line="240" w:lineRule="auto"/>
              <w:ind w:right="-288"/>
              <w:rPr>
                <w:rFonts w:ascii="Times New Roman" w:hAnsi="Times New Roman"/>
                <w:bCs/>
                <w:sz w:val="24"/>
                <w:szCs w:val="24"/>
              </w:rPr>
            </w:pPr>
            <w:r>
              <w:rPr>
                <w:rFonts w:ascii="Times New Roman" w:hAnsi="Times New Roman"/>
                <w:bCs/>
                <w:sz w:val="24"/>
                <w:szCs w:val="24"/>
              </w:rPr>
              <w:t>1</w:t>
            </w:r>
          </w:p>
        </w:tc>
        <w:tc>
          <w:tcPr>
            <w:tcW w:w="850" w:type="dxa"/>
          </w:tcPr>
          <w:p w:rsidR="00EB0105" w:rsidRPr="00AB4BBA" w:rsidRDefault="003528F1"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1</w:t>
            </w:r>
          </w:p>
        </w:tc>
        <w:tc>
          <w:tcPr>
            <w:tcW w:w="611" w:type="dxa"/>
          </w:tcPr>
          <w:p w:rsidR="00EB0105" w:rsidRPr="00AB4BBA" w:rsidRDefault="00EB0105"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c>
          <w:tcPr>
            <w:tcW w:w="1699" w:type="dxa"/>
          </w:tcPr>
          <w:p w:rsidR="00EB0105" w:rsidRDefault="00EB0105" w:rsidP="002362EC">
            <w:pPr>
              <w:spacing w:after="0" w:line="240" w:lineRule="auto"/>
              <w:jc w:val="center"/>
              <w:rPr>
                <w:rFonts w:ascii="Times New Roman" w:hAnsi="Times New Roman"/>
                <w:bCs/>
                <w:sz w:val="24"/>
                <w:szCs w:val="24"/>
              </w:rPr>
            </w:pPr>
            <w:r w:rsidRPr="002F65DF">
              <w:rPr>
                <w:rFonts w:ascii="Times New Roman" w:hAnsi="Times New Roman"/>
                <w:bCs/>
                <w:sz w:val="24"/>
                <w:szCs w:val="24"/>
              </w:rPr>
              <w:t>«Интересное о крае, в котором живем</w:t>
            </w:r>
            <w:r>
              <w:rPr>
                <w:rFonts w:ascii="Times New Roman" w:hAnsi="Times New Roman"/>
                <w:bCs/>
                <w:sz w:val="24"/>
                <w:szCs w:val="24"/>
              </w:rPr>
              <w:t>»</w:t>
            </w:r>
            <w:r w:rsidR="003528F1">
              <w:rPr>
                <w:rFonts w:ascii="Times New Roman" w:hAnsi="Times New Roman"/>
                <w:bCs/>
                <w:sz w:val="24"/>
                <w:szCs w:val="24"/>
              </w:rPr>
              <w:t>,</w:t>
            </w:r>
          </w:p>
          <w:p w:rsidR="003528F1" w:rsidRPr="00AB4BBA" w:rsidRDefault="003528F1" w:rsidP="002362EC">
            <w:pPr>
              <w:spacing w:after="0" w:line="240" w:lineRule="auto"/>
              <w:jc w:val="center"/>
              <w:rPr>
                <w:rFonts w:ascii="Times New Roman" w:hAnsi="Times New Roman"/>
                <w:bCs/>
                <w:sz w:val="24"/>
                <w:szCs w:val="24"/>
              </w:rPr>
            </w:pPr>
            <w:r w:rsidRPr="003528F1">
              <w:rPr>
                <w:rFonts w:ascii="Times New Roman" w:hAnsi="Times New Roman"/>
                <w:bCs/>
                <w:sz w:val="24"/>
                <w:szCs w:val="24"/>
              </w:rPr>
              <w:t>«Славим родную землю»</w:t>
            </w:r>
          </w:p>
        </w:tc>
        <w:tc>
          <w:tcPr>
            <w:tcW w:w="929" w:type="dxa"/>
          </w:tcPr>
          <w:p w:rsidR="00EB0105" w:rsidRPr="00AB4BBA" w:rsidRDefault="00EB0105" w:rsidP="002362EC">
            <w:pPr>
              <w:spacing w:after="0" w:line="240" w:lineRule="auto"/>
              <w:jc w:val="center"/>
              <w:rPr>
                <w:rFonts w:ascii="Times New Roman" w:hAnsi="Times New Roman"/>
                <w:bCs/>
                <w:sz w:val="24"/>
                <w:szCs w:val="24"/>
              </w:rPr>
            </w:pPr>
          </w:p>
        </w:tc>
        <w:tc>
          <w:tcPr>
            <w:tcW w:w="1134" w:type="dxa"/>
          </w:tcPr>
          <w:p w:rsidR="00EB0105" w:rsidRPr="00AB4BBA" w:rsidRDefault="00EB0105" w:rsidP="002362EC">
            <w:pPr>
              <w:spacing w:after="0" w:line="240" w:lineRule="auto"/>
              <w:ind w:right="-288"/>
              <w:jc w:val="center"/>
              <w:rPr>
                <w:rFonts w:ascii="Times New Roman" w:hAnsi="Times New Roman"/>
                <w:bCs/>
                <w:sz w:val="24"/>
                <w:szCs w:val="24"/>
              </w:rPr>
            </w:pPr>
          </w:p>
        </w:tc>
        <w:tc>
          <w:tcPr>
            <w:tcW w:w="992" w:type="dxa"/>
          </w:tcPr>
          <w:p w:rsidR="00EB0105" w:rsidRPr="00AB4BBA" w:rsidRDefault="00EB0105" w:rsidP="002362EC">
            <w:pPr>
              <w:spacing w:after="0" w:line="240" w:lineRule="auto"/>
              <w:ind w:right="-288"/>
              <w:jc w:val="center"/>
              <w:rPr>
                <w:rFonts w:ascii="Times New Roman" w:hAnsi="Times New Roman"/>
                <w:bCs/>
                <w:sz w:val="24"/>
                <w:szCs w:val="24"/>
              </w:rPr>
            </w:pPr>
          </w:p>
        </w:tc>
        <w:tc>
          <w:tcPr>
            <w:tcW w:w="599" w:type="dxa"/>
          </w:tcPr>
          <w:p w:rsidR="00EB0105" w:rsidRDefault="00EB0105" w:rsidP="002362EC">
            <w:pPr>
              <w:spacing w:after="0" w:line="240" w:lineRule="auto"/>
              <w:ind w:right="-288"/>
              <w:jc w:val="center"/>
              <w:rPr>
                <w:rFonts w:ascii="Times New Roman" w:hAnsi="Times New Roman"/>
                <w:bCs/>
                <w:sz w:val="24"/>
                <w:szCs w:val="24"/>
              </w:rPr>
            </w:pPr>
          </w:p>
        </w:tc>
      </w:tr>
      <w:tr w:rsidR="00EB0105" w:rsidTr="00575265">
        <w:trPr>
          <w:trHeight w:val="265"/>
        </w:trPr>
        <w:tc>
          <w:tcPr>
            <w:tcW w:w="2482" w:type="dxa"/>
          </w:tcPr>
          <w:p w:rsidR="00EB0105" w:rsidRPr="00AB4BBA" w:rsidRDefault="00EB0105" w:rsidP="002362EC">
            <w:pPr>
              <w:spacing w:after="0" w:line="240" w:lineRule="auto"/>
              <w:rPr>
                <w:rFonts w:ascii="Times New Roman" w:hAnsi="Times New Roman"/>
                <w:bCs/>
                <w:sz w:val="24"/>
                <w:szCs w:val="24"/>
              </w:rPr>
            </w:pPr>
            <w:r w:rsidRPr="00AB4BBA">
              <w:rPr>
                <w:rFonts w:ascii="Times New Roman" w:hAnsi="Times New Roman"/>
                <w:bCs/>
                <w:sz w:val="24"/>
                <w:szCs w:val="24"/>
              </w:rPr>
              <w:t>филиалы</w:t>
            </w:r>
          </w:p>
        </w:tc>
        <w:tc>
          <w:tcPr>
            <w:tcW w:w="873" w:type="dxa"/>
          </w:tcPr>
          <w:p w:rsidR="00EB0105" w:rsidRPr="00AB4BBA" w:rsidRDefault="003528F1"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c>
          <w:tcPr>
            <w:tcW w:w="850" w:type="dxa"/>
          </w:tcPr>
          <w:p w:rsidR="00EB0105" w:rsidRPr="00AB4BBA" w:rsidRDefault="003528F1"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c>
          <w:tcPr>
            <w:tcW w:w="611" w:type="dxa"/>
          </w:tcPr>
          <w:p w:rsidR="00EB0105" w:rsidRPr="00AB4BBA" w:rsidRDefault="003528F1"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c>
          <w:tcPr>
            <w:tcW w:w="1699" w:type="dxa"/>
          </w:tcPr>
          <w:p w:rsidR="00EB0105" w:rsidRPr="00AB4BBA" w:rsidRDefault="003528F1" w:rsidP="002362EC">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29" w:type="dxa"/>
          </w:tcPr>
          <w:p w:rsidR="00EB0105" w:rsidRPr="00AB4BBA" w:rsidRDefault="003528F1" w:rsidP="002362EC">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Pr>
          <w:p w:rsidR="00EB0105" w:rsidRPr="00AB4BBA" w:rsidRDefault="003528F1"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c>
          <w:tcPr>
            <w:tcW w:w="992" w:type="dxa"/>
          </w:tcPr>
          <w:p w:rsidR="00EB0105" w:rsidRPr="00AB4BBA" w:rsidRDefault="003528F1"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c>
          <w:tcPr>
            <w:tcW w:w="599" w:type="dxa"/>
          </w:tcPr>
          <w:p w:rsidR="00EB0105" w:rsidRDefault="003528F1"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r>
      <w:tr w:rsidR="00EB0105" w:rsidTr="00575265">
        <w:trPr>
          <w:trHeight w:val="255"/>
        </w:trPr>
        <w:tc>
          <w:tcPr>
            <w:tcW w:w="2482" w:type="dxa"/>
          </w:tcPr>
          <w:p w:rsidR="00EB0105" w:rsidRDefault="00EB0105" w:rsidP="002362EC">
            <w:pPr>
              <w:spacing w:after="0" w:line="240" w:lineRule="auto"/>
              <w:rPr>
                <w:rFonts w:ascii="Times New Roman" w:hAnsi="Times New Roman"/>
                <w:b/>
                <w:bCs/>
                <w:sz w:val="24"/>
                <w:szCs w:val="24"/>
              </w:rPr>
            </w:pPr>
            <w:r w:rsidRPr="00C70811">
              <w:rPr>
                <w:rFonts w:ascii="Times New Roman" w:hAnsi="Times New Roman"/>
                <w:sz w:val="24"/>
                <w:szCs w:val="24"/>
              </w:rPr>
              <w:t xml:space="preserve">Итого по всем </w:t>
            </w:r>
            <w:r w:rsidRPr="000453BD">
              <w:rPr>
                <w:rFonts w:ascii="Times New Roman" w:hAnsi="Times New Roman"/>
                <w:bCs/>
                <w:sz w:val="24"/>
                <w:szCs w:val="24"/>
              </w:rPr>
              <w:t>БД</w:t>
            </w:r>
            <w:r w:rsidRPr="000453BD">
              <w:rPr>
                <w:rFonts w:ascii="Times New Roman" w:hAnsi="Times New Roman"/>
                <w:sz w:val="24"/>
                <w:szCs w:val="24"/>
              </w:rPr>
              <w:t>:</w:t>
            </w:r>
          </w:p>
        </w:tc>
        <w:tc>
          <w:tcPr>
            <w:tcW w:w="873" w:type="dxa"/>
          </w:tcPr>
          <w:p w:rsidR="00EB0105" w:rsidRDefault="00A254AA"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2</w:t>
            </w:r>
          </w:p>
        </w:tc>
        <w:tc>
          <w:tcPr>
            <w:tcW w:w="850" w:type="dxa"/>
          </w:tcPr>
          <w:p w:rsidR="00EB0105" w:rsidRDefault="00A254AA"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2</w:t>
            </w:r>
          </w:p>
        </w:tc>
        <w:tc>
          <w:tcPr>
            <w:tcW w:w="611" w:type="dxa"/>
          </w:tcPr>
          <w:p w:rsidR="00EB0105" w:rsidRDefault="00A254AA"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c>
          <w:tcPr>
            <w:tcW w:w="1699" w:type="dxa"/>
          </w:tcPr>
          <w:p w:rsidR="00EB0105" w:rsidRPr="000453BD" w:rsidRDefault="00A254AA" w:rsidP="002362EC">
            <w:pPr>
              <w:spacing w:after="0" w:line="240" w:lineRule="auto"/>
              <w:jc w:val="center"/>
              <w:rPr>
                <w:rFonts w:ascii="Times New Roman" w:hAnsi="Times New Roman"/>
                <w:bCs/>
                <w:sz w:val="24"/>
                <w:szCs w:val="24"/>
              </w:rPr>
            </w:pPr>
            <w:r w:rsidRPr="000453BD">
              <w:rPr>
                <w:rFonts w:ascii="Times New Roman" w:hAnsi="Times New Roman"/>
                <w:bCs/>
                <w:sz w:val="24"/>
                <w:szCs w:val="24"/>
              </w:rPr>
              <w:t>4</w:t>
            </w:r>
          </w:p>
        </w:tc>
        <w:tc>
          <w:tcPr>
            <w:tcW w:w="929" w:type="dxa"/>
          </w:tcPr>
          <w:p w:rsidR="00EB0105" w:rsidRPr="00C70811" w:rsidRDefault="00A254AA" w:rsidP="002362EC">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134" w:type="dxa"/>
          </w:tcPr>
          <w:p w:rsidR="00EB0105" w:rsidRDefault="003C6A60"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94</w:t>
            </w:r>
          </w:p>
        </w:tc>
        <w:tc>
          <w:tcPr>
            <w:tcW w:w="992" w:type="dxa"/>
          </w:tcPr>
          <w:p w:rsidR="00EB0105" w:rsidRDefault="003C6A60"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87</w:t>
            </w:r>
          </w:p>
        </w:tc>
        <w:tc>
          <w:tcPr>
            <w:tcW w:w="599" w:type="dxa"/>
          </w:tcPr>
          <w:p w:rsidR="00EB0105" w:rsidRDefault="00A254AA" w:rsidP="002362EC">
            <w:pPr>
              <w:spacing w:after="0" w:line="240" w:lineRule="auto"/>
              <w:ind w:right="-288"/>
              <w:jc w:val="center"/>
              <w:rPr>
                <w:rFonts w:ascii="Times New Roman" w:hAnsi="Times New Roman"/>
                <w:bCs/>
                <w:sz w:val="24"/>
                <w:szCs w:val="24"/>
              </w:rPr>
            </w:pPr>
            <w:r>
              <w:rPr>
                <w:rFonts w:ascii="Times New Roman" w:hAnsi="Times New Roman"/>
                <w:bCs/>
                <w:sz w:val="24"/>
                <w:szCs w:val="24"/>
              </w:rPr>
              <w:t>-</w:t>
            </w:r>
          </w:p>
        </w:tc>
      </w:tr>
    </w:tbl>
    <w:p w:rsidR="00E9574D" w:rsidRPr="00E9574D" w:rsidRDefault="00E9574D" w:rsidP="003A31CE">
      <w:pPr>
        <w:spacing w:after="0" w:line="240" w:lineRule="auto"/>
        <w:ind w:firstLine="567"/>
        <w:jc w:val="center"/>
        <w:rPr>
          <w:rFonts w:ascii="Times New Roman" w:eastAsia="Times New Roman" w:hAnsi="Times New Roman" w:cs="Times New Roman"/>
          <w:b/>
          <w:sz w:val="28"/>
          <w:szCs w:val="28"/>
          <w:lang w:eastAsia="ru-RU"/>
        </w:rPr>
      </w:pPr>
    </w:p>
    <w:p w:rsidR="00E9763C" w:rsidRDefault="00E9763C" w:rsidP="00F42CCD">
      <w:pPr>
        <w:spacing w:after="0" w:line="240" w:lineRule="auto"/>
        <w:ind w:firstLine="567"/>
        <w:jc w:val="both"/>
        <w:rPr>
          <w:rFonts w:ascii="Times New Roman" w:eastAsia="Times New Roman" w:hAnsi="Times New Roman" w:cs="Times New Roman"/>
          <w:sz w:val="28"/>
          <w:szCs w:val="28"/>
          <w:lang w:eastAsia="ru-RU"/>
        </w:rPr>
      </w:pPr>
    </w:p>
    <w:p w:rsidR="00036515" w:rsidRPr="004F5A36" w:rsidRDefault="00036515" w:rsidP="004A5292">
      <w:pPr>
        <w:spacing w:after="0" w:line="240" w:lineRule="auto"/>
        <w:jc w:val="both"/>
        <w:rPr>
          <w:rFonts w:ascii="Times New Roman" w:eastAsia="Times New Roman" w:hAnsi="Times New Roman" w:cs="Times New Roman"/>
          <w:sz w:val="28"/>
          <w:szCs w:val="28"/>
          <w:lang w:eastAsia="ru-RU"/>
        </w:rPr>
      </w:pPr>
    </w:p>
    <w:p w:rsidR="008B14DA" w:rsidRPr="00E9763C" w:rsidRDefault="008B14DA" w:rsidP="00E9763C">
      <w:pPr>
        <w:pStyle w:val="a8"/>
        <w:numPr>
          <w:ilvl w:val="1"/>
          <w:numId w:val="32"/>
        </w:numPr>
        <w:tabs>
          <w:tab w:val="left" w:pos="1134"/>
        </w:tabs>
        <w:spacing w:after="0" w:line="240" w:lineRule="auto"/>
        <w:ind w:right="-42"/>
        <w:rPr>
          <w:rFonts w:ascii="Times New Roman" w:hAnsi="Times New Roman"/>
          <w:b/>
          <w:bCs/>
          <w:sz w:val="28"/>
          <w:szCs w:val="28"/>
        </w:rPr>
      </w:pPr>
      <w:r w:rsidRPr="00E9763C">
        <w:rPr>
          <w:rFonts w:ascii="Times New Roman" w:hAnsi="Times New Roman"/>
          <w:b/>
          <w:bCs/>
          <w:sz w:val="28"/>
          <w:szCs w:val="28"/>
        </w:rPr>
        <w:t>. Краеведческие справочно-библиографические ресурсы.</w:t>
      </w:r>
    </w:p>
    <w:p w:rsidR="008B14DA" w:rsidRPr="00A53D0B" w:rsidRDefault="008B14DA" w:rsidP="008B14DA">
      <w:pPr>
        <w:tabs>
          <w:tab w:val="left" w:pos="1134"/>
        </w:tabs>
        <w:spacing w:after="0" w:line="240" w:lineRule="auto"/>
        <w:ind w:right="-42"/>
        <w:contextualSpacing/>
        <w:jc w:val="right"/>
        <w:rPr>
          <w:rFonts w:ascii="Times New Roman" w:eastAsia="Calibri" w:hAnsi="Times New Roman" w:cs="Times New Roman"/>
          <w:b/>
          <w:color w:val="000000"/>
          <w:sz w:val="28"/>
          <w:szCs w:val="28"/>
        </w:rPr>
      </w:pPr>
      <w:r w:rsidRPr="00A53D0B">
        <w:rPr>
          <w:rFonts w:ascii="Times New Roman" w:eastAsia="Calibri" w:hAnsi="Times New Roman" w:cs="Times New Roman"/>
          <w:b/>
          <w:color w:val="000000"/>
          <w:sz w:val="28"/>
          <w:szCs w:val="28"/>
        </w:rPr>
        <w:t>Таблица №55</w:t>
      </w:r>
    </w:p>
    <w:p w:rsidR="008B14DA" w:rsidRPr="00A53D0B" w:rsidRDefault="008B14DA" w:rsidP="008B14DA">
      <w:pPr>
        <w:tabs>
          <w:tab w:val="left" w:pos="1134"/>
        </w:tabs>
        <w:spacing w:after="0" w:line="240" w:lineRule="auto"/>
        <w:ind w:right="-42"/>
        <w:contextualSpacing/>
        <w:jc w:val="right"/>
        <w:rPr>
          <w:rFonts w:ascii="Times New Roman" w:eastAsia="Calibri" w:hAnsi="Times New Roman" w:cs="Times New Roman"/>
          <w:b/>
          <w:bCs/>
          <w:sz w:val="28"/>
          <w:szCs w:val="28"/>
        </w:rPr>
      </w:pPr>
    </w:p>
    <w:p w:rsidR="008B14DA" w:rsidRPr="00A53D0B" w:rsidRDefault="008B14DA" w:rsidP="008B14DA">
      <w:pPr>
        <w:spacing w:after="0" w:line="240" w:lineRule="auto"/>
        <w:ind w:right="-427"/>
        <w:contextualSpacing/>
        <w:jc w:val="center"/>
        <w:rPr>
          <w:rFonts w:ascii="Times New Roman" w:eastAsia="Calibri" w:hAnsi="Times New Roman" w:cs="Times New Roman"/>
          <w:b/>
          <w:bCs/>
          <w:sz w:val="28"/>
          <w:szCs w:val="28"/>
        </w:rPr>
      </w:pPr>
      <w:r w:rsidRPr="00A53D0B">
        <w:rPr>
          <w:rFonts w:ascii="Times New Roman" w:eastAsia="Calibri" w:hAnsi="Times New Roman" w:cs="Times New Roman"/>
          <w:b/>
          <w:bCs/>
          <w:sz w:val="28"/>
          <w:szCs w:val="28"/>
        </w:rPr>
        <w:t>Традиционный краеведческий каталог</w:t>
      </w:r>
    </w:p>
    <w:p w:rsidR="008B14DA" w:rsidRPr="00A53D0B" w:rsidRDefault="008B14DA" w:rsidP="008B14DA">
      <w:pPr>
        <w:spacing w:after="0" w:line="240" w:lineRule="auto"/>
        <w:ind w:right="-427"/>
        <w:contextualSpacing/>
        <w:jc w:val="center"/>
        <w:rPr>
          <w:rFonts w:ascii="Times New Roman" w:eastAsia="Calibri" w:hAnsi="Times New Roman" w:cs="Times New Roman"/>
          <w:b/>
          <w:bCs/>
          <w:sz w:val="28"/>
          <w:szCs w:val="28"/>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705"/>
        <w:gridCol w:w="1720"/>
        <w:gridCol w:w="2092"/>
        <w:gridCol w:w="1033"/>
      </w:tblGrid>
      <w:tr w:rsidR="008B14DA" w:rsidRPr="00A53D0B" w:rsidTr="008B14DA">
        <w:trPr>
          <w:trHeight w:val="300"/>
        </w:trPr>
        <w:tc>
          <w:tcPr>
            <w:tcW w:w="2977" w:type="dxa"/>
          </w:tcPr>
          <w:p w:rsidR="008B14DA" w:rsidRPr="00A53D0B" w:rsidRDefault="008B14DA" w:rsidP="008B14DA">
            <w:pPr>
              <w:spacing w:after="0" w:line="240" w:lineRule="auto"/>
              <w:contextualSpacing/>
              <w:rPr>
                <w:rFonts w:ascii="Times New Roman" w:eastAsia="Calibri" w:hAnsi="Times New Roman" w:cs="Times New Roman"/>
                <w:b/>
                <w:bCs/>
                <w:sz w:val="24"/>
                <w:szCs w:val="24"/>
              </w:rPr>
            </w:pPr>
            <w:r w:rsidRPr="00A53D0B">
              <w:rPr>
                <w:rFonts w:ascii="Times New Roman" w:eastAsia="Calibri" w:hAnsi="Times New Roman" w:cs="Times New Roman"/>
                <w:b/>
                <w:bCs/>
                <w:sz w:val="24"/>
                <w:szCs w:val="24"/>
              </w:rPr>
              <w:t>Библиотеки</w:t>
            </w:r>
          </w:p>
        </w:tc>
        <w:tc>
          <w:tcPr>
            <w:tcW w:w="6550" w:type="dxa"/>
            <w:gridSpan w:val="4"/>
          </w:tcPr>
          <w:p w:rsidR="008B14DA" w:rsidRPr="00A53D0B" w:rsidRDefault="008B14DA" w:rsidP="008B14DA">
            <w:pPr>
              <w:spacing w:after="0" w:line="240" w:lineRule="auto"/>
              <w:contextualSpacing/>
              <w:rPr>
                <w:rFonts w:ascii="Times New Roman" w:eastAsia="Calibri" w:hAnsi="Times New Roman" w:cs="Times New Roman"/>
                <w:b/>
                <w:bCs/>
                <w:sz w:val="24"/>
                <w:szCs w:val="24"/>
              </w:rPr>
            </w:pPr>
            <w:r w:rsidRPr="00A53D0B">
              <w:rPr>
                <w:rFonts w:ascii="Times New Roman" w:eastAsia="Calibri" w:hAnsi="Times New Roman" w:cs="Times New Roman"/>
                <w:b/>
                <w:bCs/>
                <w:sz w:val="24"/>
                <w:szCs w:val="24"/>
              </w:rPr>
              <w:t>Каталог</w:t>
            </w:r>
          </w:p>
        </w:tc>
      </w:tr>
      <w:tr w:rsidR="008B14DA" w:rsidRPr="00A53D0B" w:rsidTr="008B14DA">
        <w:tc>
          <w:tcPr>
            <w:tcW w:w="2977" w:type="dxa"/>
          </w:tcPr>
          <w:p w:rsidR="008B14DA" w:rsidRPr="00A53D0B" w:rsidRDefault="008B14DA" w:rsidP="008B14DA">
            <w:pPr>
              <w:spacing w:after="0" w:line="240" w:lineRule="auto"/>
              <w:contextualSpacing/>
              <w:rPr>
                <w:rFonts w:ascii="Times New Roman" w:eastAsia="Calibri" w:hAnsi="Times New Roman" w:cs="Times New Roman"/>
                <w:b/>
                <w:bCs/>
                <w:sz w:val="24"/>
                <w:szCs w:val="24"/>
              </w:rPr>
            </w:pPr>
          </w:p>
        </w:tc>
        <w:tc>
          <w:tcPr>
            <w:tcW w:w="1705" w:type="dxa"/>
          </w:tcPr>
          <w:p w:rsidR="008B14DA" w:rsidRPr="00A53D0B" w:rsidRDefault="008B14DA" w:rsidP="008B14DA">
            <w:pPr>
              <w:spacing w:after="0" w:line="240" w:lineRule="auto"/>
              <w:contextualSpacing/>
              <w:rPr>
                <w:rFonts w:ascii="Times New Roman" w:eastAsia="Calibri" w:hAnsi="Times New Roman" w:cs="Times New Roman"/>
                <w:b/>
                <w:bCs/>
                <w:sz w:val="24"/>
                <w:szCs w:val="24"/>
              </w:rPr>
            </w:pPr>
            <w:r w:rsidRPr="00A53D0B">
              <w:rPr>
                <w:rFonts w:ascii="Times New Roman" w:eastAsia="Calibri" w:hAnsi="Times New Roman" w:cs="Times New Roman"/>
                <w:b/>
                <w:bCs/>
                <w:sz w:val="24"/>
                <w:szCs w:val="24"/>
              </w:rPr>
              <w:t>написано</w:t>
            </w:r>
          </w:p>
        </w:tc>
        <w:tc>
          <w:tcPr>
            <w:tcW w:w="1720" w:type="dxa"/>
          </w:tcPr>
          <w:p w:rsidR="008B14DA" w:rsidRPr="00A53D0B" w:rsidRDefault="008B14DA" w:rsidP="008B14DA">
            <w:pPr>
              <w:spacing w:after="0" w:line="240" w:lineRule="auto"/>
              <w:contextualSpacing/>
              <w:rPr>
                <w:rFonts w:ascii="Times New Roman" w:eastAsia="Calibri" w:hAnsi="Times New Roman" w:cs="Times New Roman"/>
                <w:b/>
                <w:bCs/>
                <w:sz w:val="24"/>
                <w:szCs w:val="24"/>
              </w:rPr>
            </w:pPr>
            <w:r w:rsidRPr="00A53D0B">
              <w:rPr>
                <w:rFonts w:ascii="Times New Roman" w:eastAsia="Calibri" w:hAnsi="Times New Roman" w:cs="Times New Roman"/>
                <w:b/>
                <w:bCs/>
                <w:sz w:val="24"/>
                <w:szCs w:val="24"/>
              </w:rPr>
              <w:t>расставлено</w:t>
            </w:r>
          </w:p>
        </w:tc>
        <w:tc>
          <w:tcPr>
            <w:tcW w:w="2092" w:type="dxa"/>
          </w:tcPr>
          <w:p w:rsidR="008B14DA" w:rsidRPr="00A53D0B" w:rsidRDefault="008B14DA" w:rsidP="008B14DA">
            <w:pPr>
              <w:spacing w:after="0" w:line="240" w:lineRule="auto"/>
              <w:contextualSpacing/>
              <w:rPr>
                <w:rFonts w:ascii="Times New Roman" w:eastAsia="Calibri" w:hAnsi="Times New Roman" w:cs="Times New Roman"/>
                <w:b/>
                <w:bCs/>
                <w:sz w:val="24"/>
                <w:szCs w:val="24"/>
              </w:rPr>
            </w:pPr>
            <w:r w:rsidRPr="00A53D0B">
              <w:rPr>
                <w:rFonts w:ascii="Times New Roman" w:eastAsia="Calibri" w:hAnsi="Times New Roman" w:cs="Times New Roman"/>
                <w:b/>
                <w:bCs/>
                <w:sz w:val="24"/>
                <w:szCs w:val="24"/>
              </w:rPr>
              <w:t>отредактировано</w:t>
            </w:r>
          </w:p>
        </w:tc>
        <w:tc>
          <w:tcPr>
            <w:tcW w:w="1033" w:type="dxa"/>
          </w:tcPr>
          <w:p w:rsidR="008B14DA" w:rsidRPr="00A53D0B" w:rsidRDefault="008B14DA" w:rsidP="008B14DA">
            <w:pPr>
              <w:spacing w:after="0" w:line="240" w:lineRule="auto"/>
              <w:contextualSpacing/>
              <w:rPr>
                <w:rFonts w:ascii="Times New Roman" w:eastAsia="Calibri" w:hAnsi="Times New Roman" w:cs="Times New Roman"/>
                <w:b/>
                <w:bCs/>
                <w:sz w:val="24"/>
                <w:szCs w:val="24"/>
              </w:rPr>
            </w:pPr>
            <w:r w:rsidRPr="00A53D0B">
              <w:rPr>
                <w:rFonts w:ascii="Times New Roman" w:eastAsia="Calibri" w:hAnsi="Times New Roman" w:cs="Times New Roman"/>
                <w:b/>
                <w:bCs/>
                <w:sz w:val="24"/>
                <w:szCs w:val="24"/>
              </w:rPr>
              <w:t>изъято</w:t>
            </w:r>
          </w:p>
        </w:tc>
      </w:tr>
      <w:tr w:rsidR="008B14DA" w:rsidRPr="00A53D0B" w:rsidTr="008B14DA">
        <w:tc>
          <w:tcPr>
            <w:tcW w:w="2977"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sidRPr="00A53D0B">
              <w:rPr>
                <w:rFonts w:ascii="Times New Roman" w:eastAsia="Calibri" w:hAnsi="Times New Roman" w:cs="Times New Roman"/>
                <w:bCs/>
                <w:sz w:val="24"/>
                <w:szCs w:val="24"/>
              </w:rPr>
              <w:t>ЦБ</w:t>
            </w:r>
          </w:p>
        </w:tc>
        <w:tc>
          <w:tcPr>
            <w:tcW w:w="1705"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509</w:t>
            </w:r>
          </w:p>
        </w:tc>
        <w:tc>
          <w:tcPr>
            <w:tcW w:w="1720"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509</w:t>
            </w:r>
          </w:p>
        </w:tc>
        <w:tc>
          <w:tcPr>
            <w:tcW w:w="2092"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033"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8B14DA" w:rsidRPr="00A53D0B" w:rsidTr="008B14DA">
        <w:tc>
          <w:tcPr>
            <w:tcW w:w="2977"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sidRPr="00A53D0B">
              <w:rPr>
                <w:rFonts w:ascii="Times New Roman" w:eastAsia="Calibri" w:hAnsi="Times New Roman" w:cs="Times New Roman"/>
                <w:bCs/>
                <w:sz w:val="24"/>
                <w:szCs w:val="24"/>
              </w:rPr>
              <w:t>ЦДБ</w:t>
            </w:r>
          </w:p>
        </w:tc>
        <w:tc>
          <w:tcPr>
            <w:tcW w:w="1705" w:type="dxa"/>
          </w:tcPr>
          <w:p w:rsidR="008B14DA" w:rsidRPr="00E97FD3" w:rsidRDefault="008B14DA" w:rsidP="008B14DA">
            <w:pPr>
              <w:spacing w:after="0" w:line="24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142</w:t>
            </w:r>
          </w:p>
        </w:tc>
        <w:tc>
          <w:tcPr>
            <w:tcW w:w="1720" w:type="dxa"/>
          </w:tcPr>
          <w:p w:rsidR="008B14DA" w:rsidRPr="00E97FD3" w:rsidRDefault="008B14DA" w:rsidP="008B14DA">
            <w:pPr>
              <w:spacing w:after="0" w:line="24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142</w:t>
            </w:r>
          </w:p>
        </w:tc>
        <w:tc>
          <w:tcPr>
            <w:tcW w:w="2092" w:type="dxa"/>
          </w:tcPr>
          <w:p w:rsidR="008B14DA" w:rsidRPr="00E97FD3" w:rsidRDefault="008B14DA" w:rsidP="008B14DA">
            <w:pPr>
              <w:spacing w:after="0" w:line="24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0</w:t>
            </w:r>
          </w:p>
        </w:tc>
        <w:tc>
          <w:tcPr>
            <w:tcW w:w="1033" w:type="dxa"/>
          </w:tcPr>
          <w:p w:rsidR="008B14DA" w:rsidRPr="00E97FD3" w:rsidRDefault="008B14DA" w:rsidP="008B14DA">
            <w:pPr>
              <w:spacing w:after="0" w:line="24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0</w:t>
            </w:r>
          </w:p>
        </w:tc>
      </w:tr>
      <w:tr w:rsidR="008B14DA" w:rsidRPr="00A53D0B" w:rsidTr="008B14DA">
        <w:tc>
          <w:tcPr>
            <w:tcW w:w="2977"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sidRPr="00A53D0B">
              <w:rPr>
                <w:rFonts w:ascii="Times New Roman" w:eastAsia="Calibri" w:hAnsi="Times New Roman" w:cs="Times New Roman"/>
                <w:bCs/>
                <w:sz w:val="24"/>
                <w:szCs w:val="24"/>
              </w:rPr>
              <w:t>филиал</w:t>
            </w:r>
            <w:r>
              <w:rPr>
                <w:rFonts w:ascii="Times New Roman" w:eastAsia="Calibri" w:hAnsi="Times New Roman" w:cs="Times New Roman"/>
                <w:bCs/>
                <w:sz w:val="24"/>
                <w:szCs w:val="24"/>
              </w:rPr>
              <w:t>ы</w:t>
            </w:r>
          </w:p>
        </w:tc>
        <w:tc>
          <w:tcPr>
            <w:tcW w:w="1705"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1389</w:t>
            </w:r>
          </w:p>
        </w:tc>
        <w:tc>
          <w:tcPr>
            <w:tcW w:w="1720"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1406</w:t>
            </w:r>
          </w:p>
        </w:tc>
        <w:tc>
          <w:tcPr>
            <w:tcW w:w="2092"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1033"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215</w:t>
            </w:r>
          </w:p>
        </w:tc>
      </w:tr>
      <w:tr w:rsidR="008B14DA" w:rsidRPr="00A53D0B" w:rsidTr="008B14DA">
        <w:tc>
          <w:tcPr>
            <w:tcW w:w="2977"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sidRPr="00A53D0B">
              <w:rPr>
                <w:rFonts w:ascii="Times New Roman" w:eastAsia="Calibri" w:hAnsi="Times New Roman" w:cs="Times New Roman"/>
                <w:bCs/>
                <w:sz w:val="24"/>
                <w:szCs w:val="24"/>
              </w:rPr>
              <w:t>Итого по системе</w:t>
            </w:r>
          </w:p>
        </w:tc>
        <w:tc>
          <w:tcPr>
            <w:tcW w:w="1705"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2040</w:t>
            </w:r>
          </w:p>
        </w:tc>
        <w:tc>
          <w:tcPr>
            <w:tcW w:w="1720"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2057</w:t>
            </w:r>
          </w:p>
        </w:tc>
        <w:tc>
          <w:tcPr>
            <w:tcW w:w="2092"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1033" w:type="dxa"/>
          </w:tcPr>
          <w:p w:rsidR="008B14DA" w:rsidRPr="00A53D0B" w:rsidRDefault="008B14DA" w:rsidP="008B14DA">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315</w:t>
            </w:r>
          </w:p>
        </w:tc>
      </w:tr>
    </w:tbl>
    <w:p w:rsidR="008B14DA" w:rsidRPr="00A53D0B" w:rsidRDefault="008B14DA" w:rsidP="008B14DA">
      <w:pPr>
        <w:spacing w:after="0" w:line="240" w:lineRule="auto"/>
        <w:ind w:right="-427" w:firstLine="709"/>
        <w:contextualSpacing/>
        <w:rPr>
          <w:rFonts w:ascii="Times New Roman" w:eastAsia="Calibri" w:hAnsi="Times New Roman" w:cs="Times New Roman"/>
          <w:b/>
          <w:bCs/>
          <w:sz w:val="24"/>
          <w:szCs w:val="24"/>
        </w:rPr>
      </w:pPr>
    </w:p>
    <w:p w:rsidR="008B14DA" w:rsidRPr="00C9054F" w:rsidRDefault="008B14DA" w:rsidP="008B14DA">
      <w:pPr>
        <w:shd w:val="clear" w:color="auto" w:fill="FFFFFF"/>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Для </w:t>
      </w:r>
      <w:r w:rsidRPr="001D6AAD">
        <w:rPr>
          <w:rFonts w:ascii="Times New Roman" w:eastAsia="Times New Roman" w:hAnsi="Times New Roman" w:cs="Times New Roman"/>
          <w:bCs/>
          <w:iCs/>
          <w:color w:val="000000"/>
          <w:sz w:val="28"/>
          <w:szCs w:val="28"/>
          <w:lang w:eastAsia="ru-RU"/>
        </w:rPr>
        <w:t>пополнения</w:t>
      </w:r>
      <w:r>
        <w:rPr>
          <w:rFonts w:ascii="Times New Roman" w:eastAsia="Times New Roman" w:hAnsi="Times New Roman" w:cs="Times New Roman"/>
          <w:bCs/>
          <w:iCs/>
          <w:color w:val="000000"/>
          <w:sz w:val="28"/>
          <w:szCs w:val="28"/>
          <w:lang w:eastAsia="ru-RU"/>
        </w:rPr>
        <w:t xml:space="preserve"> краеведческой картотеки</w:t>
      </w:r>
      <w:r w:rsidRPr="001D6AAD">
        <w:rPr>
          <w:rFonts w:ascii="Times New Roman" w:eastAsia="Times New Roman" w:hAnsi="Times New Roman" w:cs="Times New Roman"/>
          <w:sz w:val="28"/>
          <w:szCs w:val="28"/>
          <w:lang w:eastAsia="ru-RU"/>
        </w:rPr>
        <w:t xml:space="preserve"> систематически просматриваются новые поступления литературы в библиотеку и периодическая печать – центральны</w:t>
      </w:r>
      <w:r>
        <w:rPr>
          <w:rFonts w:ascii="Times New Roman" w:eastAsia="Times New Roman" w:hAnsi="Times New Roman" w:cs="Times New Roman"/>
          <w:sz w:val="28"/>
          <w:szCs w:val="28"/>
          <w:lang w:eastAsia="ru-RU"/>
        </w:rPr>
        <w:t xml:space="preserve">е и местные журналы и газеты. </w:t>
      </w:r>
      <w:r w:rsidRPr="001D6AAD">
        <w:rPr>
          <w:rFonts w:ascii="Times New Roman" w:eastAsia="Times New Roman" w:hAnsi="Times New Roman" w:cs="Times New Roman"/>
          <w:sz w:val="28"/>
          <w:szCs w:val="28"/>
          <w:lang w:eastAsia="ru-RU"/>
        </w:rPr>
        <w:t>В РБ - местные: газеты «Абдулинские просторы» и «Малая Родина». Региональные: газеты «Южный Урал», «Оренбуржье»</w:t>
      </w:r>
      <w:r>
        <w:rPr>
          <w:rFonts w:ascii="Times New Roman" w:eastAsia="Times New Roman" w:hAnsi="Times New Roman" w:cs="Times New Roman"/>
          <w:sz w:val="28"/>
          <w:szCs w:val="28"/>
          <w:lang w:eastAsia="ru-RU"/>
        </w:rPr>
        <w:t xml:space="preserve"> «Оренбургская Сударыня», «Равенство»</w:t>
      </w:r>
      <w:r w:rsidRPr="001D6A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w:t>
      </w:r>
      <w:r w:rsidRPr="00E94355">
        <w:rPr>
          <w:rFonts w:ascii="Times New Roman" w:eastAsia="Times New Roman" w:hAnsi="Times New Roman" w:cs="Times New Roman"/>
          <w:color w:val="000000"/>
          <w:sz w:val="28"/>
          <w:szCs w:val="28"/>
          <w:lang w:eastAsia="ru-RU"/>
        </w:rPr>
        <w:t>ельские библиотеки в большинстве своем выписывают только районную газету</w:t>
      </w:r>
      <w:r>
        <w:rPr>
          <w:rFonts w:ascii="Times New Roman" w:eastAsia="Times New Roman" w:hAnsi="Times New Roman" w:cs="Times New Roman"/>
          <w:color w:val="000000"/>
          <w:sz w:val="28"/>
          <w:szCs w:val="28"/>
          <w:lang w:eastAsia="ru-RU"/>
        </w:rPr>
        <w:t xml:space="preserve"> и газету «Оренбуржье».</w:t>
      </w:r>
    </w:p>
    <w:p w:rsidR="008B14DA" w:rsidRDefault="008B14DA" w:rsidP="008B14DA">
      <w:pPr>
        <w:spacing w:after="0"/>
        <w:ind w:right="-42"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Краеведческая СКС располагается в читальном зале РБ. </w:t>
      </w:r>
      <w:r w:rsidRPr="001D6AAD">
        <w:rPr>
          <w:rFonts w:ascii="Times New Roman" w:eastAsia="Times New Roman" w:hAnsi="Times New Roman" w:cs="Times New Roman"/>
          <w:color w:val="000000"/>
          <w:sz w:val="28"/>
          <w:szCs w:val="28"/>
          <w:lang w:eastAsia="ru-RU"/>
        </w:rPr>
        <w:t>В картотеке выделены</w:t>
      </w:r>
      <w:r>
        <w:rPr>
          <w:rFonts w:ascii="Times New Roman" w:eastAsia="Times New Roman" w:hAnsi="Times New Roman" w:cs="Times New Roman"/>
          <w:color w:val="000000"/>
          <w:sz w:val="28"/>
          <w:szCs w:val="28"/>
          <w:lang w:eastAsia="ru-RU"/>
        </w:rPr>
        <w:t xml:space="preserve"> наиболее востребованные</w:t>
      </w:r>
      <w:r w:rsidRPr="001D6AAD">
        <w:rPr>
          <w:rFonts w:ascii="Times New Roman" w:eastAsia="Times New Roman" w:hAnsi="Times New Roman" w:cs="Times New Roman"/>
          <w:color w:val="000000"/>
          <w:sz w:val="28"/>
          <w:szCs w:val="28"/>
          <w:lang w:eastAsia="ru-RU"/>
        </w:rPr>
        <w:t xml:space="preserve"> рубрики- </w:t>
      </w:r>
      <w:r w:rsidR="00CA04E2">
        <w:rPr>
          <w:rFonts w:ascii="Times New Roman" w:eastAsia="Times New Roman" w:hAnsi="Times New Roman" w:cs="Times New Roman"/>
          <w:color w:val="000000"/>
          <w:sz w:val="28"/>
          <w:szCs w:val="28"/>
          <w:lang w:eastAsia="ru-RU"/>
        </w:rPr>
        <w:t>«Социальная мозаика», «Учитель.</w:t>
      </w:r>
      <w:r>
        <w:rPr>
          <w:rFonts w:ascii="Times New Roman" w:eastAsia="Times New Roman" w:hAnsi="Times New Roman" w:cs="Times New Roman"/>
          <w:color w:val="000000"/>
          <w:sz w:val="28"/>
          <w:szCs w:val="28"/>
          <w:lang w:eastAsia="ru-RU"/>
        </w:rPr>
        <w:t>Как много скрыто в этом слове», «О людях творческих».</w:t>
      </w:r>
    </w:p>
    <w:p w:rsidR="008B14DA" w:rsidRDefault="008B14DA" w:rsidP="008B14DA">
      <w:pPr>
        <w:spacing w:after="0"/>
        <w:jc w:val="both"/>
        <w:rPr>
          <w:rFonts w:ascii="Times New Roman" w:eastAsia="Times New Roman" w:hAnsi="Times New Roman" w:cs="Times New Roman"/>
          <w:sz w:val="28"/>
          <w:szCs w:val="28"/>
          <w:lang w:eastAsia="ru-RU"/>
        </w:rPr>
      </w:pPr>
      <w:r w:rsidRPr="00275538">
        <w:rPr>
          <w:rFonts w:ascii="Times New Roman" w:eastAsia="Times New Roman" w:hAnsi="Times New Roman" w:cs="Times New Roman"/>
          <w:color w:val="000000"/>
          <w:sz w:val="28"/>
          <w:szCs w:val="28"/>
          <w:lang w:eastAsia="ru-RU"/>
        </w:rPr>
        <w:t xml:space="preserve">Введены новые актуальные рубрики в краеведческой картотеке: </w:t>
      </w:r>
      <w:r w:rsidRPr="00275538">
        <w:rPr>
          <w:rFonts w:ascii="Times New Roman" w:eastAsia="Times New Roman" w:hAnsi="Times New Roman" w:cs="Times New Roman"/>
          <w:sz w:val="28"/>
          <w:szCs w:val="28"/>
          <w:lang w:eastAsia="ru-RU"/>
        </w:rPr>
        <w:t>«В космос, прямо к звездам»</w:t>
      </w:r>
      <w:r>
        <w:rPr>
          <w:rFonts w:ascii="Times New Roman" w:eastAsia="Times New Roman" w:hAnsi="Times New Roman" w:cs="Times New Roman"/>
          <w:sz w:val="28"/>
          <w:szCs w:val="28"/>
          <w:lang w:eastAsia="ru-RU"/>
        </w:rPr>
        <w:t xml:space="preserve"> (РБ)</w:t>
      </w:r>
      <w:r w:rsidRPr="00275538">
        <w:rPr>
          <w:rFonts w:ascii="Times New Roman" w:eastAsia="Times New Roman" w:hAnsi="Times New Roman" w:cs="Times New Roman"/>
          <w:sz w:val="28"/>
          <w:szCs w:val="28"/>
          <w:lang w:eastAsia="ru-RU"/>
        </w:rPr>
        <w:t>, «Поэт- герой Муса Джалиль»</w:t>
      </w:r>
      <w:r>
        <w:rPr>
          <w:rFonts w:ascii="Times New Roman" w:eastAsia="Times New Roman" w:hAnsi="Times New Roman" w:cs="Times New Roman"/>
          <w:sz w:val="28"/>
          <w:szCs w:val="28"/>
          <w:lang w:eastAsia="ru-RU"/>
        </w:rPr>
        <w:t xml:space="preserve"> (РБ)</w:t>
      </w:r>
      <w:r w:rsidRPr="002755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75538">
        <w:rPr>
          <w:rFonts w:ascii="Times New Roman" w:eastAsia="Times New Roman" w:hAnsi="Times New Roman" w:cs="Times New Roman"/>
          <w:sz w:val="28"/>
          <w:szCs w:val="28"/>
          <w:lang w:eastAsia="ru-RU"/>
        </w:rPr>
        <w:t>«Грозно грянула война…»</w:t>
      </w:r>
      <w:r>
        <w:rPr>
          <w:rFonts w:ascii="Times New Roman" w:eastAsia="Times New Roman" w:hAnsi="Times New Roman" w:cs="Times New Roman"/>
          <w:sz w:val="28"/>
          <w:szCs w:val="28"/>
          <w:lang w:eastAsia="ru-RU"/>
        </w:rPr>
        <w:t xml:space="preserve"> (РБ), </w:t>
      </w:r>
      <w:r w:rsidRPr="00275538">
        <w:rPr>
          <w:rFonts w:ascii="Times New Roman" w:eastAsia="Times New Roman" w:hAnsi="Times New Roman" w:cs="Times New Roman"/>
          <w:sz w:val="28"/>
          <w:szCs w:val="28"/>
          <w:lang w:eastAsia="ru-RU"/>
        </w:rPr>
        <w:t>«Налоговый вестник</w:t>
      </w:r>
      <w:r>
        <w:rPr>
          <w:rFonts w:ascii="Times New Roman" w:eastAsia="Times New Roman" w:hAnsi="Times New Roman" w:cs="Times New Roman"/>
          <w:sz w:val="28"/>
          <w:szCs w:val="28"/>
          <w:lang w:eastAsia="ru-RU"/>
        </w:rPr>
        <w:t xml:space="preserve">» (РБ), </w:t>
      </w:r>
      <w:r w:rsidRPr="003227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Подвигом славны мои земляки» </w:t>
      </w:r>
      <w:r w:rsidRPr="0032271E">
        <w:rPr>
          <w:rFonts w:ascii="Times New Roman" w:eastAsia="Times New Roman" w:hAnsi="Times New Roman" w:cs="Times New Roman"/>
          <w:sz w:val="28"/>
          <w:szCs w:val="28"/>
          <w:lang w:eastAsia="ru-RU"/>
        </w:rPr>
        <w:t>(</w:t>
      </w:r>
      <w:r w:rsidR="00CA04E2">
        <w:rPr>
          <w:rFonts w:ascii="Times New Roman" w:eastAsia="Times New Roman" w:hAnsi="Times New Roman" w:cs="Times New Roman"/>
          <w:sz w:val="28"/>
          <w:szCs w:val="28"/>
          <w:lang w:eastAsia="ru-RU"/>
        </w:rPr>
        <w:t xml:space="preserve">гор. </w:t>
      </w:r>
      <w:r w:rsidRPr="0032271E">
        <w:rPr>
          <w:rFonts w:ascii="Times New Roman" w:eastAsia="Times New Roman" w:hAnsi="Times New Roman" w:cs="Times New Roman"/>
          <w:sz w:val="28"/>
          <w:szCs w:val="28"/>
          <w:lang w:eastAsia="ru-RU"/>
        </w:rPr>
        <w:t>ф-л №1), «Культурное наследие Оренбуржья в истории Отечества» (</w:t>
      </w:r>
      <w:r w:rsidR="00CA04E2">
        <w:rPr>
          <w:rFonts w:ascii="Times New Roman" w:eastAsia="Times New Roman" w:hAnsi="Times New Roman" w:cs="Times New Roman"/>
          <w:sz w:val="28"/>
          <w:szCs w:val="28"/>
          <w:lang w:eastAsia="ru-RU"/>
        </w:rPr>
        <w:t>гор.</w:t>
      </w:r>
      <w:r w:rsidRPr="0032271E">
        <w:rPr>
          <w:rFonts w:ascii="Times New Roman" w:eastAsia="Times New Roman" w:hAnsi="Times New Roman" w:cs="Times New Roman"/>
          <w:sz w:val="28"/>
          <w:szCs w:val="28"/>
          <w:lang w:eastAsia="ru-RU"/>
        </w:rPr>
        <w:t>ф-л №1),</w:t>
      </w:r>
      <w:r w:rsidRPr="0032271E">
        <w:rPr>
          <w:rFonts w:ascii="Times New Roman" w:eastAsia="Times New Roman" w:hAnsi="Times New Roman" w:cs="Times New Roman"/>
          <w:sz w:val="24"/>
          <w:szCs w:val="24"/>
          <w:lang w:eastAsia="ru-RU"/>
        </w:rPr>
        <w:t xml:space="preserve"> </w:t>
      </w:r>
      <w:r w:rsidRPr="0032271E">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w:t>
      </w:r>
      <w:r w:rsidRPr="0032271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32271E">
        <w:rPr>
          <w:rFonts w:ascii="Times New Roman" w:eastAsia="Times New Roman" w:hAnsi="Times New Roman" w:cs="Times New Roman"/>
          <w:sz w:val="28"/>
          <w:szCs w:val="28"/>
          <w:lang w:eastAsia="ru-RU"/>
        </w:rPr>
        <w:t>Гагарин – наш знаменитый земляк» (с/ф),</w:t>
      </w:r>
      <w:r>
        <w:rPr>
          <w:rFonts w:ascii="Times New Roman" w:eastAsia="Times New Roman" w:hAnsi="Times New Roman" w:cs="Times New Roman"/>
          <w:sz w:val="28"/>
          <w:szCs w:val="28"/>
          <w:lang w:eastAsia="ru-RU"/>
        </w:rPr>
        <w:t xml:space="preserve"> </w:t>
      </w:r>
      <w:r w:rsidRPr="0032271E">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32271E">
        <w:rPr>
          <w:rFonts w:ascii="Times New Roman" w:eastAsia="Times New Roman" w:hAnsi="Times New Roman" w:cs="Times New Roman"/>
          <w:sz w:val="28"/>
          <w:szCs w:val="28"/>
          <w:lang w:eastAsia="ru-RU"/>
        </w:rPr>
        <w:t>Джалиль – поэт герой» (с/ф),</w:t>
      </w:r>
      <w:r>
        <w:rPr>
          <w:rFonts w:ascii="Times New Roman" w:eastAsia="Times New Roman" w:hAnsi="Times New Roman" w:cs="Times New Roman"/>
          <w:sz w:val="28"/>
          <w:szCs w:val="28"/>
          <w:lang w:eastAsia="ru-RU"/>
        </w:rPr>
        <w:t xml:space="preserve"> </w:t>
      </w:r>
      <w:r w:rsidRPr="0032271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32271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32271E">
        <w:rPr>
          <w:rFonts w:ascii="Times New Roman" w:eastAsia="Times New Roman" w:hAnsi="Times New Roman" w:cs="Times New Roman"/>
          <w:sz w:val="28"/>
          <w:szCs w:val="28"/>
          <w:lang w:eastAsia="ru-RU"/>
        </w:rPr>
        <w:t>Аксаков – певец родной природы» (с/ф),</w:t>
      </w:r>
      <w:r>
        <w:rPr>
          <w:rFonts w:ascii="Times New Roman" w:eastAsia="Times New Roman" w:hAnsi="Times New Roman" w:cs="Times New Roman"/>
          <w:sz w:val="28"/>
          <w:szCs w:val="28"/>
          <w:lang w:eastAsia="ru-RU"/>
        </w:rPr>
        <w:t xml:space="preserve"> </w:t>
      </w:r>
      <w:r w:rsidRPr="0032271E">
        <w:rPr>
          <w:rFonts w:ascii="Times New Roman" w:eastAsia="Times New Roman" w:hAnsi="Times New Roman" w:cs="Times New Roman"/>
          <w:sz w:val="28"/>
          <w:szCs w:val="28"/>
          <w:lang w:eastAsia="ru-RU"/>
        </w:rPr>
        <w:t>«Вести района» (с/ф),</w:t>
      </w:r>
      <w:r>
        <w:rPr>
          <w:rFonts w:ascii="Times New Roman" w:eastAsia="Times New Roman" w:hAnsi="Times New Roman" w:cs="Times New Roman"/>
          <w:sz w:val="28"/>
          <w:szCs w:val="28"/>
          <w:lang w:eastAsia="ru-RU"/>
        </w:rPr>
        <w:t xml:space="preserve"> </w:t>
      </w:r>
      <w:r w:rsidRPr="0032271E">
        <w:rPr>
          <w:rFonts w:ascii="Times New Roman" w:eastAsia="Times New Roman" w:hAnsi="Times New Roman" w:cs="Times New Roman"/>
          <w:sz w:val="28"/>
          <w:szCs w:val="28"/>
          <w:lang w:eastAsia="ru-RU"/>
        </w:rPr>
        <w:t>«События и люди(с/ф),</w:t>
      </w:r>
      <w:r w:rsidRPr="0032271E">
        <w:rPr>
          <w:rFonts w:ascii="Times New Roman" w:eastAsia="Times New Roman" w:hAnsi="Times New Roman" w:cs="Times New Roman"/>
          <w:color w:val="000000"/>
          <w:sz w:val="28"/>
          <w:szCs w:val="28"/>
          <w:lang w:eastAsia="ru-RU"/>
        </w:rPr>
        <w:t xml:space="preserve"> </w:t>
      </w:r>
      <w:r w:rsidRPr="0032271E">
        <w:rPr>
          <w:rFonts w:ascii="Times New Roman" w:eastAsia="Times New Roman" w:hAnsi="Times New Roman" w:cs="Times New Roman"/>
          <w:sz w:val="28"/>
          <w:szCs w:val="28"/>
          <w:lang w:eastAsia="ru-RU"/>
        </w:rPr>
        <w:t>«Вести района» (с/ф),</w:t>
      </w:r>
      <w:r w:rsidRPr="0032271E">
        <w:rPr>
          <w:rFonts w:ascii="Times New Roman" w:eastAsia="Times New Roman" w:hAnsi="Times New Roman" w:cs="Times New Roman"/>
          <w:color w:val="000000"/>
          <w:sz w:val="28"/>
          <w:szCs w:val="28"/>
          <w:lang w:eastAsia="ru-RU"/>
        </w:rPr>
        <w:t xml:space="preserve"> </w:t>
      </w:r>
      <w:r w:rsidRPr="0032271E">
        <w:rPr>
          <w:rFonts w:ascii="Times New Roman" w:eastAsia="Times New Roman" w:hAnsi="Times New Roman" w:cs="Times New Roman"/>
          <w:sz w:val="28"/>
          <w:szCs w:val="28"/>
          <w:lang w:eastAsia="ru-RU"/>
        </w:rPr>
        <w:t>«Край любимый – край заветный мой» (с/ф</w:t>
      </w:r>
      <w:r>
        <w:rPr>
          <w:rFonts w:ascii="Times New Roman" w:eastAsia="Times New Roman" w:hAnsi="Times New Roman" w:cs="Times New Roman"/>
          <w:sz w:val="28"/>
          <w:szCs w:val="28"/>
          <w:lang w:eastAsia="ru-RU"/>
        </w:rPr>
        <w:t>), «Лица Оренбуржья» (с/ф) и др.</w:t>
      </w:r>
      <w:r w:rsidRPr="0032271E">
        <w:rPr>
          <w:rFonts w:ascii="Times New Roman" w:eastAsia="Times New Roman" w:hAnsi="Times New Roman" w:cs="Times New Roman"/>
          <w:sz w:val="28"/>
          <w:szCs w:val="28"/>
          <w:lang w:eastAsia="ru-RU"/>
        </w:rPr>
        <w:t xml:space="preserve">          </w:t>
      </w:r>
    </w:p>
    <w:p w:rsidR="008B14DA" w:rsidRPr="00E94355" w:rsidRDefault="008B14DA" w:rsidP="008B14D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32271E">
        <w:rPr>
          <w:rFonts w:ascii="Times New Roman" w:eastAsia="Times New Roman" w:hAnsi="Times New Roman" w:cs="Times New Roman"/>
          <w:sz w:val="28"/>
          <w:szCs w:val="28"/>
          <w:lang w:eastAsia="ru-RU"/>
        </w:rPr>
        <w:t xml:space="preserve">        </w:t>
      </w:r>
      <w:r w:rsidRPr="00E94355">
        <w:rPr>
          <w:rFonts w:ascii="Times New Roman" w:eastAsia="Times New Roman" w:hAnsi="Times New Roman" w:cs="Times New Roman"/>
          <w:color w:val="000000"/>
          <w:sz w:val="28"/>
          <w:szCs w:val="28"/>
          <w:lang w:eastAsia="ru-RU"/>
        </w:rPr>
        <w:t>Существенным дополнением к краеведческой картотеке краеведческому фонду являются тематические папки-накопители, на основе которых библиотекари выполняют справки краеведческого характера.</w:t>
      </w:r>
      <w:r>
        <w:rPr>
          <w:rFonts w:ascii="Times New Roman" w:eastAsia="Times New Roman" w:hAnsi="Times New Roman" w:cs="Times New Roman"/>
          <w:color w:val="000000"/>
          <w:sz w:val="28"/>
          <w:szCs w:val="28"/>
          <w:lang w:eastAsia="ru-RU"/>
        </w:rPr>
        <w:t xml:space="preserve"> </w:t>
      </w:r>
      <w:r w:rsidRPr="00E94355">
        <w:rPr>
          <w:rFonts w:ascii="Times New Roman" w:eastAsia="Times New Roman" w:hAnsi="Times New Roman" w:cs="Times New Roman"/>
          <w:color w:val="000000" w:themeColor="text1"/>
          <w:sz w:val="28"/>
          <w:szCs w:val="28"/>
          <w:lang w:eastAsia="ru-RU"/>
        </w:rPr>
        <w:t xml:space="preserve">Во всех библиотеках филиалах оформлены тематические папки накопители – </w:t>
      </w:r>
      <w:r>
        <w:rPr>
          <w:rFonts w:ascii="Times New Roman" w:eastAsia="Times New Roman" w:hAnsi="Times New Roman" w:cs="Times New Roman"/>
          <w:color w:val="000000" w:themeColor="text1"/>
          <w:sz w:val="28"/>
          <w:szCs w:val="28"/>
          <w:lang w:eastAsia="ru-RU"/>
        </w:rPr>
        <w:t xml:space="preserve">«Герои - Абдулинцы Великой Отечественной войны» (РБ), «Гордость земли Абдулинской» (РБ), «Из истории г. Абдулино» (РБ), «Известные земляки» (РБ), «Участники ядерных взрывов в </w:t>
      </w:r>
      <w:r w:rsidR="00CA04E2">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 xml:space="preserve">Тоцке, </w:t>
      </w:r>
      <w:r w:rsidR="00CA04E2">
        <w:rPr>
          <w:rFonts w:ascii="Times New Roman" w:eastAsia="Times New Roman" w:hAnsi="Times New Roman" w:cs="Times New Roman"/>
          <w:color w:val="000000" w:themeColor="text1"/>
          <w:sz w:val="28"/>
          <w:szCs w:val="28"/>
          <w:lang w:eastAsia="ru-RU"/>
        </w:rPr>
        <w:t xml:space="preserve">г. </w:t>
      </w:r>
      <w:r>
        <w:rPr>
          <w:rFonts w:ascii="Times New Roman" w:eastAsia="Times New Roman" w:hAnsi="Times New Roman" w:cs="Times New Roman"/>
          <w:color w:val="000000" w:themeColor="text1"/>
          <w:sz w:val="28"/>
          <w:szCs w:val="28"/>
          <w:lang w:eastAsia="ru-RU"/>
        </w:rPr>
        <w:t xml:space="preserve">Семипалатинске и Чернобыле» (РБ), «Почетные граждане города и района» (РБ), «И помнит мир спасенный» (с\ф), </w:t>
      </w:r>
      <w:r w:rsidRPr="00E94355">
        <w:rPr>
          <w:rFonts w:ascii="Times New Roman" w:eastAsia="Times New Roman" w:hAnsi="Times New Roman" w:cs="Times New Roman"/>
          <w:color w:val="000000" w:themeColor="text1"/>
          <w:sz w:val="28"/>
          <w:szCs w:val="28"/>
          <w:lang w:eastAsia="ru-RU"/>
        </w:rPr>
        <w:t>«По дорогам войны шли мои земляки»</w:t>
      </w:r>
      <w:r>
        <w:rPr>
          <w:rFonts w:ascii="Times New Roman" w:eastAsia="Times New Roman" w:hAnsi="Times New Roman" w:cs="Times New Roman"/>
          <w:color w:val="000000" w:themeColor="text1"/>
          <w:sz w:val="28"/>
          <w:szCs w:val="28"/>
          <w:lang w:eastAsia="ru-RU"/>
        </w:rPr>
        <w:t>(с/ф),</w:t>
      </w:r>
      <w:r w:rsidRPr="00E94355">
        <w:rPr>
          <w:rFonts w:ascii="Times New Roman" w:eastAsia="Times New Roman" w:hAnsi="Times New Roman" w:cs="Times New Roman"/>
          <w:color w:val="000000" w:themeColor="text1"/>
          <w:sz w:val="28"/>
          <w:szCs w:val="28"/>
          <w:lang w:eastAsia="ru-RU"/>
        </w:rPr>
        <w:t xml:space="preserve"> «Нам есть кем гордиться, и кого брать пример»</w:t>
      </w:r>
      <w:r>
        <w:rPr>
          <w:rFonts w:ascii="Times New Roman" w:eastAsia="Times New Roman" w:hAnsi="Times New Roman" w:cs="Times New Roman"/>
          <w:color w:val="000000" w:themeColor="text1"/>
          <w:sz w:val="28"/>
          <w:szCs w:val="28"/>
          <w:lang w:eastAsia="ru-RU"/>
        </w:rPr>
        <w:t>(с/ф)</w:t>
      </w:r>
      <w:r w:rsidRPr="00E94355">
        <w:rPr>
          <w:rFonts w:ascii="Times New Roman" w:eastAsia="Times New Roman" w:hAnsi="Times New Roman" w:cs="Times New Roman"/>
          <w:color w:val="000000" w:themeColor="text1"/>
          <w:sz w:val="28"/>
          <w:szCs w:val="28"/>
          <w:lang w:eastAsia="ru-RU"/>
        </w:rPr>
        <w:t>, «История села в лицах земляков»</w:t>
      </w:r>
      <w:r>
        <w:rPr>
          <w:rFonts w:ascii="Times New Roman" w:eastAsia="Times New Roman" w:hAnsi="Times New Roman" w:cs="Times New Roman"/>
          <w:color w:val="000000" w:themeColor="text1"/>
          <w:sz w:val="28"/>
          <w:szCs w:val="28"/>
          <w:lang w:eastAsia="ru-RU"/>
        </w:rPr>
        <w:t>(с/ф)</w:t>
      </w:r>
      <w:r w:rsidRPr="00E94355">
        <w:rPr>
          <w:rFonts w:ascii="Times New Roman" w:eastAsia="Times New Roman" w:hAnsi="Times New Roman" w:cs="Times New Roman"/>
          <w:color w:val="000000" w:themeColor="text1"/>
          <w:sz w:val="28"/>
          <w:szCs w:val="28"/>
          <w:lang w:eastAsia="ru-RU"/>
        </w:rPr>
        <w:t>, «Герои Афганской войны»</w:t>
      </w:r>
      <w:r>
        <w:rPr>
          <w:rFonts w:ascii="Times New Roman" w:eastAsia="Times New Roman" w:hAnsi="Times New Roman" w:cs="Times New Roman"/>
          <w:color w:val="000000" w:themeColor="text1"/>
          <w:sz w:val="28"/>
          <w:szCs w:val="28"/>
          <w:lang w:eastAsia="ru-RU"/>
        </w:rPr>
        <w:t>(с/ф)</w:t>
      </w:r>
      <w:r w:rsidRPr="00E94355">
        <w:rPr>
          <w:rFonts w:ascii="Times New Roman" w:eastAsia="Times New Roman" w:hAnsi="Times New Roman" w:cs="Times New Roman"/>
          <w:color w:val="000000" w:themeColor="text1"/>
          <w:sz w:val="28"/>
          <w:szCs w:val="28"/>
          <w:lang w:eastAsia="ru-RU"/>
        </w:rPr>
        <w:t>.</w:t>
      </w:r>
    </w:p>
    <w:p w:rsidR="008B14DA" w:rsidRPr="00275538" w:rsidRDefault="008B14DA" w:rsidP="008B14DA">
      <w:pPr>
        <w:spacing w:after="0" w:line="240" w:lineRule="auto"/>
        <w:jc w:val="both"/>
        <w:rPr>
          <w:rFonts w:ascii="Times New Roman" w:eastAsia="Times New Roman" w:hAnsi="Times New Roman" w:cs="Times New Roman"/>
          <w:sz w:val="28"/>
          <w:szCs w:val="28"/>
          <w:lang w:eastAsia="ru-RU"/>
        </w:rPr>
      </w:pPr>
      <w:r w:rsidRPr="0032271E">
        <w:rPr>
          <w:rFonts w:ascii="Times New Roman" w:eastAsia="Times New Roman" w:hAnsi="Times New Roman" w:cs="Times New Roman"/>
          <w:sz w:val="28"/>
          <w:szCs w:val="28"/>
          <w:lang w:eastAsia="ru-RU"/>
        </w:rPr>
        <w:t xml:space="preserve">                                        </w:t>
      </w:r>
    </w:p>
    <w:p w:rsidR="008B14DA" w:rsidRPr="00A53D0B" w:rsidRDefault="008B14DA" w:rsidP="008B14DA">
      <w:pPr>
        <w:spacing w:after="0" w:line="240" w:lineRule="auto"/>
        <w:ind w:left="-851" w:right="-42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10.9. </w:t>
      </w:r>
      <w:r w:rsidRPr="00A53D0B">
        <w:rPr>
          <w:rFonts w:ascii="Times New Roman" w:eastAsia="Times New Roman" w:hAnsi="Times New Roman" w:cs="Times New Roman"/>
          <w:b/>
          <w:bCs/>
          <w:sz w:val="28"/>
          <w:szCs w:val="28"/>
          <w:lang w:eastAsia="ru-RU"/>
        </w:rPr>
        <w:t>Справочно-библиографическое обслуживание</w:t>
      </w:r>
    </w:p>
    <w:p w:rsidR="008B14DA" w:rsidRPr="00A53D0B" w:rsidRDefault="008B14DA" w:rsidP="008B14DA">
      <w:pPr>
        <w:spacing w:after="0" w:line="240" w:lineRule="auto"/>
        <w:ind w:right="-42"/>
        <w:jc w:val="right"/>
        <w:rPr>
          <w:rFonts w:ascii="Times New Roman" w:eastAsia="Times New Roman" w:hAnsi="Times New Roman" w:cs="Times New Roman"/>
          <w:b/>
          <w:color w:val="000000"/>
          <w:sz w:val="28"/>
          <w:szCs w:val="28"/>
          <w:lang w:eastAsia="ru-RU"/>
        </w:rPr>
      </w:pPr>
    </w:p>
    <w:p w:rsidR="008B14DA" w:rsidRPr="00A53D0B" w:rsidRDefault="008B14DA" w:rsidP="008B14DA">
      <w:pPr>
        <w:spacing w:after="0" w:line="240" w:lineRule="auto"/>
        <w:ind w:right="-42"/>
        <w:jc w:val="right"/>
        <w:rPr>
          <w:rFonts w:ascii="Times New Roman" w:eastAsia="Times New Roman" w:hAnsi="Times New Roman" w:cs="Times New Roman"/>
          <w:b/>
          <w:color w:val="000000"/>
          <w:sz w:val="28"/>
          <w:szCs w:val="28"/>
          <w:lang w:eastAsia="ru-RU"/>
        </w:rPr>
      </w:pPr>
      <w:r w:rsidRPr="00A53D0B">
        <w:rPr>
          <w:rFonts w:ascii="Times New Roman" w:eastAsia="Times New Roman" w:hAnsi="Times New Roman" w:cs="Times New Roman"/>
          <w:b/>
          <w:color w:val="000000"/>
          <w:sz w:val="28"/>
          <w:szCs w:val="28"/>
          <w:lang w:eastAsia="ru-RU"/>
        </w:rPr>
        <w:t>Таблица №56</w:t>
      </w:r>
    </w:p>
    <w:p w:rsidR="008B14DA" w:rsidRPr="00A53D0B" w:rsidRDefault="008B14DA" w:rsidP="008B14DA">
      <w:pPr>
        <w:spacing w:after="0" w:line="240" w:lineRule="auto"/>
        <w:ind w:right="-42"/>
        <w:jc w:val="right"/>
        <w:rPr>
          <w:rFonts w:ascii="Times New Roman" w:eastAsia="Times New Roman" w:hAnsi="Times New Roman" w:cs="Times New Roman"/>
          <w:b/>
          <w:sz w:val="28"/>
          <w:szCs w:val="28"/>
          <w:lang w:eastAsia="ru-RU"/>
        </w:rPr>
      </w:pPr>
    </w:p>
    <w:tbl>
      <w:tblPr>
        <w:tblW w:w="98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9"/>
        <w:gridCol w:w="1415"/>
        <w:gridCol w:w="953"/>
        <w:gridCol w:w="2228"/>
        <w:gridCol w:w="1744"/>
      </w:tblGrid>
      <w:tr w:rsidR="008B14DA" w:rsidRPr="00A53D0B" w:rsidTr="008B14DA">
        <w:trPr>
          <w:trHeight w:val="767"/>
        </w:trPr>
        <w:tc>
          <w:tcPr>
            <w:tcW w:w="3544" w:type="dxa"/>
          </w:tcPr>
          <w:p w:rsidR="008B14DA" w:rsidRPr="00A53D0B" w:rsidRDefault="008B14DA" w:rsidP="008B14DA">
            <w:pPr>
              <w:spacing w:after="0" w:line="240" w:lineRule="auto"/>
              <w:jc w:val="center"/>
              <w:rPr>
                <w:rFonts w:ascii="Times New Roman" w:eastAsia="Times New Roman" w:hAnsi="Times New Roman" w:cs="Times New Roman"/>
                <w:b/>
                <w:bCs/>
                <w:sz w:val="24"/>
                <w:szCs w:val="24"/>
                <w:lang w:eastAsia="ru-RU"/>
              </w:rPr>
            </w:pPr>
            <w:r w:rsidRPr="00A53D0B">
              <w:rPr>
                <w:rFonts w:ascii="Times New Roman" w:eastAsia="Times New Roman" w:hAnsi="Times New Roman" w:cs="Times New Roman"/>
                <w:b/>
                <w:bCs/>
                <w:sz w:val="24"/>
                <w:szCs w:val="24"/>
                <w:lang w:eastAsia="ru-RU"/>
              </w:rPr>
              <w:t>Библиографические справки краеведческого характера</w:t>
            </w:r>
          </w:p>
        </w:tc>
        <w:tc>
          <w:tcPr>
            <w:tcW w:w="1447"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b/>
                <w:bCs/>
                <w:sz w:val="24"/>
                <w:szCs w:val="24"/>
                <w:lang w:eastAsia="ru-RU"/>
              </w:rPr>
            </w:pPr>
            <w:r w:rsidRPr="00A53D0B">
              <w:rPr>
                <w:rFonts w:ascii="Times New Roman" w:eastAsia="Times New Roman" w:hAnsi="Times New Roman" w:cs="Times New Roman"/>
                <w:b/>
                <w:bCs/>
                <w:sz w:val="24"/>
                <w:szCs w:val="24"/>
                <w:lang w:eastAsia="ru-RU"/>
              </w:rPr>
              <w:t>ЦБ</w:t>
            </w:r>
          </w:p>
        </w:tc>
        <w:tc>
          <w:tcPr>
            <w:tcW w:w="96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ЦДБ</w:t>
            </w:r>
          </w:p>
        </w:tc>
        <w:tc>
          <w:tcPr>
            <w:tcW w:w="2268" w:type="dxa"/>
          </w:tcPr>
          <w:p w:rsidR="008B14DA" w:rsidRPr="00A53D0B" w:rsidRDefault="008B14DA" w:rsidP="008B14DA">
            <w:pPr>
              <w:spacing w:after="0" w:line="240" w:lineRule="auto"/>
              <w:jc w:val="center"/>
              <w:rPr>
                <w:rFonts w:ascii="Times New Roman" w:eastAsia="Times New Roman" w:hAnsi="Times New Roman" w:cs="Times New Roman"/>
                <w:b/>
                <w:bCs/>
                <w:sz w:val="24"/>
                <w:szCs w:val="24"/>
                <w:lang w:eastAsia="ru-RU"/>
              </w:rPr>
            </w:pPr>
            <w:r w:rsidRPr="00A53D0B">
              <w:rPr>
                <w:rFonts w:ascii="Times New Roman" w:eastAsia="Times New Roman" w:hAnsi="Times New Roman" w:cs="Times New Roman"/>
                <w:b/>
                <w:bCs/>
                <w:sz w:val="24"/>
                <w:szCs w:val="24"/>
                <w:lang w:eastAsia="ru-RU"/>
              </w:rPr>
              <w:t>Филиалы</w:t>
            </w:r>
          </w:p>
        </w:tc>
        <w:tc>
          <w:tcPr>
            <w:tcW w:w="1617" w:type="dxa"/>
          </w:tcPr>
          <w:p w:rsidR="008B14DA" w:rsidRPr="000705EF" w:rsidRDefault="008B14DA" w:rsidP="008B14DA">
            <w:pPr>
              <w:spacing w:after="0" w:line="240" w:lineRule="auto"/>
              <w:rPr>
                <w:rFonts w:ascii="Times New Roman" w:eastAsia="Times New Roman" w:hAnsi="Times New Roman" w:cs="Times New Roman"/>
                <w:b/>
                <w:bCs/>
                <w:sz w:val="24"/>
                <w:szCs w:val="24"/>
                <w:lang w:eastAsia="ru-RU"/>
              </w:rPr>
            </w:pPr>
            <w:r w:rsidRPr="000705EF">
              <w:rPr>
                <w:rFonts w:ascii="Times New Roman" w:eastAsia="Times New Roman" w:hAnsi="Times New Roman" w:cs="Times New Roman"/>
                <w:b/>
                <w:bCs/>
                <w:sz w:val="24"/>
                <w:szCs w:val="24"/>
                <w:lang w:eastAsia="ru-RU"/>
              </w:rPr>
              <w:t>Всего по библиотечной системе</w:t>
            </w:r>
          </w:p>
        </w:tc>
      </w:tr>
      <w:tr w:rsidR="008B14DA" w:rsidRPr="00A53D0B" w:rsidTr="008B14DA">
        <w:tc>
          <w:tcPr>
            <w:tcW w:w="3544"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p>
        </w:tc>
        <w:tc>
          <w:tcPr>
            <w:tcW w:w="1447"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кол-во</w:t>
            </w:r>
          </w:p>
        </w:tc>
        <w:tc>
          <w:tcPr>
            <w:tcW w:w="96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кол-во</w:t>
            </w:r>
          </w:p>
        </w:tc>
        <w:tc>
          <w:tcPr>
            <w:tcW w:w="2268"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кол-во</w:t>
            </w:r>
          </w:p>
        </w:tc>
        <w:tc>
          <w:tcPr>
            <w:tcW w:w="1617"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кол-во</w:t>
            </w:r>
          </w:p>
        </w:tc>
      </w:tr>
      <w:tr w:rsidR="008B14DA" w:rsidRPr="00A53D0B" w:rsidTr="008B14DA">
        <w:tblPrEx>
          <w:tblLook w:val="00A0" w:firstRow="1" w:lastRow="0" w:firstColumn="1" w:lastColumn="0" w:noHBand="0" w:noVBand="0"/>
        </w:tblPrEx>
        <w:trPr>
          <w:trHeight w:val="176"/>
        </w:trPr>
        <w:tc>
          <w:tcPr>
            <w:tcW w:w="3544" w:type="dxa"/>
          </w:tcPr>
          <w:p w:rsidR="008B14DA" w:rsidRPr="00A53D0B" w:rsidRDefault="008B14DA" w:rsidP="008B14DA">
            <w:pPr>
              <w:spacing w:after="0" w:line="240" w:lineRule="auto"/>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 xml:space="preserve">Выполнено справок </w:t>
            </w:r>
          </w:p>
        </w:tc>
        <w:tc>
          <w:tcPr>
            <w:tcW w:w="1447"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6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26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617"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r>
    </w:tbl>
    <w:p w:rsidR="008B14DA" w:rsidRPr="00A53D0B" w:rsidRDefault="008B14DA" w:rsidP="008B14DA">
      <w:pPr>
        <w:spacing w:after="0" w:line="240" w:lineRule="auto"/>
        <w:ind w:firstLine="720"/>
        <w:jc w:val="center"/>
        <w:rPr>
          <w:rFonts w:ascii="Times New Roman" w:eastAsia="Times New Roman" w:hAnsi="Times New Roman" w:cs="Times New Roman"/>
          <w:b/>
          <w:bCs/>
          <w:sz w:val="28"/>
          <w:szCs w:val="28"/>
          <w:lang w:eastAsia="ru-RU"/>
        </w:rPr>
      </w:pPr>
    </w:p>
    <w:p w:rsidR="008B14DA" w:rsidRPr="00A53D0B" w:rsidRDefault="008B14DA" w:rsidP="008B14DA">
      <w:pPr>
        <w:spacing w:after="0" w:line="240" w:lineRule="auto"/>
        <w:ind w:firstLine="720"/>
        <w:jc w:val="center"/>
        <w:rPr>
          <w:rFonts w:ascii="Times New Roman" w:eastAsia="Times New Roman" w:hAnsi="Times New Roman" w:cs="Times New Roman"/>
          <w:b/>
          <w:bCs/>
          <w:sz w:val="28"/>
          <w:szCs w:val="28"/>
          <w:lang w:eastAsia="ru-RU"/>
        </w:rPr>
      </w:pPr>
      <w:r w:rsidRPr="00A53D0B">
        <w:rPr>
          <w:rFonts w:ascii="Times New Roman" w:eastAsia="Times New Roman" w:hAnsi="Times New Roman" w:cs="Times New Roman"/>
          <w:b/>
          <w:bCs/>
          <w:sz w:val="28"/>
          <w:szCs w:val="28"/>
          <w:lang w:eastAsia="ru-RU"/>
        </w:rPr>
        <w:t>в т. ч. по категориям пользователей</w:t>
      </w:r>
    </w:p>
    <w:p w:rsidR="008B14DA" w:rsidRPr="00A53D0B" w:rsidRDefault="008B14DA" w:rsidP="008B14DA">
      <w:pPr>
        <w:spacing w:after="0" w:line="240" w:lineRule="auto"/>
        <w:ind w:firstLine="720"/>
        <w:jc w:val="center"/>
        <w:rPr>
          <w:rFonts w:ascii="Times New Roman" w:eastAsia="Times New Roman" w:hAnsi="Times New Roman" w:cs="Times New Roman"/>
          <w:b/>
          <w:bCs/>
          <w:sz w:val="28"/>
          <w:szCs w:val="28"/>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1447"/>
        <w:gridCol w:w="903"/>
        <w:gridCol w:w="2328"/>
        <w:gridCol w:w="1588"/>
      </w:tblGrid>
      <w:tr w:rsidR="008B14DA" w:rsidRPr="00A53D0B" w:rsidTr="008B14DA">
        <w:trPr>
          <w:trHeight w:val="477"/>
        </w:trPr>
        <w:tc>
          <w:tcPr>
            <w:tcW w:w="3544" w:type="dxa"/>
          </w:tcPr>
          <w:p w:rsidR="008B14DA" w:rsidRPr="00A53D0B" w:rsidRDefault="008B14DA" w:rsidP="008B14DA">
            <w:pPr>
              <w:spacing w:after="0" w:line="240" w:lineRule="auto"/>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для пользователей до 14 лет включительно*</w:t>
            </w:r>
          </w:p>
        </w:tc>
        <w:tc>
          <w:tcPr>
            <w:tcW w:w="1447"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0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32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158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r>
      <w:tr w:rsidR="008B14DA" w:rsidRPr="00A53D0B" w:rsidTr="008B14DA">
        <w:tc>
          <w:tcPr>
            <w:tcW w:w="3544" w:type="dxa"/>
          </w:tcPr>
          <w:p w:rsidR="008B14DA" w:rsidRPr="00A53D0B" w:rsidRDefault="008B14DA" w:rsidP="008B14DA">
            <w:pPr>
              <w:spacing w:after="0" w:line="240" w:lineRule="auto"/>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для пользователей от 15 до 30 лет включительно*</w:t>
            </w:r>
          </w:p>
        </w:tc>
        <w:tc>
          <w:tcPr>
            <w:tcW w:w="1447"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0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2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58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8B14DA" w:rsidRPr="00A53D0B" w:rsidTr="008B14DA">
        <w:tblPrEx>
          <w:tblLook w:val="00A0" w:firstRow="1" w:lastRow="0" w:firstColumn="1" w:lastColumn="0" w:noHBand="0" w:noVBand="0"/>
        </w:tblPrEx>
        <w:tc>
          <w:tcPr>
            <w:tcW w:w="3544" w:type="dxa"/>
          </w:tcPr>
          <w:p w:rsidR="008B14DA" w:rsidRPr="00A53D0B" w:rsidRDefault="008B14DA" w:rsidP="008B14DA">
            <w:pPr>
              <w:spacing w:after="0" w:line="240" w:lineRule="auto"/>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для удаленных пользователей</w:t>
            </w:r>
          </w:p>
        </w:tc>
        <w:tc>
          <w:tcPr>
            <w:tcW w:w="1447"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0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2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8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8B14DA" w:rsidRPr="00A53D0B" w:rsidRDefault="008B14DA" w:rsidP="008B14DA">
      <w:pPr>
        <w:spacing w:after="0" w:line="240" w:lineRule="auto"/>
        <w:ind w:right="-2" w:firstLine="720"/>
        <w:contextualSpacing/>
        <w:jc w:val="both"/>
        <w:rPr>
          <w:rFonts w:ascii="Times New Roman" w:eastAsia="Calibri" w:hAnsi="Times New Roman" w:cs="Times New Roman"/>
          <w:bCs/>
          <w:sz w:val="28"/>
          <w:szCs w:val="28"/>
        </w:rPr>
      </w:pPr>
      <w:r w:rsidRPr="00A53D0B">
        <w:rPr>
          <w:rFonts w:ascii="Calibri" w:eastAsia="Calibri" w:hAnsi="Calibri" w:cs="Times New Roman"/>
          <w:bCs/>
          <w:sz w:val="28"/>
          <w:szCs w:val="28"/>
        </w:rPr>
        <w:t xml:space="preserve">* </w:t>
      </w:r>
      <w:r w:rsidRPr="00A53D0B">
        <w:rPr>
          <w:rFonts w:ascii="Times New Roman" w:eastAsia="Calibri" w:hAnsi="Times New Roman" w:cs="Times New Roman"/>
          <w:bCs/>
          <w:sz w:val="24"/>
          <w:szCs w:val="24"/>
        </w:rPr>
        <w:t>учет по возрастным категориям ведется только при обслуживании в стационарном режиме</w:t>
      </w:r>
    </w:p>
    <w:p w:rsidR="008B14DA" w:rsidRPr="00A53D0B" w:rsidRDefault="008B14DA" w:rsidP="008B14DA">
      <w:pPr>
        <w:spacing w:after="0" w:line="240" w:lineRule="auto"/>
        <w:ind w:right="-676"/>
        <w:jc w:val="center"/>
        <w:rPr>
          <w:rFonts w:ascii="Times New Roman" w:eastAsia="Times New Roman" w:hAnsi="Times New Roman" w:cs="Times New Roman"/>
          <w:b/>
          <w:bCs/>
          <w:sz w:val="28"/>
          <w:szCs w:val="28"/>
          <w:lang w:eastAsia="ru-RU"/>
        </w:rPr>
      </w:pPr>
    </w:p>
    <w:p w:rsidR="008B14DA" w:rsidRPr="00A53D0B" w:rsidRDefault="008B14DA" w:rsidP="008B14DA">
      <w:pPr>
        <w:spacing w:after="0" w:line="240" w:lineRule="auto"/>
        <w:ind w:right="-676"/>
        <w:jc w:val="center"/>
        <w:rPr>
          <w:rFonts w:ascii="Times New Roman" w:eastAsia="Times New Roman" w:hAnsi="Times New Roman" w:cs="Times New Roman"/>
          <w:b/>
          <w:bCs/>
          <w:sz w:val="28"/>
          <w:szCs w:val="28"/>
          <w:lang w:eastAsia="ru-RU"/>
        </w:rPr>
      </w:pPr>
      <w:r w:rsidRPr="00A53D0B">
        <w:rPr>
          <w:rFonts w:ascii="Times New Roman" w:eastAsia="Times New Roman" w:hAnsi="Times New Roman" w:cs="Times New Roman"/>
          <w:b/>
          <w:bCs/>
          <w:sz w:val="28"/>
          <w:szCs w:val="28"/>
          <w:lang w:eastAsia="ru-RU"/>
        </w:rPr>
        <w:t>в т. ч. по типам</w:t>
      </w:r>
    </w:p>
    <w:p w:rsidR="008B14DA" w:rsidRPr="00A53D0B" w:rsidRDefault="008B14DA" w:rsidP="008B14DA">
      <w:pPr>
        <w:spacing w:after="0" w:line="240" w:lineRule="auto"/>
        <w:ind w:right="-676"/>
        <w:jc w:val="center"/>
        <w:rPr>
          <w:rFonts w:ascii="Times New Roman" w:eastAsia="Times New Roman" w:hAnsi="Times New Roman" w:cs="Times New Roman"/>
          <w:b/>
          <w:bCs/>
          <w:sz w:val="28"/>
          <w:szCs w:val="28"/>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1425"/>
        <w:gridCol w:w="843"/>
        <w:gridCol w:w="2268"/>
        <w:gridCol w:w="1730"/>
      </w:tblGrid>
      <w:tr w:rsidR="008B14DA" w:rsidRPr="00A53D0B" w:rsidTr="008B14DA">
        <w:tc>
          <w:tcPr>
            <w:tcW w:w="3544"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тематических</w:t>
            </w:r>
          </w:p>
        </w:tc>
        <w:tc>
          <w:tcPr>
            <w:tcW w:w="142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26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1730"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r>
      <w:tr w:rsidR="008B14DA" w:rsidRPr="00A53D0B" w:rsidTr="008B14DA">
        <w:tc>
          <w:tcPr>
            <w:tcW w:w="3544"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уточняющих</w:t>
            </w:r>
          </w:p>
        </w:tc>
        <w:tc>
          <w:tcPr>
            <w:tcW w:w="142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4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6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730"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r>
      <w:tr w:rsidR="008B14DA" w:rsidRPr="00A53D0B" w:rsidTr="008B14DA">
        <w:tblPrEx>
          <w:tblLook w:val="00A0" w:firstRow="1" w:lastRow="0" w:firstColumn="1" w:lastColumn="0" w:noHBand="0" w:noVBand="0"/>
        </w:tblPrEx>
        <w:tc>
          <w:tcPr>
            <w:tcW w:w="3544"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адресных</w:t>
            </w:r>
          </w:p>
        </w:tc>
        <w:tc>
          <w:tcPr>
            <w:tcW w:w="142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4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6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730"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8B14DA" w:rsidRPr="00A53D0B" w:rsidTr="008B14DA">
        <w:tblPrEx>
          <w:tblLook w:val="00A0" w:firstRow="1" w:lastRow="0" w:firstColumn="1" w:lastColumn="0" w:noHBand="0" w:noVBand="0"/>
        </w:tblPrEx>
        <w:tc>
          <w:tcPr>
            <w:tcW w:w="3544"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фактографических</w:t>
            </w:r>
          </w:p>
        </w:tc>
        <w:tc>
          <w:tcPr>
            <w:tcW w:w="142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4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68"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730"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bl>
    <w:p w:rsidR="008B14DA" w:rsidRPr="00A53D0B" w:rsidRDefault="008B14DA" w:rsidP="008B14DA">
      <w:pPr>
        <w:spacing w:after="0" w:line="240" w:lineRule="auto"/>
        <w:ind w:right="-676" w:firstLine="720"/>
        <w:jc w:val="center"/>
        <w:rPr>
          <w:rFonts w:ascii="Times New Roman" w:eastAsia="Times New Roman" w:hAnsi="Times New Roman" w:cs="Times New Roman"/>
          <w:bCs/>
          <w:sz w:val="28"/>
          <w:szCs w:val="28"/>
          <w:lang w:eastAsia="ru-RU"/>
        </w:rPr>
      </w:pPr>
    </w:p>
    <w:p w:rsidR="00C758BE" w:rsidRDefault="00C758BE" w:rsidP="008B14DA">
      <w:pPr>
        <w:spacing w:after="0" w:line="240" w:lineRule="auto"/>
        <w:ind w:right="-676" w:firstLine="720"/>
        <w:jc w:val="center"/>
        <w:rPr>
          <w:rFonts w:ascii="Times New Roman" w:eastAsia="Times New Roman" w:hAnsi="Times New Roman" w:cs="Times New Roman"/>
          <w:b/>
          <w:bCs/>
          <w:sz w:val="28"/>
          <w:szCs w:val="28"/>
          <w:lang w:eastAsia="ru-RU"/>
        </w:rPr>
      </w:pPr>
    </w:p>
    <w:p w:rsidR="008B14DA" w:rsidRPr="00A53D0B" w:rsidRDefault="008B14DA" w:rsidP="008B14DA">
      <w:pPr>
        <w:spacing w:after="0" w:line="240" w:lineRule="auto"/>
        <w:ind w:right="-676" w:firstLine="720"/>
        <w:jc w:val="center"/>
        <w:rPr>
          <w:rFonts w:ascii="Times New Roman" w:eastAsia="Times New Roman" w:hAnsi="Times New Roman" w:cs="Times New Roman"/>
          <w:b/>
          <w:bCs/>
          <w:sz w:val="28"/>
          <w:szCs w:val="28"/>
          <w:lang w:eastAsia="ru-RU"/>
        </w:rPr>
      </w:pPr>
      <w:r w:rsidRPr="00A53D0B">
        <w:rPr>
          <w:rFonts w:ascii="Times New Roman" w:eastAsia="Times New Roman" w:hAnsi="Times New Roman" w:cs="Times New Roman"/>
          <w:b/>
          <w:bCs/>
          <w:sz w:val="28"/>
          <w:szCs w:val="28"/>
          <w:lang w:eastAsia="ru-RU"/>
        </w:rPr>
        <w:t>в т. ч. консультаций</w:t>
      </w:r>
    </w:p>
    <w:p w:rsidR="008B14DA" w:rsidRPr="00A53D0B" w:rsidRDefault="008B14DA" w:rsidP="008B14DA">
      <w:pPr>
        <w:spacing w:after="0" w:line="240" w:lineRule="auto"/>
        <w:ind w:right="-676" w:firstLine="720"/>
        <w:jc w:val="center"/>
        <w:rPr>
          <w:rFonts w:ascii="Times New Roman" w:eastAsia="Times New Roman" w:hAnsi="Times New Roman" w:cs="Times New Roman"/>
          <w:b/>
          <w:bCs/>
          <w:sz w:val="28"/>
          <w:szCs w:val="28"/>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1425"/>
        <w:gridCol w:w="843"/>
        <w:gridCol w:w="2297"/>
        <w:gridCol w:w="1701"/>
      </w:tblGrid>
      <w:tr w:rsidR="008B14DA" w:rsidRPr="00A53D0B" w:rsidTr="008B14DA">
        <w:tc>
          <w:tcPr>
            <w:tcW w:w="3544"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библиографических</w:t>
            </w:r>
          </w:p>
        </w:tc>
        <w:tc>
          <w:tcPr>
            <w:tcW w:w="142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4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97"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8B14DA" w:rsidRPr="00A53D0B" w:rsidTr="008B14DA">
        <w:tc>
          <w:tcPr>
            <w:tcW w:w="3544"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ориентирующих*</w:t>
            </w:r>
          </w:p>
        </w:tc>
        <w:tc>
          <w:tcPr>
            <w:tcW w:w="142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4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97"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8B14DA" w:rsidRPr="00A53D0B" w:rsidTr="008B14DA">
        <w:tblPrEx>
          <w:tblLook w:val="00A0" w:firstRow="1" w:lastRow="0" w:firstColumn="1" w:lastColumn="0" w:noHBand="0" w:noVBand="0"/>
        </w:tblPrEx>
        <w:tc>
          <w:tcPr>
            <w:tcW w:w="3544"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вспомогательно-технических**</w:t>
            </w:r>
          </w:p>
        </w:tc>
        <w:tc>
          <w:tcPr>
            <w:tcW w:w="142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4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97"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8B14DA" w:rsidRPr="00A53D0B" w:rsidRDefault="008B14DA" w:rsidP="008B14DA">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53D0B">
        <w:rPr>
          <w:rFonts w:ascii="Times New Roman" w:eastAsia="Times New Roman" w:hAnsi="Times New Roman" w:cs="Times New Roman"/>
          <w:lang w:eastAsia="ru-RU"/>
        </w:rPr>
        <w:t>*консультации ориентирующего характера – консультации по раскрытию услуг и ресурсов библиотеки, **вспомогательно-технические консультации – консультации по использованию оборудования и аппаратно-программных средств</w:t>
      </w:r>
    </w:p>
    <w:p w:rsidR="008B14DA" w:rsidRPr="00A53D0B" w:rsidRDefault="008B14DA" w:rsidP="008B14DA">
      <w:pPr>
        <w:spacing w:after="0" w:line="240" w:lineRule="auto"/>
        <w:ind w:right="-675"/>
        <w:jc w:val="center"/>
        <w:rPr>
          <w:rFonts w:ascii="Times New Roman" w:eastAsia="Times New Roman" w:hAnsi="Times New Roman" w:cs="Times New Roman"/>
          <w:bCs/>
          <w:sz w:val="28"/>
          <w:szCs w:val="28"/>
          <w:lang w:eastAsia="ru-RU"/>
        </w:rPr>
      </w:pPr>
    </w:p>
    <w:p w:rsidR="008B14DA" w:rsidRPr="00A53D0B" w:rsidRDefault="008B14DA" w:rsidP="008B14DA">
      <w:pPr>
        <w:spacing w:after="0" w:line="240" w:lineRule="auto"/>
        <w:ind w:right="-675"/>
        <w:jc w:val="center"/>
        <w:rPr>
          <w:rFonts w:ascii="Times New Roman" w:eastAsia="Times New Roman" w:hAnsi="Times New Roman" w:cs="Times New Roman"/>
          <w:b/>
          <w:bCs/>
          <w:sz w:val="28"/>
          <w:szCs w:val="28"/>
          <w:lang w:eastAsia="ru-RU"/>
        </w:rPr>
      </w:pPr>
      <w:r w:rsidRPr="00A53D0B">
        <w:rPr>
          <w:rFonts w:ascii="Times New Roman" w:eastAsia="Times New Roman" w:hAnsi="Times New Roman" w:cs="Times New Roman"/>
          <w:b/>
          <w:bCs/>
          <w:sz w:val="28"/>
          <w:szCs w:val="28"/>
          <w:lang w:eastAsia="ru-RU"/>
        </w:rPr>
        <w:t>в т. ч. внешних справок</w:t>
      </w:r>
    </w:p>
    <w:p w:rsidR="008B14DA" w:rsidRPr="00A53D0B" w:rsidRDefault="008B14DA" w:rsidP="008B14DA">
      <w:pPr>
        <w:spacing w:after="0" w:line="240" w:lineRule="auto"/>
        <w:ind w:right="-675"/>
        <w:jc w:val="center"/>
        <w:rPr>
          <w:rFonts w:ascii="Times New Roman" w:eastAsia="Times New Roman" w:hAnsi="Times New Roman" w:cs="Times New Roman"/>
          <w:b/>
          <w:bCs/>
          <w:sz w:val="28"/>
          <w:szCs w:val="28"/>
          <w:lang w:eastAsia="ru-RU"/>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1305"/>
        <w:gridCol w:w="793"/>
        <w:gridCol w:w="2232"/>
        <w:gridCol w:w="1652"/>
      </w:tblGrid>
      <w:tr w:rsidR="008B14DA" w:rsidRPr="00A53D0B" w:rsidTr="008B14DA">
        <w:tc>
          <w:tcPr>
            <w:tcW w:w="3686"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письменных</w:t>
            </w:r>
          </w:p>
        </w:tc>
        <w:tc>
          <w:tcPr>
            <w:tcW w:w="130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232"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52"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8B14DA" w:rsidRPr="00A53D0B" w:rsidTr="008B14DA">
        <w:tc>
          <w:tcPr>
            <w:tcW w:w="3686"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по телефону</w:t>
            </w:r>
          </w:p>
        </w:tc>
        <w:tc>
          <w:tcPr>
            <w:tcW w:w="130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32"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52"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B14DA" w:rsidRPr="00A53D0B" w:rsidTr="008B14DA">
        <w:tc>
          <w:tcPr>
            <w:tcW w:w="3686"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по электронной почте</w:t>
            </w:r>
          </w:p>
        </w:tc>
        <w:tc>
          <w:tcPr>
            <w:tcW w:w="130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32"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52"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8B14DA" w:rsidRPr="00A53D0B" w:rsidTr="008B14DA">
        <w:tc>
          <w:tcPr>
            <w:tcW w:w="3686"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в виртуальной справочной службе</w:t>
            </w:r>
          </w:p>
        </w:tc>
        <w:tc>
          <w:tcPr>
            <w:tcW w:w="130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9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32"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52"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8B14DA" w:rsidRPr="00A53D0B" w:rsidRDefault="008B14DA" w:rsidP="008B14DA">
      <w:pPr>
        <w:spacing w:after="0" w:line="240" w:lineRule="auto"/>
        <w:ind w:right="-676" w:firstLine="720"/>
        <w:jc w:val="center"/>
        <w:rPr>
          <w:rFonts w:ascii="Times New Roman" w:eastAsia="Times New Roman" w:hAnsi="Times New Roman" w:cs="Times New Roman"/>
          <w:bCs/>
          <w:sz w:val="28"/>
          <w:szCs w:val="28"/>
          <w:lang w:eastAsia="ru-RU"/>
        </w:rPr>
      </w:pPr>
    </w:p>
    <w:p w:rsidR="008B14DA" w:rsidRPr="00A53D0B" w:rsidRDefault="008B14DA" w:rsidP="008B14DA">
      <w:pPr>
        <w:spacing w:after="0" w:line="240" w:lineRule="auto"/>
        <w:ind w:right="-676" w:firstLine="720"/>
        <w:jc w:val="center"/>
        <w:rPr>
          <w:rFonts w:ascii="Times New Roman" w:eastAsia="Times New Roman" w:hAnsi="Times New Roman" w:cs="Times New Roman"/>
          <w:b/>
          <w:bCs/>
          <w:sz w:val="28"/>
          <w:szCs w:val="28"/>
          <w:lang w:eastAsia="ru-RU"/>
        </w:rPr>
      </w:pPr>
      <w:r w:rsidRPr="00A53D0B">
        <w:rPr>
          <w:rFonts w:ascii="Times New Roman" w:eastAsia="Times New Roman" w:hAnsi="Times New Roman" w:cs="Times New Roman"/>
          <w:b/>
          <w:bCs/>
          <w:sz w:val="28"/>
          <w:szCs w:val="28"/>
          <w:lang w:eastAsia="ru-RU"/>
        </w:rPr>
        <w:t>в т. ч. справок, выполненных с использованием ЭР</w:t>
      </w:r>
    </w:p>
    <w:p w:rsidR="008B14DA" w:rsidRPr="00A53D0B" w:rsidRDefault="008B14DA" w:rsidP="008B14DA">
      <w:pPr>
        <w:spacing w:after="0" w:line="240" w:lineRule="auto"/>
        <w:ind w:right="-42" w:firstLine="720"/>
        <w:jc w:val="center"/>
        <w:rPr>
          <w:rFonts w:ascii="Times New Roman" w:eastAsia="Times New Roman" w:hAnsi="Times New Roman" w:cs="Times New Roman"/>
          <w:b/>
          <w:bCs/>
          <w:sz w:val="28"/>
          <w:szCs w:val="28"/>
          <w:lang w:eastAsia="ru-RU"/>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1275"/>
        <w:gridCol w:w="823"/>
        <w:gridCol w:w="2231"/>
        <w:gridCol w:w="1653"/>
      </w:tblGrid>
      <w:tr w:rsidR="008B14DA" w:rsidRPr="00A53D0B" w:rsidTr="008B14DA">
        <w:tc>
          <w:tcPr>
            <w:tcW w:w="3686"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по собственным БД</w:t>
            </w:r>
          </w:p>
        </w:tc>
        <w:tc>
          <w:tcPr>
            <w:tcW w:w="127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31"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53"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B14DA" w:rsidRPr="00A53D0B" w:rsidTr="008B14DA">
        <w:tc>
          <w:tcPr>
            <w:tcW w:w="3686"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по СПС</w:t>
            </w:r>
          </w:p>
        </w:tc>
        <w:tc>
          <w:tcPr>
            <w:tcW w:w="127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31"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53"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B14DA" w:rsidRPr="00A53D0B" w:rsidTr="008B14DA">
        <w:tblPrEx>
          <w:tblLook w:val="00A0" w:firstRow="1" w:lastRow="0" w:firstColumn="1" w:lastColumn="0" w:noHBand="0" w:noVBand="0"/>
        </w:tblPrEx>
        <w:trPr>
          <w:trHeight w:val="347"/>
        </w:trPr>
        <w:tc>
          <w:tcPr>
            <w:tcW w:w="3686"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по ресурсам Интернет</w:t>
            </w:r>
          </w:p>
        </w:tc>
        <w:tc>
          <w:tcPr>
            <w:tcW w:w="127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2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31"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653"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8B14DA" w:rsidRPr="00A53D0B" w:rsidTr="008B14DA">
        <w:tblPrEx>
          <w:tblLook w:val="00A0" w:firstRow="1" w:lastRow="0" w:firstColumn="1" w:lastColumn="0" w:noHBand="0" w:noVBand="0"/>
        </w:tblPrEx>
        <w:tc>
          <w:tcPr>
            <w:tcW w:w="3686"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val="en-US" w:eastAsia="ru-RU"/>
              </w:rPr>
            </w:pPr>
            <w:r w:rsidRPr="00A53D0B">
              <w:rPr>
                <w:rFonts w:ascii="Times New Roman" w:eastAsia="Times New Roman" w:hAnsi="Times New Roman" w:cs="Times New Roman"/>
                <w:bCs/>
                <w:sz w:val="24"/>
                <w:szCs w:val="24"/>
                <w:lang w:eastAsia="ru-RU"/>
              </w:rPr>
              <w:t xml:space="preserve">по </w:t>
            </w:r>
            <w:r w:rsidRPr="00A53D0B">
              <w:rPr>
                <w:rFonts w:ascii="Times New Roman" w:eastAsia="Times New Roman" w:hAnsi="Times New Roman" w:cs="Times New Roman"/>
                <w:bCs/>
                <w:sz w:val="24"/>
                <w:szCs w:val="24"/>
                <w:lang w:val="en-US" w:eastAsia="ru-RU"/>
              </w:rPr>
              <w:t>CD</w:t>
            </w:r>
            <w:r w:rsidRPr="00A53D0B">
              <w:rPr>
                <w:rFonts w:ascii="Times New Roman" w:eastAsia="Times New Roman" w:hAnsi="Times New Roman" w:cs="Times New Roman"/>
                <w:bCs/>
                <w:sz w:val="24"/>
                <w:szCs w:val="24"/>
                <w:lang w:eastAsia="ru-RU"/>
              </w:rPr>
              <w:t>,</w:t>
            </w:r>
            <w:r w:rsidRPr="00A53D0B">
              <w:rPr>
                <w:rFonts w:ascii="Times New Roman" w:eastAsia="Times New Roman" w:hAnsi="Times New Roman" w:cs="Times New Roman"/>
                <w:bCs/>
                <w:sz w:val="24"/>
                <w:szCs w:val="24"/>
                <w:lang w:val="en-US" w:eastAsia="ru-RU"/>
              </w:rPr>
              <w:t xml:space="preserve"> DVD</w:t>
            </w:r>
          </w:p>
        </w:tc>
        <w:tc>
          <w:tcPr>
            <w:tcW w:w="127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31"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53"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B14DA" w:rsidRPr="00A53D0B" w:rsidTr="008B14DA">
        <w:tblPrEx>
          <w:tblLook w:val="00A0" w:firstRow="1" w:lastRow="0" w:firstColumn="1" w:lastColumn="0" w:noHBand="0" w:noVBand="0"/>
        </w:tblPrEx>
        <w:tc>
          <w:tcPr>
            <w:tcW w:w="3686" w:type="dxa"/>
          </w:tcPr>
          <w:p w:rsidR="008B14DA" w:rsidRPr="00A53D0B" w:rsidRDefault="008B14DA" w:rsidP="008B14DA">
            <w:pPr>
              <w:spacing w:after="0" w:line="240" w:lineRule="auto"/>
              <w:jc w:val="center"/>
              <w:rPr>
                <w:rFonts w:ascii="Times New Roman" w:eastAsia="Times New Roman" w:hAnsi="Times New Roman" w:cs="Times New Roman"/>
                <w:bCs/>
                <w:sz w:val="24"/>
                <w:szCs w:val="24"/>
                <w:lang w:eastAsia="ru-RU"/>
              </w:rPr>
            </w:pPr>
            <w:r w:rsidRPr="00A53D0B">
              <w:rPr>
                <w:rFonts w:ascii="Times New Roman" w:eastAsia="Times New Roman" w:hAnsi="Times New Roman" w:cs="Times New Roman"/>
                <w:bCs/>
                <w:sz w:val="24"/>
                <w:szCs w:val="24"/>
                <w:lang w:eastAsia="ru-RU"/>
              </w:rPr>
              <w:t>Всего справок по всем ЭР</w:t>
            </w:r>
          </w:p>
        </w:tc>
        <w:tc>
          <w:tcPr>
            <w:tcW w:w="1275" w:type="dxa"/>
            <w:tcBorders>
              <w:righ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23" w:type="dxa"/>
            <w:tcBorders>
              <w:left w:val="single" w:sz="4" w:space="0" w:color="auto"/>
            </w:tcBorders>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31"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653" w:type="dxa"/>
          </w:tcPr>
          <w:p w:rsidR="008B14DA" w:rsidRPr="00A53D0B" w:rsidRDefault="008B14DA" w:rsidP="008B14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bl>
    <w:p w:rsidR="008B14DA" w:rsidRPr="00A53D0B" w:rsidRDefault="008B14DA" w:rsidP="008B14DA">
      <w:pPr>
        <w:spacing w:after="0" w:line="240" w:lineRule="auto"/>
        <w:ind w:firstLine="709"/>
        <w:jc w:val="both"/>
        <w:rPr>
          <w:rFonts w:ascii="Times New Roman" w:eastAsia="Times New Roman" w:hAnsi="Times New Roman" w:cs="Times New Roman"/>
          <w:sz w:val="28"/>
          <w:szCs w:val="28"/>
          <w:lang w:eastAsia="ru-RU"/>
        </w:rPr>
      </w:pPr>
    </w:p>
    <w:p w:rsidR="008B14DA" w:rsidRDefault="008B14DA" w:rsidP="008B14D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E66D6">
        <w:rPr>
          <w:rFonts w:ascii="Times New Roman" w:eastAsia="Times New Roman" w:hAnsi="Times New Roman" w:cs="Times New Roman"/>
          <w:color w:val="000000"/>
          <w:sz w:val="28"/>
          <w:szCs w:val="28"/>
          <w:lang w:eastAsia="ru-RU"/>
        </w:rPr>
        <w:t>Справочно-библиографическое обслуживание (СБО) обеспечивает удовлетворение информационных потребностей пользователей. Ведётся учет справок по типам и отраслям, как при непосредственном посещении библиотеки, так и в удаленном режиме, поступивших по раз</w:t>
      </w:r>
      <w:r>
        <w:rPr>
          <w:rFonts w:ascii="Times New Roman" w:eastAsia="Times New Roman" w:hAnsi="Times New Roman" w:cs="Times New Roman"/>
          <w:color w:val="000000"/>
          <w:sz w:val="28"/>
          <w:szCs w:val="28"/>
          <w:lang w:eastAsia="ru-RU"/>
        </w:rPr>
        <w:t xml:space="preserve">личным каналам связи: телефону, </w:t>
      </w:r>
      <w:r w:rsidRPr="00EE66D6">
        <w:rPr>
          <w:rFonts w:ascii="Times New Roman" w:eastAsia="Times New Roman" w:hAnsi="Times New Roman" w:cs="Times New Roman"/>
          <w:color w:val="000000"/>
          <w:sz w:val="28"/>
          <w:szCs w:val="28"/>
          <w:lang w:eastAsia="ru-RU"/>
        </w:rPr>
        <w:t xml:space="preserve">по электронной </w:t>
      </w:r>
      <w:r>
        <w:rPr>
          <w:rFonts w:ascii="Times New Roman" w:eastAsia="Times New Roman" w:hAnsi="Times New Roman" w:cs="Times New Roman"/>
          <w:color w:val="000000"/>
          <w:sz w:val="28"/>
          <w:szCs w:val="28"/>
          <w:lang w:eastAsia="ru-RU"/>
        </w:rPr>
        <w:t>почте и социальным сетям</w:t>
      </w:r>
      <w:r w:rsidRPr="00EE66D6">
        <w:rPr>
          <w:rFonts w:ascii="Times New Roman" w:eastAsia="Times New Roman" w:hAnsi="Times New Roman" w:cs="Times New Roman"/>
          <w:color w:val="000000"/>
          <w:sz w:val="28"/>
          <w:szCs w:val="28"/>
          <w:lang w:eastAsia="ru-RU"/>
        </w:rPr>
        <w:t>. Наиболее интересные и сложные справки фиксировались в «Тетради учёта справок», невыполненные – в «Тетради отказов».</w:t>
      </w:r>
    </w:p>
    <w:p w:rsidR="008B14DA" w:rsidRPr="00567401" w:rsidRDefault="008B14DA" w:rsidP="008B14DA">
      <w:pPr>
        <w:shd w:val="clear" w:color="auto" w:fill="FFFFFF"/>
        <w:spacing w:after="0"/>
        <w:ind w:firstLine="708"/>
        <w:jc w:val="both"/>
        <w:rPr>
          <w:rFonts w:ascii="Times New Roman" w:hAnsi="Times New Roman" w:cs="Times New Roman"/>
          <w:bCs/>
          <w:sz w:val="28"/>
          <w:szCs w:val="28"/>
          <w:shd w:val="clear" w:color="auto" w:fill="FFFFFF" w:themeFill="background1"/>
        </w:rPr>
      </w:pPr>
      <w:r w:rsidRPr="00FF2A94">
        <w:rPr>
          <w:rFonts w:ascii="Times New Roman" w:eastAsia="Times New Roman" w:hAnsi="Times New Roman" w:cs="Times New Roman"/>
          <w:sz w:val="28"/>
          <w:szCs w:val="28"/>
          <w:lang w:eastAsia="ru-RU"/>
        </w:rPr>
        <w:t xml:space="preserve">В течение года </w:t>
      </w:r>
      <w:r>
        <w:rPr>
          <w:rFonts w:ascii="Times New Roman" w:eastAsia="Times New Roman" w:hAnsi="Times New Roman" w:cs="Times New Roman"/>
          <w:sz w:val="28"/>
          <w:szCs w:val="28"/>
          <w:lang w:eastAsia="ru-RU"/>
        </w:rPr>
        <w:t xml:space="preserve">по библиотечной системе </w:t>
      </w:r>
      <w:r w:rsidRPr="00FF2A94">
        <w:rPr>
          <w:rFonts w:ascii="Times New Roman" w:eastAsia="Times New Roman" w:hAnsi="Times New Roman" w:cs="Times New Roman"/>
          <w:sz w:val="28"/>
          <w:szCs w:val="28"/>
          <w:lang w:eastAsia="ru-RU"/>
        </w:rPr>
        <w:t xml:space="preserve">было выполнено   </w:t>
      </w:r>
      <w:r>
        <w:rPr>
          <w:rFonts w:ascii="Times New Roman" w:eastAsia="Times New Roman" w:hAnsi="Times New Roman" w:cs="Times New Roman"/>
          <w:sz w:val="28"/>
          <w:szCs w:val="28"/>
          <w:lang w:eastAsia="ru-RU"/>
        </w:rPr>
        <w:t>544    справ</w:t>
      </w:r>
      <w:r w:rsidRPr="00FF2A9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FF2A94">
        <w:rPr>
          <w:rFonts w:ascii="Times New Roman" w:eastAsia="Times New Roman" w:hAnsi="Times New Roman" w:cs="Times New Roman"/>
          <w:sz w:val="28"/>
          <w:szCs w:val="28"/>
          <w:lang w:eastAsia="ru-RU"/>
        </w:rPr>
        <w:t xml:space="preserve"> по краеведению. Подобрано много ма</w:t>
      </w:r>
      <w:r>
        <w:rPr>
          <w:rFonts w:ascii="Times New Roman" w:eastAsia="Times New Roman" w:hAnsi="Times New Roman" w:cs="Times New Roman"/>
          <w:sz w:val="28"/>
          <w:szCs w:val="28"/>
          <w:lang w:eastAsia="ru-RU"/>
        </w:rPr>
        <w:t>териала по истории Оренбуржья и</w:t>
      </w:r>
      <w:r w:rsidRPr="00FF2A94">
        <w:rPr>
          <w:rFonts w:ascii="Times New Roman" w:eastAsia="Times New Roman" w:hAnsi="Times New Roman" w:cs="Times New Roman"/>
          <w:sz w:val="28"/>
          <w:szCs w:val="28"/>
          <w:lang w:eastAsia="ru-RU"/>
        </w:rPr>
        <w:t xml:space="preserve"> о современном положении области.</w:t>
      </w:r>
      <w:r w:rsidRPr="005D390A">
        <w:rPr>
          <w:rFonts w:ascii="Times New Roman" w:eastAsia="Times New Roman" w:hAnsi="Times New Roman" w:cs="Times New Roman"/>
          <w:sz w:val="28"/>
          <w:szCs w:val="28"/>
          <w:lang w:eastAsia="ru-RU"/>
        </w:rPr>
        <w:t xml:space="preserve"> </w:t>
      </w:r>
      <w:r w:rsidRPr="004C04F7">
        <w:rPr>
          <w:rFonts w:ascii="Times New Roman" w:eastAsia="Times New Roman" w:hAnsi="Times New Roman" w:cs="Times New Roman"/>
          <w:sz w:val="28"/>
          <w:szCs w:val="28"/>
          <w:lang w:eastAsia="ru-RU"/>
        </w:rPr>
        <w:t>Всего было выполнено по районной библиотеке –</w:t>
      </w:r>
      <w:r>
        <w:rPr>
          <w:rFonts w:ascii="Times New Roman" w:eastAsia="Times New Roman" w:hAnsi="Times New Roman" w:cs="Times New Roman"/>
          <w:sz w:val="28"/>
          <w:szCs w:val="28"/>
          <w:lang w:eastAsia="ru-RU"/>
        </w:rPr>
        <w:t>34</w:t>
      </w:r>
      <w:r w:rsidRPr="004C04F7">
        <w:rPr>
          <w:rFonts w:ascii="Times New Roman" w:eastAsia="Times New Roman" w:hAnsi="Times New Roman" w:cs="Times New Roman"/>
          <w:sz w:val="28"/>
          <w:szCs w:val="28"/>
          <w:lang w:eastAsia="ru-RU"/>
        </w:rPr>
        <w:t xml:space="preserve"> справок</w:t>
      </w:r>
      <w:r>
        <w:rPr>
          <w:rFonts w:ascii="Times New Roman" w:eastAsia="Times New Roman" w:hAnsi="Times New Roman" w:cs="Times New Roman"/>
          <w:sz w:val="28"/>
          <w:szCs w:val="28"/>
          <w:lang w:eastAsia="ru-RU"/>
        </w:rPr>
        <w:t xml:space="preserve"> по краеведению</w:t>
      </w:r>
      <w:r w:rsidRPr="004C04F7">
        <w:rPr>
          <w:rFonts w:ascii="Times New Roman" w:eastAsia="Times New Roman" w:hAnsi="Times New Roman" w:cs="Times New Roman"/>
          <w:sz w:val="28"/>
          <w:szCs w:val="28"/>
          <w:lang w:eastAsia="ru-RU"/>
        </w:rPr>
        <w:t>: из них тематических –</w:t>
      </w:r>
      <w:r>
        <w:rPr>
          <w:rFonts w:ascii="Times New Roman" w:eastAsia="Times New Roman" w:hAnsi="Times New Roman" w:cs="Times New Roman"/>
          <w:sz w:val="28"/>
          <w:szCs w:val="28"/>
          <w:lang w:eastAsia="ru-RU"/>
        </w:rPr>
        <w:t>4, фактографических-  2, уточняющих- 8</w:t>
      </w:r>
      <w:r w:rsidRPr="004C04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адресные- 20</w:t>
      </w:r>
      <w:r w:rsidRPr="004C04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филиалам выполнено 480 справок: из них тематических- 244, уточняющих- 86</w:t>
      </w:r>
      <w:r w:rsidRPr="00F414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адресных- 87</w:t>
      </w:r>
      <w:r w:rsidRPr="00F414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фактографических- 63</w:t>
      </w:r>
      <w:r w:rsidRPr="00F414FC">
        <w:rPr>
          <w:rFonts w:ascii="Times New Roman" w:eastAsia="Times New Roman" w:hAnsi="Times New Roman" w:cs="Times New Roman"/>
          <w:sz w:val="28"/>
          <w:szCs w:val="28"/>
          <w:lang w:eastAsia="ru-RU"/>
        </w:rPr>
        <w:t xml:space="preserve">, консультаций библиографических- </w:t>
      </w:r>
      <w:r>
        <w:rPr>
          <w:rFonts w:ascii="Times New Roman" w:eastAsia="Times New Roman" w:hAnsi="Times New Roman" w:cs="Times New Roman"/>
          <w:sz w:val="28"/>
          <w:szCs w:val="28"/>
          <w:lang w:eastAsia="ru-RU"/>
        </w:rPr>
        <w:t>12</w:t>
      </w:r>
      <w:r w:rsidRPr="00F414FC">
        <w:rPr>
          <w:rFonts w:ascii="Times New Roman" w:eastAsia="Times New Roman" w:hAnsi="Times New Roman" w:cs="Times New Roman"/>
          <w:sz w:val="28"/>
          <w:szCs w:val="28"/>
          <w:lang w:eastAsia="ru-RU"/>
        </w:rPr>
        <w:t xml:space="preserve">. </w:t>
      </w:r>
      <w:r w:rsidRPr="00F414FC">
        <w:rPr>
          <w:rFonts w:ascii="Times New Roman" w:eastAsia="Times New Roman" w:hAnsi="Times New Roman" w:cs="Times New Roman"/>
          <w:color w:val="000000"/>
          <w:sz w:val="28"/>
          <w:szCs w:val="28"/>
          <w:lang w:eastAsia="ru-RU"/>
        </w:rPr>
        <w:t>Анализ выполненных чит</w:t>
      </w:r>
      <w:r>
        <w:rPr>
          <w:rFonts w:ascii="Times New Roman" w:eastAsia="Times New Roman" w:hAnsi="Times New Roman" w:cs="Times New Roman"/>
          <w:color w:val="000000"/>
          <w:sz w:val="28"/>
          <w:szCs w:val="28"/>
          <w:lang w:eastAsia="ru-RU"/>
        </w:rPr>
        <w:t>ательских запросов показывает, ч</w:t>
      </w:r>
      <w:r w:rsidRPr="00F414FC">
        <w:rPr>
          <w:rFonts w:ascii="Times New Roman" w:eastAsia="Times New Roman" w:hAnsi="Times New Roman" w:cs="Times New Roman"/>
          <w:color w:val="000000"/>
          <w:sz w:val="28"/>
          <w:szCs w:val="28"/>
          <w:lang w:eastAsia="ru-RU"/>
        </w:rPr>
        <w:t>то в приоритете</w:t>
      </w:r>
      <w:r>
        <w:rPr>
          <w:rFonts w:ascii="Times New Roman" w:eastAsia="Times New Roman" w:hAnsi="Times New Roman" w:cs="Times New Roman"/>
          <w:color w:val="000000"/>
          <w:sz w:val="28"/>
          <w:szCs w:val="28"/>
          <w:lang w:eastAsia="ru-RU"/>
        </w:rPr>
        <w:t xml:space="preserve"> </w:t>
      </w:r>
      <w:r w:rsidRPr="00F414FC">
        <w:rPr>
          <w:rFonts w:ascii="Times New Roman" w:eastAsia="Times New Roman" w:hAnsi="Times New Roman" w:cs="Times New Roman"/>
          <w:color w:val="000000"/>
          <w:sz w:val="28"/>
          <w:szCs w:val="28"/>
          <w:lang w:eastAsia="ru-RU"/>
        </w:rPr>
        <w:t xml:space="preserve">тематические </w:t>
      </w:r>
      <w:r>
        <w:rPr>
          <w:rFonts w:ascii="Times New Roman" w:eastAsia="Times New Roman" w:hAnsi="Times New Roman" w:cs="Times New Roman"/>
          <w:color w:val="000000"/>
          <w:sz w:val="28"/>
          <w:szCs w:val="28"/>
          <w:lang w:eastAsia="ru-RU"/>
        </w:rPr>
        <w:t xml:space="preserve">и адресные </w:t>
      </w:r>
      <w:r w:rsidRPr="00F414FC">
        <w:rPr>
          <w:rFonts w:ascii="Times New Roman" w:eastAsia="Times New Roman" w:hAnsi="Times New Roman" w:cs="Times New Roman"/>
          <w:color w:val="000000"/>
          <w:sz w:val="28"/>
          <w:szCs w:val="28"/>
          <w:lang w:eastAsia="ru-RU"/>
        </w:rPr>
        <w:t>справки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В сельских филиалах для удаленных пользователей в большей степени выполнялись справки </w:t>
      </w:r>
      <w:r w:rsidRPr="002D7041">
        <w:rPr>
          <w:rFonts w:ascii="Times New Roman" w:hAnsi="Times New Roman" w:cs="Times New Roman"/>
          <w:sz w:val="28"/>
          <w:szCs w:val="28"/>
          <w:shd w:val="clear" w:color="auto" w:fill="FFFFFF" w:themeFill="background1"/>
        </w:rPr>
        <w:t>о </w:t>
      </w:r>
      <w:r w:rsidRPr="002D7041">
        <w:rPr>
          <w:rFonts w:ascii="Times New Roman" w:hAnsi="Times New Roman" w:cs="Times New Roman"/>
          <w:bCs/>
          <w:sz w:val="28"/>
          <w:szCs w:val="28"/>
          <w:shd w:val="clear" w:color="auto" w:fill="FFFFFF" w:themeFill="background1"/>
        </w:rPr>
        <w:t>ветеранах</w:t>
      </w:r>
      <w:r w:rsidRPr="002D7041">
        <w:rPr>
          <w:rFonts w:ascii="Times New Roman" w:hAnsi="Times New Roman" w:cs="Times New Roman"/>
          <w:sz w:val="28"/>
          <w:szCs w:val="28"/>
          <w:shd w:val="clear" w:color="auto" w:fill="FFFFFF" w:themeFill="background1"/>
        </w:rPr>
        <w:t> </w:t>
      </w:r>
      <w:r w:rsidRPr="002D7041">
        <w:rPr>
          <w:rFonts w:ascii="Times New Roman" w:hAnsi="Times New Roman" w:cs="Times New Roman"/>
          <w:bCs/>
          <w:sz w:val="28"/>
          <w:szCs w:val="28"/>
          <w:shd w:val="clear" w:color="auto" w:fill="FFFFFF" w:themeFill="background1"/>
        </w:rPr>
        <w:t>Великой</w:t>
      </w:r>
      <w:r w:rsidRPr="002D7041">
        <w:rPr>
          <w:rFonts w:ascii="Times New Roman" w:hAnsi="Times New Roman" w:cs="Times New Roman"/>
          <w:sz w:val="28"/>
          <w:szCs w:val="28"/>
          <w:shd w:val="clear" w:color="auto" w:fill="FFFFFF" w:themeFill="background1"/>
        </w:rPr>
        <w:t> </w:t>
      </w:r>
      <w:r w:rsidRPr="002D7041">
        <w:rPr>
          <w:rFonts w:ascii="Times New Roman" w:hAnsi="Times New Roman" w:cs="Times New Roman"/>
          <w:bCs/>
          <w:sz w:val="28"/>
          <w:szCs w:val="28"/>
          <w:shd w:val="clear" w:color="auto" w:fill="FFFFFF" w:themeFill="background1"/>
        </w:rPr>
        <w:t>Отечественной</w:t>
      </w:r>
      <w:r w:rsidRPr="002D7041">
        <w:rPr>
          <w:rFonts w:ascii="Times New Roman" w:hAnsi="Times New Roman" w:cs="Times New Roman"/>
          <w:sz w:val="28"/>
          <w:szCs w:val="28"/>
          <w:shd w:val="clear" w:color="auto" w:fill="FFFFFF" w:themeFill="background1"/>
        </w:rPr>
        <w:t> </w:t>
      </w:r>
      <w:r w:rsidRPr="002D7041">
        <w:rPr>
          <w:rFonts w:ascii="Times New Roman" w:hAnsi="Times New Roman" w:cs="Times New Roman"/>
          <w:bCs/>
          <w:sz w:val="28"/>
          <w:szCs w:val="28"/>
          <w:shd w:val="clear" w:color="auto" w:fill="FFFFFF" w:themeFill="background1"/>
        </w:rPr>
        <w:t>войны</w:t>
      </w:r>
      <w:r>
        <w:rPr>
          <w:rFonts w:ascii="Times New Roman" w:hAnsi="Times New Roman" w:cs="Times New Roman"/>
          <w:bCs/>
          <w:sz w:val="28"/>
          <w:szCs w:val="28"/>
          <w:shd w:val="clear" w:color="auto" w:fill="FFFFFF" w:themeFill="background1"/>
        </w:rPr>
        <w:t>.</w:t>
      </w:r>
      <w:r>
        <w:rPr>
          <w:rFonts w:ascii="Times New Roman" w:hAnsi="Times New Roman" w:cs="Times New Roman"/>
          <w:bCs/>
          <w:sz w:val="28"/>
          <w:szCs w:val="28"/>
          <w:shd w:val="clear" w:color="auto" w:fill="FFFFFF" w:themeFill="background1"/>
        </w:rPr>
        <w:tab/>
      </w:r>
      <w:r w:rsidRPr="002D7041">
        <w:rPr>
          <w:rFonts w:ascii="YS Text" w:hAnsi="YS Text"/>
          <w:sz w:val="20"/>
          <w:szCs w:val="20"/>
          <w:shd w:val="clear" w:color="auto" w:fill="FBFBFB"/>
        </w:rPr>
        <w:t> </w:t>
      </w:r>
    </w:p>
    <w:p w:rsidR="008B14DA" w:rsidRDefault="008B14DA" w:rsidP="008B14DA">
      <w:pPr>
        <w:shd w:val="clear" w:color="auto" w:fill="FFFFFF"/>
        <w:spacing w:after="0"/>
        <w:ind w:firstLine="708"/>
        <w:jc w:val="both"/>
        <w:rPr>
          <w:rFonts w:ascii="Times New Roman" w:eastAsia="Calibri" w:hAnsi="Times New Roman" w:cs="Times New Roman"/>
          <w:sz w:val="28"/>
          <w:szCs w:val="28"/>
        </w:rPr>
      </w:pPr>
      <w:r w:rsidRPr="003E7190">
        <w:rPr>
          <w:rFonts w:ascii="Times New Roman" w:eastAsia="Calibri" w:hAnsi="Times New Roman" w:cs="Times New Roman"/>
          <w:sz w:val="28"/>
          <w:szCs w:val="28"/>
        </w:rPr>
        <w:t>Самые интересные и содержательные краеведческие справки</w:t>
      </w:r>
      <w:r>
        <w:rPr>
          <w:rFonts w:ascii="Times New Roman" w:eastAsia="Calibri" w:hAnsi="Times New Roman" w:cs="Times New Roman"/>
          <w:sz w:val="28"/>
          <w:szCs w:val="28"/>
        </w:rPr>
        <w:t>: «Как строили железную дорогу в Абдулино», «Мордовская культура: обычаи, традиции», «Чувашская культура: обычаи, традиции», «Абдулинские фотографы», «Боевой подвиг абдулинца – героя Советского Союза М. Кельчина», «Спортсмены – Оренбуржцы, которые были участниками различных Олимпийских игр», «Заповедные территории в Оренбургской области», «Художники наши земляки. Художники г. Абдулино и Абдулинского района» и др.</w:t>
      </w:r>
    </w:p>
    <w:p w:rsidR="008B14DA" w:rsidRDefault="008B14DA" w:rsidP="008B14D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8B14DA" w:rsidRDefault="008B14DA" w:rsidP="008B14D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8B14DA" w:rsidRDefault="008B14DA" w:rsidP="008B14D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8B14DA" w:rsidRDefault="008B14DA" w:rsidP="008B14D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8B14DA" w:rsidRPr="00791516" w:rsidRDefault="008B14DA" w:rsidP="00EA609A">
      <w:pPr>
        <w:spacing w:after="0" w:line="240" w:lineRule="auto"/>
        <w:ind w:right="-42"/>
        <w:rPr>
          <w:rFonts w:ascii="Times New Roman" w:eastAsia="Times New Roman" w:hAnsi="Times New Roman" w:cs="Times New Roman"/>
          <w:b/>
          <w:color w:val="F79646" w:themeColor="accent6"/>
          <w:sz w:val="28"/>
          <w:szCs w:val="28"/>
          <w:lang w:eastAsia="ru-RU"/>
        </w:rPr>
      </w:pPr>
    </w:p>
    <w:p w:rsidR="008B14DA" w:rsidRPr="00020925" w:rsidRDefault="008B14DA" w:rsidP="008B14DA">
      <w:pPr>
        <w:pStyle w:val="a8"/>
        <w:numPr>
          <w:ilvl w:val="1"/>
          <w:numId w:val="33"/>
        </w:numPr>
        <w:spacing w:after="0" w:line="240" w:lineRule="auto"/>
        <w:ind w:left="142" w:right="-42" w:hanging="709"/>
        <w:jc w:val="center"/>
        <w:rPr>
          <w:rFonts w:ascii="Times New Roman" w:hAnsi="Times New Roman"/>
          <w:b/>
          <w:bCs/>
          <w:sz w:val="28"/>
          <w:szCs w:val="28"/>
        </w:rPr>
      </w:pPr>
      <w:r>
        <w:rPr>
          <w:rFonts w:ascii="Times New Roman" w:hAnsi="Times New Roman"/>
          <w:b/>
          <w:bCs/>
          <w:sz w:val="28"/>
          <w:szCs w:val="28"/>
        </w:rPr>
        <w:t xml:space="preserve"> </w:t>
      </w:r>
      <w:r w:rsidRPr="00020925">
        <w:rPr>
          <w:rFonts w:ascii="Times New Roman" w:hAnsi="Times New Roman"/>
          <w:b/>
          <w:bCs/>
          <w:sz w:val="28"/>
          <w:szCs w:val="28"/>
        </w:rPr>
        <w:t>Информационное обслуживание пользователей краеведческой информации.</w:t>
      </w:r>
    </w:p>
    <w:p w:rsidR="008B14DA" w:rsidRPr="00A53D0B" w:rsidRDefault="008B14DA" w:rsidP="008B14DA">
      <w:pPr>
        <w:spacing w:after="0" w:line="240" w:lineRule="auto"/>
        <w:ind w:right="-42"/>
        <w:contextualSpacing/>
        <w:jc w:val="right"/>
        <w:rPr>
          <w:rFonts w:ascii="Times New Roman" w:eastAsia="Calibri" w:hAnsi="Times New Roman" w:cs="Times New Roman"/>
          <w:b/>
          <w:color w:val="000000"/>
          <w:sz w:val="28"/>
          <w:szCs w:val="28"/>
        </w:rPr>
      </w:pPr>
    </w:p>
    <w:p w:rsidR="008B14DA" w:rsidRPr="00A53D0B" w:rsidRDefault="008B14DA" w:rsidP="008B14DA">
      <w:pPr>
        <w:spacing w:after="0" w:line="240" w:lineRule="auto"/>
        <w:ind w:right="-42"/>
        <w:contextualSpacing/>
        <w:jc w:val="right"/>
        <w:rPr>
          <w:rFonts w:ascii="Times New Roman" w:eastAsia="Calibri" w:hAnsi="Times New Roman" w:cs="Times New Roman"/>
          <w:b/>
          <w:color w:val="000000"/>
          <w:sz w:val="28"/>
          <w:szCs w:val="28"/>
        </w:rPr>
      </w:pPr>
      <w:r w:rsidRPr="00A53D0B">
        <w:rPr>
          <w:rFonts w:ascii="Times New Roman" w:eastAsia="Calibri" w:hAnsi="Times New Roman" w:cs="Times New Roman"/>
          <w:b/>
          <w:color w:val="000000"/>
          <w:sz w:val="28"/>
          <w:szCs w:val="28"/>
        </w:rPr>
        <w:t>Таблица №57</w:t>
      </w:r>
    </w:p>
    <w:p w:rsidR="008B14DA" w:rsidRPr="00A53D0B" w:rsidRDefault="008B14DA" w:rsidP="008B14DA">
      <w:pPr>
        <w:spacing w:after="0" w:line="240" w:lineRule="auto"/>
        <w:ind w:right="-42"/>
        <w:contextualSpacing/>
        <w:jc w:val="right"/>
        <w:rPr>
          <w:rFonts w:ascii="Times New Roman" w:eastAsia="Calibri" w:hAnsi="Times New Roman" w:cs="Times New Roman"/>
          <w:b/>
          <w:bCs/>
          <w:sz w:val="28"/>
          <w:szCs w:val="28"/>
        </w:rPr>
      </w:pPr>
    </w:p>
    <w:p w:rsidR="008B14DA" w:rsidRPr="00E73C96" w:rsidRDefault="008B14DA" w:rsidP="008B14DA">
      <w:pPr>
        <w:spacing w:after="0" w:line="240" w:lineRule="auto"/>
        <w:jc w:val="both"/>
        <w:rPr>
          <w:rFonts w:ascii="Times New Roman" w:eastAsia="Times New Roman" w:hAnsi="Times New Roman" w:cs="Times New Roman"/>
          <w:b/>
          <w:bCs/>
          <w:sz w:val="20"/>
          <w:szCs w:val="20"/>
          <w:u w:val="single"/>
          <w:lang w:eastAsia="ru-RU"/>
        </w:rPr>
      </w:pPr>
    </w:p>
    <w:tbl>
      <w:tblPr>
        <w:tblW w:w="996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27"/>
        <w:gridCol w:w="658"/>
        <w:gridCol w:w="396"/>
        <w:gridCol w:w="527"/>
        <w:gridCol w:w="401"/>
        <w:gridCol w:w="550"/>
        <w:gridCol w:w="527"/>
        <w:gridCol w:w="927"/>
        <w:gridCol w:w="851"/>
        <w:gridCol w:w="709"/>
        <w:gridCol w:w="790"/>
        <w:gridCol w:w="527"/>
        <w:gridCol w:w="718"/>
        <w:gridCol w:w="467"/>
        <w:gridCol w:w="395"/>
      </w:tblGrid>
      <w:tr w:rsidR="008B14DA" w:rsidRPr="005B0612" w:rsidTr="00EA609A">
        <w:trPr>
          <w:cantSplit/>
          <w:trHeight w:val="1893"/>
        </w:trPr>
        <w:tc>
          <w:tcPr>
            <w:tcW w:w="993" w:type="dxa"/>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24"/>
                <w:szCs w:val="24"/>
                <w:lang w:eastAsia="ru-RU"/>
              </w:rPr>
            </w:pPr>
            <w:r w:rsidRPr="005B0612">
              <w:rPr>
                <w:rFonts w:ascii="Times New Roman" w:eastAsia="Times New Roman" w:hAnsi="Times New Roman" w:cs="Times New Roman"/>
                <w:b/>
                <w:bCs/>
                <w:sz w:val="24"/>
                <w:szCs w:val="24"/>
                <w:lang w:eastAsia="ru-RU"/>
              </w:rPr>
              <w:t>Наименование библиотек</w:t>
            </w:r>
          </w:p>
        </w:tc>
        <w:tc>
          <w:tcPr>
            <w:tcW w:w="2108" w:type="dxa"/>
            <w:gridSpan w:val="4"/>
            <w:tcBorders>
              <w:bottom w:val="single" w:sz="4" w:space="0" w:color="auto"/>
            </w:tcBorders>
            <w:vAlign w:val="center"/>
          </w:tcPr>
          <w:p w:rsidR="008B14DA" w:rsidRPr="005B0612" w:rsidRDefault="008B14DA" w:rsidP="008B14DA">
            <w:pPr>
              <w:spacing w:after="0" w:line="240" w:lineRule="auto"/>
              <w:jc w:val="center"/>
              <w:rPr>
                <w:rFonts w:ascii="Times New Roman" w:eastAsia="Times New Roman" w:hAnsi="Times New Roman" w:cs="Times New Roman"/>
                <w:b/>
                <w:bCs/>
                <w:sz w:val="24"/>
                <w:szCs w:val="24"/>
                <w:lang w:eastAsia="ru-RU"/>
              </w:rPr>
            </w:pPr>
            <w:r w:rsidRPr="005B0612">
              <w:rPr>
                <w:rFonts w:ascii="Times New Roman" w:eastAsia="Times New Roman" w:hAnsi="Times New Roman" w:cs="Times New Roman"/>
                <w:b/>
                <w:bCs/>
                <w:sz w:val="24"/>
                <w:szCs w:val="24"/>
                <w:lang w:eastAsia="ru-RU"/>
              </w:rPr>
              <w:t>Коллективное информирование</w:t>
            </w:r>
          </w:p>
        </w:tc>
        <w:tc>
          <w:tcPr>
            <w:tcW w:w="1478" w:type="dxa"/>
            <w:gridSpan w:val="3"/>
            <w:vAlign w:val="center"/>
          </w:tcPr>
          <w:p w:rsidR="008B14DA" w:rsidRPr="005B0612" w:rsidRDefault="008B14DA" w:rsidP="008B14DA">
            <w:pPr>
              <w:spacing w:after="0" w:line="240" w:lineRule="auto"/>
              <w:jc w:val="center"/>
              <w:rPr>
                <w:rFonts w:ascii="Times New Roman" w:eastAsia="Times New Roman" w:hAnsi="Times New Roman" w:cs="Times New Roman"/>
                <w:b/>
                <w:bCs/>
                <w:sz w:val="24"/>
                <w:szCs w:val="24"/>
                <w:lang w:eastAsia="ru-RU"/>
              </w:rPr>
            </w:pPr>
            <w:r w:rsidRPr="005B0612">
              <w:rPr>
                <w:rFonts w:ascii="Times New Roman" w:eastAsia="Times New Roman" w:hAnsi="Times New Roman" w:cs="Times New Roman"/>
                <w:b/>
                <w:bCs/>
                <w:sz w:val="24"/>
                <w:szCs w:val="24"/>
                <w:lang w:eastAsia="ru-RU"/>
              </w:rPr>
              <w:t>Индивидуа</w:t>
            </w:r>
          </w:p>
          <w:p w:rsidR="008B14DA" w:rsidRPr="005B0612" w:rsidRDefault="008B14DA" w:rsidP="008B14DA">
            <w:pPr>
              <w:spacing w:after="0" w:line="240" w:lineRule="auto"/>
              <w:jc w:val="center"/>
              <w:rPr>
                <w:rFonts w:ascii="Times New Roman" w:eastAsia="Times New Roman" w:hAnsi="Times New Roman" w:cs="Times New Roman"/>
                <w:b/>
                <w:bCs/>
                <w:sz w:val="24"/>
                <w:szCs w:val="24"/>
                <w:lang w:eastAsia="ru-RU"/>
              </w:rPr>
            </w:pPr>
            <w:r w:rsidRPr="005B0612">
              <w:rPr>
                <w:rFonts w:ascii="Times New Roman" w:eastAsia="Times New Roman" w:hAnsi="Times New Roman" w:cs="Times New Roman"/>
                <w:b/>
                <w:bCs/>
                <w:sz w:val="24"/>
                <w:szCs w:val="24"/>
                <w:lang w:eastAsia="ru-RU"/>
              </w:rPr>
              <w:t>льное информирование</w:t>
            </w:r>
          </w:p>
        </w:tc>
        <w:tc>
          <w:tcPr>
            <w:tcW w:w="5384" w:type="dxa"/>
            <w:gridSpan w:val="8"/>
            <w:vAlign w:val="center"/>
          </w:tcPr>
          <w:p w:rsidR="008B14DA" w:rsidRPr="005B0612" w:rsidRDefault="008B14DA" w:rsidP="008B14DA">
            <w:pPr>
              <w:spacing w:after="0" w:line="240" w:lineRule="auto"/>
              <w:jc w:val="center"/>
              <w:rPr>
                <w:rFonts w:ascii="Times New Roman" w:eastAsia="Times New Roman" w:hAnsi="Times New Roman" w:cs="Times New Roman"/>
                <w:b/>
                <w:bCs/>
                <w:sz w:val="24"/>
                <w:szCs w:val="24"/>
                <w:lang w:eastAsia="ru-RU"/>
              </w:rPr>
            </w:pPr>
            <w:r w:rsidRPr="005B0612">
              <w:rPr>
                <w:rFonts w:ascii="Times New Roman" w:eastAsia="Times New Roman" w:hAnsi="Times New Roman" w:cs="Times New Roman"/>
                <w:b/>
                <w:bCs/>
                <w:sz w:val="24"/>
                <w:szCs w:val="24"/>
                <w:lang w:eastAsia="ru-RU"/>
              </w:rPr>
              <w:t>Массовое информирование</w:t>
            </w:r>
          </w:p>
        </w:tc>
      </w:tr>
      <w:tr w:rsidR="008B14DA" w:rsidRPr="005B0612" w:rsidTr="00EA609A">
        <w:trPr>
          <w:cantSplit/>
          <w:trHeight w:val="1084"/>
        </w:trPr>
        <w:tc>
          <w:tcPr>
            <w:tcW w:w="993" w:type="dxa"/>
            <w:vMerge w:val="restart"/>
            <w:tcBorders>
              <w:right w:val="single" w:sz="4" w:space="0" w:color="auto"/>
            </w:tcBorders>
            <w:vAlign w:val="center"/>
          </w:tcPr>
          <w:p w:rsidR="008B14DA" w:rsidRPr="005B0612" w:rsidRDefault="008B14DA" w:rsidP="008B14DA">
            <w:pPr>
              <w:spacing w:after="0" w:line="240" w:lineRule="auto"/>
              <w:jc w:val="center"/>
              <w:rPr>
                <w:rFonts w:ascii="Times New Roman" w:eastAsia="Times New Roman" w:hAnsi="Times New Roman" w:cs="Times New Roman"/>
                <w:b/>
                <w:bCs/>
                <w:sz w:val="20"/>
                <w:szCs w:val="20"/>
                <w:u w:val="single"/>
                <w:lang w:eastAsia="ru-RU"/>
              </w:rPr>
            </w:pPr>
          </w:p>
        </w:tc>
        <w:tc>
          <w:tcPr>
            <w:tcW w:w="5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20"/>
                <w:szCs w:val="20"/>
                <w:lang w:eastAsia="ru-RU"/>
              </w:rPr>
            </w:pPr>
            <w:r w:rsidRPr="005B0612">
              <w:rPr>
                <w:rFonts w:ascii="Times New Roman" w:eastAsia="Times New Roman" w:hAnsi="Times New Roman" w:cs="Times New Roman"/>
                <w:b/>
                <w:bCs/>
                <w:sz w:val="20"/>
                <w:szCs w:val="20"/>
                <w:lang w:eastAsia="ru-RU"/>
              </w:rPr>
              <w:t>Кол-во тем</w:t>
            </w:r>
          </w:p>
        </w:tc>
        <w:tc>
          <w:tcPr>
            <w:tcW w:w="6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20"/>
                <w:szCs w:val="20"/>
                <w:lang w:eastAsia="ru-RU"/>
              </w:rPr>
            </w:pPr>
            <w:r w:rsidRPr="005B0612">
              <w:rPr>
                <w:rFonts w:ascii="Times New Roman" w:eastAsia="Times New Roman" w:hAnsi="Times New Roman" w:cs="Times New Roman"/>
                <w:b/>
                <w:bCs/>
                <w:sz w:val="20"/>
                <w:szCs w:val="20"/>
                <w:lang w:eastAsia="ru-RU"/>
              </w:rPr>
              <w:t>Кол-во абонентов</w:t>
            </w:r>
          </w:p>
        </w:tc>
        <w:tc>
          <w:tcPr>
            <w:tcW w:w="3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20"/>
                <w:szCs w:val="20"/>
                <w:lang w:eastAsia="ru-RU"/>
              </w:rPr>
            </w:pPr>
            <w:r w:rsidRPr="005B0612">
              <w:rPr>
                <w:rFonts w:ascii="Times New Roman" w:eastAsia="Times New Roman" w:hAnsi="Times New Roman" w:cs="Times New Roman"/>
                <w:b/>
                <w:bCs/>
                <w:sz w:val="20"/>
                <w:szCs w:val="20"/>
                <w:lang w:eastAsia="ru-RU"/>
              </w:rPr>
              <w:t>Извещений</w:t>
            </w:r>
          </w:p>
        </w:tc>
        <w:tc>
          <w:tcPr>
            <w:tcW w:w="5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sz w:val="20"/>
                <w:szCs w:val="20"/>
                <w:lang w:eastAsia="ru-RU"/>
              </w:rPr>
            </w:pPr>
            <w:r w:rsidRPr="005B0612">
              <w:rPr>
                <w:rFonts w:ascii="Times New Roman" w:eastAsia="Times New Roman" w:hAnsi="Times New Roman" w:cs="Times New Roman"/>
                <w:b/>
                <w:bCs/>
                <w:sz w:val="20"/>
                <w:szCs w:val="20"/>
                <w:lang w:eastAsia="ru-RU"/>
              </w:rPr>
              <w:t>Дней</w:t>
            </w:r>
            <w:r w:rsidRPr="005B0612">
              <w:rPr>
                <w:rFonts w:ascii="Times New Roman" w:eastAsia="Times New Roman" w:hAnsi="Times New Roman" w:cs="Times New Roman"/>
                <w:sz w:val="20"/>
                <w:szCs w:val="20"/>
                <w:lang w:eastAsia="ru-RU"/>
              </w:rPr>
              <w:t xml:space="preserve"> </w:t>
            </w:r>
            <w:r w:rsidRPr="005B0612">
              <w:rPr>
                <w:rFonts w:ascii="Times New Roman" w:eastAsia="Times New Roman" w:hAnsi="Times New Roman" w:cs="Times New Roman"/>
                <w:b/>
                <w:bCs/>
                <w:sz w:val="20"/>
                <w:szCs w:val="20"/>
                <w:lang w:eastAsia="ru-RU"/>
              </w:rPr>
              <w:t>специалистов</w:t>
            </w:r>
          </w:p>
        </w:tc>
        <w:tc>
          <w:tcPr>
            <w:tcW w:w="401" w:type="dxa"/>
            <w:vMerge w:val="restart"/>
            <w:tcBorders>
              <w:lef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20"/>
                <w:szCs w:val="20"/>
                <w:u w:val="single"/>
                <w:lang w:eastAsia="ru-RU"/>
              </w:rPr>
            </w:pPr>
            <w:r w:rsidRPr="005B0612">
              <w:rPr>
                <w:rFonts w:ascii="Times New Roman" w:eastAsia="Times New Roman" w:hAnsi="Times New Roman" w:cs="Times New Roman"/>
                <w:b/>
                <w:bCs/>
                <w:sz w:val="20"/>
                <w:szCs w:val="20"/>
                <w:lang w:eastAsia="ru-RU"/>
              </w:rPr>
              <w:t>Кол-во тем</w:t>
            </w:r>
          </w:p>
        </w:tc>
        <w:tc>
          <w:tcPr>
            <w:tcW w:w="550" w:type="dxa"/>
            <w:vMerge w:val="restart"/>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20"/>
                <w:szCs w:val="20"/>
                <w:u w:val="single"/>
                <w:lang w:eastAsia="ru-RU"/>
              </w:rPr>
            </w:pPr>
            <w:r w:rsidRPr="005B0612">
              <w:rPr>
                <w:rFonts w:ascii="Times New Roman" w:eastAsia="Times New Roman" w:hAnsi="Times New Roman" w:cs="Times New Roman"/>
                <w:b/>
                <w:bCs/>
                <w:sz w:val="20"/>
                <w:szCs w:val="20"/>
                <w:lang w:eastAsia="ru-RU"/>
              </w:rPr>
              <w:t>Кол-во абонентов</w:t>
            </w:r>
          </w:p>
        </w:tc>
        <w:tc>
          <w:tcPr>
            <w:tcW w:w="527" w:type="dxa"/>
            <w:vMerge w:val="restart"/>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20"/>
                <w:szCs w:val="20"/>
                <w:u w:val="single"/>
                <w:lang w:eastAsia="ru-RU"/>
              </w:rPr>
            </w:pPr>
            <w:r w:rsidRPr="005B0612">
              <w:rPr>
                <w:rFonts w:ascii="Times New Roman" w:eastAsia="Times New Roman" w:hAnsi="Times New Roman" w:cs="Times New Roman"/>
                <w:b/>
                <w:bCs/>
                <w:sz w:val="20"/>
                <w:szCs w:val="20"/>
                <w:lang w:eastAsia="ru-RU"/>
              </w:rPr>
              <w:t>Извещений</w:t>
            </w:r>
          </w:p>
        </w:tc>
        <w:tc>
          <w:tcPr>
            <w:tcW w:w="927" w:type="dxa"/>
            <w:vMerge w:val="restart"/>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sz w:val="20"/>
                <w:szCs w:val="20"/>
                <w:lang w:eastAsia="ru-RU"/>
              </w:rPr>
            </w:pPr>
            <w:r w:rsidRPr="005B0612">
              <w:rPr>
                <w:rFonts w:ascii="Times New Roman" w:eastAsia="Times New Roman" w:hAnsi="Times New Roman" w:cs="Times New Roman"/>
                <w:b/>
                <w:bCs/>
                <w:sz w:val="20"/>
                <w:szCs w:val="20"/>
                <w:lang w:eastAsia="ru-RU"/>
              </w:rPr>
              <w:t xml:space="preserve">Списки </w:t>
            </w:r>
            <w:r w:rsidRPr="005B0612">
              <w:rPr>
                <w:rFonts w:ascii="Times New Roman" w:eastAsia="Times New Roman" w:hAnsi="Times New Roman" w:cs="Times New Roman"/>
                <w:sz w:val="20"/>
                <w:szCs w:val="20"/>
                <w:lang w:eastAsia="ru-RU"/>
              </w:rPr>
              <w:t xml:space="preserve">новых </w:t>
            </w:r>
            <w:r w:rsidRPr="005B0612">
              <w:rPr>
                <w:rFonts w:ascii="Times New Roman" w:eastAsia="Times New Roman" w:hAnsi="Times New Roman" w:cs="Times New Roman"/>
                <w:b/>
                <w:bCs/>
                <w:sz w:val="20"/>
                <w:szCs w:val="20"/>
                <w:lang w:eastAsia="ru-RU"/>
              </w:rPr>
              <w:t>поступлений составлено</w:t>
            </w:r>
          </w:p>
        </w:tc>
        <w:tc>
          <w:tcPr>
            <w:tcW w:w="851" w:type="dxa"/>
            <w:vMerge w:val="restart"/>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sz w:val="20"/>
                <w:szCs w:val="20"/>
                <w:lang w:eastAsia="ru-RU"/>
              </w:rPr>
            </w:pPr>
            <w:r w:rsidRPr="005B0612">
              <w:rPr>
                <w:rFonts w:ascii="Times New Roman" w:eastAsia="Times New Roman" w:hAnsi="Times New Roman" w:cs="Times New Roman"/>
                <w:b/>
                <w:bCs/>
                <w:sz w:val="20"/>
                <w:szCs w:val="20"/>
                <w:lang w:eastAsia="ru-RU"/>
              </w:rPr>
              <w:t>Информации на сайте библиотеки составлено</w:t>
            </w:r>
          </w:p>
        </w:tc>
        <w:tc>
          <w:tcPr>
            <w:tcW w:w="709" w:type="dxa"/>
            <w:vMerge w:val="restart"/>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sz w:val="20"/>
                <w:szCs w:val="20"/>
                <w:lang w:eastAsia="ru-RU"/>
              </w:rPr>
            </w:pPr>
            <w:r w:rsidRPr="005B0612">
              <w:rPr>
                <w:rFonts w:ascii="Times New Roman" w:eastAsia="Times New Roman" w:hAnsi="Times New Roman" w:cs="Times New Roman"/>
                <w:b/>
                <w:sz w:val="20"/>
                <w:szCs w:val="20"/>
                <w:lang w:eastAsia="ru-RU"/>
              </w:rPr>
              <w:t xml:space="preserve">Дни информации </w:t>
            </w:r>
          </w:p>
        </w:tc>
        <w:tc>
          <w:tcPr>
            <w:tcW w:w="790" w:type="dxa"/>
            <w:vMerge w:val="restart"/>
            <w:textDirection w:val="btLr"/>
            <w:vAlign w:val="center"/>
          </w:tcPr>
          <w:p w:rsidR="008B14DA" w:rsidRPr="005B0612" w:rsidRDefault="008B14DA" w:rsidP="008B14DA">
            <w:pPr>
              <w:spacing w:after="0" w:line="240" w:lineRule="auto"/>
              <w:jc w:val="center"/>
              <w:rPr>
                <w:rFonts w:ascii="Times New Roman" w:eastAsia="Times New Roman" w:hAnsi="Times New Roman" w:cs="Times New Roman"/>
                <w:b/>
                <w:bCs/>
                <w:sz w:val="20"/>
                <w:szCs w:val="20"/>
                <w:u w:val="single"/>
                <w:lang w:eastAsia="ru-RU"/>
              </w:rPr>
            </w:pPr>
            <w:r w:rsidRPr="005B0612">
              <w:rPr>
                <w:rFonts w:ascii="Times New Roman" w:eastAsia="Times New Roman" w:hAnsi="Times New Roman" w:cs="Times New Roman"/>
                <w:b/>
                <w:bCs/>
                <w:sz w:val="20"/>
                <w:szCs w:val="20"/>
                <w:lang w:eastAsia="ru-RU"/>
              </w:rPr>
              <w:t>Выставки новых поступлений</w:t>
            </w:r>
          </w:p>
        </w:tc>
        <w:tc>
          <w:tcPr>
            <w:tcW w:w="2107" w:type="dxa"/>
            <w:gridSpan w:val="4"/>
            <w:tcBorders>
              <w:bottom w:val="single" w:sz="4" w:space="0" w:color="auto"/>
            </w:tcBorders>
            <w:vAlign w:val="center"/>
          </w:tcPr>
          <w:p w:rsidR="008B14DA" w:rsidRPr="005B0612" w:rsidRDefault="008B14DA" w:rsidP="008B14DA">
            <w:pPr>
              <w:spacing w:after="0" w:line="240" w:lineRule="auto"/>
              <w:rPr>
                <w:rFonts w:ascii="Times New Roman" w:eastAsia="Times New Roman" w:hAnsi="Times New Roman" w:cs="Times New Roman"/>
                <w:b/>
                <w:bCs/>
                <w:lang w:eastAsia="ru-RU"/>
              </w:rPr>
            </w:pPr>
            <w:r w:rsidRPr="005B0612">
              <w:rPr>
                <w:rFonts w:ascii="Times New Roman" w:eastAsia="Times New Roman" w:hAnsi="Times New Roman" w:cs="Times New Roman"/>
                <w:b/>
                <w:bCs/>
                <w:lang w:eastAsia="ru-RU"/>
              </w:rPr>
              <w:t>Обзоры</w:t>
            </w:r>
          </w:p>
        </w:tc>
      </w:tr>
      <w:tr w:rsidR="008B14DA" w:rsidRPr="005B0612" w:rsidTr="00EA609A">
        <w:trPr>
          <w:cantSplit/>
          <w:trHeight w:val="1184"/>
        </w:trPr>
        <w:tc>
          <w:tcPr>
            <w:tcW w:w="993" w:type="dxa"/>
            <w:vMerge/>
            <w:tcBorders>
              <w:right w:val="single" w:sz="4" w:space="0" w:color="auto"/>
            </w:tcBorders>
            <w:vAlign w:val="center"/>
          </w:tcPr>
          <w:p w:rsidR="008B14DA" w:rsidRPr="005B0612" w:rsidRDefault="008B14DA" w:rsidP="008B14DA">
            <w:pPr>
              <w:spacing w:after="0" w:line="240" w:lineRule="auto"/>
              <w:jc w:val="center"/>
              <w:rPr>
                <w:rFonts w:ascii="Times New Roman" w:eastAsia="Times New Roman" w:hAnsi="Times New Roman" w:cs="Times New Roman"/>
                <w:b/>
                <w:bCs/>
                <w:sz w:val="28"/>
                <w:szCs w:val="28"/>
                <w:u w:val="single"/>
                <w:lang w:eastAsia="ru-RU"/>
              </w:rPr>
            </w:pPr>
          </w:p>
        </w:tc>
        <w:tc>
          <w:tcPr>
            <w:tcW w:w="527" w:type="dxa"/>
            <w:vMerge/>
            <w:tcBorders>
              <w:top w:val="single" w:sz="4" w:space="0" w:color="auto"/>
              <w:left w:val="single" w:sz="4" w:space="0" w:color="auto"/>
              <w:bottom w:val="single" w:sz="4" w:space="0" w:color="auto"/>
              <w:righ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658" w:type="dxa"/>
            <w:vMerge/>
            <w:tcBorders>
              <w:top w:val="single" w:sz="4" w:space="0" w:color="auto"/>
              <w:left w:val="single" w:sz="4" w:space="0" w:color="auto"/>
              <w:bottom w:val="single" w:sz="4" w:space="0" w:color="auto"/>
              <w:righ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396" w:type="dxa"/>
            <w:vMerge/>
            <w:tcBorders>
              <w:top w:val="single" w:sz="4" w:space="0" w:color="auto"/>
              <w:left w:val="single" w:sz="4" w:space="0" w:color="auto"/>
              <w:bottom w:val="single" w:sz="4" w:space="0" w:color="auto"/>
              <w:righ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527" w:type="dxa"/>
            <w:vMerge/>
            <w:tcBorders>
              <w:top w:val="single" w:sz="4" w:space="0" w:color="auto"/>
              <w:left w:val="single" w:sz="4" w:space="0" w:color="auto"/>
              <w:bottom w:val="single" w:sz="4" w:space="0" w:color="auto"/>
              <w:righ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401" w:type="dxa"/>
            <w:vMerge/>
            <w:tcBorders>
              <w:left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550" w:type="dxa"/>
            <w:vMerge/>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527" w:type="dxa"/>
            <w:vMerge/>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927" w:type="dxa"/>
            <w:vMerge/>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851" w:type="dxa"/>
            <w:vMerge/>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709" w:type="dxa"/>
            <w:vMerge/>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lang w:eastAsia="ru-RU"/>
              </w:rPr>
            </w:pPr>
          </w:p>
        </w:tc>
        <w:tc>
          <w:tcPr>
            <w:tcW w:w="790" w:type="dxa"/>
            <w:vMerge/>
            <w:textDirection w:val="btLr"/>
            <w:vAlign w:val="center"/>
          </w:tcPr>
          <w:p w:rsidR="008B14DA" w:rsidRPr="005B0612" w:rsidRDefault="008B14DA" w:rsidP="008B14DA">
            <w:pPr>
              <w:spacing w:after="0" w:line="240" w:lineRule="auto"/>
              <w:jc w:val="center"/>
              <w:rPr>
                <w:rFonts w:ascii="Times New Roman" w:eastAsia="Times New Roman" w:hAnsi="Times New Roman" w:cs="Times New Roman"/>
                <w:lang w:eastAsia="ru-RU"/>
              </w:rPr>
            </w:pPr>
          </w:p>
        </w:tc>
        <w:tc>
          <w:tcPr>
            <w:tcW w:w="527" w:type="dxa"/>
            <w:tcBorders>
              <w:top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18"/>
                <w:szCs w:val="18"/>
                <w:lang w:eastAsia="ru-RU"/>
              </w:rPr>
            </w:pPr>
            <w:r w:rsidRPr="005B0612">
              <w:rPr>
                <w:rFonts w:ascii="Times New Roman" w:eastAsia="Times New Roman" w:hAnsi="Times New Roman" w:cs="Times New Roman"/>
                <w:b/>
                <w:bCs/>
                <w:sz w:val="18"/>
                <w:szCs w:val="18"/>
                <w:lang w:eastAsia="ru-RU"/>
              </w:rPr>
              <w:t>В библиотека</w:t>
            </w:r>
            <w:r>
              <w:rPr>
                <w:rFonts w:ascii="Times New Roman" w:eastAsia="Times New Roman" w:hAnsi="Times New Roman" w:cs="Times New Roman"/>
                <w:b/>
                <w:bCs/>
                <w:sz w:val="18"/>
                <w:szCs w:val="18"/>
                <w:lang w:eastAsia="ru-RU"/>
              </w:rPr>
              <w:t xml:space="preserve">х  </w:t>
            </w:r>
            <w:r w:rsidRPr="005B0612">
              <w:rPr>
                <w:rFonts w:ascii="Times New Roman" w:eastAsia="Times New Roman" w:hAnsi="Times New Roman" w:cs="Times New Roman"/>
                <w:b/>
                <w:bCs/>
                <w:sz w:val="18"/>
                <w:szCs w:val="18"/>
                <w:lang w:eastAsia="ru-RU"/>
              </w:rPr>
              <w:t>х</w:t>
            </w:r>
          </w:p>
        </w:tc>
        <w:tc>
          <w:tcPr>
            <w:tcW w:w="718" w:type="dxa"/>
            <w:tcBorders>
              <w:top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sz w:val="18"/>
                <w:szCs w:val="18"/>
                <w:lang w:eastAsia="ru-RU"/>
              </w:rPr>
            </w:pPr>
            <w:r w:rsidRPr="005B0612">
              <w:rPr>
                <w:rFonts w:ascii="Times New Roman" w:eastAsia="Times New Roman" w:hAnsi="Times New Roman" w:cs="Times New Roman"/>
                <w:b/>
                <w:bCs/>
                <w:sz w:val="18"/>
                <w:szCs w:val="18"/>
                <w:lang w:eastAsia="ru-RU"/>
              </w:rPr>
              <w:t>В организациях</w:t>
            </w:r>
          </w:p>
        </w:tc>
        <w:tc>
          <w:tcPr>
            <w:tcW w:w="467" w:type="dxa"/>
            <w:tcBorders>
              <w:top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18"/>
                <w:szCs w:val="18"/>
                <w:lang w:eastAsia="ru-RU"/>
              </w:rPr>
            </w:pPr>
            <w:r w:rsidRPr="005B0612">
              <w:rPr>
                <w:rFonts w:ascii="Times New Roman" w:eastAsia="Times New Roman" w:hAnsi="Times New Roman" w:cs="Times New Roman"/>
                <w:b/>
                <w:bCs/>
                <w:sz w:val="18"/>
                <w:szCs w:val="18"/>
                <w:lang w:eastAsia="ru-RU"/>
              </w:rPr>
              <w:t>В газетах</w:t>
            </w:r>
          </w:p>
        </w:tc>
        <w:tc>
          <w:tcPr>
            <w:tcW w:w="395" w:type="dxa"/>
            <w:tcBorders>
              <w:top w:val="single" w:sz="4" w:space="0" w:color="auto"/>
            </w:tcBorders>
            <w:textDirection w:val="btLr"/>
            <w:vAlign w:val="center"/>
          </w:tcPr>
          <w:p w:rsidR="008B14DA" w:rsidRPr="005B0612" w:rsidRDefault="008B14DA" w:rsidP="008B14DA">
            <w:pPr>
              <w:spacing w:after="0" w:line="240" w:lineRule="auto"/>
              <w:ind w:left="113" w:right="113"/>
              <w:jc w:val="center"/>
              <w:rPr>
                <w:rFonts w:ascii="Times New Roman" w:eastAsia="Times New Roman" w:hAnsi="Times New Roman" w:cs="Times New Roman"/>
                <w:b/>
                <w:bCs/>
                <w:sz w:val="18"/>
                <w:szCs w:val="18"/>
                <w:lang w:eastAsia="ru-RU"/>
              </w:rPr>
            </w:pPr>
            <w:r w:rsidRPr="005B0612">
              <w:rPr>
                <w:rFonts w:ascii="Times New Roman" w:eastAsia="Times New Roman" w:hAnsi="Times New Roman" w:cs="Times New Roman"/>
                <w:b/>
                <w:bCs/>
                <w:sz w:val="18"/>
                <w:szCs w:val="18"/>
                <w:lang w:eastAsia="ru-RU"/>
              </w:rPr>
              <w:t>По радио</w:t>
            </w:r>
          </w:p>
        </w:tc>
      </w:tr>
      <w:tr w:rsidR="008B14DA" w:rsidRPr="005B0612" w:rsidTr="00EA609A">
        <w:trPr>
          <w:trHeight w:val="576"/>
        </w:trPr>
        <w:tc>
          <w:tcPr>
            <w:tcW w:w="993"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РБ</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658"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396"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40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5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9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851"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709" w:type="dxa"/>
            <w:shd w:val="clear" w:color="auto" w:fill="auto"/>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11</w:t>
            </w:r>
          </w:p>
        </w:tc>
        <w:tc>
          <w:tcPr>
            <w:tcW w:w="790"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527" w:type="dxa"/>
            <w:shd w:val="clear" w:color="auto" w:fill="auto"/>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22</w:t>
            </w:r>
          </w:p>
        </w:tc>
        <w:tc>
          <w:tcPr>
            <w:tcW w:w="718"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2</w:t>
            </w:r>
          </w:p>
        </w:tc>
        <w:tc>
          <w:tcPr>
            <w:tcW w:w="467"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ЦДБ</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658"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396"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6</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40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5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9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85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9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25</w:t>
            </w:r>
          </w:p>
        </w:tc>
        <w:tc>
          <w:tcPr>
            <w:tcW w:w="718"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 xml:space="preserve"> Городской ф-л №1</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5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16</w:t>
            </w:r>
          </w:p>
        </w:tc>
        <w:tc>
          <w:tcPr>
            <w:tcW w:w="9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9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18"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 xml:space="preserve">Абдрахмановский </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658"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396"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55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9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85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9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18"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Авдеевский</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658"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396"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55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6</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9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85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9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18"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Артемьевский</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658"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396"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527" w:type="dxa"/>
            <w:tcBorders>
              <w:top w:val="single" w:sz="4" w:space="0" w:color="auto"/>
              <w:bottom w:val="single" w:sz="4" w:space="0" w:color="auto"/>
            </w:tcBorders>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5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9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718"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Б-Сурмет</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Булатовскийс/ф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Васильевский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Егорьевский с/ф</w:t>
            </w:r>
          </w:p>
        </w:tc>
        <w:tc>
          <w:tcPr>
            <w:tcW w:w="527"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Зериклинский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Исайкинский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Искринский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8</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25</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М-Сурметский с/ф</w:t>
            </w:r>
          </w:p>
        </w:tc>
        <w:tc>
          <w:tcPr>
            <w:tcW w:w="527"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658"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396"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5</w:t>
            </w:r>
          </w:p>
        </w:tc>
        <w:tc>
          <w:tcPr>
            <w:tcW w:w="527"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7</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Н-Якуповский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10</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2</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Николькинский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Н-Курмейский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5</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Первомайский с/ф</w:t>
            </w:r>
          </w:p>
        </w:tc>
        <w:tc>
          <w:tcPr>
            <w:tcW w:w="527"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Покровский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Ст-Шалтинский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8</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1</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Степановка-2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10</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1</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Т-Усмановский с/ф</w:t>
            </w:r>
          </w:p>
        </w:tc>
        <w:tc>
          <w:tcPr>
            <w:tcW w:w="527"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658"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396"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tcBorders>
              <w:top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9</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9</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9</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6</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Чеганлинский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8</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5</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19</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Н.Тирисский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2</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3</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Яковлевский с/ф</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658"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6"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tcBorders>
              <w:top w:val="single" w:sz="4" w:space="0" w:color="auto"/>
              <w:bottom w:val="single" w:sz="4" w:space="0" w:color="auto"/>
            </w:tcBorders>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40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55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4</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10</w:t>
            </w:r>
          </w:p>
        </w:tc>
        <w:tc>
          <w:tcPr>
            <w:tcW w:w="9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851"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09"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90"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52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718"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0134AC">
              <w:rPr>
                <w:rFonts w:ascii="Times New Roman" w:eastAsia="Times New Roman" w:hAnsi="Times New Roman" w:cs="Times New Roman"/>
                <w:sz w:val="24"/>
                <w:szCs w:val="24"/>
                <w:lang w:eastAsia="ru-RU"/>
              </w:rPr>
              <w:t>0</w:t>
            </w:r>
          </w:p>
        </w:tc>
        <w:tc>
          <w:tcPr>
            <w:tcW w:w="467"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c>
          <w:tcPr>
            <w:tcW w:w="395" w:type="dxa"/>
            <w:shd w:val="clear" w:color="auto" w:fill="FFFFFF" w:themeFill="background1"/>
            <w:vAlign w:val="center"/>
          </w:tcPr>
          <w:p w:rsidR="008B14DA" w:rsidRPr="000134AC" w:rsidRDefault="008B14DA" w:rsidP="008B14DA">
            <w:pPr>
              <w:shd w:val="clear" w:color="auto" w:fill="FFFFFF" w:themeFill="background1"/>
              <w:spacing w:after="0" w:line="240" w:lineRule="auto"/>
              <w:jc w:val="center"/>
              <w:rPr>
                <w:rFonts w:ascii="Times New Roman" w:eastAsia="Times New Roman" w:hAnsi="Times New Roman" w:cs="Times New Roman"/>
                <w:bCs/>
                <w:sz w:val="24"/>
                <w:szCs w:val="24"/>
                <w:lang w:eastAsia="ru-RU"/>
              </w:rPr>
            </w:pPr>
            <w:r w:rsidRPr="000134AC">
              <w:rPr>
                <w:rFonts w:ascii="Times New Roman" w:eastAsia="Times New Roman" w:hAnsi="Times New Roman" w:cs="Times New Roman"/>
                <w:bCs/>
                <w:sz w:val="24"/>
                <w:szCs w:val="24"/>
                <w:lang w:eastAsia="ru-RU"/>
              </w:rPr>
              <w:t>0</w:t>
            </w:r>
          </w:p>
        </w:tc>
      </w:tr>
      <w:tr w:rsidR="008B14DA" w:rsidRPr="005B0612" w:rsidTr="00EA609A">
        <w:trPr>
          <w:trHeight w:val="576"/>
        </w:trPr>
        <w:tc>
          <w:tcPr>
            <w:tcW w:w="993" w:type="dxa"/>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sidRPr="005B0612">
              <w:rPr>
                <w:rFonts w:ascii="Times New Roman" w:eastAsia="Times New Roman" w:hAnsi="Times New Roman" w:cs="Times New Roman"/>
                <w:bCs/>
                <w:sz w:val="28"/>
                <w:szCs w:val="28"/>
                <w:lang w:eastAsia="ru-RU"/>
              </w:rPr>
              <w:t>Итого</w:t>
            </w:r>
          </w:p>
        </w:tc>
        <w:tc>
          <w:tcPr>
            <w:tcW w:w="527" w:type="dxa"/>
            <w:tcBorders>
              <w:top w:val="single" w:sz="4" w:space="0" w:color="auto"/>
            </w:tcBorders>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c>
          <w:tcPr>
            <w:tcW w:w="658" w:type="dxa"/>
            <w:tcBorders>
              <w:top w:val="single" w:sz="4" w:space="0" w:color="auto"/>
            </w:tcBorders>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c>
          <w:tcPr>
            <w:tcW w:w="396" w:type="dxa"/>
            <w:tcBorders>
              <w:top w:val="single" w:sz="4" w:space="0" w:color="auto"/>
            </w:tcBorders>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w:t>
            </w:r>
          </w:p>
        </w:tc>
        <w:tc>
          <w:tcPr>
            <w:tcW w:w="527" w:type="dxa"/>
            <w:tcBorders>
              <w:top w:val="single" w:sz="4" w:space="0" w:color="auto"/>
            </w:tcBorders>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01"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w:t>
            </w:r>
          </w:p>
        </w:tc>
        <w:tc>
          <w:tcPr>
            <w:tcW w:w="550"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w:t>
            </w:r>
          </w:p>
        </w:tc>
        <w:tc>
          <w:tcPr>
            <w:tcW w:w="527"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113</w:t>
            </w:r>
          </w:p>
        </w:tc>
        <w:tc>
          <w:tcPr>
            <w:tcW w:w="927"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851"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709"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c>
          <w:tcPr>
            <w:tcW w:w="790"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527"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104</w:t>
            </w:r>
          </w:p>
        </w:tc>
        <w:tc>
          <w:tcPr>
            <w:tcW w:w="718"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67"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sidRPr="005B0612">
              <w:rPr>
                <w:rFonts w:ascii="Times New Roman" w:eastAsia="Times New Roman" w:hAnsi="Times New Roman" w:cs="Times New Roman"/>
                <w:bCs/>
                <w:sz w:val="28"/>
                <w:szCs w:val="28"/>
                <w:lang w:eastAsia="ru-RU"/>
              </w:rPr>
              <w:t>0</w:t>
            </w:r>
          </w:p>
        </w:tc>
        <w:tc>
          <w:tcPr>
            <w:tcW w:w="395" w:type="dxa"/>
            <w:shd w:val="clear" w:color="auto" w:fill="FFFFFF" w:themeFill="background1"/>
            <w:vAlign w:val="center"/>
          </w:tcPr>
          <w:p w:rsidR="008B14DA" w:rsidRPr="005B0612" w:rsidRDefault="008B14DA" w:rsidP="008B14DA">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sidRPr="005B0612">
              <w:rPr>
                <w:rFonts w:ascii="Times New Roman" w:eastAsia="Times New Roman" w:hAnsi="Times New Roman" w:cs="Times New Roman"/>
                <w:bCs/>
                <w:sz w:val="28"/>
                <w:szCs w:val="28"/>
                <w:lang w:eastAsia="ru-RU"/>
              </w:rPr>
              <w:t>0</w:t>
            </w:r>
          </w:p>
        </w:tc>
      </w:tr>
    </w:tbl>
    <w:p w:rsidR="008B14DA" w:rsidRPr="00A53D0B" w:rsidRDefault="008B14DA" w:rsidP="008B14DA">
      <w:pPr>
        <w:shd w:val="clear" w:color="auto" w:fill="FFFFFF" w:themeFill="background1"/>
        <w:spacing w:after="0"/>
        <w:ind w:firstLine="720"/>
        <w:jc w:val="both"/>
        <w:rPr>
          <w:rFonts w:ascii="Times New Roman" w:eastAsia="Times New Roman" w:hAnsi="Times New Roman" w:cs="Times New Roman"/>
          <w:sz w:val="28"/>
          <w:szCs w:val="28"/>
          <w:lang w:eastAsia="ru-RU"/>
        </w:rPr>
      </w:pPr>
    </w:p>
    <w:p w:rsidR="008B14DA" w:rsidRPr="00A26C65" w:rsidRDefault="008B14DA" w:rsidP="008B14DA">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26C65">
        <w:rPr>
          <w:rFonts w:ascii="yandex-sans" w:eastAsia="Times New Roman" w:hAnsi="yandex-sans" w:cs="Times New Roman"/>
          <w:color w:val="000000"/>
          <w:sz w:val="28"/>
          <w:szCs w:val="28"/>
          <w:lang w:eastAsia="ru-RU"/>
        </w:rPr>
        <w:t>В 202</w:t>
      </w:r>
      <w:r>
        <w:rPr>
          <w:rFonts w:ascii="yandex-sans" w:eastAsia="Times New Roman" w:hAnsi="yandex-sans" w:cs="Times New Roman"/>
          <w:color w:val="000000"/>
          <w:sz w:val="28"/>
          <w:szCs w:val="28"/>
          <w:lang w:eastAsia="ru-RU"/>
        </w:rPr>
        <w:t>1</w:t>
      </w:r>
      <w:r w:rsidRPr="00A26C65">
        <w:rPr>
          <w:rFonts w:ascii="yandex-sans" w:eastAsia="Times New Roman" w:hAnsi="yandex-sans" w:cs="Times New Roman"/>
          <w:color w:val="000000"/>
          <w:sz w:val="28"/>
          <w:szCs w:val="28"/>
          <w:lang w:eastAsia="ru-RU"/>
        </w:rPr>
        <w:t xml:space="preserve"> году абонентов краеведческого коллективного информирования по системе- </w:t>
      </w:r>
      <w:r>
        <w:rPr>
          <w:rFonts w:ascii="yandex-sans" w:eastAsia="Times New Roman" w:hAnsi="yandex-sans" w:cs="Times New Roman"/>
          <w:color w:val="000000"/>
          <w:sz w:val="28"/>
          <w:szCs w:val="28"/>
          <w:lang w:eastAsia="ru-RU"/>
        </w:rPr>
        <w:t>31</w:t>
      </w:r>
      <w:r w:rsidRPr="00A26C65">
        <w:rPr>
          <w:rFonts w:ascii="yandex-sans" w:eastAsia="Times New Roman" w:hAnsi="yandex-sans" w:cs="Times New Roman"/>
          <w:color w:val="000000"/>
          <w:sz w:val="28"/>
          <w:szCs w:val="28"/>
          <w:lang w:eastAsia="ru-RU"/>
        </w:rPr>
        <w:t xml:space="preserve">. </w:t>
      </w:r>
      <w:r w:rsidRPr="00A26C65">
        <w:rPr>
          <w:rFonts w:ascii="Times New Roman" w:hAnsi="Times New Roman" w:cs="Times New Roman"/>
          <w:color w:val="000000"/>
          <w:sz w:val="28"/>
          <w:szCs w:val="28"/>
          <w:shd w:val="clear" w:color="auto" w:fill="FFFFFF"/>
        </w:rPr>
        <w:t xml:space="preserve">Извещений по коллективному информированию по системе- </w:t>
      </w:r>
      <w:r>
        <w:rPr>
          <w:rFonts w:ascii="Times New Roman" w:hAnsi="Times New Roman" w:cs="Times New Roman"/>
          <w:color w:val="000000"/>
          <w:sz w:val="28"/>
          <w:szCs w:val="28"/>
          <w:shd w:val="clear" w:color="auto" w:fill="FFFFFF"/>
        </w:rPr>
        <w:t>41</w:t>
      </w:r>
      <w:r w:rsidRPr="00A26C65">
        <w:rPr>
          <w:rFonts w:ascii="Times New Roman" w:hAnsi="Times New Roman" w:cs="Times New Roman"/>
          <w:color w:val="000000"/>
          <w:sz w:val="28"/>
          <w:szCs w:val="28"/>
          <w:shd w:val="clear" w:color="auto" w:fill="FFFFFF"/>
        </w:rPr>
        <w:t xml:space="preserve">.  </w:t>
      </w:r>
      <w:r w:rsidRPr="00A26C65">
        <w:rPr>
          <w:rFonts w:ascii="Times New Roman" w:eastAsia="Times New Roman" w:hAnsi="Times New Roman" w:cs="Times New Roman"/>
          <w:color w:val="000000"/>
          <w:sz w:val="28"/>
          <w:szCs w:val="28"/>
          <w:lang w:eastAsia="ru-RU"/>
        </w:rPr>
        <w:t>Основными категориями абонентов коллективного и индивидуального информирования являются- педагоги, специалисты сельской администрации, работники культуры. Коллективное и индивидуальное информирование велось по актуальным и социально значимым темам:</w:t>
      </w:r>
    </w:p>
    <w:p w:rsidR="008B14DA" w:rsidRPr="00A26C65" w:rsidRDefault="008B14DA" w:rsidP="008B14DA">
      <w:pPr>
        <w:shd w:val="clear" w:color="auto" w:fill="FFFFFF"/>
        <w:spacing w:after="0"/>
        <w:jc w:val="both"/>
        <w:rPr>
          <w:rFonts w:ascii="Times New Roman" w:eastAsia="Times New Roman" w:hAnsi="Times New Roman" w:cs="Times New Roman"/>
          <w:color w:val="000000"/>
          <w:sz w:val="28"/>
          <w:szCs w:val="28"/>
          <w:lang w:eastAsia="ru-RU"/>
        </w:rPr>
      </w:pPr>
      <w:r w:rsidRPr="00A26C65">
        <w:rPr>
          <w:rFonts w:ascii="Times New Roman" w:eastAsia="Times New Roman" w:hAnsi="Times New Roman" w:cs="Times New Roman"/>
          <w:color w:val="000000"/>
          <w:sz w:val="28"/>
          <w:szCs w:val="28"/>
          <w:lang w:eastAsia="ru-RU"/>
        </w:rPr>
        <w:t>- профессиональная дея</w:t>
      </w:r>
      <w:r>
        <w:rPr>
          <w:rFonts w:ascii="Times New Roman" w:eastAsia="Times New Roman" w:hAnsi="Times New Roman" w:cs="Times New Roman"/>
          <w:color w:val="000000"/>
          <w:sz w:val="28"/>
          <w:szCs w:val="28"/>
          <w:lang w:eastAsia="ru-RU"/>
        </w:rPr>
        <w:t xml:space="preserve">тельность («Праздник </w:t>
      </w:r>
      <w:r w:rsidR="00CA04E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абантуй», </w:t>
      </w:r>
      <w:r w:rsidRPr="00A26C65">
        <w:rPr>
          <w:rFonts w:ascii="Times New Roman" w:eastAsia="Times New Roman" w:hAnsi="Times New Roman" w:cs="Times New Roman"/>
          <w:color w:val="000000"/>
          <w:sz w:val="28"/>
          <w:szCs w:val="28"/>
          <w:lang w:eastAsia="ru-RU"/>
        </w:rPr>
        <w:t>«Литературное краеведение»</w:t>
      </w:r>
      <w:r>
        <w:rPr>
          <w:rFonts w:ascii="Times New Roman" w:eastAsia="Times New Roman" w:hAnsi="Times New Roman" w:cs="Times New Roman"/>
          <w:color w:val="000000"/>
          <w:sz w:val="28"/>
          <w:szCs w:val="28"/>
          <w:lang w:eastAsia="ru-RU"/>
        </w:rPr>
        <w:t>, «Родного края разноцветье»</w:t>
      </w:r>
      <w:r w:rsidRPr="00A26C65">
        <w:rPr>
          <w:rFonts w:ascii="Times New Roman" w:eastAsia="Times New Roman" w:hAnsi="Times New Roman" w:cs="Times New Roman"/>
          <w:color w:val="000000"/>
          <w:sz w:val="28"/>
          <w:szCs w:val="28"/>
          <w:lang w:eastAsia="ru-RU"/>
        </w:rPr>
        <w:t>);</w:t>
      </w:r>
    </w:p>
    <w:p w:rsidR="008B14DA" w:rsidRPr="00A26C65" w:rsidRDefault="008B14DA" w:rsidP="008B14DA">
      <w:pPr>
        <w:shd w:val="clear" w:color="auto" w:fill="FFFFFF"/>
        <w:spacing w:after="0"/>
        <w:jc w:val="both"/>
        <w:rPr>
          <w:rFonts w:ascii="Times New Roman" w:eastAsia="Times New Roman" w:hAnsi="Times New Roman" w:cs="Times New Roman"/>
          <w:color w:val="000000"/>
          <w:sz w:val="28"/>
          <w:szCs w:val="28"/>
          <w:lang w:eastAsia="ru-RU"/>
        </w:rPr>
      </w:pPr>
      <w:r w:rsidRPr="00A26C65">
        <w:rPr>
          <w:rFonts w:ascii="Times New Roman" w:eastAsia="Times New Roman" w:hAnsi="Times New Roman" w:cs="Times New Roman"/>
          <w:color w:val="000000"/>
          <w:sz w:val="28"/>
          <w:szCs w:val="28"/>
          <w:lang w:eastAsia="ru-RU"/>
        </w:rPr>
        <w:t>- по запросам, связанным с образовательными программами (экология края);</w:t>
      </w:r>
      <w:r>
        <w:rPr>
          <w:rFonts w:ascii="Times New Roman" w:eastAsia="Times New Roman" w:hAnsi="Times New Roman" w:cs="Times New Roman"/>
          <w:color w:val="000000"/>
          <w:sz w:val="28"/>
          <w:szCs w:val="28"/>
          <w:lang w:eastAsia="ru-RU"/>
        </w:rPr>
        <w:t xml:space="preserve"> </w:t>
      </w:r>
    </w:p>
    <w:p w:rsidR="008B14DA" w:rsidRPr="00A26C65" w:rsidRDefault="008B14DA" w:rsidP="008B14DA">
      <w:pPr>
        <w:shd w:val="clear" w:color="auto" w:fill="FFFFFF"/>
        <w:spacing w:after="0"/>
        <w:jc w:val="both"/>
        <w:rPr>
          <w:rFonts w:ascii="Times New Roman" w:eastAsia="Times New Roman" w:hAnsi="Times New Roman" w:cs="Times New Roman"/>
          <w:color w:val="000000"/>
          <w:sz w:val="28"/>
          <w:szCs w:val="28"/>
          <w:lang w:eastAsia="ru-RU"/>
        </w:rPr>
      </w:pPr>
      <w:r w:rsidRPr="00A26C65">
        <w:rPr>
          <w:rFonts w:ascii="Times New Roman" w:eastAsia="Times New Roman" w:hAnsi="Times New Roman" w:cs="Times New Roman"/>
          <w:color w:val="000000"/>
          <w:sz w:val="28"/>
          <w:szCs w:val="28"/>
          <w:lang w:eastAsia="ru-RU"/>
        </w:rPr>
        <w:t>- в помощь хозяйственно-аграрной деятельности; («Информационное поле агрария», «Приусадебное хозяйство»);</w:t>
      </w:r>
    </w:p>
    <w:p w:rsidR="008B14DA" w:rsidRDefault="008B14DA" w:rsidP="008B14DA">
      <w:pPr>
        <w:shd w:val="clear" w:color="auto" w:fill="FFFFFF"/>
        <w:spacing w:after="0"/>
        <w:jc w:val="both"/>
        <w:rPr>
          <w:rFonts w:ascii="Times New Roman" w:eastAsia="Times New Roman" w:hAnsi="Times New Roman" w:cs="Times New Roman"/>
          <w:color w:val="000000"/>
          <w:sz w:val="28"/>
          <w:szCs w:val="28"/>
          <w:lang w:eastAsia="ru-RU"/>
        </w:rPr>
      </w:pPr>
      <w:r w:rsidRPr="00A26C65">
        <w:rPr>
          <w:rFonts w:ascii="Times New Roman" w:eastAsia="Times New Roman" w:hAnsi="Times New Roman" w:cs="Times New Roman"/>
          <w:color w:val="000000"/>
          <w:sz w:val="28"/>
          <w:szCs w:val="28"/>
          <w:lang w:eastAsia="ru-RU"/>
        </w:rPr>
        <w:t>- по материалам историко-культурного разыскания (</w:t>
      </w:r>
      <w:r>
        <w:rPr>
          <w:rFonts w:ascii="Times New Roman" w:eastAsia="Times New Roman" w:hAnsi="Times New Roman" w:cs="Times New Roman"/>
          <w:color w:val="000000"/>
          <w:sz w:val="28"/>
          <w:szCs w:val="28"/>
          <w:lang w:eastAsia="ru-RU"/>
        </w:rPr>
        <w:t xml:space="preserve">«Деревенька моя», </w:t>
      </w:r>
      <w:r w:rsidRPr="00A26C65">
        <w:rPr>
          <w:rFonts w:ascii="Times New Roman" w:eastAsia="Times New Roman" w:hAnsi="Times New Roman" w:cs="Times New Roman"/>
          <w:color w:val="000000"/>
          <w:sz w:val="28"/>
          <w:szCs w:val="28"/>
          <w:lang w:eastAsia="ru-RU"/>
        </w:rPr>
        <w:t>«История», «</w:t>
      </w:r>
      <w:r>
        <w:rPr>
          <w:rFonts w:ascii="Times New Roman" w:eastAsia="Times New Roman" w:hAnsi="Times New Roman" w:cs="Times New Roman"/>
          <w:color w:val="000000"/>
          <w:sz w:val="28"/>
          <w:szCs w:val="28"/>
          <w:lang w:eastAsia="ru-RU"/>
        </w:rPr>
        <w:t>Дорогая моя провинция</w:t>
      </w:r>
      <w:r w:rsidRPr="00A26C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Легенды и были малой родины</w:t>
      </w:r>
      <w:r w:rsidRPr="00A26C65">
        <w:rPr>
          <w:rFonts w:ascii="Times New Roman" w:eastAsia="Times New Roman" w:hAnsi="Times New Roman" w:cs="Times New Roman"/>
          <w:color w:val="000000"/>
          <w:sz w:val="28"/>
          <w:szCs w:val="28"/>
          <w:lang w:eastAsia="ru-RU"/>
        </w:rPr>
        <w:t>», «Краеведческое литературоведение»).</w:t>
      </w:r>
    </w:p>
    <w:p w:rsidR="008B14DA" w:rsidRDefault="008B14DA" w:rsidP="008B14DA">
      <w:pPr>
        <w:shd w:val="clear" w:color="auto" w:fill="FFFFFF"/>
        <w:spacing w:after="0"/>
        <w:ind w:firstLine="708"/>
        <w:jc w:val="both"/>
        <w:rPr>
          <w:rFonts w:ascii="yandex-sans" w:eastAsia="Times New Roman" w:hAnsi="yandex-sans" w:cs="Times New Roman"/>
          <w:color w:val="000000" w:themeColor="text1"/>
          <w:sz w:val="28"/>
          <w:szCs w:val="28"/>
          <w:lang w:eastAsia="ru-RU"/>
        </w:rPr>
      </w:pPr>
      <w:r w:rsidRPr="002B4A6B">
        <w:rPr>
          <w:rFonts w:ascii="yandex-sans" w:eastAsia="Times New Roman" w:hAnsi="yandex-sans" w:cs="Times New Roman"/>
          <w:color w:val="000000" w:themeColor="text1"/>
          <w:sz w:val="28"/>
          <w:szCs w:val="28"/>
          <w:lang w:eastAsia="ru-RU"/>
        </w:rPr>
        <w:t xml:space="preserve">В библиотеках района индивидуальная краеведческая информация предоставлялась </w:t>
      </w:r>
      <w:r>
        <w:rPr>
          <w:rFonts w:ascii="yandex-sans" w:eastAsia="Times New Roman" w:hAnsi="yandex-sans" w:cs="Times New Roman"/>
          <w:sz w:val="28"/>
          <w:szCs w:val="28"/>
          <w:lang w:eastAsia="ru-RU"/>
        </w:rPr>
        <w:t>47</w:t>
      </w:r>
      <w:r w:rsidRPr="002B4A6B">
        <w:rPr>
          <w:rFonts w:ascii="yandex-sans" w:eastAsia="Times New Roman" w:hAnsi="yandex-sans" w:cs="Times New Roman"/>
          <w:color w:val="000000" w:themeColor="text1"/>
          <w:sz w:val="28"/>
          <w:szCs w:val="28"/>
          <w:lang w:eastAsia="ru-RU"/>
        </w:rPr>
        <w:t xml:space="preserve"> читателям. Для них проводились обзоры новых книг, предлагались буклеты и рекомендательные списки. Темы запросов разнообразные – дополнительная литература в помощь учебному процессу, воспитание детей, ведение личного подсобного хозяйства, литература в помощь </w:t>
      </w:r>
      <w:r w:rsidR="00CA04E2">
        <w:rPr>
          <w:rFonts w:ascii="yandex-sans" w:eastAsia="Times New Roman" w:hAnsi="yandex-sans" w:cs="Times New Roman"/>
          <w:color w:val="000000" w:themeColor="text1"/>
          <w:sz w:val="28"/>
          <w:szCs w:val="28"/>
          <w:lang w:eastAsia="ru-RU"/>
        </w:rPr>
        <w:t>учащимся</w:t>
      </w:r>
      <w:r w:rsidRPr="002B4A6B">
        <w:rPr>
          <w:rFonts w:ascii="yandex-sans" w:eastAsia="Times New Roman" w:hAnsi="yandex-sans" w:cs="Times New Roman"/>
          <w:color w:val="000000" w:themeColor="text1"/>
          <w:sz w:val="28"/>
          <w:szCs w:val="28"/>
          <w:lang w:eastAsia="ru-RU"/>
        </w:rPr>
        <w:t>. Информирование абонентов осуществляется при личном общении, при посещении ими библиотеки и по телефону.</w:t>
      </w:r>
    </w:p>
    <w:p w:rsidR="008B14DA" w:rsidRPr="002B4A6B" w:rsidRDefault="008B14DA" w:rsidP="008B14DA">
      <w:pPr>
        <w:shd w:val="clear" w:color="auto" w:fill="FFFFFF"/>
        <w:spacing w:after="0"/>
        <w:ind w:firstLine="708"/>
        <w:jc w:val="both"/>
        <w:rPr>
          <w:rFonts w:ascii="yandex-sans" w:eastAsia="Times New Roman" w:hAnsi="yandex-sans" w:cs="Times New Roman"/>
          <w:color w:val="000000" w:themeColor="text1"/>
          <w:sz w:val="28"/>
          <w:szCs w:val="28"/>
          <w:lang w:eastAsia="ru-RU"/>
        </w:rPr>
      </w:pPr>
      <w:r w:rsidRPr="002B4A6B">
        <w:rPr>
          <w:rFonts w:ascii="Times New Roman" w:eastAsia="Times New Roman" w:hAnsi="Times New Roman" w:cs="Times New Roman"/>
          <w:color w:val="000000"/>
          <w:sz w:val="28"/>
          <w:szCs w:val="28"/>
          <w:lang w:eastAsia="ru-RU"/>
        </w:rPr>
        <w:t>Массовое информирование удаленных пользователей велось на сайте библиотеки и в социальной сети «Вконтакте» посредством виртуальных тематических выставок и традиционных виртуальных выставок новых поступлений. При массовом информировании в библиотеках применялись различные формы работы: дни информации, информационные часы, просмотры новых документов, обзоры новинок, информационные стенды, выставки, публикации в социальной сети, видео-презентации.</w:t>
      </w:r>
      <w:r w:rsidRPr="00095F1D">
        <w:rPr>
          <w:rFonts w:ascii="yandex-sans" w:eastAsia="Times New Roman" w:hAnsi="yandex-sans" w:cs="Times New Roman"/>
          <w:color w:val="000000" w:themeColor="text1"/>
          <w:sz w:val="28"/>
          <w:szCs w:val="28"/>
          <w:lang w:eastAsia="ru-RU"/>
        </w:rPr>
        <w:t xml:space="preserve"> </w:t>
      </w:r>
      <w:r>
        <w:rPr>
          <w:rFonts w:ascii="yandex-sans" w:eastAsia="Times New Roman" w:hAnsi="yandex-sans" w:cs="Times New Roman"/>
          <w:color w:val="000000" w:themeColor="text1"/>
          <w:sz w:val="28"/>
          <w:szCs w:val="28"/>
          <w:lang w:eastAsia="ru-RU"/>
        </w:rPr>
        <w:t>В библиотеках проводились такие Дни информации: «Многонациональное Оренбуржье», «Оренбуржье – край родной», «Писатели-юбиляры», «Я имею право», «Эта Земля – твоя и моя», «Я- мама» и др.</w:t>
      </w:r>
    </w:p>
    <w:p w:rsidR="008B14DA" w:rsidRDefault="008B14DA" w:rsidP="008B14DA">
      <w:pPr>
        <w:spacing w:after="0"/>
        <w:ind w:firstLine="708"/>
        <w:jc w:val="both"/>
        <w:rPr>
          <w:rFonts w:ascii="Times New Roman" w:eastAsia="Calibri" w:hAnsi="Times New Roman" w:cs="Times New Roman"/>
          <w:color w:val="000000" w:themeColor="text1"/>
          <w:sz w:val="28"/>
          <w:szCs w:val="28"/>
          <w:shd w:val="clear" w:color="auto" w:fill="FFFFFF"/>
        </w:rPr>
      </w:pPr>
      <w:r w:rsidRPr="002A509F">
        <w:rPr>
          <w:rFonts w:ascii="Times New Roman" w:eastAsia="Calibri" w:hAnsi="Times New Roman" w:cs="Times New Roman"/>
          <w:color w:val="000000" w:themeColor="text1"/>
          <w:sz w:val="28"/>
          <w:szCs w:val="28"/>
          <w:shd w:val="clear" w:color="auto" w:fill="FFFFFF"/>
        </w:rPr>
        <w:t xml:space="preserve">Читальном зале районной библиотеки </w:t>
      </w:r>
      <w:r w:rsidRPr="002A509F">
        <w:rPr>
          <w:rFonts w:ascii="Times New Roman" w:eastAsia="Calibri" w:hAnsi="Times New Roman" w:cs="Times New Roman"/>
          <w:color w:val="000000" w:themeColor="text1"/>
          <w:sz w:val="28"/>
          <w:szCs w:val="28"/>
        </w:rPr>
        <w:t xml:space="preserve">организован исторический час «Край родной, я тебя воспеваю», посвященный праздничной дате- Дню города Абдулино. В 2021 году празднуется 98 годовщина со дня его основания. Цели и задачи мероприятия </w:t>
      </w:r>
      <w:r w:rsidRPr="002A509F">
        <w:rPr>
          <w:rFonts w:ascii="Times New Roman" w:eastAsia="Calibri" w:hAnsi="Times New Roman" w:cs="Times New Roman"/>
          <w:color w:val="000000" w:themeColor="text1"/>
          <w:sz w:val="28"/>
          <w:szCs w:val="28"/>
          <w:shd w:val="clear" w:color="auto" w:fill="FFFFFF"/>
        </w:rPr>
        <w:t>закрепить знания детей о родном </w:t>
      </w:r>
      <w:r w:rsidRPr="002A509F">
        <w:rPr>
          <w:rFonts w:ascii="Times New Roman" w:eastAsia="Calibri" w:hAnsi="Times New Roman" w:cs="Times New Roman"/>
          <w:bCs/>
          <w:color w:val="000000" w:themeColor="text1"/>
          <w:sz w:val="28"/>
          <w:szCs w:val="28"/>
          <w:shd w:val="clear" w:color="auto" w:fill="FFFFFF"/>
        </w:rPr>
        <w:t>городе</w:t>
      </w:r>
      <w:r w:rsidRPr="002A509F">
        <w:rPr>
          <w:rFonts w:ascii="Times New Roman" w:eastAsia="Calibri" w:hAnsi="Times New Roman" w:cs="Times New Roman"/>
          <w:color w:val="000000" w:themeColor="text1"/>
          <w:sz w:val="28"/>
          <w:szCs w:val="28"/>
          <w:shd w:val="clear" w:color="auto" w:fill="FFFFFF"/>
        </w:rPr>
        <w:t>, его достопримечательностях; воспитывать у ребят любовь к своей малой Родине, желание бережно относиться ко всему, что нас окружает; прививать детям интерес к истории своего </w:t>
      </w:r>
      <w:r w:rsidRPr="002A509F">
        <w:rPr>
          <w:rFonts w:ascii="Times New Roman" w:eastAsia="Calibri" w:hAnsi="Times New Roman" w:cs="Times New Roman"/>
          <w:bCs/>
          <w:color w:val="000000" w:themeColor="text1"/>
          <w:sz w:val="28"/>
          <w:szCs w:val="28"/>
          <w:shd w:val="clear" w:color="auto" w:fill="FFFFFF"/>
        </w:rPr>
        <w:t>города</w:t>
      </w:r>
      <w:r w:rsidRPr="002A509F">
        <w:rPr>
          <w:rFonts w:ascii="Times New Roman" w:eastAsia="Calibri" w:hAnsi="Times New Roman" w:cs="Times New Roman"/>
          <w:color w:val="000000" w:themeColor="text1"/>
          <w:sz w:val="28"/>
          <w:szCs w:val="28"/>
          <w:shd w:val="clear" w:color="auto" w:fill="FFFFFF"/>
        </w:rPr>
        <w:t>.</w:t>
      </w:r>
      <w:r>
        <w:rPr>
          <w:rFonts w:ascii="Times New Roman" w:eastAsia="Calibri" w:hAnsi="Times New Roman" w:cs="Times New Roman"/>
          <w:color w:val="000000" w:themeColor="text1"/>
          <w:sz w:val="28"/>
          <w:szCs w:val="28"/>
        </w:rPr>
        <w:t xml:space="preserve"> </w:t>
      </w:r>
      <w:r w:rsidRPr="002A509F">
        <w:rPr>
          <w:rFonts w:ascii="Times New Roman" w:eastAsia="Calibri" w:hAnsi="Times New Roman" w:cs="Times New Roman"/>
          <w:color w:val="000000" w:themeColor="text1"/>
          <w:sz w:val="28"/>
          <w:szCs w:val="28"/>
          <w:shd w:val="clear" w:color="auto" w:fill="FFFFFF"/>
        </w:rPr>
        <w:t xml:space="preserve">Ребятам продемонстрирован документальный видеофильм «Летнее путешествие», рассказывающий о достопримечательностях города Абдулино, его исторических и природных памятниках. Дети положительно оценили видеоматериал, так как получили много новой и полезной информации о родном городе. </w:t>
      </w:r>
    </w:p>
    <w:p w:rsidR="008B14DA" w:rsidRPr="00F600C3" w:rsidRDefault="008B14DA" w:rsidP="008B14DA">
      <w:pPr>
        <w:pStyle w:val="af3"/>
        <w:shd w:val="clear" w:color="auto" w:fill="FFFFFF"/>
        <w:spacing w:after="0" w:line="276" w:lineRule="auto"/>
        <w:ind w:firstLine="708"/>
        <w:jc w:val="both"/>
        <w:rPr>
          <w:iCs/>
          <w:color w:val="000000"/>
          <w:sz w:val="28"/>
          <w:szCs w:val="28"/>
          <w:lang w:bidi="en-US"/>
        </w:rPr>
      </w:pPr>
      <w:r w:rsidRPr="00A534B8">
        <w:rPr>
          <w:iCs/>
          <w:color w:val="000000"/>
          <w:sz w:val="28"/>
          <w:szCs w:val="28"/>
          <w:lang w:bidi="en-US"/>
        </w:rPr>
        <w:t>В рамках реализации плана мероприятий «Дни пухового платка в Оренбуржье»</w:t>
      </w:r>
      <w:r>
        <w:rPr>
          <w:iCs/>
          <w:color w:val="000000"/>
          <w:sz w:val="28"/>
          <w:szCs w:val="28"/>
          <w:lang w:bidi="en-US"/>
        </w:rPr>
        <w:t xml:space="preserve"> во всех библиотеках оформлялись выставки: </w:t>
      </w:r>
      <w:r w:rsidRPr="00A534B8">
        <w:rPr>
          <w:iCs/>
          <w:color w:val="000000"/>
          <w:sz w:val="28"/>
          <w:szCs w:val="28"/>
          <w:lang w:bidi="en-US"/>
        </w:rPr>
        <w:t xml:space="preserve">«Из века в век, из года в </w:t>
      </w:r>
      <w:r>
        <w:rPr>
          <w:iCs/>
          <w:color w:val="000000"/>
          <w:sz w:val="28"/>
          <w:szCs w:val="28"/>
          <w:lang w:bidi="en-US"/>
        </w:rPr>
        <w:t>год струится трепетный платок», «Оренбургский пуховый платок», «Жемчужина земли Оренбургской»,</w:t>
      </w:r>
      <w:r>
        <w:rPr>
          <w:color w:val="000000"/>
          <w:sz w:val="28"/>
          <w:szCs w:val="28"/>
        </w:rPr>
        <w:t xml:space="preserve"> «Ты накинь платок на плечи», «Краса и гордость Оренбуржья»</w:t>
      </w:r>
      <w:r w:rsidRPr="00DD2307">
        <w:rPr>
          <w:iCs/>
          <w:color w:val="000000"/>
          <w:sz w:val="28"/>
          <w:szCs w:val="28"/>
          <w:lang w:bidi="en-US"/>
        </w:rPr>
        <w:t xml:space="preserve"> </w:t>
      </w:r>
      <w:r>
        <w:rPr>
          <w:iCs/>
          <w:color w:val="000000"/>
          <w:sz w:val="28"/>
          <w:szCs w:val="28"/>
          <w:lang w:bidi="en-US"/>
        </w:rPr>
        <w:t>и др.</w:t>
      </w:r>
    </w:p>
    <w:p w:rsidR="008B14DA" w:rsidRPr="00433544" w:rsidRDefault="008B14DA" w:rsidP="008B14D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городском филиале №1 провели</w:t>
      </w:r>
      <w:r w:rsidRPr="00433544">
        <w:rPr>
          <w:rFonts w:ascii="Times New Roman" w:eastAsia="Times New Roman" w:hAnsi="Times New Roman" w:cs="Times New Roman"/>
          <w:sz w:val="28"/>
          <w:szCs w:val="28"/>
          <w:lang w:eastAsia="ru-RU"/>
        </w:rPr>
        <w:t xml:space="preserve"> вечер Памяти «Жизнь, отданная борьбе», был посвящен 115-летию со дня рождения Героя Советского Союза, поэта М. Джалиля. Присутствующие услышали подробную информацию о героической жизни-сопротивлении и творчестве М. Джалиля, уроженца с.  Мустафино Шарлыкского района Оренбургской области. Начался вечер звучанием песни «Бухенвальский набат» (в исполнении М. Магомаева), закончился минутой Памяти, в течение которой под звук метронома на экране про</w:t>
      </w:r>
      <w:r>
        <w:rPr>
          <w:rFonts w:ascii="Times New Roman" w:eastAsia="Times New Roman" w:hAnsi="Times New Roman" w:cs="Times New Roman"/>
          <w:sz w:val="28"/>
          <w:szCs w:val="28"/>
          <w:lang w:eastAsia="ru-RU"/>
        </w:rPr>
        <w:t xml:space="preserve">демонстрированы многочисленные фото памятников поэту </w:t>
      </w:r>
      <w:r w:rsidRPr="00433544">
        <w:rPr>
          <w:rFonts w:ascii="Times New Roman" w:eastAsia="Times New Roman" w:hAnsi="Times New Roman" w:cs="Times New Roman"/>
          <w:sz w:val="28"/>
          <w:szCs w:val="28"/>
          <w:lang w:eastAsia="ru-RU"/>
        </w:rPr>
        <w:t>в различных городах России.</w:t>
      </w:r>
    </w:p>
    <w:p w:rsidR="008B14DA" w:rsidRPr="00433544" w:rsidRDefault="008B14DA" w:rsidP="008B14DA">
      <w:pPr>
        <w:spacing w:after="0"/>
        <w:ind w:firstLine="708"/>
        <w:jc w:val="both"/>
        <w:rPr>
          <w:rFonts w:ascii="Times New Roman" w:eastAsia="Calibri" w:hAnsi="Times New Roman" w:cs="Times New Roman"/>
          <w:i/>
          <w:sz w:val="28"/>
          <w:szCs w:val="28"/>
        </w:rPr>
      </w:pPr>
      <w:r w:rsidRPr="00433544">
        <w:rPr>
          <w:rFonts w:ascii="Times New Roman" w:eastAsia="Calibri" w:hAnsi="Times New Roman" w:cs="Times New Roman"/>
          <w:sz w:val="28"/>
          <w:szCs w:val="28"/>
        </w:rPr>
        <w:t xml:space="preserve">7 мая на часе Памяти «История одного подвига», приуроченного к 100-летию уроженца Абдулинского района, </w:t>
      </w:r>
      <w:r>
        <w:rPr>
          <w:rFonts w:ascii="Times New Roman" w:eastAsia="Calibri" w:hAnsi="Times New Roman" w:cs="Times New Roman"/>
          <w:sz w:val="28"/>
          <w:szCs w:val="28"/>
        </w:rPr>
        <w:t xml:space="preserve">героя Советского Союза </w:t>
      </w:r>
      <w:r w:rsidRPr="00433544">
        <w:rPr>
          <w:rFonts w:ascii="Times New Roman" w:eastAsia="Calibri" w:hAnsi="Times New Roman" w:cs="Times New Roman"/>
          <w:sz w:val="28"/>
          <w:szCs w:val="28"/>
        </w:rPr>
        <w:t xml:space="preserve">М.Н. Кельчина, присутствовали читатели детского абонемента. </w:t>
      </w:r>
      <w:r>
        <w:rPr>
          <w:rFonts w:ascii="Times New Roman" w:eastAsia="Calibri" w:hAnsi="Times New Roman" w:cs="Times New Roman"/>
          <w:sz w:val="28"/>
          <w:szCs w:val="28"/>
        </w:rPr>
        <w:t>Читателям</w:t>
      </w:r>
      <w:r w:rsidRPr="00433544">
        <w:rPr>
          <w:rFonts w:ascii="Times New Roman" w:eastAsia="Calibri" w:hAnsi="Times New Roman" w:cs="Times New Roman"/>
          <w:sz w:val="28"/>
          <w:szCs w:val="28"/>
        </w:rPr>
        <w:t xml:space="preserve"> рассказала о нашем земляке Михаиле Никифоровиче Кельчине, его подвиге в годы ВОВ и истории названия одной из улиц города Абдулина именем Кельчина.</w:t>
      </w:r>
      <w:r>
        <w:rPr>
          <w:rFonts w:ascii="Times New Roman" w:eastAsia="Calibri" w:hAnsi="Times New Roman" w:cs="Times New Roman"/>
          <w:i/>
          <w:sz w:val="28"/>
          <w:szCs w:val="28"/>
        </w:rPr>
        <w:t xml:space="preserve"> </w:t>
      </w:r>
      <w:r w:rsidRPr="00433544">
        <w:rPr>
          <w:rFonts w:ascii="Times New Roman" w:eastAsia="Calibri" w:hAnsi="Times New Roman" w:cs="Times New Roman"/>
          <w:sz w:val="28"/>
          <w:szCs w:val="28"/>
        </w:rPr>
        <w:t>Проведен обзор книг местного писателя-краеведа  А. Петрова о наших земляках-героях, о жизнедеятельности Абдулино в период Отечественной войны, представленных на книжной выставке «По дорогам войны шли мои земляки»:</w:t>
      </w:r>
      <w:r w:rsidRPr="00433544">
        <w:rPr>
          <w:rFonts w:ascii="Times New Roman" w:eastAsia="Calibri" w:hAnsi="Times New Roman" w:cs="Times New Roman"/>
          <w:color w:val="FF0000"/>
          <w:sz w:val="28"/>
          <w:szCs w:val="28"/>
        </w:rPr>
        <w:t xml:space="preserve">  </w:t>
      </w:r>
      <w:r w:rsidRPr="00433544">
        <w:rPr>
          <w:rFonts w:ascii="Times New Roman" w:eastAsia="Calibri" w:hAnsi="Times New Roman" w:cs="Times New Roman"/>
          <w:sz w:val="28"/>
          <w:szCs w:val="28"/>
        </w:rPr>
        <w:t>«Абдулинские фронтовички», «Улицы моего города», «Полководческие ордена на груди абдулинцев», «Абдулинцы-кавалеры Ордена Боевого Красного Знамени», брошюра  «Герои-абдулинцы» и многочисленные материалы последнего десятилетия из местных газет «Малая родина» и «Абдулинские просторы» с информацией о жизни нашего города в военное время, о подвигах наших земляков  в годы Великой Отечественной войны.</w:t>
      </w:r>
    </w:p>
    <w:p w:rsidR="008B14DA" w:rsidRPr="00433544" w:rsidRDefault="008B14DA" w:rsidP="008B14DA">
      <w:pPr>
        <w:spacing w:after="0"/>
        <w:ind w:left="-142" w:firstLine="850"/>
        <w:jc w:val="both"/>
        <w:rPr>
          <w:rFonts w:ascii="Times New Roman" w:eastAsia="Calibri" w:hAnsi="Times New Roman" w:cs="Times New Roman"/>
          <w:i/>
          <w:sz w:val="28"/>
          <w:szCs w:val="28"/>
        </w:rPr>
      </w:pPr>
      <w:r w:rsidRPr="00433544">
        <w:rPr>
          <w:rFonts w:ascii="Times New Roman" w:eastAsia="Calibri" w:hAnsi="Times New Roman" w:cs="Times New Roman"/>
          <w:sz w:val="28"/>
          <w:szCs w:val="28"/>
        </w:rPr>
        <w:t xml:space="preserve">Краеведческая информация всегда вызывает неподдельный интерес и живой отклик среди читателей.    </w:t>
      </w:r>
    </w:p>
    <w:p w:rsidR="009C5432" w:rsidRDefault="008B14DA" w:rsidP="009C5432">
      <w:pPr>
        <w:spacing w:after="0" w:line="240" w:lineRule="auto"/>
        <w:ind w:firstLine="567"/>
        <w:jc w:val="both"/>
        <w:rPr>
          <w:rFonts w:ascii="Times New Roman" w:eastAsia="Times New Roman" w:hAnsi="Times New Roman" w:cs="Times New Roman"/>
          <w:b/>
          <w:sz w:val="28"/>
          <w:szCs w:val="28"/>
          <w:lang w:eastAsia="ru-RU"/>
        </w:rPr>
      </w:pPr>
      <w:r w:rsidRPr="00433544">
        <w:rPr>
          <w:rFonts w:eastAsia="Calibri"/>
          <w:sz w:val="28"/>
          <w:szCs w:val="28"/>
        </w:rPr>
        <w:t>Книги после таких мероприятий просматриваются большим количеством читателей.</w:t>
      </w:r>
      <w:r w:rsidR="009C5432" w:rsidRPr="009C5432">
        <w:rPr>
          <w:rFonts w:ascii="Times New Roman" w:eastAsia="Times New Roman" w:hAnsi="Times New Roman" w:cs="Times New Roman"/>
          <w:b/>
          <w:sz w:val="28"/>
          <w:szCs w:val="28"/>
          <w:lang w:eastAsia="ru-RU"/>
        </w:rPr>
        <w:t xml:space="preserve"> </w:t>
      </w:r>
    </w:p>
    <w:p w:rsidR="009C5432" w:rsidRDefault="009C5432" w:rsidP="009C5432">
      <w:pPr>
        <w:spacing w:after="0" w:line="240" w:lineRule="auto"/>
        <w:ind w:firstLine="567"/>
        <w:jc w:val="both"/>
        <w:rPr>
          <w:rFonts w:ascii="Times New Roman" w:eastAsia="Times New Roman" w:hAnsi="Times New Roman" w:cs="Times New Roman"/>
          <w:b/>
          <w:sz w:val="28"/>
          <w:szCs w:val="28"/>
          <w:lang w:eastAsia="ru-RU"/>
        </w:rPr>
      </w:pPr>
    </w:p>
    <w:p w:rsidR="009C5432" w:rsidRPr="00291FAE" w:rsidRDefault="009C5432" w:rsidP="009C5432">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10.11</w:t>
      </w:r>
      <w:r w:rsidRPr="00036515">
        <w:rPr>
          <w:rFonts w:ascii="Times New Roman" w:eastAsia="Times New Roman" w:hAnsi="Times New Roman" w:cs="Times New Roman"/>
          <w:b/>
          <w:sz w:val="28"/>
          <w:szCs w:val="28"/>
          <w:lang w:eastAsia="ru-RU"/>
        </w:rPr>
        <w:t>. Выпуск краеведческих изданий</w:t>
      </w:r>
    </w:p>
    <w:p w:rsidR="009C5432" w:rsidRPr="00782BAA" w:rsidRDefault="009C5432" w:rsidP="009C5432">
      <w:pPr>
        <w:spacing w:after="0"/>
        <w:ind w:right="-42" w:firstLine="708"/>
        <w:jc w:val="both"/>
        <w:rPr>
          <w:rFonts w:ascii="Times New Roman" w:eastAsia="Times New Roman" w:hAnsi="Times New Roman" w:cs="Times New Roman"/>
          <w:sz w:val="28"/>
          <w:szCs w:val="28"/>
          <w:lang w:eastAsia="ru-RU"/>
        </w:rPr>
      </w:pPr>
      <w:r w:rsidRPr="0043354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 xml:space="preserve">1 </w:t>
      </w:r>
      <w:r w:rsidRPr="00433544">
        <w:rPr>
          <w:rFonts w:ascii="Times New Roman" w:eastAsia="Times New Roman" w:hAnsi="Times New Roman" w:cs="Times New Roman"/>
          <w:sz w:val="28"/>
          <w:szCs w:val="28"/>
          <w:lang w:eastAsia="ru-RU"/>
        </w:rPr>
        <w:t>году издавались пособия рекомендательной библиографии малых форм - буклеты и библиографические закладки. Для отдела обслуживания РБ изданы библиографические буклеты «</w:t>
      </w:r>
      <w:r>
        <w:rPr>
          <w:rFonts w:ascii="Times New Roman" w:eastAsia="Times New Roman" w:hAnsi="Times New Roman" w:cs="Times New Roman"/>
          <w:sz w:val="28"/>
          <w:szCs w:val="28"/>
          <w:lang w:eastAsia="ru-RU"/>
        </w:rPr>
        <w:t>Муса Джалиль: поэт-герой»</w:t>
      </w:r>
      <w:r w:rsidRPr="004335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«Герои-абдулинцы», «Сохраним нашу природу»</w:t>
      </w:r>
      <w:r w:rsidRPr="004335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«Ю. А. Гагарин первый человек покоривший космос», «Певец родной природы», «Мой край- моя маленькая родина», </w:t>
      </w:r>
      <w:r w:rsidRPr="008513C2">
        <w:rPr>
          <w:rFonts w:ascii="Times New Roman" w:hAnsi="Times New Roman" w:cs="Times New Roman"/>
          <w:sz w:val="28"/>
          <w:szCs w:val="28"/>
        </w:rPr>
        <w:t xml:space="preserve">«Писатели </w:t>
      </w:r>
      <w:r>
        <w:rPr>
          <w:rFonts w:ascii="Times New Roman" w:hAnsi="Times New Roman" w:cs="Times New Roman"/>
          <w:sz w:val="28"/>
          <w:szCs w:val="28"/>
        </w:rPr>
        <w:t xml:space="preserve">Оренбургского края», </w:t>
      </w:r>
      <w:r w:rsidRPr="00433544">
        <w:rPr>
          <w:rFonts w:ascii="Times New Roman" w:eastAsia="Times New Roman" w:hAnsi="Times New Roman" w:cs="Times New Roman"/>
          <w:sz w:val="28"/>
          <w:szCs w:val="28"/>
          <w:lang w:eastAsia="ru-RU"/>
        </w:rPr>
        <w:t>«Мы приглашаем Вас в библиотеку!», «Хроника войны», Бюллетень новых поступлений</w:t>
      </w:r>
      <w:r w:rsidRPr="00782BAA">
        <w:rPr>
          <w:rFonts w:ascii="Times New Roman" w:eastAsia="Times New Roman" w:hAnsi="Times New Roman" w:cs="Times New Roman"/>
          <w:sz w:val="28"/>
          <w:szCs w:val="28"/>
          <w:lang w:eastAsia="ru-RU"/>
        </w:rPr>
        <w:t xml:space="preserve">. </w:t>
      </w:r>
      <w:r w:rsidRPr="00782BAA">
        <w:rPr>
          <w:rFonts w:ascii="Times New Roman" w:hAnsi="Times New Roman" w:cs="Times New Roman"/>
          <w:sz w:val="28"/>
          <w:szCs w:val="28"/>
        </w:rPr>
        <w:t xml:space="preserve">К юбилеям писателей, памятным и знаменательным датам библиотеками составлены рекомендательные списки, буклеты, книжные закладки. </w:t>
      </w:r>
    </w:p>
    <w:p w:rsidR="009C5432" w:rsidRPr="00433544" w:rsidRDefault="009C5432" w:rsidP="009C5432">
      <w:pPr>
        <w:spacing w:after="0"/>
        <w:ind w:firstLine="708"/>
        <w:jc w:val="both"/>
        <w:rPr>
          <w:rFonts w:ascii="Times New Roman" w:eastAsia="Calibri" w:hAnsi="Times New Roman" w:cs="Times New Roman"/>
          <w:bCs/>
          <w:sz w:val="28"/>
          <w:szCs w:val="28"/>
        </w:rPr>
      </w:pPr>
      <w:r w:rsidRPr="00433544">
        <w:rPr>
          <w:rFonts w:ascii="Times New Roman" w:eastAsia="Calibri" w:hAnsi="Times New Roman" w:cs="Times New Roman"/>
          <w:bCs/>
          <w:sz w:val="28"/>
          <w:szCs w:val="28"/>
        </w:rPr>
        <w:t xml:space="preserve">Библиотекари оформляли </w:t>
      </w:r>
      <w:r>
        <w:rPr>
          <w:rFonts w:ascii="Times New Roman" w:eastAsia="Calibri" w:hAnsi="Times New Roman" w:cs="Times New Roman"/>
          <w:bCs/>
          <w:sz w:val="28"/>
          <w:szCs w:val="28"/>
        </w:rPr>
        <w:t>плакаты</w:t>
      </w:r>
      <w:r w:rsidRPr="00433544">
        <w:rPr>
          <w:rFonts w:ascii="Times New Roman" w:eastAsia="Calibri" w:hAnsi="Times New Roman" w:cs="Times New Roman"/>
          <w:bCs/>
          <w:sz w:val="28"/>
          <w:szCs w:val="28"/>
        </w:rPr>
        <w:t>: «</w:t>
      </w:r>
      <w:r>
        <w:rPr>
          <w:rFonts w:ascii="Times New Roman" w:eastAsia="Calibri" w:hAnsi="Times New Roman" w:cs="Times New Roman"/>
          <w:bCs/>
          <w:sz w:val="28"/>
          <w:szCs w:val="28"/>
        </w:rPr>
        <w:t>Добро пожаловать в библиотеку!», «Библиотека приглашает читателей», «Открывая книгу, открываешь мир!», «Открой свою книгу», «Чтение – вот лучшее учение».</w:t>
      </w:r>
    </w:p>
    <w:p w:rsidR="008B14DA" w:rsidRDefault="008B14DA" w:rsidP="008B14DA">
      <w:pPr>
        <w:pStyle w:val="af3"/>
        <w:shd w:val="clear" w:color="auto" w:fill="FFFFFF"/>
        <w:spacing w:after="0" w:line="276" w:lineRule="auto"/>
        <w:ind w:firstLine="708"/>
        <w:jc w:val="both"/>
        <w:rPr>
          <w:rFonts w:eastAsia="Calibri"/>
          <w:sz w:val="28"/>
          <w:szCs w:val="28"/>
        </w:rPr>
      </w:pPr>
    </w:p>
    <w:p w:rsidR="00C758BE" w:rsidRDefault="00C758BE" w:rsidP="008B14DA">
      <w:pPr>
        <w:pStyle w:val="af3"/>
        <w:shd w:val="clear" w:color="auto" w:fill="FFFFFF"/>
        <w:spacing w:after="0" w:line="276" w:lineRule="auto"/>
        <w:ind w:firstLine="708"/>
        <w:jc w:val="both"/>
        <w:rPr>
          <w:rFonts w:eastAsia="Calibri"/>
          <w:sz w:val="28"/>
          <w:szCs w:val="28"/>
        </w:rPr>
      </w:pPr>
    </w:p>
    <w:p w:rsidR="00C758BE" w:rsidRDefault="00C758BE" w:rsidP="008B14DA">
      <w:pPr>
        <w:pStyle w:val="af3"/>
        <w:shd w:val="clear" w:color="auto" w:fill="FFFFFF"/>
        <w:spacing w:after="0" w:line="276" w:lineRule="auto"/>
        <w:ind w:firstLine="708"/>
        <w:jc w:val="both"/>
        <w:rPr>
          <w:rFonts w:eastAsia="Calibri"/>
          <w:sz w:val="28"/>
          <w:szCs w:val="28"/>
        </w:rPr>
      </w:pPr>
    </w:p>
    <w:p w:rsidR="00C758BE" w:rsidRDefault="00C758BE" w:rsidP="008B14DA">
      <w:pPr>
        <w:pStyle w:val="af3"/>
        <w:shd w:val="clear" w:color="auto" w:fill="FFFFFF"/>
        <w:spacing w:after="0" w:line="276" w:lineRule="auto"/>
        <w:ind w:firstLine="708"/>
        <w:jc w:val="both"/>
        <w:rPr>
          <w:rFonts w:eastAsia="Calibri"/>
          <w:sz w:val="28"/>
          <w:szCs w:val="28"/>
        </w:rPr>
      </w:pPr>
    </w:p>
    <w:p w:rsidR="008B14DA" w:rsidRPr="00A53D0B" w:rsidRDefault="008B14DA" w:rsidP="00EA609A">
      <w:pPr>
        <w:spacing w:after="0" w:line="240" w:lineRule="auto"/>
        <w:ind w:right="-427"/>
        <w:jc w:val="both"/>
        <w:rPr>
          <w:rFonts w:ascii="Times New Roman" w:eastAsia="Times New Roman" w:hAnsi="Times New Roman" w:cs="Times New Roman"/>
          <w:sz w:val="28"/>
          <w:szCs w:val="28"/>
          <w:lang w:eastAsia="ru-RU"/>
        </w:rPr>
      </w:pPr>
    </w:p>
    <w:p w:rsidR="008B14DA" w:rsidRPr="00A53D0B" w:rsidRDefault="008B14DA" w:rsidP="008B14DA">
      <w:pPr>
        <w:numPr>
          <w:ilvl w:val="1"/>
          <w:numId w:val="29"/>
        </w:numPr>
        <w:tabs>
          <w:tab w:val="left" w:pos="1540"/>
        </w:tabs>
        <w:spacing w:after="0" w:line="240" w:lineRule="auto"/>
        <w:ind w:right="-427" w:firstLine="34"/>
        <w:contextualSpacing/>
        <w:jc w:val="both"/>
        <w:rPr>
          <w:rFonts w:ascii="Times New Roman" w:eastAsia="Calibri" w:hAnsi="Times New Roman" w:cs="Times New Roman"/>
          <w:b/>
          <w:bCs/>
          <w:sz w:val="28"/>
          <w:szCs w:val="28"/>
        </w:rPr>
      </w:pPr>
      <w:r w:rsidRPr="00A53D0B">
        <w:rPr>
          <w:rFonts w:ascii="Times New Roman" w:eastAsia="Calibri" w:hAnsi="Times New Roman" w:cs="Times New Roman"/>
          <w:b/>
          <w:bCs/>
          <w:sz w:val="28"/>
          <w:szCs w:val="28"/>
        </w:rPr>
        <w:t>Формирование информационной культуры пользователей.</w:t>
      </w:r>
    </w:p>
    <w:p w:rsidR="008B14DA" w:rsidRPr="00A53D0B" w:rsidRDefault="008B14DA" w:rsidP="008B14DA">
      <w:pPr>
        <w:tabs>
          <w:tab w:val="left" w:pos="8789"/>
        </w:tabs>
        <w:spacing w:after="0" w:line="240" w:lineRule="auto"/>
        <w:ind w:right="-42"/>
        <w:jc w:val="right"/>
        <w:rPr>
          <w:rFonts w:ascii="Times New Roman" w:eastAsia="Calibri" w:hAnsi="Times New Roman" w:cs="Times New Roman"/>
          <w:b/>
          <w:color w:val="000000"/>
          <w:sz w:val="28"/>
          <w:szCs w:val="28"/>
        </w:rPr>
      </w:pPr>
    </w:p>
    <w:p w:rsidR="008B14DA" w:rsidRPr="00A53D0B" w:rsidRDefault="008B14DA" w:rsidP="008B14DA">
      <w:pPr>
        <w:tabs>
          <w:tab w:val="left" w:pos="8789"/>
        </w:tabs>
        <w:spacing w:after="0" w:line="240" w:lineRule="auto"/>
        <w:ind w:right="-42"/>
        <w:jc w:val="right"/>
        <w:rPr>
          <w:rFonts w:ascii="Times New Roman" w:eastAsia="Calibri" w:hAnsi="Times New Roman" w:cs="Times New Roman"/>
          <w:b/>
          <w:color w:val="000000"/>
          <w:sz w:val="28"/>
          <w:szCs w:val="28"/>
        </w:rPr>
      </w:pPr>
      <w:r w:rsidRPr="00A53D0B">
        <w:rPr>
          <w:rFonts w:ascii="Times New Roman" w:eastAsia="Calibri" w:hAnsi="Times New Roman" w:cs="Times New Roman"/>
          <w:b/>
          <w:color w:val="000000"/>
          <w:sz w:val="28"/>
          <w:szCs w:val="28"/>
        </w:rPr>
        <w:t>Таблица №58</w:t>
      </w:r>
    </w:p>
    <w:p w:rsidR="008B14DA" w:rsidRPr="00A53D0B" w:rsidRDefault="008B14DA" w:rsidP="008B14DA">
      <w:pPr>
        <w:tabs>
          <w:tab w:val="left" w:pos="8789"/>
        </w:tabs>
        <w:spacing w:after="0" w:line="240" w:lineRule="auto"/>
        <w:ind w:right="-42"/>
        <w:jc w:val="right"/>
        <w:rPr>
          <w:rFonts w:ascii="Times New Roman" w:eastAsia="Calibri" w:hAnsi="Times New Roman" w:cs="Times New Roman"/>
          <w:b/>
          <w:bCs/>
          <w:sz w:val="28"/>
          <w:szCs w:val="28"/>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1"/>
        <w:gridCol w:w="1701"/>
        <w:gridCol w:w="2691"/>
        <w:gridCol w:w="2015"/>
      </w:tblGrid>
      <w:tr w:rsidR="008B14DA" w:rsidRPr="00A53D0B" w:rsidTr="008B14DA">
        <w:tc>
          <w:tcPr>
            <w:tcW w:w="3261" w:type="dxa"/>
          </w:tcPr>
          <w:p w:rsidR="008B14DA" w:rsidRPr="00A53D0B" w:rsidRDefault="008B14DA" w:rsidP="008B14DA">
            <w:pPr>
              <w:spacing w:after="0" w:line="240" w:lineRule="auto"/>
              <w:jc w:val="center"/>
              <w:rPr>
                <w:rFonts w:ascii="Times New Roman" w:eastAsia="Times New Roman" w:hAnsi="Times New Roman" w:cs="Times New Roman"/>
                <w:b/>
                <w:bCs/>
                <w:sz w:val="26"/>
                <w:szCs w:val="26"/>
                <w:lang w:eastAsia="ru-RU"/>
              </w:rPr>
            </w:pPr>
            <w:r w:rsidRPr="00A53D0B">
              <w:rPr>
                <w:rFonts w:ascii="Times New Roman" w:eastAsia="Times New Roman" w:hAnsi="Times New Roman" w:cs="Times New Roman"/>
                <w:b/>
                <w:bCs/>
                <w:sz w:val="26"/>
                <w:szCs w:val="26"/>
                <w:lang w:eastAsia="ru-RU"/>
              </w:rPr>
              <w:t xml:space="preserve">Формирование информационной культуры пользователей </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b/>
                <w:bCs/>
                <w:sz w:val="26"/>
                <w:szCs w:val="26"/>
                <w:lang w:eastAsia="ru-RU"/>
              </w:rPr>
            </w:pPr>
            <w:r w:rsidRPr="00A53D0B">
              <w:rPr>
                <w:rFonts w:ascii="Times New Roman" w:eastAsia="Times New Roman" w:hAnsi="Times New Roman" w:cs="Times New Roman"/>
                <w:b/>
                <w:bCs/>
                <w:sz w:val="26"/>
                <w:szCs w:val="26"/>
                <w:lang w:eastAsia="ru-RU"/>
              </w:rPr>
              <w:t>ЦБ</w:t>
            </w:r>
          </w:p>
        </w:tc>
        <w:tc>
          <w:tcPr>
            <w:tcW w:w="2691" w:type="dxa"/>
          </w:tcPr>
          <w:p w:rsidR="008B14DA" w:rsidRPr="00A53D0B" w:rsidRDefault="008B14DA" w:rsidP="008B14DA">
            <w:pPr>
              <w:spacing w:after="0" w:line="240" w:lineRule="auto"/>
              <w:jc w:val="center"/>
              <w:rPr>
                <w:rFonts w:ascii="Times New Roman" w:eastAsia="Times New Roman" w:hAnsi="Times New Roman" w:cs="Times New Roman"/>
                <w:b/>
                <w:bCs/>
                <w:sz w:val="26"/>
                <w:szCs w:val="26"/>
                <w:lang w:eastAsia="ru-RU"/>
              </w:rPr>
            </w:pPr>
            <w:r w:rsidRPr="00A53D0B">
              <w:rPr>
                <w:rFonts w:ascii="Times New Roman" w:eastAsia="Times New Roman" w:hAnsi="Times New Roman" w:cs="Times New Roman"/>
                <w:b/>
                <w:bCs/>
                <w:sz w:val="26"/>
                <w:szCs w:val="26"/>
                <w:lang w:eastAsia="ru-RU"/>
              </w:rPr>
              <w:t xml:space="preserve">Филиалы системы </w:t>
            </w:r>
          </w:p>
          <w:p w:rsidR="008B14DA" w:rsidRPr="00A53D0B" w:rsidRDefault="008B14DA" w:rsidP="008B14DA">
            <w:pPr>
              <w:spacing w:after="0" w:line="240" w:lineRule="auto"/>
              <w:jc w:val="center"/>
              <w:rPr>
                <w:rFonts w:ascii="Times New Roman" w:eastAsia="Times New Roman" w:hAnsi="Times New Roman" w:cs="Times New Roman"/>
                <w:b/>
                <w:bCs/>
                <w:sz w:val="26"/>
                <w:szCs w:val="26"/>
                <w:lang w:eastAsia="ru-RU"/>
              </w:rPr>
            </w:pPr>
            <w:r w:rsidRPr="00A53D0B">
              <w:rPr>
                <w:rFonts w:ascii="Times New Roman" w:eastAsia="Times New Roman" w:hAnsi="Times New Roman" w:cs="Times New Roman"/>
                <w:b/>
                <w:bCs/>
                <w:sz w:val="26"/>
                <w:szCs w:val="26"/>
                <w:lang w:eastAsia="ru-RU"/>
              </w:rPr>
              <w:t>(библиотеки района)</w:t>
            </w:r>
          </w:p>
        </w:tc>
        <w:tc>
          <w:tcPr>
            <w:tcW w:w="2015" w:type="dxa"/>
          </w:tcPr>
          <w:p w:rsidR="008B14DA" w:rsidRPr="00A53D0B" w:rsidRDefault="008B14DA" w:rsidP="008B14DA">
            <w:pPr>
              <w:spacing w:after="0" w:line="240" w:lineRule="auto"/>
              <w:jc w:val="center"/>
              <w:rPr>
                <w:rFonts w:ascii="Times New Roman" w:eastAsia="Times New Roman" w:hAnsi="Times New Roman" w:cs="Times New Roman"/>
                <w:b/>
                <w:sz w:val="26"/>
                <w:szCs w:val="26"/>
                <w:lang w:eastAsia="ru-RU"/>
              </w:rPr>
            </w:pPr>
            <w:r w:rsidRPr="00A53D0B">
              <w:rPr>
                <w:rFonts w:ascii="Times New Roman" w:eastAsia="Times New Roman" w:hAnsi="Times New Roman" w:cs="Times New Roman"/>
                <w:b/>
                <w:bCs/>
                <w:sz w:val="26"/>
                <w:szCs w:val="26"/>
                <w:lang w:eastAsia="ru-RU"/>
              </w:rPr>
              <w:t>Всего по системе (по району)</w:t>
            </w:r>
          </w:p>
        </w:tc>
      </w:tr>
      <w:tr w:rsidR="008B14DA" w:rsidRPr="00A53D0B" w:rsidTr="008B14DA">
        <w:tblPrEx>
          <w:tblLook w:val="00A0" w:firstRow="1" w:lastRow="0" w:firstColumn="1" w:lastColumn="0" w:noHBand="0" w:noVBand="0"/>
        </w:tblPrEx>
        <w:tc>
          <w:tcPr>
            <w:tcW w:w="3261" w:type="dxa"/>
          </w:tcPr>
          <w:p w:rsidR="008B14DA" w:rsidRPr="00A53D0B" w:rsidRDefault="008B14DA" w:rsidP="008B14DA">
            <w:pPr>
              <w:spacing w:after="0" w:line="240" w:lineRule="auto"/>
              <w:jc w:val="center"/>
              <w:rPr>
                <w:rFonts w:ascii="Times New Roman" w:eastAsia="Times New Roman" w:hAnsi="Times New Roman" w:cs="Times New Roman"/>
                <w:bCs/>
                <w:sz w:val="28"/>
                <w:szCs w:val="28"/>
                <w:lang w:eastAsia="ru-RU"/>
              </w:rPr>
            </w:pPr>
            <w:r w:rsidRPr="00A53D0B">
              <w:rPr>
                <w:rFonts w:ascii="Times New Roman" w:eastAsia="Times New Roman" w:hAnsi="Times New Roman" w:cs="Times New Roman"/>
                <w:bCs/>
                <w:sz w:val="28"/>
                <w:szCs w:val="28"/>
                <w:lang w:eastAsia="ru-RU"/>
              </w:rPr>
              <w:t xml:space="preserve">индивидуальные консультации </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015"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8B14DA" w:rsidRPr="00A53D0B" w:rsidTr="008B14DA">
        <w:tblPrEx>
          <w:tblLook w:val="00A0" w:firstRow="1" w:lastRow="0" w:firstColumn="1" w:lastColumn="0" w:noHBand="0" w:noVBand="0"/>
        </w:tblPrEx>
        <w:tc>
          <w:tcPr>
            <w:tcW w:w="3261" w:type="dxa"/>
          </w:tcPr>
          <w:p w:rsidR="008B14DA" w:rsidRPr="00A53D0B" w:rsidRDefault="008B14DA" w:rsidP="008B14DA">
            <w:pPr>
              <w:spacing w:after="0" w:line="240" w:lineRule="auto"/>
              <w:jc w:val="center"/>
              <w:rPr>
                <w:rFonts w:ascii="Times New Roman" w:eastAsia="Times New Roman" w:hAnsi="Times New Roman" w:cs="Times New Roman"/>
                <w:bCs/>
                <w:sz w:val="28"/>
                <w:szCs w:val="28"/>
                <w:lang w:eastAsia="ru-RU"/>
              </w:rPr>
            </w:pPr>
            <w:r w:rsidRPr="00A53D0B">
              <w:rPr>
                <w:rFonts w:ascii="Times New Roman" w:eastAsia="Times New Roman" w:hAnsi="Times New Roman" w:cs="Times New Roman"/>
                <w:bCs/>
                <w:sz w:val="28"/>
                <w:szCs w:val="28"/>
                <w:lang w:eastAsia="ru-RU"/>
              </w:rPr>
              <w:t xml:space="preserve">групповые консультации </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69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015"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B14DA" w:rsidRPr="00A53D0B" w:rsidTr="008B14DA">
        <w:tblPrEx>
          <w:tblLook w:val="00A0" w:firstRow="1" w:lastRow="0" w:firstColumn="1" w:lastColumn="0" w:noHBand="0" w:noVBand="0"/>
        </w:tblPrEx>
        <w:tc>
          <w:tcPr>
            <w:tcW w:w="3261" w:type="dxa"/>
          </w:tcPr>
          <w:p w:rsidR="008B14DA" w:rsidRPr="00A53D0B" w:rsidRDefault="008B14DA" w:rsidP="008B14DA">
            <w:pPr>
              <w:spacing w:after="0" w:line="240" w:lineRule="auto"/>
              <w:jc w:val="center"/>
              <w:rPr>
                <w:rFonts w:ascii="Times New Roman" w:eastAsia="Times New Roman" w:hAnsi="Times New Roman" w:cs="Times New Roman"/>
                <w:bCs/>
                <w:sz w:val="28"/>
                <w:szCs w:val="28"/>
                <w:lang w:eastAsia="ru-RU"/>
              </w:rPr>
            </w:pPr>
            <w:r w:rsidRPr="00A53D0B">
              <w:rPr>
                <w:rFonts w:ascii="Times New Roman" w:eastAsia="Times New Roman" w:hAnsi="Times New Roman" w:cs="Times New Roman"/>
                <w:bCs/>
                <w:sz w:val="28"/>
                <w:szCs w:val="28"/>
                <w:lang w:eastAsia="ru-RU"/>
              </w:rPr>
              <w:t xml:space="preserve">уроки информационной грамотности </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015"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8B14DA" w:rsidRPr="00A53D0B" w:rsidTr="008B14DA">
        <w:tblPrEx>
          <w:tblLook w:val="00A0" w:firstRow="1" w:lastRow="0" w:firstColumn="1" w:lastColumn="0" w:noHBand="0" w:noVBand="0"/>
        </w:tblPrEx>
        <w:tc>
          <w:tcPr>
            <w:tcW w:w="3261" w:type="dxa"/>
          </w:tcPr>
          <w:p w:rsidR="008B14DA" w:rsidRPr="00A53D0B" w:rsidRDefault="008B14DA" w:rsidP="008B14DA">
            <w:pPr>
              <w:spacing w:after="0" w:line="240" w:lineRule="auto"/>
              <w:jc w:val="center"/>
              <w:rPr>
                <w:rFonts w:ascii="Times New Roman" w:eastAsia="Times New Roman" w:hAnsi="Times New Roman" w:cs="Times New Roman"/>
                <w:bCs/>
                <w:sz w:val="28"/>
                <w:szCs w:val="28"/>
                <w:lang w:eastAsia="ru-RU"/>
              </w:rPr>
            </w:pPr>
            <w:r w:rsidRPr="00A53D0B">
              <w:rPr>
                <w:rFonts w:ascii="Times New Roman" w:eastAsia="Times New Roman" w:hAnsi="Times New Roman" w:cs="Times New Roman"/>
                <w:bCs/>
                <w:sz w:val="28"/>
                <w:szCs w:val="28"/>
                <w:lang w:eastAsia="ru-RU"/>
              </w:rPr>
              <w:t>презентации, обзоры библиографических пособий и ресурсов Интернета</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015"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8B14DA" w:rsidRPr="00A53D0B" w:rsidTr="008B14DA">
        <w:tblPrEx>
          <w:tblLook w:val="00A0" w:firstRow="1" w:lastRow="0" w:firstColumn="1" w:lastColumn="0" w:noHBand="0" w:noVBand="0"/>
        </w:tblPrEx>
        <w:tc>
          <w:tcPr>
            <w:tcW w:w="3261" w:type="dxa"/>
          </w:tcPr>
          <w:p w:rsidR="008B14DA" w:rsidRPr="00A53D0B" w:rsidRDefault="008B14DA" w:rsidP="008B14DA">
            <w:pPr>
              <w:spacing w:after="0" w:line="240" w:lineRule="auto"/>
              <w:jc w:val="center"/>
              <w:rPr>
                <w:rFonts w:ascii="Times New Roman" w:eastAsia="Times New Roman" w:hAnsi="Times New Roman" w:cs="Times New Roman"/>
                <w:bCs/>
                <w:sz w:val="28"/>
                <w:szCs w:val="28"/>
                <w:lang w:eastAsia="ru-RU"/>
              </w:rPr>
            </w:pPr>
            <w:r w:rsidRPr="00A53D0B">
              <w:rPr>
                <w:rFonts w:ascii="Times New Roman" w:eastAsia="Times New Roman" w:hAnsi="Times New Roman" w:cs="Times New Roman"/>
                <w:bCs/>
                <w:sz w:val="28"/>
                <w:szCs w:val="28"/>
                <w:lang w:eastAsia="ru-RU"/>
              </w:rPr>
              <w:t>Дни библиографии</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015"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8B14DA" w:rsidRPr="00A53D0B" w:rsidTr="008B14DA">
        <w:tblPrEx>
          <w:tblLook w:val="00A0" w:firstRow="1" w:lastRow="0" w:firstColumn="1" w:lastColumn="0" w:noHBand="0" w:noVBand="0"/>
        </w:tblPrEx>
        <w:tc>
          <w:tcPr>
            <w:tcW w:w="3261" w:type="dxa"/>
          </w:tcPr>
          <w:p w:rsidR="008B14DA" w:rsidRPr="00A53D0B" w:rsidRDefault="008B14DA" w:rsidP="008B14DA">
            <w:pPr>
              <w:spacing w:after="0" w:line="240" w:lineRule="auto"/>
              <w:jc w:val="center"/>
              <w:rPr>
                <w:rFonts w:ascii="Times New Roman" w:eastAsia="Times New Roman" w:hAnsi="Times New Roman" w:cs="Times New Roman"/>
                <w:bCs/>
                <w:sz w:val="28"/>
                <w:szCs w:val="28"/>
                <w:lang w:eastAsia="ru-RU"/>
              </w:rPr>
            </w:pPr>
            <w:r w:rsidRPr="00A53D0B">
              <w:rPr>
                <w:rFonts w:ascii="Times New Roman" w:eastAsia="Times New Roman" w:hAnsi="Times New Roman" w:cs="Times New Roman"/>
                <w:bCs/>
                <w:sz w:val="28"/>
                <w:szCs w:val="28"/>
                <w:lang w:eastAsia="ru-RU"/>
              </w:rPr>
              <w:t xml:space="preserve">экскурсии по библиотеке </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015"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8B14DA" w:rsidRPr="00A53D0B" w:rsidTr="008B14DA">
        <w:tblPrEx>
          <w:tblLook w:val="00A0" w:firstRow="1" w:lastRow="0" w:firstColumn="1" w:lastColumn="0" w:noHBand="0" w:noVBand="0"/>
        </w:tblPrEx>
        <w:tc>
          <w:tcPr>
            <w:tcW w:w="3261" w:type="dxa"/>
          </w:tcPr>
          <w:p w:rsidR="008B14DA" w:rsidRPr="00A53D0B" w:rsidRDefault="008B14DA" w:rsidP="008B14DA">
            <w:pPr>
              <w:spacing w:after="0" w:line="240" w:lineRule="auto"/>
              <w:jc w:val="center"/>
              <w:rPr>
                <w:rFonts w:ascii="Times New Roman" w:eastAsia="Times New Roman" w:hAnsi="Times New Roman" w:cs="Times New Roman"/>
                <w:bCs/>
                <w:sz w:val="28"/>
                <w:szCs w:val="28"/>
                <w:lang w:eastAsia="ru-RU"/>
              </w:rPr>
            </w:pPr>
            <w:r w:rsidRPr="00A53D0B">
              <w:rPr>
                <w:rFonts w:ascii="Times New Roman" w:eastAsia="Times New Roman" w:hAnsi="Times New Roman" w:cs="Times New Roman"/>
                <w:bCs/>
                <w:sz w:val="28"/>
                <w:szCs w:val="28"/>
                <w:lang w:eastAsia="ru-RU"/>
              </w:rPr>
              <w:t xml:space="preserve">электронные презентации информационных ресурсов и услуг </w:t>
            </w:r>
          </w:p>
        </w:tc>
        <w:tc>
          <w:tcPr>
            <w:tcW w:w="170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1"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015" w:type="dxa"/>
          </w:tcPr>
          <w:p w:rsidR="008B14DA" w:rsidRPr="00A53D0B" w:rsidRDefault="008B14DA" w:rsidP="008B14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8B14DA" w:rsidRPr="00EA6651" w:rsidRDefault="008B14DA" w:rsidP="008B14DA">
      <w:pPr>
        <w:tabs>
          <w:tab w:val="left" w:pos="993"/>
        </w:tabs>
        <w:spacing w:after="0" w:line="240" w:lineRule="auto"/>
        <w:ind w:right="-42"/>
        <w:jc w:val="both"/>
        <w:rPr>
          <w:rFonts w:ascii="Times New Roman" w:eastAsia="Times New Roman" w:hAnsi="Times New Roman" w:cs="Times New Roman"/>
          <w:b/>
          <w:bCs/>
          <w:i/>
          <w:iCs/>
          <w:color w:val="F79646" w:themeColor="accent6"/>
          <w:sz w:val="28"/>
          <w:szCs w:val="28"/>
          <w:lang w:eastAsia="ru-RU"/>
        </w:rPr>
      </w:pPr>
    </w:p>
    <w:p w:rsidR="008B14DA" w:rsidRPr="00EA6651" w:rsidRDefault="008B14DA" w:rsidP="008B14DA">
      <w:pPr>
        <w:spacing w:after="0"/>
        <w:ind w:right="-42" w:firstLine="709"/>
        <w:jc w:val="both"/>
        <w:rPr>
          <w:rFonts w:ascii="Times New Roman" w:hAnsi="Times New Roman" w:cs="Times New Roman"/>
          <w:sz w:val="28"/>
          <w:szCs w:val="28"/>
        </w:rPr>
      </w:pPr>
      <w:r w:rsidRPr="00EA6651">
        <w:rPr>
          <w:rFonts w:ascii="Times New Roman" w:hAnsi="Times New Roman" w:cs="Times New Roman"/>
          <w:sz w:val="28"/>
          <w:szCs w:val="28"/>
        </w:rPr>
        <w:t>Важным направлением деятельности библиотек является работа по формированию информационной культуры пользователей. В библиотеках используются самые разнообразные формы: библиотечные уроки, библиографические обзоры, игры, экскурсии, уроки информационной культуры, Дни информации, Недели информации, медиа-презентации.</w:t>
      </w:r>
    </w:p>
    <w:p w:rsidR="008B14DA" w:rsidRDefault="008B14DA" w:rsidP="008B14DA">
      <w:pPr>
        <w:shd w:val="clear" w:color="auto" w:fill="FFFFFF"/>
        <w:spacing w:after="0"/>
        <w:ind w:firstLine="708"/>
        <w:jc w:val="both"/>
        <w:rPr>
          <w:rFonts w:ascii="yandex-sans" w:eastAsia="Times New Roman" w:hAnsi="yandex-sans" w:cs="Times New Roman"/>
          <w:color w:val="000000"/>
          <w:sz w:val="23"/>
          <w:szCs w:val="23"/>
          <w:lang w:eastAsia="ru-RU"/>
        </w:rPr>
      </w:pPr>
      <w:r w:rsidRPr="00EA6651">
        <w:rPr>
          <w:rFonts w:ascii="Times New Roman" w:eastAsia="Calibri" w:hAnsi="Times New Roman" w:cs="Times New Roman"/>
          <w:color w:val="000000"/>
          <w:sz w:val="28"/>
          <w:szCs w:val="28"/>
          <w:shd w:val="clear" w:color="auto" w:fill="FFFFFF"/>
        </w:rPr>
        <w:t>В отделе обслуживания активно ведется работа по повышению информационной культуры читателей. Проводятся библиотечно- библиографические уроки для старшеклассников. Д</w:t>
      </w:r>
      <w:r w:rsidRPr="00EA6651">
        <w:rPr>
          <w:rFonts w:ascii="yandex-sans" w:eastAsia="Times New Roman" w:hAnsi="yandex-sans" w:cs="Times New Roman"/>
          <w:color w:val="000000"/>
          <w:sz w:val="28"/>
          <w:szCs w:val="28"/>
          <w:lang w:eastAsia="ru-RU"/>
        </w:rPr>
        <w:t>ля повышения информационно-библиографической культуры проводятся консультации как при записи в библиотеку, так в ходе ежедневн</w:t>
      </w:r>
      <w:r>
        <w:rPr>
          <w:rFonts w:ascii="yandex-sans" w:eastAsia="Times New Roman" w:hAnsi="yandex-sans" w:cs="Times New Roman"/>
          <w:color w:val="000000"/>
          <w:sz w:val="28"/>
          <w:szCs w:val="28"/>
          <w:lang w:eastAsia="ru-RU"/>
        </w:rPr>
        <w:t xml:space="preserve">ого обслуживания пользователей. </w:t>
      </w:r>
      <w:r w:rsidRPr="00F600C3">
        <w:rPr>
          <w:rFonts w:ascii="Times New Roman" w:eastAsia="Calibri" w:hAnsi="Times New Roman" w:cs="Times New Roman"/>
          <w:color w:val="000000" w:themeColor="text1"/>
          <w:sz w:val="28"/>
          <w:szCs w:val="28"/>
          <w:shd w:val="clear" w:color="auto" w:fill="FFFFFF"/>
        </w:rPr>
        <w:t xml:space="preserve">Библиотекари учат </w:t>
      </w:r>
      <w:r w:rsidRPr="00EA6651">
        <w:rPr>
          <w:rFonts w:ascii="Times New Roman" w:eastAsia="Calibri" w:hAnsi="Times New Roman" w:cs="Times New Roman"/>
          <w:color w:val="000000"/>
          <w:sz w:val="28"/>
          <w:szCs w:val="28"/>
          <w:shd w:val="clear" w:color="auto" w:fill="FFFFFF"/>
        </w:rPr>
        <w:t>читател</w:t>
      </w:r>
      <w:r>
        <w:rPr>
          <w:rFonts w:ascii="Times New Roman" w:eastAsia="Calibri" w:hAnsi="Times New Roman" w:cs="Times New Roman"/>
          <w:color w:val="000000"/>
          <w:sz w:val="28"/>
          <w:szCs w:val="28"/>
          <w:shd w:val="clear" w:color="auto" w:fill="FFFFFF"/>
        </w:rPr>
        <w:t>ей</w:t>
      </w:r>
      <w:r w:rsidRPr="00EA6651">
        <w:rPr>
          <w:rFonts w:ascii="Times New Roman" w:eastAsia="Calibri" w:hAnsi="Times New Roman" w:cs="Times New Roman"/>
          <w:color w:val="000000"/>
          <w:sz w:val="28"/>
          <w:szCs w:val="28"/>
          <w:shd w:val="clear" w:color="auto" w:fill="FFFFFF"/>
        </w:rPr>
        <w:t xml:space="preserve"> ориентироваться в библиотеке, знаком</w:t>
      </w:r>
      <w:r>
        <w:rPr>
          <w:rFonts w:ascii="Times New Roman" w:eastAsia="Calibri" w:hAnsi="Times New Roman" w:cs="Times New Roman"/>
          <w:color w:val="000000"/>
          <w:sz w:val="28"/>
          <w:szCs w:val="28"/>
          <w:shd w:val="clear" w:color="auto" w:fill="FFFFFF"/>
        </w:rPr>
        <w:t>ят</w:t>
      </w:r>
      <w:r w:rsidRPr="00EA6651">
        <w:rPr>
          <w:rFonts w:ascii="Times New Roman" w:eastAsia="Calibri" w:hAnsi="Times New Roman" w:cs="Times New Roman"/>
          <w:color w:val="000000"/>
          <w:sz w:val="28"/>
          <w:szCs w:val="28"/>
          <w:shd w:val="clear" w:color="auto" w:fill="FFFFFF"/>
        </w:rPr>
        <w:t xml:space="preserve"> его с системой справочной литературы, обуч</w:t>
      </w:r>
      <w:r>
        <w:rPr>
          <w:rFonts w:ascii="Times New Roman" w:eastAsia="Calibri" w:hAnsi="Times New Roman" w:cs="Times New Roman"/>
          <w:color w:val="000000"/>
          <w:sz w:val="28"/>
          <w:szCs w:val="28"/>
          <w:shd w:val="clear" w:color="auto" w:fill="FFFFFF"/>
        </w:rPr>
        <w:t>ают</w:t>
      </w:r>
      <w:r w:rsidRPr="00EA6651">
        <w:rPr>
          <w:rFonts w:ascii="Times New Roman" w:eastAsia="Calibri" w:hAnsi="Times New Roman" w:cs="Times New Roman"/>
          <w:color w:val="000000"/>
          <w:sz w:val="28"/>
          <w:szCs w:val="28"/>
          <w:shd w:val="clear" w:color="auto" w:fill="FFFFFF"/>
        </w:rPr>
        <w:t xml:space="preserve"> методике поиска литературы по интересующей теме с помощью каталогов и картотек библиотеки, информационно – библиографических пособий.</w:t>
      </w:r>
      <w:r w:rsidRPr="00EA6651">
        <w:rPr>
          <w:rFonts w:ascii="yandex-sans" w:eastAsia="Times New Roman" w:hAnsi="yandex-sans" w:cs="Times New Roman"/>
          <w:color w:val="000000"/>
          <w:sz w:val="23"/>
          <w:szCs w:val="23"/>
          <w:lang w:eastAsia="ru-RU"/>
        </w:rPr>
        <w:t xml:space="preserve"> </w:t>
      </w:r>
    </w:p>
    <w:p w:rsidR="008B14DA" w:rsidRDefault="008B14DA" w:rsidP="008B14DA">
      <w:pPr>
        <w:spacing w:after="0"/>
        <w:ind w:firstLine="708"/>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В РБ и библиотеках филиалах б</w:t>
      </w:r>
      <w:r w:rsidRPr="00DE5510">
        <w:rPr>
          <w:rFonts w:ascii="yandex-sans" w:eastAsia="Times New Roman" w:hAnsi="yandex-sans" w:cs="Times New Roman"/>
          <w:color w:val="000000"/>
          <w:sz w:val="28"/>
          <w:szCs w:val="28"/>
          <w:lang w:eastAsia="ru-RU"/>
        </w:rPr>
        <w:t xml:space="preserve">ыли проведены: экскурсии, библиотечные уроки и </w:t>
      </w:r>
      <w:r>
        <w:rPr>
          <w:rFonts w:ascii="yandex-sans" w:eastAsia="Times New Roman" w:hAnsi="yandex-sans" w:cs="Times New Roman"/>
          <w:color w:val="000000"/>
          <w:sz w:val="28"/>
          <w:szCs w:val="28"/>
          <w:lang w:eastAsia="ru-RU"/>
        </w:rPr>
        <w:t>дни</w:t>
      </w:r>
      <w:r w:rsidRPr="00DE5510">
        <w:rPr>
          <w:rFonts w:ascii="yandex-sans" w:eastAsia="Times New Roman" w:hAnsi="yandex-sans" w:cs="Times New Roman"/>
          <w:color w:val="000000"/>
          <w:sz w:val="28"/>
          <w:szCs w:val="28"/>
          <w:lang w:eastAsia="ru-RU"/>
        </w:rPr>
        <w:t xml:space="preserve"> библиографии,</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индивидуальные консультации. Тематика подобных мероприятий:</w:t>
      </w:r>
      <w:r>
        <w:rPr>
          <w:rFonts w:ascii="yandex-sans" w:eastAsia="Times New Roman" w:hAnsi="yandex-sans" w:cs="Times New Roman"/>
          <w:color w:val="000000"/>
          <w:sz w:val="28"/>
          <w:szCs w:val="28"/>
          <w:lang w:eastAsia="ru-RU"/>
        </w:rPr>
        <w:t xml:space="preserve"> «Добро пожаловать в книжную вселенную», «Библиотека и читатель</w:t>
      </w:r>
      <w:r w:rsidRPr="00631EB5">
        <w:rPr>
          <w:rFonts w:ascii="Times New Roman" w:eastAsia="Times New Roman" w:hAnsi="Times New Roman" w:cs="Times New Roman"/>
          <w:color w:val="000000"/>
          <w:sz w:val="28"/>
          <w:szCs w:val="28"/>
          <w:lang w:eastAsia="ru-RU"/>
        </w:rPr>
        <w:t xml:space="preserve">», </w:t>
      </w:r>
      <w:r w:rsidRPr="00631EB5">
        <w:rPr>
          <w:rFonts w:ascii="Times New Roman" w:hAnsi="Times New Roman" w:cs="Times New Roman"/>
          <w:bCs/>
          <w:iCs/>
          <w:color w:val="000000"/>
          <w:sz w:val="28"/>
          <w:szCs w:val="28"/>
          <w:shd w:val="clear" w:color="auto" w:fill="FFFFFF"/>
        </w:rPr>
        <w:t>«Как читать книги»</w:t>
      </w:r>
      <w:r w:rsidRPr="00631EB5">
        <w:rPr>
          <w:rFonts w:ascii="Times New Roman" w:hAnsi="Times New Roman" w:cs="Times New Roman"/>
          <w:sz w:val="28"/>
          <w:szCs w:val="28"/>
        </w:rPr>
        <w:t>,</w:t>
      </w:r>
      <w:r>
        <w:rPr>
          <w:rFonts w:ascii="Times New Roman" w:hAnsi="Times New Roman" w:cs="Times New Roman"/>
        </w:rPr>
        <w:t xml:space="preserve"> </w:t>
      </w:r>
      <w:r>
        <w:rPr>
          <w:rFonts w:ascii="yandex-sans" w:eastAsia="Times New Roman" w:hAnsi="yandex-sans" w:cs="Times New Roman"/>
          <w:color w:val="000000"/>
          <w:sz w:val="28"/>
          <w:szCs w:val="28"/>
          <w:lang w:eastAsia="ru-RU"/>
        </w:rPr>
        <w:t xml:space="preserve">«Что вы знаете о книге?», «Знакомство с библиотекой», «У библиотечной стойки», </w:t>
      </w:r>
      <w:r w:rsidRPr="00DE5510">
        <w:rPr>
          <w:rFonts w:ascii="yandex-sans" w:eastAsia="Times New Roman" w:hAnsi="yandex-sans" w:cs="Times New Roman"/>
          <w:color w:val="000000"/>
          <w:sz w:val="28"/>
          <w:szCs w:val="28"/>
          <w:lang w:eastAsia="ru-RU"/>
        </w:rPr>
        <w:t>«Читайте всей семьей», «Предлагаем почитать»,</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«Собирайся детвора, стать читателем пора!», «Путешествие по городу Друзей», «Будем</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знакомы», «Путешествие в</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страну</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Читалию»,</w:t>
      </w:r>
      <w:r>
        <w:rPr>
          <w:rFonts w:ascii="yandex-sans" w:eastAsia="Times New Roman" w:hAnsi="yandex-sans" w:cs="Times New Roman"/>
          <w:color w:val="000000"/>
          <w:sz w:val="28"/>
          <w:szCs w:val="28"/>
          <w:lang w:eastAsia="ru-RU"/>
        </w:rPr>
        <w:t xml:space="preserve"> «Рациональные приемы работы с книгой», </w:t>
      </w:r>
      <w:r w:rsidRPr="00DE5510">
        <w:rPr>
          <w:rFonts w:ascii="yandex-sans" w:eastAsia="Times New Roman" w:hAnsi="yandex-sans" w:cs="Times New Roman"/>
          <w:color w:val="000000"/>
          <w:sz w:val="28"/>
          <w:szCs w:val="28"/>
          <w:lang w:eastAsia="ru-RU"/>
        </w:rPr>
        <w:t>«Мы</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читателями</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стали»,</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«Как</w:t>
      </w:r>
      <w:r>
        <w:rPr>
          <w:rFonts w:ascii="yandex-sans" w:eastAsia="Times New Roman" w:hAnsi="yandex-sans" w:cs="Times New Roman"/>
          <w:color w:val="000000"/>
          <w:sz w:val="28"/>
          <w:szCs w:val="28"/>
          <w:lang w:eastAsia="ru-RU"/>
        </w:rPr>
        <w:t xml:space="preserve"> пользоваться АК</w:t>
      </w:r>
      <w:r w:rsidRPr="007E2F93">
        <w:rPr>
          <w:rFonts w:ascii="yandex-sans" w:eastAsia="Times New Roman" w:hAnsi="yandex-sans" w:cs="Times New Roman"/>
          <w:color w:val="000000"/>
          <w:sz w:val="28"/>
          <w:szCs w:val="28"/>
          <w:lang w:eastAsia="ru-RU"/>
        </w:rPr>
        <w:t>»,</w:t>
      </w:r>
      <w:r w:rsidRPr="007E2F93">
        <w:rPr>
          <w:rFonts w:ascii="Times New Roman" w:eastAsia="Times New Roman" w:hAnsi="Times New Roman" w:cs="Times New Roman"/>
          <w:sz w:val="28"/>
          <w:szCs w:val="28"/>
          <w:lang w:eastAsia="ru-RU"/>
        </w:rPr>
        <w:t xml:space="preserve"> «Как правильно читать периодические издания»</w:t>
      </w:r>
      <w:r>
        <w:rPr>
          <w:rFonts w:ascii="Times New Roman" w:eastAsia="Times New Roman" w:hAnsi="Times New Roman" w:cs="Times New Roman"/>
          <w:sz w:val="28"/>
          <w:szCs w:val="28"/>
          <w:lang w:eastAsia="ru-RU"/>
        </w:rPr>
        <w:t>,</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«Книжкина больница», «Твои помощники в учебе», «Каталог от</w:t>
      </w:r>
      <w:r>
        <w:rPr>
          <w:rFonts w:ascii="yandex-sans" w:eastAsia="Times New Roman" w:hAnsi="yandex-sans" w:cs="Times New Roman"/>
          <w:color w:val="000000"/>
          <w:sz w:val="28"/>
          <w:szCs w:val="28"/>
          <w:lang w:eastAsia="ru-RU"/>
        </w:rPr>
        <w:t xml:space="preserve"> </w:t>
      </w:r>
      <w:r w:rsidRPr="00DE5510">
        <w:rPr>
          <w:rFonts w:ascii="yandex-sans" w:eastAsia="Times New Roman" w:hAnsi="yandex-sans" w:cs="Times New Roman"/>
          <w:color w:val="000000"/>
          <w:sz w:val="28"/>
          <w:szCs w:val="28"/>
          <w:lang w:eastAsia="ru-RU"/>
        </w:rPr>
        <w:t>А до Я»,</w:t>
      </w:r>
      <w:r>
        <w:rPr>
          <w:rFonts w:ascii="yandex-sans" w:eastAsia="Times New Roman" w:hAnsi="yandex-sans" w:cs="Times New Roman"/>
          <w:color w:val="000000"/>
          <w:sz w:val="28"/>
          <w:szCs w:val="28"/>
          <w:lang w:eastAsia="ru-RU"/>
        </w:rPr>
        <w:t xml:space="preserve"> «Поиск информации</w:t>
      </w:r>
      <w:r w:rsidRPr="00BC3D16">
        <w:rPr>
          <w:rFonts w:ascii="Times New Roman" w:eastAsia="Times New Roman" w:hAnsi="Times New Roman" w:cs="Times New Roman"/>
          <w:bCs/>
          <w:color w:val="000000"/>
          <w:sz w:val="28"/>
          <w:szCs w:val="28"/>
          <w:lang w:eastAsia="ru-RU"/>
        </w:rPr>
        <w:t xml:space="preserve"> при п</w:t>
      </w:r>
      <w:r>
        <w:rPr>
          <w:rFonts w:ascii="Times New Roman" w:eastAsia="Times New Roman" w:hAnsi="Times New Roman" w:cs="Times New Roman"/>
          <w:bCs/>
          <w:color w:val="000000"/>
          <w:sz w:val="28"/>
          <w:szCs w:val="28"/>
          <w:lang w:eastAsia="ru-RU"/>
        </w:rPr>
        <w:t>омощи каталогов и картотек</w:t>
      </w:r>
      <w:r w:rsidRPr="00DE5510">
        <w:rPr>
          <w:rFonts w:ascii="yandex-sans" w:eastAsia="Times New Roman" w:hAnsi="yandex-sans" w:cs="Times New Roman"/>
          <w:color w:val="000000"/>
          <w:sz w:val="28"/>
          <w:szCs w:val="28"/>
          <w:lang w:eastAsia="ru-RU"/>
        </w:rPr>
        <w:t>», «</w:t>
      </w:r>
      <w:r>
        <w:rPr>
          <w:rFonts w:ascii="yandex-sans" w:eastAsia="Times New Roman" w:hAnsi="yandex-sans" w:cs="Times New Roman"/>
          <w:color w:val="000000"/>
          <w:sz w:val="28"/>
          <w:szCs w:val="28"/>
          <w:lang w:eastAsia="ru-RU"/>
        </w:rPr>
        <w:t>Структура книги»,</w:t>
      </w:r>
      <w:r w:rsidRPr="00F600C3">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 xml:space="preserve">«Справочники и энциклопедии», </w:t>
      </w:r>
      <w:r w:rsidRPr="00DE5510">
        <w:rPr>
          <w:rFonts w:ascii="yandex-sans" w:eastAsia="Times New Roman" w:hAnsi="yandex-sans" w:cs="Times New Roman"/>
          <w:color w:val="000000"/>
          <w:sz w:val="28"/>
          <w:szCs w:val="28"/>
          <w:lang w:eastAsia="ru-RU"/>
        </w:rPr>
        <w:t xml:space="preserve"> и др.</w:t>
      </w:r>
    </w:p>
    <w:p w:rsidR="008B14DA" w:rsidRPr="00B70C0A" w:rsidRDefault="008B14DA" w:rsidP="008B14DA">
      <w:pPr>
        <w:shd w:val="clear" w:color="auto" w:fill="FFFFFF" w:themeFill="background1"/>
        <w:spacing w:after="0"/>
        <w:ind w:firstLine="708"/>
        <w:jc w:val="both"/>
        <w:rPr>
          <w:rFonts w:ascii="yandex-sans" w:eastAsia="Times New Roman" w:hAnsi="yandex-sans" w:cs="Times New Roman"/>
          <w:color w:val="FFC000"/>
          <w:sz w:val="28"/>
          <w:szCs w:val="28"/>
          <w:lang w:eastAsia="ru-RU"/>
        </w:rPr>
      </w:pPr>
      <w:r w:rsidRPr="00310E92">
        <w:rPr>
          <w:rFonts w:ascii="Times New Roman" w:eastAsia="Calibri" w:hAnsi="Times New Roman" w:cs="Times New Roman"/>
          <w:sz w:val="28"/>
          <w:szCs w:val="28"/>
        </w:rPr>
        <w:t xml:space="preserve">Районная библиотека представила </w:t>
      </w:r>
      <w:r>
        <w:rPr>
          <w:rFonts w:ascii="Times New Roman" w:eastAsia="Calibri" w:hAnsi="Times New Roman" w:cs="Times New Roman"/>
          <w:sz w:val="28"/>
          <w:szCs w:val="28"/>
        </w:rPr>
        <w:t xml:space="preserve">выставку-просмотр </w:t>
      </w:r>
      <w:r w:rsidRPr="00310E92">
        <w:rPr>
          <w:rFonts w:ascii="Times New Roman" w:eastAsia="Calibri" w:hAnsi="Times New Roman" w:cs="Times New Roman"/>
          <w:sz w:val="28"/>
          <w:szCs w:val="28"/>
        </w:rPr>
        <w:t xml:space="preserve">книжных новинок, пополнивших фонд библиотеки в 2021 году «Галерея новинок». </w:t>
      </w:r>
      <w:r w:rsidRPr="00B70C0A">
        <w:rPr>
          <w:rFonts w:ascii="Times New Roman" w:eastAsia="Calibri" w:hAnsi="Times New Roman" w:cs="Times New Roman"/>
          <w:sz w:val="28"/>
          <w:szCs w:val="28"/>
        </w:rPr>
        <w:t xml:space="preserve"> Это новые, самые читаемые, детективы популярных российских и зарубежных писателей, немного фантастики, женские романы.</w:t>
      </w:r>
    </w:p>
    <w:p w:rsidR="008B14DA" w:rsidRDefault="008B14DA" w:rsidP="008B14DA">
      <w:pPr>
        <w:spacing w:after="0"/>
        <w:ind w:firstLine="708"/>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В читальном зале ЦДБ проходил широкий просмотр литературы «К нам новая книга пришла». Оформлена книжная выставка «Каждая книга – про тебя, каждая для тебя, возле которой проводились обзоры и беседы. Вниманию пользователей, в читальном зале было представлено 48 книг, научно-популярная и художественная литература.</w:t>
      </w:r>
    </w:p>
    <w:p w:rsidR="008B14DA" w:rsidRPr="00631EB5" w:rsidRDefault="008B14DA" w:rsidP="008B14DA">
      <w:pPr>
        <w:spacing w:after="0"/>
        <w:ind w:firstLine="708"/>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Для учащихся был проведен День библиографии «Мир библиографии открывает тайны». Библиотекари рассказали ребятам о понятии «библиография» и ее назначении, познакомили их с алфавитным, краеведческим, систематическим каталогами, словарями и энциклопедиями. Учащиеся познавали тайны библиографии, получили информацию о рекомендательных и информационных списках книг и статей. В завершении урока ребята выполнили практические задания, ответили на вопросы библиографической викторины и самостоятельно нашли книги по конкретным темам. </w:t>
      </w:r>
    </w:p>
    <w:p w:rsidR="008B14DA" w:rsidRPr="00631EB5" w:rsidRDefault="008B14DA" w:rsidP="008B14DA">
      <w:pPr>
        <w:shd w:val="clear" w:color="auto" w:fill="FFFFFF"/>
        <w:spacing w:after="0"/>
        <w:ind w:firstLine="708"/>
        <w:jc w:val="both"/>
        <w:rPr>
          <w:rFonts w:ascii="Times New Roman" w:hAnsi="Times New Roman" w:cs="Times New Roman"/>
          <w:color w:val="000000"/>
          <w:sz w:val="28"/>
          <w:szCs w:val="28"/>
          <w:shd w:val="clear" w:color="auto" w:fill="FFFFFF"/>
        </w:rPr>
      </w:pPr>
      <w:r w:rsidRPr="00631EB5">
        <w:rPr>
          <w:rFonts w:ascii="Times New Roman" w:hAnsi="Times New Roman" w:cs="Times New Roman"/>
          <w:color w:val="000000"/>
          <w:sz w:val="28"/>
          <w:szCs w:val="28"/>
          <w:shd w:val="clear" w:color="auto" w:fill="FFFFFF"/>
        </w:rPr>
        <w:t>С целью приобщения жителей к чтению краеведческой литературы, популяризации краеведческого фонда библиотеки, воспитания любви к родному краю, на взрослом абонементе городского филиала №1 прошел краеведческий час, в ходе которого читателям был</w:t>
      </w:r>
      <w:r>
        <w:rPr>
          <w:rFonts w:ascii="Times New Roman" w:hAnsi="Times New Roman" w:cs="Times New Roman"/>
          <w:color w:val="000000"/>
          <w:sz w:val="28"/>
          <w:szCs w:val="28"/>
          <w:shd w:val="clear" w:color="auto" w:fill="FFFFFF"/>
        </w:rPr>
        <w:t xml:space="preserve">а представлена книжная выставка «Родного края </w:t>
      </w:r>
      <w:r w:rsidRPr="00631EB5">
        <w:rPr>
          <w:rFonts w:ascii="Times New Roman" w:hAnsi="Times New Roman" w:cs="Times New Roman"/>
          <w:color w:val="000000"/>
          <w:sz w:val="28"/>
          <w:szCs w:val="28"/>
          <w:shd w:val="clear" w:color="auto" w:fill="FFFFFF"/>
        </w:rPr>
        <w:t>имена».</w:t>
      </w:r>
      <w:r>
        <w:rPr>
          <w:rFonts w:ascii="Times New Roman" w:hAnsi="Times New Roman" w:cs="Times New Roman"/>
          <w:color w:val="000000"/>
          <w:sz w:val="28"/>
          <w:szCs w:val="28"/>
        </w:rPr>
        <w:t xml:space="preserve"> </w:t>
      </w:r>
      <w:r w:rsidRPr="00631EB5">
        <w:rPr>
          <w:rFonts w:ascii="Times New Roman" w:hAnsi="Times New Roman" w:cs="Times New Roman"/>
          <w:color w:val="000000"/>
          <w:sz w:val="28"/>
          <w:szCs w:val="28"/>
          <w:shd w:val="clear" w:color="auto" w:fill="FFFFFF"/>
        </w:rPr>
        <w:t>Присутствующие читатели взрослого абонемента познакомились с поэтами, писателями, государственными деятелями, которые участвовали в основании Оренбурга и области, в своих произведениях воспевали удивительную неповторимую красоту оренбургского края.</w:t>
      </w:r>
      <w:r>
        <w:rPr>
          <w:rFonts w:ascii="Times New Roman" w:hAnsi="Times New Roman" w:cs="Times New Roman"/>
          <w:color w:val="000000"/>
          <w:sz w:val="28"/>
          <w:szCs w:val="28"/>
        </w:rPr>
        <w:t xml:space="preserve"> </w:t>
      </w:r>
      <w:r w:rsidRPr="00631EB5">
        <w:rPr>
          <w:rFonts w:ascii="Times New Roman" w:hAnsi="Times New Roman" w:cs="Times New Roman"/>
          <w:color w:val="000000"/>
          <w:sz w:val="28"/>
          <w:szCs w:val="28"/>
          <w:shd w:val="clear" w:color="auto" w:fill="FFFFFF"/>
        </w:rPr>
        <w:t>Все личности, представленные на выставке – юбиляры 2021 года. Среди них В. Татищев, Н. Карамзин, М. Джалиль, В. Даль. Они прославились своими делами, трудолюбием, их именами славен наш край.</w:t>
      </w:r>
    </w:p>
    <w:p w:rsidR="008B14DA" w:rsidRPr="00631EB5" w:rsidRDefault="008B14DA" w:rsidP="008B14DA">
      <w:pPr>
        <w:ind w:firstLine="708"/>
        <w:jc w:val="both"/>
        <w:rPr>
          <w:rFonts w:ascii="Times New Roman" w:hAnsi="Times New Roman" w:cs="Times New Roman"/>
          <w:color w:val="000000"/>
          <w:sz w:val="28"/>
          <w:szCs w:val="28"/>
          <w:shd w:val="clear" w:color="auto" w:fill="FFFFFF"/>
        </w:rPr>
      </w:pPr>
      <w:r w:rsidRPr="00631EB5">
        <w:rPr>
          <w:rFonts w:ascii="Times New Roman" w:hAnsi="Times New Roman" w:cs="Times New Roman"/>
          <w:color w:val="000000"/>
          <w:sz w:val="28"/>
          <w:szCs w:val="28"/>
          <w:shd w:val="clear" w:color="auto" w:fill="FFFFFF"/>
        </w:rPr>
        <w:t>Библиотечный урок на тему «Периодические издания для детей» провели в городском филиале №1 в форме журнального путешествия «Остров Прессы». Такие встречи стали традиционными. Ребятам очень нравится читать свежую прессу и выполнять задания библиотекаря: поиск определенной информации, ключевых сообщений и тем номера, решение ребусов и сканвордов, составление планов статей и отзывов о детском печатном издании.</w:t>
      </w:r>
    </w:p>
    <w:p w:rsidR="005532D6" w:rsidRDefault="005532D6" w:rsidP="005532D6">
      <w:pPr>
        <w:spacing w:after="0" w:line="240" w:lineRule="auto"/>
        <w:ind w:firstLine="708"/>
        <w:jc w:val="both"/>
        <w:rPr>
          <w:rFonts w:ascii="Times New Roman" w:eastAsia="Times New Roman" w:hAnsi="Times New Roman" w:cs="Times New Roman"/>
          <w:b/>
          <w:sz w:val="28"/>
          <w:szCs w:val="28"/>
          <w:lang w:eastAsia="ru-RU"/>
        </w:rPr>
      </w:pPr>
    </w:p>
    <w:p w:rsidR="005532D6" w:rsidRDefault="005532D6" w:rsidP="005532D6">
      <w:pPr>
        <w:spacing w:after="0" w:line="240" w:lineRule="auto"/>
        <w:ind w:firstLine="708"/>
        <w:jc w:val="both"/>
        <w:rPr>
          <w:rFonts w:ascii="Times New Roman" w:eastAsia="Times New Roman" w:hAnsi="Times New Roman" w:cs="Times New Roman"/>
          <w:b/>
          <w:sz w:val="28"/>
          <w:szCs w:val="28"/>
          <w:lang w:eastAsia="ru-RU"/>
        </w:rPr>
      </w:pPr>
    </w:p>
    <w:p w:rsidR="005532D6" w:rsidRDefault="005532D6" w:rsidP="005532D6">
      <w:pPr>
        <w:spacing w:after="0" w:line="240" w:lineRule="auto"/>
        <w:ind w:firstLine="708"/>
        <w:jc w:val="both"/>
        <w:rPr>
          <w:rFonts w:ascii="Times New Roman" w:eastAsia="Times New Roman" w:hAnsi="Times New Roman" w:cs="Times New Roman"/>
          <w:sz w:val="28"/>
          <w:szCs w:val="28"/>
          <w:lang w:eastAsia="ru-RU"/>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826AAE" w:rsidRDefault="00826AAE" w:rsidP="00826AAE">
      <w:pPr>
        <w:spacing w:after="0" w:line="240" w:lineRule="auto"/>
        <w:jc w:val="both"/>
        <w:rPr>
          <w:rFonts w:ascii="Times New Roman" w:eastAsia="Times New Roman" w:hAnsi="Times New Roman" w:cs="Times New Roman"/>
          <w:sz w:val="28"/>
          <w:szCs w:val="28"/>
        </w:rPr>
      </w:pPr>
    </w:p>
    <w:p w:rsidR="00BF0EF9" w:rsidRDefault="00BF0EF9" w:rsidP="00826AAE">
      <w:pPr>
        <w:spacing w:after="0" w:line="240" w:lineRule="auto"/>
        <w:jc w:val="both"/>
        <w:rPr>
          <w:rFonts w:ascii="Times New Roman" w:eastAsia="Times New Roman" w:hAnsi="Times New Roman" w:cs="Times New Roman"/>
          <w:sz w:val="28"/>
          <w:szCs w:val="28"/>
        </w:rPr>
      </w:pPr>
    </w:p>
    <w:p w:rsidR="00BF0EF9" w:rsidRDefault="00BF0EF9" w:rsidP="00826AAE">
      <w:pPr>
        <w:spacing w:after="0" w:line="240" w:lineRule="auto"/>
        <w:jc w:val="both"/>
        <w:rPr>
          <w:rFonts w:ascii="Times New Roman" w:eastAsia="Times New Roman" w:hAnsi="Times New Roman" w:cs="Times New Roman"/>
          <w:sz w:val="28"/>
          <w:szCs w:val="28"/>
        </w:rPr>
      </w:pPr>
    </w:p>
    <w:p w:rsidR="00826AAE" w:rsidRPr="0085135A" w:rsidRDefault="00826AAE" w:rsidP="00826AAE">
      <w:pPr>
        <w:spacing w:after="0" w:line="240" w:lineRule="auto"/>
        <w:jc w:val="both"/>
        <w:rPr>
          <w:rFonts w:ascii="Times New Roman" w:eastAsia="Times New Roman" w:hAnsi="Times New Roman" w:cs="Times New Roman"/>
          <w:sz w:val="28"/>
          <w:szCs w:val="28"/>
        </w:rPr>
      </w:pPr>
    </w:p>
    <w:p w:rsidR="0085135A" w:rsidRPr="0085135A" w:rsidRDefault="0085135A" w:rsidP="0085135A">
      <w:pPr>
        <w:spacing w:after="0" w:line="240" w:lineRule="auto"/>
        <w:jc w:val="both"/>
        <w:rPr>
          <w:rFonts w:ascii="Times New Roman" w:eastAsia="Times New Roman" w:hAnsi="Times New Roman" w:cs="Times New Roman"/>
          <w:sz w:val="28"/>
          <w:szCs w:val="28"/>
          <w:lang w:eastAsia="ru-RU"/>
        </w:rPr>
        <w:sectPr w:rsidR="0085135A" w:rsidRPr="0085135A" w:rsidSect="003E062F">
          <w:type w:val="nextColumn"/>
          <w:pgSz w:w="11906" w:h="16838" w:code="9"/>
          <w:pgMar w:top="1134" w:right="851" w:bottom="1134" w:left="1134" w:header="709" w:footer="709" w:gutter="0"/>
          <w:cols w:space="708"/>
          <w:docGrid w:linePitch="360"/>
        </w:sectPr>
      </w:pPr>
    </w:p>
    <w:tbl>
      <w:tblPr>
        <w:tblpPr w:leftFromText="180" w:rightFromText="180" w:vertAnchor="page" w:horzAnchor="page" w:tblpX="359" w:tblpY="1231"/>
        <w:tblW w:w="16410" w:type="dxa"/>
        <w:tblLook w:val="04A0" w:firstRow="1" w:lastRow="0" w:firstColumn="1" w:lastColumn="0" w:noHBand="0" w:noVBand="1"/>
      </w:tblPr>
      <w:tblGrid>
        <w:gridCol w:w="1242"/>
        <w:gridCol w:w="1418"/>
        <w:gridCol w:w="709"/>
        <w:gridCol w:w="904"/>
        <w:gridCol w:w="222"/>
        <w:gridCol w:w="1202"/>
        <w:gridCol w:w="790"/>
        <w:gridCol w:w="992"/>
        <w:gridCol w:w="993"/>
        <w:gridCol w:w="850"/>
        <w:gridCol w:w="992"/>
        <w:gridCol w:w="1134"/>
        <w:gridCol w:w="709"/>
        <w:gridCol w:w="992"/>
        <w:gridCol w:w="1276"/>
        <w:gridCol w:w="1043"/>
        <w:gridCol w:w="1054"/>
      </w:tblGrid>
      <w:tr w:rsidR="000E7F66" w:rsidRPr="000E7F66" w:rsidTr="000E7F66">
        <w:trPr>
          <w:trHeight w:val="681"/>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Название б-ки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E7F66" w:rsidRDefault="000E7F66" w:rsidP="000E7F66">
            <w:pPr>
              <w:pStyle w:val="a4"/>
              <w:rPr>
                <w:rFonts w:ascii="Times New Roman" w:hAnsi="Times New Roman"/>
                <w:sz w:val="16"/>
                <w:szCs w:val="16"/>
              </w:rPr>
            </w:pPr>
            <w:r w:rsidRPr="000E7F66">
              <w:rPr>
                <w:rFonts w:ascii="Times New Roman" w:hAnsi="Times New Roman"/>
                <w:sz w:val="16"/>
                <w:szCs w:val="16"/>
              </w:rPr>
              <w:t xml:space="preserve">Поступление кр </w:t>
            </w:r>
          </w:p>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лит-ры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222" w:type="dxa"/>
            <w:tcBorders>
              <w:top w:val="single" w:sz="4" w:space="0" w:color="auto"/>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Количество пользователей</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xml:space="preserve">Выдача кр. </w:t>
            </w:r>
          </w:p>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лит-ры</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7F66" w:rsidRDefault="000E7F66" w:rsidP="000E7F66">
            <w:pPr>
              <w:pStyle w:val="a4"/>
              <w:rPr>
                <w:rFonts w:ascii="Times New Roman" w:hAnsi="Times New Roman"/>
                <w:sz w:val="16"/>
                <w:szCs w:val="16"/>
              </w:rPr>
            </w:pPr>
            <w:r w:rsidRPr="000E7F66">
              <w:rPr>
                <w:rFonts w:ascii="Times New Roman" w:hAnsi="Times New Roman"/>
                <w:sz w:val="16"/>
                <w:szCs w:val="16"/>
              </w:rPr>
              <w:t xml:space="preserve">Количество </w:t>
            </w:r>
          </w:p>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xml:space="preserve">справок </w:t>
            </w:r>
          </w:p>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по кр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Количест посещ. Общ.(мас)</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2020г.</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2021г.</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Динамика</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2020г.</w:t>
            </w:r>
          </w:p>
        </w:tc>
        <w:tc>
          <w:tcPr>
            <w:tcW w:w="790"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2021 г.</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Динамика</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2020г.</w:t>
            </w:r>
          </w:p>
        </w:tc>
        <w:tc>
          <w:tcPr>
            <w:tcW w:w="850"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2021г.</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Динамика</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2020г.</w:t>
            </w:r>
          </w:p>
        </w:tc>
        <w:tc>
          <w:tcPr>
            <w:tcW w:w="709"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2021г.</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динамика</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2020г.</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2021г.</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динамика</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 xml:space="preserve">РБ              </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54</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A05227" w:rsidP="000E7F66">
            <w:pPr>
              <w:pStyle w:val="a4"/>
              <w:rPr>
                <w:rFonts w:ascii="Times New Roman" w:hAnsi="Times New Roman"/>
                <w:color w:val="000000"/>
                <w:sz w:val="16"/>
                <w:szCs w:val="16"/>
              </w:rPr>
            </w:pPr>
            <w:r>
              <w:rPr>
                <w:rFonts w:ascii="Times New Roman" w:hAnsi="Times New Roman"/>
                <w:color w:val="000000"/>
                <w:sz w:val="16"/>
                <w:szCs w:val="16"/>
              </w:rPr>
              <w:t>48</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A05227" w:rsidP="000E7F66">
            <w:pPr>
              <w:pStyle w:val="a4"/>
              <w:rPr>
                <w:rFonts w:ascii="Times New Roman" w:hAnsi="Times New Roman"/>
                <w:color w:val="000000"/>
                <w:sz w:val="16"/>
                <w:szCs w:val="16"/>
              </w:rPr>
            </w:pPr>
            <w:r>
              <w:rPr>
                <w:rFonts w:ascii="Times New Roman" w:hAnsi="Times New Roman"/>
                <w:color w:val="000000"/>
                <w:sz w:val="16"/>
                <w:szCs w:val="16"/>
              </w:rPr>
              <w:t>-6</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53</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315</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B07328" w:rsidP="000E7F66">
            <w:pPr>
              <w:pStyle w:val="a4"/>
              <w:rPr>
                <w:rFonts w:ascii="Times New Roman" w:hAnsi="Times New Roman"/>
                <w:color w:val="000000"/>
                <w:sz w:val="16"/>
                <w:szCs w:val="16"/>
              </w:rPr>
            </w:pPr>
            <w:r>
              <w:rPr>
                <w:rFonts w:ascii="Times New Roman" w:hAnsi="Times New Roman"/>
                <w:color w:val="000000"/>
                <w:sz w:val="16"/>
                <w:szCs w:val="16"/>
              </w:rPr>
              <w:t>+262</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1545</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5502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3957</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38</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34</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621BCB" w:rsidP="000E7F66">
            <w:pPr>
              <w:pStyle w:val="a4"/>
              <w:rPr>
                <w:rFonts w:ascii="Times New Roman" w:hAnsi="Times New Roman"/>
                <w:color w:val="000000"/>
                <w:sz w:val="16"/>
                <w:szCs w:val="16"/>
              </w:rPr>
            </w:pPr>
            <w:r>
              <w:rPr>
                <w:rFonts w:ascii="Times New Roman" w:hAnsi="Times New Roman"/>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6743BC" w:rsidP="000E7F66">
            <w:pPr>
              <w:pStyle w:val="a4"/>
              <w:rPr>
                <w:rFonts w:ascii="Times New Roman" w:hAnsi="Times New Roman"/>
                <w:color w:val="000000"/>
                <w:sz w:val="16"/>
                <w:szCs w:val="16"/>
              </w:rPr>
            </w:pPr>
            <w:r>
              <w:rPr>
                <w:rFonts w:ascii="Times New Roman" w:hAnsi="Times New Roman"/>
                <w:color w:val="000000"/>
                <w:sz w:val="16"/>
                <w:szCs w:val="16"/>
              </w:rPr>
              <w:t>799(339)</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1091(475)</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653C0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292(</w:t>
            </w:r>
            <w:r>
              <w:rPr>
                <w:rFonts w:ascii="Times New Roman" w:hAnsi="Times New Roman"/>
                <w:color w:val="000000"/>
                <w:sz w:val="16"/>
                <w:szCs w:val="16"/>
              </w:rPr>
              <w:t>+</w:t>
            </w:r>
            <w:r w:rsidR="000E7F66" w:rsidRPr="000E7F66">
              <w:rPr>
                <w:rFonts w:ascii="Times New Roman" w:hAnsi="Times New Roman"/>
                <w:color w:val="000000"/>
                <w:sz w:val="16"/>
                <w:szCs w:val="16"/>
              </w:rPr>
              <w:t>136)</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ЦДБ</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17</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3551E" w:rsidP="000E7F66">
            <w:pPr>
              <w:pStyle w:val="a4"/>
              <w:rPr>
                <w:rFonts w:ascii="Times New Roman" w:hAnsi="Times New Roman"/>
                <w:color w:val="000000"/>
                <w:sz w:val="16"/>
                <w:szCs w:val="16"/>
              </w:rPr>
            </w:pPr>
            <w:r>
              <w:rPr>
                <w:rFonts w:ascii="Times New Roman" w:hAnsi="Times New Roman"/>
                <w:color w:val="000000"/>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 </w:t>
            </w:r>
            <w:r w:rsidR="00A05227">
              <w:rPr>
                <w:rFonts w:ascii="Times New Roman" w:hAnsi="Times New Roman"/>
                <w:color w:val="000000"/>
                <w:sz w:val="16"/>
                <w:szCs w:val="16"/>
              </w:rPr>
              <w:t>-6</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156</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3551E" w:rsidP="000E7F66">
            <w:pPr>
              <w:pStyle w:val="a4"/>
              <w:rPr>
                <w:rFonts w:ascii="Times New Roman" w:hAnsi="Times New Roman"/>
                <w:color w:val="000000"/>
                <w:sz w:val="16"/>
                <w:szCs w:val="16"/>
              </w:rPr>
            </w:pPr>
            <w:r>
              <w:rPr>
                <w:rFonts w:ascii="Times New Roman" w:hAnsi="Times New Roman"/>
                <w:color w:val="000000"/>
                <w:sz w:val="16"/>
                <w:szCs w:val="16"/>
              </w:rPr>
              <w:t>114</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 </w:t>
            </w:r>
            <w:r w:rsidR="0003551E">
              <w:rPr>
                <w:rFonts w:ascii="Times New Roman" w:hAnsi="Times New Roman"/>
                <w:color w:val="000000"/>
                <w:sz w:val="16"/>
                <w:szCs w:val="16"/>
              </w:rPr>
              <w:t>-42</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1021</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 </w:t>
            </w:r>
            <w:r w:rsidR="007A55DB">
              <w:rPr>
                <w:rFonts w:ascii="Times New Roman" w:hAnsi="Times New Roman"/>
                <w:color w:val="000000"/>
                <w:sz w:val="16"/>
                <w:szCs w:val="16"/>
              </w:rPr>
              <w:t>988</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 </w:t>
            </w:r>
            <w:r w:rsidR="007A55DB">
              <w:rPr>
                <w:rFonts w:ascii="Times New Roman" w:hAnsi="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45</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F90E7B" w:rsidP="000E7F66">
            <w:pPr>
              <w:pStyle w:val="a4"/>
              <w:rPr>
                <w:rFonts w:ascii="Times New Roman" w:hAnsi="Times New Roman"/>
                <w:color w:val="000000"/>
                <w:sz w:val="16"/>
                <w:szCs w:val="16"/>
              </w:rPr>
            </w:pPr>
            <w:r>
              <w:rPr>
                <w:rFonts w:ascii="Times New Roman" w:hAnsi="Times New Roman"/>
                <w:color w:val="000000"/>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 </w:t>
            </w:r>
            <w:r w:rsidR="007E4FE3">
              <w:rPr>
                <w:rFonts w:ascii="Times New Roman" w:hAnsi="Times New Roman"/>
                <w:color w:val="000000"/>
                <w:sz w:val="16"/>
                <w:szCs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320(123)</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6743BC" w:rsidP="000E7F66">
            <w:pPr>
              <w:pStyle w:val="a4"/>
              <w:rPr>
                <w:rFonts w:ascii="Times New Roman" w:hAnsi="Times New Roman"/>
                <w:color w:val="000000"/>
                <w:sz w:val="16"/>
                <w:szCs w:val="16"/>
              </w:rPr>
            </w:pPr>
            <w:r>
              <w:rPr>
                <w:rFonts w:ascii="Times New Roman" w:hAnsi="Times New Roman"/>
                <w:color w:val="000000"/>
                <w:sz w:val="16"/>
                <w:szCs w:val="16"/>
              </w:rPr>
              <w:t>221(98)</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4301FE" w:rsidP="000E7F66">
            <w:pPr>
              <w:pStyle w:val="a4"/>
              <w:rPr>
                <w:rFonts w:ascii="Times New Roman" w:hAnsi="Times New Roman"/>
                <w:color w:val="000000"/>
                <w:sz w:val="16"/>
                <w:szCs w:val="16"/>
              </w:rPr>
            </w:pPr>
            <w:r>
              <w:rPr>
                <w:rFonts w:ascii="Times New Roman" w:hAnsi="Times New Roman"/>
                <w:color w:val="000000"/>
                <w:sz w:val="16"/>
                <w:szCs w:val="16"/>
              </w:rPr>
              <w:t>-99(-25)</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Гор.фил.№1</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28</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33</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102</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455</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B07328"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353</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571</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1055</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484</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26</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66</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621BCB"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122</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455(266)</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653C0D" w:rsidP="000E7F66">
            <w:pPr>
              <w:pStyle w:val="a4"/>
              <w:rPr>
                <w:rFonts w:ascii="Times New Roman" w:hAnsi="Times New Roman"/>
                <w:color w:val="000000"/>
                <w:sz w:val="16"/>
                <w:szCs w:val="16"/>
              </w:rPr>
            </w:pPr>
            <w:r>
              <w:rPr>
                <w:rFonts w:ascii="Times New Roman" w:hAnsi="Times New Roman"/>
                <w:color w:val="000000"/>
                <w:sz w:val="16"/>
                <w:szCs w:val="16"/>
              </w:rPr>
              <w:t>+</w:t>
            </w:r>
            <w:r w:rsidR="008F6B3B">
              <w:rPr>
                <w:rFonts w:ascii="Times New Roman" w:hAnsi="Times New Roman"/>
                <w:color w:val="000000"/>
                <w:sz w:val="16"/>
                <w:szCs w:val="16"/>
              </w:rPr>
              <w:t>333(+266)</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000000" w:fill="F2F2F2"/>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Гор. б-ки</w:t>
            </w:r>
          </w:p>
        </w:tc>
        <w:tc>
          <w:tcPr>
            <w:tcW w:w="1418" w:type="dxa"/>
            <w:tcBorders>
              <w:top w:val="nil"/>
              <w:left w:val="nil"/>
              <w:bottom w:val="single" w:sz="4" w:space="0" w:color="auto"/>
              <w:right w:val="single" w:sz="4" w:space="0" w:color="auto"/>
            </w:tcBorders>
            <w:shd w:val="clear" w:color="000000" w:fill="F2F2F2"/>
            <w:noWrap/>
            <w:vAlign w:val="bottom"/>
            <w:hideMark/>
          </w:tcPr>
          <w:p w:rsidR="000E7F66" w:rsidRPr="00A05227" w:rsidRDefault="000E7F66" w:rsidP="000E7F66">
            <w:pPr>
              <w:pStyle w:val="a4"/>
              <w:rPr>
                <w:rFonts w:ascii="Times New Roman" w:hAnsi="Times New Roman"/>
                <w:b/>
                <w:bCs/>
                <w:color w:val="000000"/>
                <w:sz w:val="16"/>
                <w:szCs w:val="16"/>
              </w:rPr>
            </w:pPr>
            <w:r w:rsidRPr="00A05227">
              <w:rPr>
                <w:rFonts w:ascii="Times New Roman" w:hAnsi="Times New Roman"/>
                <w:b/>
                <w:bCs/>
                <w:color w:val="000000"/>
                <w:sz w:val="16"/>
                <w:szCs w:val="16"/>
              </w:rPr>
              <w:t>99</w:t>
            </w:r>
          </w:p>
        </w:tc>
        <w:tc>
          <w:tcPr>
            <w:tcW w:w="709" w:type="dxa"/>
            <w:tcBorders>
              <w:top w:val="nil"/>
              <w:left w:val="nil"/>
              <w:bottom w:val="single" w:sz="4" w:space="0" w:color="auto"/>
              <w:right w:val="single" w:sz="4" w:space="0" w:color="auto"/>
            </w:tcBorders>
            <w:shd w:val="clear" w:color="000000" w:fill="F2F2F2"/>
            <w:noWrap/>
            <w:vAlign w:val="bottom"/>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 </w:t>
            </w:r>
            <w:r w:rsidR="00A05227">
              <w:rPr>
                <w:rFonts w:ascii="Times New Roman" w:hAnsi="Times New Roman"/>
                <w:b/>
                <w:bCs/>
                <w:color w:val="000000"/>
                <w:sz w:val="16"/>
                <w:szCs w:val="16"/>
              </w:rPr>
              <w:t>92</w:t>
            </w:r>
          </w:p>
        </w:tc>
        <w:tc>
          <w:tcPr>
            <w:tcW w:w="904" w:type="dxa"/>
            <w:tcBorders>
              <w:top w:val="nil"/>
              <w:left w:val="nil"/>
              <w:bottom w:val="single" w:sz="4" w:space="0" w:color="auto"/>
              <w:right w:val="single" w:sz="4" w:space="0" w:color="auto"/>
            </w:tcBorders>
            <w:shd w:val="clear" w:color="000000" w:fill="F2F2F2"/>
            <w:noWrap/>
            <w:vAlign w:val="bottom"/>
            <w:hideMark/>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 </w:t>
            </w:r>
            <w:r w:rsidR="00A05227">
              <w:rPr>
                <w:rFonts w:ascii="Times New Roman" w:hAnsi="Times New Roman"/>
                <w:b/>
                <w:bCs/>
                <w:color w:val="000000"/>
                <w:sz w:val="16"/>
                <w:szCs w:val="16"/>
              </w:rPr>
              <w:t>-7</w:t>
            </w:r>
          </w:p>
        </w:tc>
        <w:tc>
          <w:tcPr>
            <w:tcW w:w="222" w:type="dxa"/>
            <w:tcBorders>
              <w:top w:val="nil"/>
              <w:left w:val="nil"/>
              <w:bottom w:val="single" w:sz="4" w:space="0" w:color="auto"/>
              <w:right w:val="nil"/>
            </w:tcBorders>
            <w:shd w:val="clear" w:color="000000" w:fill="F2F2F2"/>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000000" w:fill="F2F2F2"/>
            <w:noWrap/>
            <w:vAlign w:val="bottom"/>
            <w:hideMark/>
          </w:tcPr>
          <w:p w:rsidR="000E7F66" w:rsidRPr="00B07328" w:rsidRDefault="000E7F66" w:rsidP="000E7F66">
            <w:pPr>
              <w:pStyle w:val="a4"/>
              <w:rPr>
                <w:rFonts w:ascii="Times New Roman" w:hAnsi="Times New Roman"/>
                <w:b/>
                <w:bCs/>
                <w:color w:val="000000"/>
                <w:sz w:val="16"/>
                <w:szCs w:val="16"/>
              </w:rPr>
            </w:pPr>
            <w:r w:rsidRPr="00B07328">
              <w:rPr>
                <w:rFonts w:ascii="Times New Roman" w:hAnsi="Times New Roman"/>
                <w:b/>
                <w:bCs/>
                <w:color w:val="000000"/>
                <w:sz w:val="16"/>
                <w:szCs w:val="16"/>
              </w:rPr>
              <w:t>311</w:t>
            </w:r>
          </w:p>
        </w:tc>
        <w:tc>
          <w:tcPr>
            <w:tcW w:w="790" w:type="dxa"/>
            <w:tcBorders>
              <w:top w:val="nil"/>
              <w:left w:val="nil"/>
              <w:bottom w:val="single" w:sz="4" w:space="0" w:color="auto"/>
              <w:right w:val="single" w:sz="4" w:space="0" w:color="auto"/>
            </w:tcBorders>
            <w:shd w:val="clear" w:color="000000" w:fill="F2F2F2"/>
            <w:noWrap/>
            <w:vAlign w:val="bottom"/>
          </w:tcPr>
          <w:p w:rsidR="000E7F66" w:rsidRPr="000E7F66" w:rsidRDefault="00632243" w:rsidP="000E7F66">
            <w:pPr>
              <w:pStyle w:val="a4"/>
              <w:rPr>
                <w:rFonts w:ascii="Times New Roman" w:hAnsi="Times New Roman"/>
                <w:b/>
                <w:bCs/>
                <w:color w:val="000000"/>
                <w:sz w:val="16"/>
                <w:szCs w:val="16"/>
              </w:rPr>
            </w:pPr>
            <w:r>
              <w:rPr>
                <w:rFonts w:ascii="Times New Roman" w:hAnsi="Times New Roman"/>
                <w:b/>
                <w:bCs/>
                <w:color w:val="000000"/>
                <w:sz w:val="16"/>
                <w:szCs w:val="16"/>
              </w:rPr>
              <w:t>884</w:t>
            </w:r>
          </w:p>
        </w:tc>
        <w:tc>
          <w:tcPr>
            <w:tcW w:w="992" w:type="dxa"/>
            <w:tcBorders>
              <w:top w:val="nil"/>
              <w:left w:val="nil"/>
              <w:bottom w:val="single" w:sz="4" w:space="0" w:color="auto"/>
              <w:right w:val="single" w:sz="4" w:space="0" w:color="auto"/>
            </w:tcBorders>
            <w:shd w:val="clear" w:color="000000" w:fill="F2F2F2"/>
            <w:noWrap/>
            <w:vAlign w:val="bottom"/>
            <w:hideMark/>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 </w:t>
            </w:r>
            <w:r w:rsidR="0056553D">
              <w:rPr>
                <w:rFonts w:ascii="Times New Roman" w:hAnsi="Times New Roman"/>
                <w:b/>
                <w:bCs/>
                <w:color w:val="000000"/>
                <w:sz w:val="16"/>
                <w:szCs w:val="16"/>
              </w:rPr>
              <w:t>+573</w:t>
            </w:r>
          </w:p>
        </w:tc>
        <w:tc>
          <w:tcPr>
            <w:tcW w:w="993" w:type="dxa"/>
            <w:tcBorders>
              <w:top w:val="nil"/>
              <w:left w:val="nil"/>
              <w:bottom w:val="single" w:sz="4" w:space="0" w:color="auto"/>
              <w:right w:val="single" w:sz="4" w:space="0" w:color="auto"/>
            </w:tcBorders>
            <w:shd w:val="clear" w:color="000000" w:fill="F2F2F2"/>
            <w:noWrap/>
            <w:vAlign w:val="bottom"/>
            <w:hideMark/>
          </w:tcPr>
          <w:p w:rsidR="000E7F66" w:rsidRPr="007A55DB" w:rsidRDefault="000E7F66" w:rsidP="000E7F66">
            <w:pPr>
              <w:pStyle w:val="a4"/>
              <w:rPr>
                <w:rFonts w:ascii="Times New Roman" w:hAnsi="Times New Roman"/>
                <w:b/>
                <w:bCs/>
                <w:color w:val="000000"/>
                <w:sz w:val="16"/>
                <w:szCs w:val="16"/>
              </w:rPr>
            </w:pPr>
            <w:r w:rsidRPr="007A55DB">
              <w:rPr>
                <w:rFonts w:ascii="Times New Roman" w:hAnsi="Times New Roman"/>
                <w:b/>
                <w:bCs/>
                <w:color w:val="000000"/>
                <w:sz w:val="16"/>
                <w:szCs w:val="16"/>
              </w:rPr>
              <w:t>3137</w:t>
            </w:r>
          </w:p>
        </w:tc>
        <w:tc>
          <w:tcPr>
            <w:tcW w:w="850" w:type="dxa"/>
            <w:tcBorders>
              <w:top w:val="nil"/>
              <w:left w:val="nil"/>
              <w:bottom w:val="single" w:sz="4" w:space="0" w:color="auto"/>
              <w:right w:val="single" w:sz="4" w:space="0" w:color="auto"/>
            </w:tcBorders>
            <w:shd w:val="clear" w:color="000000" w:fill="F2F2F2"/>
            <w:noWrap/>
            <w:vAlign w:val="bottom"/>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 </w:t>
            </w:r>
            <w:r w:rsidR="007A55DB">
              <w:rPr>
                <w:rFonts w:ascii="Times New Roman" w:hAnsi="Times New Roman"/>
                <w:b/>
                <w:bCs/>
                <w:color w:val="000000"/>
                <w:sz w:val="16"/>
                <w:szCs w:val="16"/>
              </w:rPr>
              <w:t>7545</w:t>
            </w:r>
          </w:p>
        </w:tc>
        <w:tc>
          <w:tcPr>
            <w:tcW w:w="992" w:type="dxa"/>
            <w:tcBorders>
              <w:top w:val="nil"/>
              <w:left w:val="nil"/>
              <w:bottom w:val="single" w:sz="4" w:space="0" w:color="auto"/>
              <w:right w:val="single" w:sz="4" w:space="0" w:color="auto"/>
            </w:tcBorders>
            <w:shd w:val="clear" w:color="000000" w:fill="F2F2F2"/>
            <w:noWrap/>
            <w:vAlign w:val="bottom"/>
            <w:hideMark/>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 </w:t>
            </w:r>
            <w:r w:rsidR="007A55DB">
              <w:rPr>
                <w:rFonts w:ascii="Times New Roman" w:hAnsi="Times New Roman"/>
                <w:b/>
                <w:bCs/>
                <w:color w:val="000000"/>
                <w:sz w:val="16"/>
                <w:szCs w:val="16"/>
              </w:rPr>
              <w:t>+4408</w:t>
            </w:r>
          </w:p>
        </w:tc>
        <w:tc>
          <w:tcPr>
            <w:tcW w:w="1134" w:type="dxa"/>
            <w:tcBorders>
              <w:top w:val="nil"/>
              <w:left w:val="nil"/>
              <w:bottom w:val="single" w:sz="4" w:space="0" w:color="auto"/>
              <w:right w:val="single" w:sz="4" w:space="0" w:color="auto"/>
            </w:tcBorders>
            <w:shd w:val="clear" w:color="000000" w:fill="F2F2F2"/>
            <w:noWrap/>
            <w:vAlign w:val="bottom"/>
            <w:hideMark/>
          </w:tcPr>
          <w:p w:rsidR="000E7F66" w:rsidRPr="008F6B3B" w:rsidRDefault="000E7F66" w:rsidP="000E7F66">
            <w:pPr>
              <w:pStyle w:val="a4"/>
              <w:rPr>
                <w:rFonts w:ascii="Times New Roman" w:hAnsi="Times New Roman"/>
                <w:b/>
                <w:bCs/>
                <w:color w:val="000000"/>
                <w:sz w:val="16"/>
                <w:szCs w:val="16"/>
              </w:rPr>
            </w:pPr>
            <w:r w:rsidRPr="008F6B3B">
              <w:rPr>
                <w:rFonts w:ascii="Times New Roman" w:hAnsi="Times New Roman"/>
                <w:b/>
                <w:bCs/>
                <w:color w:val="000000"/>
                <w:sz w:val="16"/>
                <w:szCs w:val="16"/>
              </w:rPr>
              <w:t>109</w:t>
            </w:r>
          </w:p>
        </w:tc>
        <w:tc>
          <w:tcPr>
            <w:tcW w:w="709" w:type="dxa"/>
            <w:tcBorders>
              <w:top w:val="nil"/>
              <w:left w:val="nil"/>
              <w:bottom w:val="single" w:sz="4" w:space="0" w:color="auto"/>
              <w:right w:val="single" w:sz="4" w:space="0" w:color="auto"/>
            </w:tcBorders>
            <w:shd w:val="clear" w:color="000000" w:fill="F2F2F2"/>
            <w:noWrap/>
            <w:vAlign w:val="bottom"/>
          </w:tcPr>
          <w:p w:rsidR="000E7F66" w:rsidRPr="000E7F66" w:rsidRDefault="007E4FE3" w:rsidP="000E7F66">
            <w:pPr>
              <w:pStyle w:val="a4"/>
              <w:rPr>
                <w:rFonts w:ascii="Times New Roman" w:hAnsi="Times New Roman"/>
                <w:b/>
                <w:bCs/>
                <w:color w:val="000000"/>
                <w:sz w:val="16"/>
                <w:szCs w:val="16"/>
              </w:rPr>
            </w:pPr>
            <w:r>
              <w:rPr>
                <w:rFonts w:ascii="Times New Roman" w:hAnsi="Times New Roman"/>
                <w:b/>
                <w:bCs/>
                <w:color w:val="000000"/>
                <w:sz w:val="16"/>
                <w:szCs w:val="16"/>
              </w:rPr>
              <w:t>130</w:t>
            </w:r>
          </w:p>
        </w:tc>
        <w:tc>
          <w:tcPr>
            <w:tcW w:w="992" w:type="dxa"/>
            <w:tcBorders>
              <w:top w:val="nil"/>
              <w:left w:val="nil"/>
              <w:bottom w:val="single" w:sz="4" w:space="0" w:color="auto"/>
              <w:right w:val="single" w:sz="4" w:space="0" w:color="auto"/>
            </w:tcBorders>
            <w:shd w:val="clear" w:color="000000" w:fill="F2F2F2"/>
            <w:noWrap/>
            <w:vAlign w:val="bottom"/>
            <w:hideMark/>
          </w:tcPr>
          <w:p w:rsidR="000E7F66" w:rsidRPr="000E7F66" w:rsidRDefault="00621BCB" w:rsidP="000E7F66">
            <w:pPr>
              <w:pStyle w:val="a4"/>
              <w:rPr>
                <w:rFonts w:ascii="Times New Roman" w:hAnsi="Times New Roman"/>
                <w:b/>
                <w:bCs/>
                <w:color w:val="000000"/>
                <w:sz w:val="16"/>
                <w:szCs w:val="16"/>
              </w:rPr>
            </w:pPr>
            <w:r>
              <w:rPr>
                <w:rFonts w:ascii="Times New Roman" w:hAnsi="Times New Roman"/>
                <w:b/>
                <w:bCs/>
                <w:color w:val="000000"/>
                <w:sz w:val="16"/>
                <w:szCs w:val="16"/>
              </w:rPr>
              <w:t>+21</w:t>
            </w:r>
            <w:r w:rsidR="000E7F66" w:rsidRPr="000E7F66">
              <w:rPr>
                <w:rFonts w:ascii="Times New Roman" w:hAnsi="Times New Roman"/>
                <w:b/>
                <w:bCs/>
                <w:color w:val="000000"/>
                <w:sz w:val="16"/>
                <w:szCs w:val="16"/>
              </w:rPr>
              <w:t> </w:t>
            </w:r>
          </w:p>
        </w:tc>
        <w:tc>
          <w:tcPr>
            <w:tcW w:w="1276" w:type="dxa"/>
            <w:tcBorders>
              <w:top w:val="nil"/>
              <w:left w:val="nil"/>
              <w:bottom w:val="single" w:sz="4" w:space="0" w:color="auto"/>
              <w:right w:val="single" w:sz="4" w:space="0" w:color="auto"/>
            </w:tcBorders>
            <w:shd w:val="clear" w:color="000000" w:fill="F2F2F2"/>
            <w:noWrap/>
            <w:vAlign w:val="bottom"/>
            <w:hideMark/>
          </w:tcPr>
          <w:p w:rsidR="000E7F66" w:rsidRPr="008F6B3B" w:rsidRDefault="000E7F66" w:rsidP="000E7F66">
            <w:pPr>
              <w:pStyle w:val="a4"/>
              <w:rPr>
                <w:rFonts w:ascii="Times New Roman" w:hAnsi="Times New Roman"/>
                <w:b/>
                <w:bCs/>
                <w:color w:val="000000"/>
                <w:sz w:val="16"/>
                <w:szCs w:val="16"/>
              </w:rPr>
            </w:pPr>
            <w:r w:rsidRPr="008F6B3B">
              <w:rPr>
                <w:rFonts w:ascii="Times New Roman" w:hAnsi="Times New Roman"/>
                <w:b/>
                <w:bCs/>
                <w:color w:val="000000"/>
                <w:sz w:val="16"/>
                <w:szCs w:val="16"/>
              </w:rPr>
              <w:t>1332(891)</w:t>
            </w:r>
          </w:p>
        </w:tc>
        <w:tc>
          <w:tcPr>
            <w:tcW w:w="992" w:type="dxa"/>
            <w:tcBorders>
              <w:top w:val="nil"/>
              <w:left w:val="nil"/>
              <w:bottom w:val="single" w:sz="4" w:space="0" w:color="auto"/>
              <w:right w:val="single" w:sz="4" w:space="0" w:color="auto"/>
            </w:tcBorders>
            <w:shd w:val="clear" w:color="000000" w:fill="F2F2F2"/>
            <w:noWrap/>
            <w:vAlign w:val="bottom"/>
          </w:tcPr>
          <w:p w:rsidR="000E7F66" w:rsidRPr="008F6B3B" w:rsidRDefault="008F6B3B" w:rsidP="000E7F66">
            <w:pPr>
              <w:pStyle w:val="a4"/>
              <w:rPr>
                <w:rFonts w:ascii="Times New Roman" w:hAnsi="Times New Roman"/>
                <w:b/>
                <w:color w:val="000000"/>
                <w:sz w:val="16"/>
                <w:szCs w:val="16"/>
              </w:rPr>
            </w:pPr>
            <w:r w:rsidRPr="008F6B3B">
              <w:rPr>
                <w:rFonts w:ascii="Times New Roman" w:hAnsi="Times New Roman"/>
                <w:b/>
                <w:color w:val="000000"/>
                <w:sz w:val="16"/>
                <w:szCs w:val="16"/>
              </w:rPr>
              <w:t>1767(839)</w:t>
            </w:r>
          </w:p>
        </w:tc>
        <w:tc>
          <w:tcPr>
            <w:tcW w:w="993" w:type="dxa"/>
            <w:tcBorders>
              <w:top w:val="nil"/>
              <w:left w:val="nil"/>
              <w:bottom w:val="single" w:sz="4" w:space="0" w:color="auto"/>
              <w:right w:val="single" w:sz="4" w:space="0" w:color="auto"/>
            </w:tcBorders>
            <w:shd w:val="clear" w:color="000000" w:fill="F2F2F2"/>
            <w:noWrap/>
            <w:vAlign w:val="bottom"/>
            <w:hideMark/>
          </w:tcPr>
          <w:p w:rsidR="000E7F66" w:rsidRPr="00653C0D" w:rsidRDefault="00653C0D" w:rsidP="000E7F66">
            <w:pPr>
              <w:pStyle w:val="a4"/>
              <w:rPr>
                <w:rFonts w:ascii="Times New Roman" w:hAnsi="Times New Roman"/>
                <w:b/>
                <w:color w:val="000000"/>
                <w:sz w:val="16"/>
                <w:szCs w:val="16"/>
              </w:rPr>
            </w:pPr>
            <w:r w:rsidRPr="00653C0D">
              <w:rPr>
                <w:rFonts w:ascii="Times New Roman" w:hAnsi="Times New Roman"/>
                <w:b/>
                <w:color w:val="000000"/>
                <w:sz w:val="16"/>
                <w:szCs w:val="16"/>
              </w:rPr>
              <w:t>+435(-52)</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Абдрахманово</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28</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B07328"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16</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161</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232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C750DE"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71</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17</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170(0)</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132(60)</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653C0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38(</w:t>
            </w:r>
            <w:r>
              <w:rPr>
                <w:rFonts w:ascii="Times New Roman" w:hAnsi="Times New Roman"/>
                <w:color w:val="000000"/>
                <w:sz w:val="16"/>
                <w:szCs w:val="16"/>
              </w:rPr>
              <w:t>+</w:t>
            </w:r>
            <w:r w:rsidR="000E7F66" w:rsidRPr="000E7F66">
              <w:rPr>
                <w:rFonts w:ascii="Times New Roman" w:hAnsi="Times New Roman"/>
                <w:color w:val="000000"/>
                <w:sz w:val="16"/>
                <w:szCs w:val="16"/>
              </w:rPr>
              <w:t>60)</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Авдеевка</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93</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77</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-16</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753</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882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C750DE"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129</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22</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358(25)</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409(90)</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653C0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133(</w:t>
            </w:r>
            <w:r>
              <w:rPr>
                <w:rFonts w:ascii="Times New Roman" w:hAnsi="Times New Roman"/>
                <w:color w:val="000000"/>
                <w:sz w:val="16"/>
                <w:szCs w:val="16"/>
              </w:rPr>
              <w:t>+</w:t>
            </w:r>
            <w:r w:rsidR="000E7F66" w:rsidRPr="000E7F66">
              <w:rPr>
                <w:rFonts w:ascii="Times New Roman" w:hAnsi="Times New Roman"/>
                <w:color w:val="000000"/>
                <w:sz w:val="16"/>
                <w:szCs w:val="16"/>
              </w:rPr>
              <w:t>40)</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Артемьевка</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30</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48</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B07328"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18</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128</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290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C750DE"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162</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-20</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40(20)</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315(92)</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653C0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275(</w:t>
            </w:r>
            <w:r>
              <w:rPr>
                <w:rFonts w:ascii="Times New Roman" w:hAnsi="Times New Roman"/>
                <w:color w:val="000000"/>
                <w:sz w:val="16"/>
                <w:szCs w:val="16"/>
              </w:rPr>
              <w:t>+</w:t>
            </w:r>
            <w:r w:rsidR="000E7F66" w:rsidRPr="000E7F66">
              <w:rPr>
                <w:rFonts w:ascii="Times New Roman" w:hAnsi="Times New Roman"/>
                <w:color w:val="000000"/>
                <w:sz w:val="16"/>
                <w:szCs w:val="16"/>
              </w:rPr>
              <w:t>72)</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Б - Сурмет</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30</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420</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280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-140</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450(158)</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510(249)</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653C0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60(</w:t>
            </w:r>
            <w:r w:rsidR="00F63338">
              <w:rPr>
                <w:rFonts w:ascii="Times New Roman" w:hAnsi="Times New Roman"/>
                <w:color w:val="000000"/>
                <w:sz w:val="16"/>
                <w:szCs w:val="16"/>
              </w:rPr>
              <w:t>+</w:t>
            </w:r>
            <w:r w:rsidR="000E7F66" w:rsidRPr="000E7F66">
              <w:rPr>
                <w:rFonts w:ascii="Times New Roman" w:hAnsi="Times New Roman"/>
                <w:color w:val="000000"/>
                <w:sz w:val="16"/>
                <w:szCs w:val="16"/>
              </w:rPr>
              <w:t>91)</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Булатовка</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98</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149</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C750DE"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51</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621BCB"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9</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120(34)</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128(37)</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F63338"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8(</w:t>
            </w:r>
            <w:r>
              <w:rPr>
                <w:rFonts w:ascii="Times New Roman" w:hAnsi="Times New Roman"/>
                <w:color w:val="000000"/>
                <w:sz w:val="16"/>
                <w:szCs w:val="16"/>
              </w:rPr>
              <w:t>+</w:t>
            </w:r>
            <w:r w:rsidR="000E7F66" w:rsidRPr="000E7F66">
              <w:rPr>
                <w:rFonts w:ascii="Times New Roman" w:hAnsi="Times New Roman"/>
                <w:color w:val="000000"/>
                <w:sz w:val="16"/>
                <w:szCs w:val="16"/>
              </w:rPr>
              <w:t>3)</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Васильевка</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42</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-42</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64</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-64</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17</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-17</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40</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-40</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Егорьевка</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A05227" w:rsidP="000E7F66">
            <w:pPr>
              <w:pStyle w:val="a4"/>
              <w:rPr>
                <w:rFonts w:ascii="Times New Roman" w:hAnsi="Times New Roman"/>
                <w:color w:val="000000"/>
                <w:sz w:val="16"/>
                <w:szCs w:val="16"/>
              </w:rPr>
            </w:pPr>
            <w:r>
              <w:rPr>
                <w:rFonts w:ascii="Times New Roman" w:hAnsi="Times New Roman"/>
                <w:color w:val="000000"/>
                <w:sz w:val="16"/>
                <w:szCs w:val="16"/>
              </w:rPr>
              <w:t>5</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A05227" w:rsidP="000E7F66">
            <w:pPr>
              <w:pStyle w:val="a4"/>
              <w:rPr>
                <w:rFonts w:ascii="Times New Roman" w:hAnsi="Times New Roman"/>
                <w:color w:val="000000"/>
                <w:sz w:val="16"/>
                <w:szCs w:val="16"/>
              </w:rPr>
            </w:pPr>
            <w:r>
              <w:rPr>
                <w:rFonts w:ascii="Times New Roman" w:hAnsi="Times New Roman"/>
                <w:color w:val="000000"/>
                <w:sz w:val="16"/>
                <w:szCs w:val="16"/>
              </w:rPr>
              <w:t>-5</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16</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160</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146</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7E4FE3" w:rsidP="000E7F66">
            <w:pPr>
              <w:pStyle w:val="a4"/>
              <w:rPr>
                <w:rFonts w:ascii="Times New Roman" w:hAnsi="Times New Roman"/>
                <w:color w:val="000000"/>
                <w:sz w:val="16"/>
                <w:szCs w:val="16"/>
              </w:rPr>
            </w:pPr>
            <w:r>
              <w:rPr>
                <w:rFonts w:ascii="Times New Roman" w:hAnsi="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7E4FE3" w:rsidP="000E7F66">
            <w:pPr>
              <w:pStyle w:val="a4"/>
              <w:rPr>
                <w:rFonts w:ascii="Times New Roman" w:hAnsi="Times New Roman"/>
                <w:color w:val="000000"/>
                <w:sz w:val="16"/>
                <w:szCs w:val="16"/>
              </w:rPr>
            </w:pPr>
            <w:r>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70(0)</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84(53)</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F63338"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14(</w:t>
            </w:r>
            <w:r>
              <w:rPr>
                <w:rFonts w:ascii="Times New Roman" w:hAnsi="Times New Roman"/>
                <w:color w:val="000000"/>
                <w:sz w:val="16"/>
                <w:szCs w:val="16"/>
              </w:rPr>
              <w:t>+</w:t>
            </w:r>
            <w:r w:rsidR="000E7F66" w:rsidRPr="000E7F66">
              <w:rPr>
                <w:rFonts w:ascii="Times New Roman" w:hAnsi="Times New Roman"/>
                <w:color w:val="000000"/>
                <w:sz w:val="16"/>
                <w:szCs w:val="16"/>
              </w:rPr>
              <w:t>53)</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Зерикла</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92</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-40</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116</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129</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C750DE"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38</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847A29"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180(0)</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191(47)</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F63338"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11(</w:t>
            </w:r>
            <w:r>
              <w:rPr>
                <w:rFonts w:ascii="Times New Roman" w:hAnsi="Times New Roman"/>
                <w:color w:val="000000"/>
                <w:sz w:val="16"/>
                <w:szCs w:val="16"/>
              </w:rPr>
              <w:t>+</w:t>
            </w:r>
            <w:r w:rsidR="000E7F66" w:rsidRPr="000E7F66">
              <w:rPr>
                <w:rFonts w:ascii="Times New Roman" w:hAnsi="Times New Roman"/>
                <w:color w:val="000000"/>
                <w:sz w:val="16"/>
                <w:szCs w:val="16"/>
              </w:rPr>
              <w:t>47)</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Исайкино</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91</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166</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75</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179</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250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C750DE"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71</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847A29"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70(91)</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166(135)</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F63338" w:rsidP="000E7F66">
            <w:pPr>
              <w:pStyle w:val="a4"/>
              <w:rPr>
                <w:rFonts w:ascii="Times New Roman" w:hAnsi="Times New Roman"/>
                <w:color w:val="000000"/>
                <w:sz w:val="16"/>
                <w:szCs w:val="16"/>
              </w:rPr>
            </w:pPr>
            <w:r>
              <w:rPr>
                <w:rFonts w:ascii="Times New Roman" w:hAnsi="Times New Roman"/>
                <w:color w:val="000000"/>
                <w:sz w:val="16"/>
                <w:szCs w:val="16"/>
              </w:rPr>
              <w:t>+96</w:t>
            </w:r>
            <w:r w:rsidR="000E7F66" w:rsidRPr="000E7F66">
              <w:rPr>
                <w:rFonts w:ascii="Times New Roman" w:hAnsi="Times New Roman"/>
                <w:color w:val="000000"/>
                <w:sz w:val="16"/>
                <w:szCs w:val="16"/>
              </w:rPr>
              <w:t>(</w:t>
            </w:r>
            <w:r>
              <w:rPr>
                <w:rFonts w:ascii="Times New Roman" w:hAnsi="Times New Roman"/>
                <w:color w:val="000000"/>
                <w:sz w:val="16"/>
                <w:szCs w:val="16"/>
              </w:rPr>
              <w:t>+</w:t>
            </w:r>
            <w:r w:rsidR="000E7F66" w:rsidRPr="000E7F66">
              <w:rPr>
                <w:rFonts w:ascii="Times New Roman" w:hAnsi="Times New Roman"/>
                <w:color w:val="000000"/>
                <w:sz w:val="16"/>
                <w:szCs w:val="16"/>
              </w:rPr>
              <w:t>44)</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Искра</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24</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99</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117</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18</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453</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452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23</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24</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847A29"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700(70)</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710(283)</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F63338"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10(</w:t>
            </w:r>
            <w:r w:rsidR="00331F11">
              <w:rPr>
                <w:rFonts w:ascii="Times New Roman" w:hAnsi="Times New Roman"/>
                <w:color w:val="000000"/>
                <w:sz w:val="16"/>
                <w:szCs w:val="16"/>
              </w:rPr>
              <w:t>+</w:t>
            </w:r>
            <w:r w:rsidR="000E7F66" w:rsidRPr="000E7F66">
              <w:rPr>
                <w:rFonts w:ascii="Times New Roman" w:hAnsi="Times New Roman"/>
                <w:color w:val="000000"/>
                <w:sz w:val="16"/>
                <w:szCs w:val="16"/>
              </w:rPr>
              <w:t>213)</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М - Сурмет</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9</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193</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256</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63</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634</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575</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-59</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19</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7E4FE3" w:rsidP="000E7F66">
            <w:pPr>
              <w:pStyle w:val="a4"/>
              <w:rPr>
                <w:rFonts w:ascii="Times New Roman" w:hAnsi="Times New Roman"/>
                <w:color w:val="000000"/>
                <w:sz w:val="16"/>
                <w:szCs w:val="16"/>
              </w:rPr>
            </w:pPr>
            <w:r>
              <w:rPr>
                <w:rFonts w:ascii="Times New Roman" w:hAnsi="Times New Roman"/>
                <w:color w:val="000000"/>
                <w:sz w:val="16"/>
                <w:szCs w:val="16"/>
              </w:rPr>
              <w:t>19</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847A29" w:rsidP="000E7F66">
            <w:pPr>
              <w:pStyle w:val="a4"/>
              <w:rPr>
                <w:rFonts w:ascii="Times New Roman" w:hAnsi="Times New Roman"/>
                <w:color w:val="000000"/>
                <w:sz w:val="16"/>
                <w:szCs w:val="16"/>
              </w:rPr>
            </w:pPr>
            <w:r>
              <w:rPr>
                <w:rFonts w:ascii="Times New Roman" w:hAnsi="Times New Roman"/>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193(0)</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256(251)</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331F11"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63(</w:t>
            </w:r>
            <w:r>
              <w:rPr>
                <w:rFonts w:ascii="Times New Roman" w:hAnsi="Times New Roman"/>
                <w:color w:val="000000"/>
                <w:sz w:val="16"/>
                <w:szCs w:val="16"/>
              </w:rPr>
              <w:t>+</w:t>
            </w:r>
            <w:r w:rsidR="000E7F66" w:rsidRPr="000E7F66">
              <w:rPr>
                <w:rFonts w:ascii="Times New Roman" w:hAnsi="Times New Roman"/>
                <w:color w:val="000000"/>
                <w:sz w:val="16"/>
                <w:szCs w:val="16"/>
              </w:rPr>
              <w:t>251)</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Н - Тирис</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50</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115</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65</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120</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291</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171</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603(553)</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1363(124)</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331F11" w:rsidP="000E7F66">
            <w:pPr>
              <w:pStyle w:val="a4"/>
              <w:rPr>
                <w:rFonts w:ascii="Times New Roman" w:hAnsi="Times New Roman"/>
                <w:color w:val="000000"/>
                <w:sz w:val="16"/>
                <w:szCs w:val="16"/>
              </w:rPr>
            </w:pPr>
            <w:r>
              <w:rPr>
                <w:rFonts w:ascii="Times New Roman" w:hAnsi="Times New Roman"/>
                <w:color w:val="000000"/>
                <w:sz w:val="16"/>
                <w:szCs w:val="16"/>
              </w:rPr>
              <w:t>+760(-429</w:t>
            </w:r>
            <w:r w:rsidR="000E7F66" w:rsidRPr="000E7F66">
              <w:rPr>
                <w:rFonts w:ascii="Times New Roman" w:hAnsi="Times New Roman"/>
                <w:color w:val="000000"/>
                <w:sz w:val="16"/>
                <w:szCs w:val="16"/>
              </w:rPr>
              <w:t>)</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Н - Якупово</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75</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55</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108</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256</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46</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847A29"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109(32)</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132(60)</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97F82"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23(</w:t>
            </w:r>
            <w:r>
              <w:rPr>
                <w:rFonts w:ascii="Times New Roman" w:hAnsi="Times New Roman"/>
                <w:color w:val="000000"/>
                <w:sz w:val="16"/>
                <w:szCs w:val="16"/>
              </w:rPr>
              <w:t>+</w:t>
            </w:r>
            <w:r w:rsidR="000E7F66" w:rsidRPr="000E7F66">
              <w:rPr>
                <w:rFonts w:ascii="Times New Roman" w:hAnsi="Times New Roman"/>
                <w:color w:val="000000"/>
                <w:sz w:val="16"/>
                <w:szCs w:val="16"/>
              </w:rPr>
              <w:t>28)</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Николькино</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250</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320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70</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847A29"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20(8)</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115(61)</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97F82"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95(</w:t>
            </w:r>
            <w:r>
              <w:rPr>
                <w:rFonts w:ascii="Times New Roman" w:hAnsi="Times New Roman"/>
                <w:color w:val="000000"/>
                <w:sz w:val="16"/>
                <w:szCs w:val="16"/>
              </w:rPr>
              <w:t>+</w:t>
            </w:r>
            <w:r w:rsidR="000E7F66" w:rsidRPr="000E7F66">
              <w:rPr>
                <w:rFonts w:ascii="Times New Roman" w:hAnsi="Times New Roman"/>
                <w:color w:val="000000"/>
                <w:sz w:val="16"/>
                <w:szCs w:val="16"/>
              </w:rPr>
              <w:t>53)</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Н - Курмей</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52</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35</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17</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73</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638</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565</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4C0D8A" w:rsidP="000E7F66">
            <w:pPr>
              <w:pStyle w:val="a4"/>
              <w:rPr>
                <w:rFonts w:ascii="Times New Roman" w:hAnsi="Times New Roman"/>
                <w:color w:val="000000"/>
                <w:sz w:val="16"/>
                <w:szCs w:val="16"/>
              </w:rPr>
            </w:pPr>
            <w:r>
              <w:rPr>
                <w:rFonts w:ascii="Times New Roman" w:hAnsi="Times New Roman"/>
                <w:color w:val="000000"/>
                <w:sz w:val="16"/>
                <w:szCs w:val="16"/>
              </w:rPr>
              <w:t>16</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847A29" w:rsidP="000E7F66">
            <w:pPr>
              <w:pStyle w:val="a4"/>
              <w:rPr>
                <w:rFonts w:ascii="Times New Roman" w:hAnsi="Times New Roman"/>
                <w:color w:val="000000"/>
                <w:sz w:val="16"/>
                <w:szCs w:val="16"/>
              </w:rPr>
            </w:pPr>
            <w:r>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71(0)</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596(78)</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97F82"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525(</w:t>
            </w:r>
            <w:r>
              <w:rPr>
                <w:rFonts w:ascii="Times New Roman" w:hAnsi="Times New Roman"/>
                <w:color w:val="000000"/>
                <w:sz w:val="16"/>
                <w:szCs w:val="16"/>
              </w:rPr>
              <w:t>+</w:t>
            </w:r>
            <w:r w:rsidR="000E7F66" w:rsidRPr="000E7F66">
              <w:rPr>
                <w:rFonts w:ascii="Times New Roman" w:hAnsi="Times New Roman"/>
                <w:color w:val="000000"/>
                <w:sz w:val="16"/>
                <w:szCs w:val="16"/>
              </w:rPr>
              <w:t>78)</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Первомайский</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 </w:t>
            </w:r>
            <w:r w:rsidR="00BF7898">
              <w:rPr>
                <w:rFonts w:ascii="Times New Roman" w:hAnsi="Times New Roman"/>
                <w:color w:val="000000"/>
                <w:sz w:val="16"/>
                <w:szCs w:val="16"/>
              </w:rPr>
              <w:t>7</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 </w:t>
            </w:r>
            <w:r w:rsidR="00BF7898">
              <w:rPr>
                <w:rFonts w:ascii="Times New Roman" w:hAnsi="Times New Roman"/>
                <w:color w:val="000000"/>
                <w:sz w:val="16"/>
                <w:szCs w:val="16"/>
              </w:rPr>
              <w:t>0</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66</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16</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217</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172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4C0D8A" w:rsidP="000E7F66">
            <w:pPr>
              <w:pStyle w:val="a4"/>
              <w:rPr>
                <w:rFonts w:ascii="Times New Roman" w:hAnsi="Times New Roman"/>
                <w:color w:val="000000"/>
                <w:sz w:val="16"/>
                <w:szCs w:val="16"/>
              </w:rPr>
            </w:pPr>
            <w:r>
              <w:rPr>
                <w:rFonts w:ascii="Times New Roman" w:hAnsi="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 </w:t>
            </w:r>
            <w:r w:rsidR="00847A29">
              <w:rPr>
                <w:rFonts w:ascii="Times New Roman" w:hAnsi="Times New Roman"/>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145(112)</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192(67)</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6F519C" w:rsidP="000E7F66">
            <w:pPr>
              <w:pStyle w:val="a4"/>
              <w:rPr>
                <w:rFonts w:ascii="Times New Roman" w:hAnsi="Times New Roman"/>
                <w:color w:val="000000"/>
                <w:sz w:val="16"/>
                <w:szCs w:val="16"/>
              </w:rPr>
            </w:pPr>
            <w:r>
              <w:rPr>
                <w:rFonts w:ascii="Times New Roman" w:hAnsi="Times New Roman"/>
                <w:color w:val="000000"/>
                <w:sz w:val="16"/>
                <w:szCs w:val="16"/>
              </w:rPr>
              <w:t>+47(-45)</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Покровка</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22</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115</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241</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126</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270</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543</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273</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27</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847A29"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115(69)</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241(124)</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97F82"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126(</w:t>
            </w:r>
            <w:r>
              <w:rPr>
                <w:rFonts w:ascii="Times New Roman" w:hAnsi="Times New Roman"/>
                <w:color w:val="000000"/>
                <w:sz w:val="16"/>
                <w:szCs w:val="16"/>
              </w:rPr>
              <w:t>+</w:t>
            </w:r>
            <w:r w:rsidR="000E7F66" w:rsidRPr="000E7F66">
              <w:rPr>
                <w:rFonts w:ascii="Times New Roman" w:hAnsi="Times New Roman"/>
                <w:color w:val="000000"/>
                <w:sz w:val="16"/>
                <w:szCs w:val="16"/>
              </w:rPr>
              <w:t>55)</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Ст - Шалты</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BF7898" w:rsidP="000E7F66">
            <w:pPr>
              <w:pStyle w:val="a4"/>
              <w:rPr>
                <w:rFonts w:ascii="Times New Roman" w:hAnsi="Times New Roman"/>
                <w:color w:val="000000"/>
                <w:sz w:val="16"/>
                <w:szCs w:val="16"/>
              </w:rPr>
            </w:pPr>
            <w:r>
              <w:rPr>
                <w:rFonts w:ascii="Times New Roman" w:hAnsi="Times New Roman"/>
                <w:color w:val="000000"/>
                <w:sz w:val="16"/>
                <w:szCs w:val="16"/>
              </w:rPr>
              <w:t>16</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BF7898" w:rsidP="000E7F66">
            <w:pPr>
              <w:pStyle w:val="a4"/>
              <w:rPr>
                <w:rFonts w:ascii="Times New Roman" w:hAnsi="Times New Roman"/>
                <w:color w:val="000000"/>
                <w:sz w:val="16"/>
                <w:szCs w:val="16"/>
              </w:rPr>
            </w:pPr>
            <w:r>
              <w:rPr>
                <w:rFonts w:ascii="Times New Roman" w:hAnsi="Times New Roman"/>
                <w:color w:val="000000"/>
                <w:sz w:val="16"/>
                <w:szCs w:val="16"/>
              </w:rPr>
              <w:t>4</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77</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78</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594</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1413</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819</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28</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39</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847A29"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11</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494(236)</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6B782F" w:rsidP="000E7F66">
            <w:pPr>
              <w:pStyle w:val="a4"/>
              <w:rPr>
                <w:rFonts w:ascii="Times New Roman" w:hAnsi="Times New Roman"/>
                <w:color w:val="000000"/>
                <w:sz w:val="16"/>
                <w:szCs w:val="16"/>
              </w:rPr>
            </w:pPr>
            <w:r>
              <w:rPr>
                <w:rFonts w:ascii="Times New Roman" w:hAnsi="Times New Roman"/>
                <w:color w:val="000000"/>
                <w:sz w:val="16"/>
                <w:szCs w:val="16"/>
              </w:rPr>
              <w:t>1144(877)</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97F82"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650(</w:t>
            </w:r>
            <w:r>
              <w:rPr>
                <w:rFonts w:ascii="Times New Roman" w:hAnsi="Times New Roman"/>
                <w:color w:val="000000"/>
                <w:sz w:val="16"/>
                <w:szCs w:val="16"/>
              </w:rPr>
              <w:t>+</w:t>
            </w:r>
            <w:r w:rsidR="000E7F66" w:rsidRPr="000E7F66">
              <w:rPr>
                <w:rFonts w:ascii="Times New Roman" w:hAnsi="Times New Roman"/>
                <w:color w:val="000000"/>
                <w:sz w:val="16"/>
                <w:szCs w:val="16"/>
              </w:rPr>
              <w:t>641)</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Степановка-2</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26</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51</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25</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134</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272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138</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61(22)</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926(271)</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6F519C" w:rsidP="000E7F66">
            <w:pPr>
              <w:pStyle w:val="a4"/>
              <w:rPr>
                <w:rFonts w:ascii="Times New Roman" w:hAnsi="Times New Roman"/>
                <w:color w:val="000000"/>
                <w:sz w:val="16"/>
                <w:szCs w:val="16"/>
              </w:rPr>
            </w:pPr>
            <w:r>
              <w:rPr>
                <w:rFonts w:ascii="Times New Roman" w:hAnsi="Times New Roman"/>
                <w:color w:val="000000"/>
                <w:sz w:val="16"/>
                <w:szCs w:val="16"/>
              </w:rPr>
              <w:t>+865(</w:t>
            </w:r>
            <w:r w:rsidR="006743BC">
              <w:rPr>
                <w:rFonts w:ascii="Times New Roman" w:hAnsi="Times New Roman"/>
                <w:color w:val="000000"/>
                <w:sz w:val="16"/>
                <w:szCs w:val="16"/>
              </w:rPr>
              <w:t>+249)</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Т- Усманово</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108</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141</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33</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579</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731</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152</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28</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547FD7"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124(43)</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283(105)</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97F82"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159(</w:t>
            </w:r>
            <w:r>
              <w:rPr>
                <w:rFonts w:ascii="Times New Roman" w:hAnsi="Times New Roman"/>
                <w:color w:val="000000"/>
                <w:sz w:val="16"/>
                <w:szCs w:val="16"/>
              </w:rPr>
              <w:t>+</w:t>
            </w:r>
            <w:r w:rsidR="000E7F66" w:rsidRPr="000E7F66">
              <w:rPr>
                <w:rFonts w:ascii="Times New Roman" w:hAnsi="Times New Roman"/>
                <w:color w:val="000000"/>
                <w:sz w:val="16"/>
                <w:szCs w:val="16"/>
              </w:rPr>
              <w:t>62)</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Чеганлы</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21</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17</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-4</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52</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404EB6"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30</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291</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650</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359</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18</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17</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251(152)</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521(241)</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3E229C"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270(</w:t>
            </w:r>
            <w:r>
              <w:rPr>
                <w:rFonts w:ascii="Times New Roman" w:hAnsi="Times New Roman"/>
                <w:color w:val="000000"/>
                <w:sz w:val="16"/>
                <w:szCs w:val="16"/>
              </w:rPr>
              <w:t>+</w:t>
            </w:r>
            <w:r w:rsidR="000E7F66" w:rsidRPr="000E7F66">
              <w:rPr>
                <w:rFonts w:ascii="Times New Roman" w:hAnsi="Times New Roman"/>
                <w:color w:val="000000"/>
                <w:sz w:val="16"/>
                <w:szCs w:val="16"/>
              </w:rPr>
              <w:t>89)</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Яковлевка</w:t>
            </w:r>
          </w:p>
        </w:tc>
        <w:tc>
          <w:tcPr>
            <w:tcW w:w="1418"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0</w:t>
            </w:r>
          </w:p>
        </w:tc>
        <w:tc>
          <w:tcPr>
            <w:tcW w:w="90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w:t>
            </w:r>
          </w:p>
        </w:tc>
        <w:tc>
          <w:tcPr>
            <w:tcW w:w="222" w:type="dxa"/>
            <w:tcBorders>
              <w:top w:val="nil"/>
              <w:left w:val="nil"/>
              <w:bottom w:val="single" w:sz="4" w:space="0" w:color="auto"/>
              <w:right w:val="nil"/>
            </w:tcBorders>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69</w:t>
            </w:r>
          </w:p>
        </w:tc>
        <w:tc>
          <w:tcPr>
            <w:tcW w:w="79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64</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131</w:t>
            </w:r>
          </w:p>
        </w:tc>
        <w:tc>
          <w:tcPr>
            <w:tcW w:w="850"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322</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9E25CD"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191</w:t>
            </w:r>
          </w:p>
        </w:tc>
        <w:tc>
          <w:tcPr>
            <w:tcW w:w="1134"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9</w:t>
            </w:r>
          </w:p>
        </w:tc>
        <w:tc>
          <w:tcPr>
            <w:tcW w:w="709"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bottom"/>
            <w:hideMark/>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260(100)</w:t>
            </w:r>
          </w:p>
        </w:tc>
        <w:tc>
          <w:tcPr>
            <w:tcW w:w="992" w:type="dxa"/>
            <w:tcBorders>
              <w:top w:val="nil"/>
              <w:left w:val="nil"/>
              <w:bottom w:val="single" w:sz="4" w:space="0" w:color="auto"/>
              <w:right w:val="single" w:sz="4" w:space="0" w:color="auto"/>
            </w:tcBorders>
            <w:shd w:val="clear" w:color="auto" w:fill="auto"/>
            <w:noWrap/>
            <w:vAlign w:val="bottom"/>
          </w:tcPr>
          <w:p w:rsidR="000E7F66" w:rsidRPr="000E7F66" w:rsidRDefault="000E7F66" w:rsidP="000E7F66">
            <w:pPr>
              <w:pStyle w:val="a4"/>
              <w:rPr>
                <w:rFonts w:ascii="Times New Roman" w:hAnsi="Times New Roman"/>
                <w:color w:val="000000"/>
                <w:sz w:val="16"/>
                <w:szCs w:val="16"/>
              </w:rPr>
            </w:pPr>
            <w:r w:rsidRPr="000E7F66">
              <w:rPr>
                <w:rFonts w:ascii="Times New Roman" w:hAnsi="Times New Roman"/>
                <w:color w:val="000000"/>
                <w:sz w:val="16"/>
                <w:szCs w:val="16"/>
              </w:rPr>
              <w:t>255(0)</w:t>
            </w:r>
          </w:p>
        </w:tc>
        <w:tc>
          <w:tcPr>
            <w:tcW w:w="993" w:type="dxa"/>
            <w:tcBorders>
              <w:top w:val="nil"/>
              <w:left w:val="nil"/>
              <w:bottom w:val="single" w:sz="4" w:space="0" w:color="auto"/>
              <w:right w:val="single" w:sz="4" w:space="0" w:color="auto"/>
            </w:tcBorders>
            <w:shd w:val="clear" w:color="auto" w:fill="auto"/>
            <w:noWrap/>
            <w:vAlign w:val="bottom"/>
            <w:hideMark/>
          </w:tcPr>
          <w:p w:rsidR="000E7F66" w:rsidRPr="000E7F66" w:rsidRDefault="003E229C" w:rsidP="000E7F66">
            <w:pPr>
              <w:pStyle w:val="a4"/>
              <w:rPr>
                <w:rFonts w:ascii="Times New Roman" w:hAnsi="Times New Roman"/>
                <w:color w:val="000000"/>
                <w:sz w:val="16"/>
                <w:szCs w:val="16"/>
              </w:rPr>
            </w:pPr>
            <w:r>
              <w:rPr>
                <w:rFonts w:ascii="Times New Roman" w:hAnsi="Times New Roman"/>
                <w:color w:val="000000"/>
                <w:sz w:val="16"/>
                <w:szCs w:val="16"/>
              </w:rPr>
              <w:t>+</w:t>
            </w:r>
            <w:r w:rsidR="000E7F66" w:rsidRPr="000E7F66">
              <w:rPr>
                <w:rFonts w:ascii="Times New Roman" w:hAnsi="Times New Roman"/>
                <w:color w:val="000000"/>
                <w:sz w:val="16"/>
                <w:szCs w:val="16"/>
              </w:rPr>
              <w:t>5(</w:t>
            </w:r>
            <w:r>
              <w:rPr>
                <w:rFonts w:ascii="Times New Roman" w:hAnsi="Times New Roman"/>
                <w:color w:val="000000"/>
                <w:sz w:val="16"/>
                <w:szCs w:val="16"/>
              </w:rPr>
              <w:t>+</w:t>
            </w:r>
            <w:r w:rsidR="000E7F66" w:rsidRPr="000E7F66">
              <w:rPr>
                <w:rFonts w:ascii="Times New Roman" w:hAnsi="Times New Roman"/>
                <w:color w:val="000000"/>
                <w:sz w:val="16"/>
                <w:szCs w:val="16"/>
              </w:rPr>
              <w:t>100)</w:t>
            </w:r>
          </w:p>
        </w:tc>
      </w:tr>
      <w:tr w:rsidR="000E7F66" w:rsidRPr="000E7F66" w:rsidTr="000E7F66">
        <w:trPr>
          <w:trHeight w:val="251"/>
        </w:trPr>
        <w:tc>
          <w:tcPr>
            <w:tcW w:w="1242" w:type="dxa"/>
            <w:tcBorders>
              <w:top w:val="nil"/>
              <w:left w:val="single" w:sz="4" w:space="0" w:color="auto"/>
              <w:bottom w:val="single" w:sz="4" w:space="0" w:color="auto"/>
              <w:right w:val="single" w:sz="4" w:space="0" w:color="auto"/>
            </w:tcBorders>
            <w:shd w:val="clear" w:color="000000" w:fill="F2F2F2"/>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По селу</w:t>
            </w:r>
          </w:p>
        </w:tc>
        <w:tc>
          <w:tcPr>
            <w:tcW w:w="1418" w:type="dxa"/>
            <w:tcBorders>
              <w:top w:val="nil"/>
              <w:left w:val="nil"/>
              <w:bottom w:val="single" w:sz="4" w:space="0" w:color="auto"/>
              <w:right w:val="single" w:sz="4" w:space="0" w:color="auto"/>
            </w:tcBorders>
            <w:shd w:val="clear" w:color="000000" w:fill="F2F2F2"/>
            <w:noWrap/>
            <w:vAlign w:val="bottom"/>
            <w:hideMark/>
          </w:tcPr>
          <w:p w:rsidR="000E7F66" w:rsidRPr="00127507" w:rsidRDefault="000E7F66" w:rsidP="000E7F66">
            <w:pPr>
              <w:pStyle w:val="a4"/>
              <w:rPr>
                <w:rFonts w:ascii="Times New Roman" w:hAnsi="Times New Roman"/>
                <w:b/>
                <w:bCs/>
                <w:color w:val="000000"/>
                <w:sz w:val="16"/>
                <w:szCs w:val="16"/>
              </w:rPr>
            </w:pPr>
            <w:r w:rsidRPr="00127507">
              <w:rPr>
                <w:rFonts w:ascii="Times New Roman" w:hAnsi="Times New Roman"/>
                <w:b/>
                <w:bCs/>
                <w:color w:val="000000"/>
                <w:sz w:val="16"/>
                <w:szCs w:val="16"/>
              </w:rPr>
              <w:t>173</w:t>
            </w:r>
          </w:p>
        </w:tc>
        <w:tc>
          <w:tcPr>
            <w:tcW w:w="709" w:type="dxa"/>
            <w:tcBorders>
              <w:top w:val="nil"/>
              <w:left w:val="nil"/>
              <w:bottom w:val="single" w:sz="4" w:space="0" w:color="auto"/>
              <w:right w:val="single" w:sz="4" w:space="0" w:color="auto"/>
            </w:tcBorders>
            <w:shd w:val="clear" w:color="000000" w:fill="F2F2F2"/>
            <w:noWrap/>
            <w:vAlign w:val="bottom"/>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 </w:t>
            </w:r>
            <w:r w:rsidR="00127507">
              <w:rPr>
                <w:rFonts w:ascii="Times New Roman" w:hAnsi="Times New Roman"/>
                <w:b/>
                <w:bCs/>
                <w:color w:val="000000"/>
                <w:sz w:val="16"/>
                <w:szCs w:val="16"/>
              </w:rPr>
              <w:t>196</w:t>
            </w:r>
          </w:p>
        </w:tc>
        <w:tc>
          <w:tcPr>
            <w:tcW w:w="904" w:type="dxa"/>
            <w:tcBorders>
              <w:top w:val="nil"/>
              <w:left w:val="nil"/>
              <w:bottom w:val="single" w:sz="4" w:space="0" w:color="auto"/>
              <w:right w:val="single" w:sz="4" w:space="0" w:color="auto"/>
            </w:tcBorders>
            <w:shd w:val="clear" w:color="000000" w:fill="F2F2F2"/>
            <w:noWrap/>
            <w:vAlign w:val="bottom"/>
            <w:hideMark/>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 </w:t>
            </w:r>
            <w:r w:rsidR="00127507">
              <w:rPr>
                <w:rFonts w:ascii="Times New Roman" w:hAnsi="Times New Roman"/>
                <w:b/>
                <w:bCs/>
                <w:color w:val="000000"/>
                <w:sz w:val="16"/>
                <w:szCs w:val="16"/>
              </w:rPr>
              <w:t>-23</w:t>
            </w:r>
          </w:p>
        </w:tc>
        <w:tc>
          <w:tcPr>
            <w:tcW w:w="222" w:type="dxa"/>
            <w:tcBorders>
              <w:top w:val="nil"/>
              <w:left w:val="nil"/>
              <w:bottom w:val="single" w:sz="4" w:space="0" w:color="auto"/>
              <w:right w:val="nil"/>
            </w:tcBorders>
            <w:shd w:val="clear" w:color="000000" w:fill="F2F2F2"/>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000000" w:fill="F2F2F2"/>
            <w:noWrap/>
            <w:vAlign w:val="bottom"/>
            <w:hideMark/>
          </w:tcPr>
          <w:p w:rsidR="000E7F66" w:rsidRPr="00404EB6" w:rsidRDefault="000E7F66" w:rsidP="000E7F66">
            <w:pPr>
              <w:pStyle w:val="a4"/>
              <w:rPr>
                <w:rFonts w:ascii="Times New Roman" w:hAnsi="Times New Roman"/>
                <w:b/>
                <w:bCs/>
                <w:color w:val="000000"/>
                <w:sz w:val="16"/>
                <w:szCs w:val="16"/>
              </w:rPr>
            </w:pPr>
            <w:r w:rsidRPr="00404EB6">
              <w:rPr>
                <w:rFonts w:ascii="Times New Roman" w:hAnsi="Times New Roman"/>
                <w:b/>
                <w:bCs/>
                <w:color w:val="000000"/>
                <w:sz w:val="16"/>
                <w:szCs w:val="16"/>
              </w:rPr>
              <w:t>1413</w:t>
            </w:r>
          </w:p>
        </w:tc>
        <w:tc>
          <w:tcPr>
            <w:tcW w:w="790" w:type="dxa"/>
            <w:tcBorders>
              <w:top w:val="nil"/>
              <w:left w:val="nil"/>
              <w:bottom w:val="single" w:sz="4" w:space="0" w:color="auto"/>
              <w:right w:val="single" w:sz="4" w:space="0" w:color="auto"/>
            </w:tcBorders>
            <w:shd w:val="clear" w:color="000000" w:fill="F2F2F2"/>
            <w:noWrap/>
            <w:vAlign w:val="bottom"/>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1829</w:t>
            </w:r>
          </w:p>
        </w:tc>
        <w:tc>
          <w:tcPr>
            <w:tcW w:w="992" w:type="dxa"/>
            <w:tcBorders>
              <w:top w:val="nil"/>
              <w:left w:val="nil"/>
              <w:bottom w:val="single" w:sz="4" w:space="0" w:color="auto"/>
              <w:right w:val="single" w:sz="4" w:space="0" w:color="auto"/>
            </w:tcBorders>
            <w:shd w:val="clear" w:color="000000" w:fill="F2F2F2"/>
            <w:noWrap/>
            <w:vAlign w:val="bottom"/>
            <w:hideMark/>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 </w:t>
            </w:r>
            <w:r w:rsidR="00A25E63">
              <w:rPr>
                <w:rFonts w:ascii="Times New Roman" w:hAnsi="Times New Roman"/>
                <w:b/>
                <w:bCs/>
                <w:color w:val="000000"/>
                <w:sz w:val="16"/>
                <w:szCs w:val="16"/>
              </w:rPr>
              <w:t>+416</w:t>
            </w:r>
          </w:p>
        </w:tc>
        <w:tc>
          <w:tcPr>
            <w:tcW w:w="993" w:type="dxa"/>
            <w:tcBorders>
              <w:top w:val="nil"/>
              <w:left w:val="nil"/>
              <w:bottom w:val="single" w:sz="4" w:space="0" w:color="auto"/>
              <w:right w:val="single" w:sz="4" w:space="0" w:color="auto"/>
            </w:tcBorders>
            <w:shd w:val="clear" w:color="000000" w:fill="F2F2F2"/>
            <w:noWrap/>
            <w:vAlign w:val="bottom"/>
            <w:hideMark/>
          </w:tcPr>
          <w:p w:rsidR="000E7F66" w:rsidRPr="009E25CD" w:rsidRDefault="000E7F66" w:rsidP="000E7F66">
            <w:pPr>
              <w:pStyle w:val="a4"/>
              <w:rPr>
                <w:rFonts w:ascii="Times New Roman" w:hAnsi="Times New Roman"/>
                <w:b/>
                <w:bCs/>
                <w:color w:val="000000"/>
                <w:sz w:val="16"/>
                <w:szCs w:val="16"/>
              </w:rPr>
            </w:pPr>
            <w:r w:rsidRPr="009E25CD">
              <w:rPr>
                <w:rFonts w:ascii="Times New Roman" w:hAnsi="Times New Roman"/>
                <w:b/>
                <w:bCs/>
                <w:color w:val="000000"/>
                <w:sz w:val="16"/>
                <w:szCs w:val="16"/>
              </w:rPr>
              <w:t>5933</w:t>
            </w:r>
          </w:p>
        </w:tc>
        <w:tc>
          <w:tcPr>
            <w:tcW w:w="850" w:type="dxa"/>
            <w:tcBorders>
              <w:top w:val="nil"/>
              <w:left w:val="nil"/>
              <w:bottom w:val="single" w:sz="4" w:space="0" w:color="auto"/>
              <w:right w:val="single" w:sz="4" w:space="0" w:color="auto"/>
            </w:tcBorders>
            <w:shd w:val="clear" w:color="000000" w:fill="F2F2F2"/>
            <w:noWrap/>
            <w:vAlign w:val="bottom"/>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9101</w:t>
            </w:r>
          </w:p>
        </w:tc>
        <w:tc>
          <w:tcPr>
            <w:tcW w:w="992" w:type="dxa"/>
            <w:tcBorders>
              <w:top w:val="nil"/>
              <w:left w:val="nil"/>
              <w:bottom w:val="single" w:sz="4" w:space="0" w:color="auto"/>
              <w:right w:val="single" w:sz="4" w:space="0" w:color="auto"/>
            </w:tcBorders>
            <w:shd w:val="clear" w:color="000000" w:fill="F2F2F2"/>
            <w:noWrap/>
            <w:vAlign w:val="bottom"/>
            <w:hideMark/>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 </w:t>
            </w:r>
            <w:r w:rsidR="00F90E7B">
              <w:rPr>
                <w:rFonts w:ascii="Times New Roman" w:hAnsi="Times New Roman"/>
                <w:b/>
                <w:bCs/>
                <w:color w:val="000000"/>
                <w:sz w:val="16"/>
                <w:szCs w:val="16"/>
              </w:rPr>
              <w:t>+3168</w:t>
            </w:r>
          </w:p>
        </w:tc>
        <w:tc>
          <w:tcPr>
            <w:tcW w:w="1134" w:type="dxa"/>
            <w:tcBorders>
              <w:top w:val="nil"/>
              <w:left w:val="nil"/>
              <w:bottom w:val="single" w:sz="4" w:space="0" w:color="auto"/>
              <w:right w:val="single" w:sz="4" w:space="0" w:color="auto"/>
            </w:tcBorders>
            <w:shd w:val="clear" w:color="000000" w:fill="F2F2F2"/>
            <w:noWrap/>
            <w:vAlign w:val="bottom"/>
            <w:hideMark/>
          </w:tcPr>
          <w:p w:rsidR="000E7F66" w:rsidRPr="00F90E7B" w:rsidRDefault="000E7F66" w:rsidP="000E7F66">
            <w:pPr>
              <w:pStyle w:val="a4"/>
              <w:rPr>
                <w:rFonts w:ascii="Times New Roman" w:hAnsi="Times New Roman"/>
                <w:b/>
                <w:bCs/>
                <w:color w:val="000000"/>
                <w:sz w:val="16"/>
                <w:szCs w:val="16"/>
              </w:rPr>
            </w:pPr>
            <w:r w:rsidRPr="00F90E7B">
              <w:rPr>
                <w:rFonts w:ascii="Times New Roman" w:hAnsi="Times New Roman"/>
                <w:b/>
                <w:bCs/>
                <w:color w:val="000000"/>
                <w:sz w:val="16"/>
                <w:szCs w:val="16"/>
              </w:rPr>
              <w:t>392</w:t>
            </w:r>
          </w:p>
        </w:tc>
        <w:tc>
          <w:tcPr>
            <w:tcW w:w="709" w:type="dxa"/>
            <w:tcBorders>
              <w:top w:val="nil"/>
              <w:left w:val="nil"/>
              <w:bottom w:val="single" w:sz="4" w:space="0" w:color="auto"/>
              <w:right w:val="single" w:sz="4" w:space="0" w:color="auto"/>
            </w:tcBorders>
            <w:shd w:val="clear" w:color="000000" w:fill="F2F2F2"/>
            <w:noWrap/>
            <w:vAlign w:val="bottom"/>
          </w:tcPr>
          <w:p w:rsidR="000E7F66" w:rsidRPr="00621BCB" w:rsidRDefault="00024081" w:rsidP="000E7F66">
            <w:pPr>
              <w:pStyle w:val="a4"/>
              <w:rPr>
                <w:rFonts w:ascii="Times New Roman" w:hAnsi="Times New Roman"/>
                <w:b/>
                <w:bCs/>
                <w:color w:val="000000"/>
                <w:sz w:val="16"/>
                <w:szCs w:val="16"/>
              </w:rPr>
            </w:pPr>
            <w:r w:rsidRPr="00621BCB">
              <w:rPr>
                <w:rFonts w:ascii="Times New Roman" w:hAnsi="Times New Roman"/>
                <w:b/>
                <w:bCs/>
                <w:color w:val="000000"/>
                <w:sz w:val="16"/>
                <w:szCs w:val="16"/>
              </w:rPr>
              <w:t>414</w:t>
            </w:r>
          </w:p>
        </w:tc>
        <w:tc>
          <w:tcPr>
            <w:tcW w:w="992" w:type="dxa"/>
            <w:tcBorders>
              <w:top w:val="nil"/>
              <w:left w:val="nil"/>
              <w:bottom w:val="single" w:sz="4" w:space="0" w:color="auto"/>
              <w:right w:val="single" w:sz="4" w:space="0" w:color="auto"/>
            </w:tcBorders>
            <w:shd w:val="clear" w:color="000000" w:fill="F2F2F2"/>
            <w:noWrap/>
            <w:vAlign w:val="bottom"/>
            <w:hideMark/>
          </w:tcPr>
          <w:p w:rsidR="000E7F66" w:rsidRPr="00547FD7" w:rsidRDefault="00547FD7" w:rsidP="000E7F66">
            <w:pPr>
              <w:pStyle w:val="a4"/>
              <w:rPr>
                <w:rFonts w:ascii="Times New Roman" w:hAnsi="Times New Roman"/>
                <w:b/>
                <w:bCs/>
                <w:color w:val="000000"/>
                <w:sz w:val="16"/>
                <w:szCs w:val="16"/>
              </w:rPr>
            </w:pPr>
            <w:r w:rsidRPr="00547FD7">
              <w:rPr>
                <w:rFonts w:ascii="Times New Roman" w:hAnsi="Times New Roman"/>
                <w:b/>
                <w:bCs/>
                <w:color w:val="000000"/>
                <w:sz w:val="16"/>
                <w:szCs w:val="16"/>
              </w:rPr>
              <w:t>-22</w:t>
            </w:r>
          </w:p>
        </w:tc>
        <w:tc>
          <w:tcPr>
            <w:tcW w:w="1276" w:type="dxa"/>
            <w:tcBorders>
              <w:top w:val="nil"/>
              <w:left w:val="nil"/>
              <w:bottom w:val="single" w:sz="4" w:space="0" w:color="auto"/>
              <w:right w:val="single" w:sz="4" w:space="0" w:color="auto"/>
            </w:tcBorders>
            <w:shd w:val="clear" w:color="000000" w:fill="F2F2F2"/>
            <w:noWrap/>
            <w:vAlign w:val="bottom"/>
            <w:hideMark/>
          </w:tcPr>
          <w:p w:rsidR="000E7F66" w:rsidRPr="00FD55D1" w:rsidRDefault="000E7F66" w:rsidP="000E7F66">
            <w:pPr>
              <w:pStyle w:val="a4"/>
              <w:rPr>
                <w:rFonts w:ascii="Times New Roman" w:hAnsi="Times New Roman"/>
                <w:b/>
                <w:bCs/>
                <w:color w:val="000000"/>
                <w:sz w:val="16"/>
                <w:szCs w:val="16"/>
              </w:rPr>
            </w:pPr>
            <w:r w:rsidRPr="00FD55D1">
              <w:rPr>
                <w:rFonts w:ascii="Times New Roman" w:hAnsi="Times New Roman"/>
                <w:b/>
                <w:bCs/>
                <w:color w:val="000000"/>
                <w:sz w:val="16"/>
                <w:szCs w:val="16"/>
              </w:rPr>
              <w:t>4644(1765)</w:t>
            </w:r>
          </w:p>
        </w:tc>
        <w:tc>
          <w:tcPr>
            <w:tcW w:w="992" w:type="dxa"/>
            <w:tcBorders>
              <w:top w:val="nil"/>
              <w:left w:val="nil"/>
              <w:bottom w:val="single" w:sz="4" w:space="0" w:color="auto"/>
              <w:right w:val="single" w:sz="4" w:space="0" w:color="auto"/>
            </w:tcBorders>
            <w:shd w:val="clear" w:color="000000" w:fill="F2F2F2"/>
            <w:noWrap/>
            <w:vAlign w:val="bottom"/>
          </w:tcPr>
          <w:p w:rsidR="000E7F66" w:rsidRPr="000E7F66" w:rsidRDefault="000E7F66" w:rsidP="000E7F66">
            <w:pPr>
              <w:pStyle w:val="a4"/>
              <w:rPr>
                <w:rFonts w:ascii="Times New Roman" w:hAnsi="Times New Roman"/>
                <w:b/>
                <w:bCs/>
                <w:color w:val="000000"/>
                <w:sz w:val="16"/>
                <w:szCs w:val="16"/>
              </w:rPr>
            </w:pPr>
            <w:r w:rsidRPr="000E7F66">
              <w:rPr>
                <w:rFonts w:ascii="Times New Roman" w:hAnsi="Times New Roman"/>
                <w:b/>
                <w:bCs/>
                <w:color w:val="000000"/>
                <w:sz w:val="16"/>
                <w:szCs w:val="16"/>
              </w:rPr>
              <w:t>8669</w:t>
            </w:r>
            <w:r w:rsidR="000B3CDD">
              <w:rPr>
                <w:rFonts w:ascii="Times New Roman" w:hAnsi="Times New Roman"/>
                <w:b/>
                <w:bCs/>
                <w:color w:val="000000"/>
                <w:sz w:val="16"/>
                <w:szCs w:val="16"/>
              </w:rPr>
              <w:t>(3305)</w:t>
            </w:r>
          </w:p>
        </w:tc>
        <w:tc>
          <w:tcPr>
            <w:tcW w:w="993" w:type="dxa"/>
            <w:tcBorders>
              <w:top w:val="nil"/>
              <w:left w:val="nil"/>
              <w:bottom w:val="single" w:sz="4" w:space="0" w:color="auto"/>
              <w:right w:val="single" w:sz="4" w:space="0" w:color="auto"/>
            </w:tcBorders>
            <w:shd w:val="clear" w:color="000000" w:fill="F2F2F2"/>
            <w:noWrap/>
            <w:vAlign w:val="bottom"/>
            <w:hideMark/>
          </w:tcPr>
          <w:p w:rsidR="000E7F66" w:rsidRPr="009A2370" w:rsidRDefault="009A2370" w:rsidP="000E7F66">
            <w:pPr>
              <w:pStyle w:val="a4"/>
              <w:rPr>
                <w:rFonts w:ascii="Times New Roman" w:hAnsi="Times New Roman"/>
                <w:b/>
                <w:color w:val="000000"/>
                <w:sz w:val="16"/>
                <w:szCs w:val="16"/>
              </w:rPr>
            </w:pPr>
            <w:r w:rsidRPr="009A2370">
              <w:rPr>
                <w:rFonts w:ascii="Times New Roman" w:hAnsi="Times New Roman"/>
                <w:b/>
                <w:color w:val="000000"/>
                <w:sz w:val="16"/>
                <w:szCs w:val="16"/>
              </w:rPr>
              <w:t>-4025(+1540)</w:t>
            </w:r>
          </w:p>
        </w:tc>
      </w:tr>
      <w:tr w:rsidR="000E7F66" w:rsidRPr="000E7F66" w:rsidTr="000E7F66">
        <w:trPr>
          <w:trHeight w:val="71"/>
        </w:trPr>
        <w:tc>
          <w:tcPr>
            <w:tcW w:w="1242" w:type="dxa"/>
            <w:tcBorders>
              <w:top w:val="nil"/>
              <w:left w:val="single" w:sz="4" w:space="0" w:color="auto"/>
              <w:bottom w:val="single" w:sz="4" w:space="0" w:color="auto"/>
              <w:right w:val="single" w:sz="4" w:space="0" w:color="auto"/>
            </w:tcBorders>
            <w:shd w:val="clear" w:color="000000" w:fill="C5D9F1"/>
            <w:noWrap/>
            <w:vAlign w:val="bottom"/>
            <w:hideMark/>
          </w:tcPr>
          <w:p w:rsidR="000E7F66" w:rsidRPr="000E7F66" w:rsidRDefault="000E7F66" w:rsidP="000E7F66">
            <w:pPr>
              <w:pStyle w:val="a4"/>
              <w:rPr>
                <w:rFonts w:ascii="Times New Roman" w:hAnsi="Times New Roman"/>
                <w:sz w:val="16"/>
                <w:szCs w:val="16"/>
              </w:rPr>
            </w:pPr>
            <w:r w:rsidRPr="000E7F66">
              <w:rPr>
                <w:rFonts w:ascii="Times New Roman" w:hAnsi="Times New Roman"/>
                <w:sz w:val="16"/>
                <w:szCs w:val="16"/>
              </w:rPr>
              <w:t>Всего по системе</w:t>
            </w:r>
          </w:p>
        </w:tc>
        <w:tc>
          <w:tcPr>
            <w:tcW w:w="1418" w:type="dxa"/>
            <w:tcBorders>
              <w:top w:val="nil"/>
              <w:left w:val="nil"/>
              <w:bottom w:val="single" w:sz="4" w:space="0" w:color="auto"/>
              <w:right w:val="single" w:sz="4" w:space="0" w:color="auto"/>
            </w:tcBorders>
            <w:shd w:val="clear" w:color="000000" w:fill="C5D9F1"/>
            <w:noWrap/>
            <w:vAlign w:val="bottom"/>
            <w:hideMark/>
          </w:tcPr>
          <w:p w:rsidR="000E7F66" w:rsidRPr="00127507" w:rsidRDefault="000E7F66" w:rsidP="000E7F66">
            <w:pPr>
              <w:pStyle w:val="a4"/>
              <w:rPr>
                <w:rFonts w:ascii="Times New Roman" w:hAnsi="Times New Roman"/>
                <w:b/>
                <w:bCs/>
                <w:color w:val="000000"/>
                <w:sz w:val="16"/>
                <w:szCs w:val="16"/>
              </w:rPr>
            </w:pPr>
            <w:r w:rsidRPr="00127507">
              <w:rPr>
                <w:rFonts w:ascii="Times New Roman" w:hAnsi="Times New Roman"/>
                <w:b/>
                <w:bCs/>
                <w:color w:val="000000"/>
                <w:sz w:val="16"/>
                <w:szCs w:val="16"/>
              </w:rPr>
              <w:t>272</w:t>
            </w:r>
          </w:p>
        </w:tc>
        <w:tc>
          <w:tcPr>
            <w:tcW w:w="709" w:type="dxa"/>
            <w:tcBorders>
              <w:top w:val="nil"/>
              <w:left w:val="nil"/>
              <w:bottom w:val="single" w:sz="4" w:space="0" w:color="auto"/>
              <w:right w:val="single" w:sz="4" w:space="0" w:color="auto"/>
            </w:tcBorders>
            <w:shd w:val="clear" w:color="000000" w:fill="C5D9F1"/>
            <w:noWrap/>
            <w:vAlign w:val="bottom"/>
          </w:tcPr>
          <w:p w:rsidR="000E7F66" w:rsidRPr="00127507" w:rsidRDefault="00127507" w:rsidP="000E7F66">
            <w:pPr>
              <w:pStyle w:val="a4"/>
              <w:rPr>
                <w:rFonts w:ascii="Times New Roman" w:hAnsi="Times New Roman"/>
                <w:b/>
                <w:bCs/>
                <w:color w:val="000000"/>
                <w:sz w:val="16"/>
                <w:szCs w:val="16"/>
              </w:rPr>
            </w:pPr>
            <w:r w:rsidRPr="00127507">
              <w:rPr>
                <w:rFonts w:ascii="Times New Roman" w:hAnsi="Times New Roman"/>
                <w:b/>
                <w:bCs/>
                <w:color w:val="000000"/>
                <w:sz w:val="16"/>
                <w:szCs w:val="16"/>
              </w:rPr>
              <w:t>288</w:t>
            </w:r>
          </w:p>
        </w:tc>
        <w:tc>
          <w:tcPr>
            <w:tcW w:w="904" w:type="dxa"/>
            <w:tcBorders>
              <w:top w:val="nil"/>
              <w:left w:val="nil"/>
              <w:bottom w:val="single" w:sz="4" w:space="0" w:color="auto"/>
              <w:right w:val="single" w:sz="4" w:space="0" w:color="auto"/>
            </w:tcBorders>
            <w:shd w:val="clear" w:color="000000" w:fill="C5D9F1"/>
            <w:noWrap/>
            <w:vAlign w:val="bottom"/>
            <w:hideMark/>
          </w:tcPr>
          <w:p w:rsidR="000E7F66" w:rsidRPr="00127507" w:rsidRDefault="00127507" w:rsidP="000E7F66">
            <w:pPr>
              <w:pStyle w:val="a4"/>
              <w:rPr>
                <w:rFonts w:ascii="Times New Roman" w:hAnsi="Times New Roman"/>
                <w:b/>
                <w:bCs/>
                <w:color w:val="000000"/>
                <w:sz w:val="16"/>
                <w:szCs w:val="16"/>
              </w:rPr>
            </w:pPr>
            <w:r w:rsidRPr="00127507">
              <w:rPr>
                <w:rFonts w:ascii="Times New Roman" w:hAnsi="Times New Roman"/>
                <w:b/>
                <w:bCs/>
                <w:color w:val="000000"/>
                <w:sz w:val="16"/>
                <w:szCs w:val="16"/>
              </w:rPr>
              <w:t>+16</w:t>
            </w:r>
          </w:p>
        </w:tc>
        <w:tc>
          <w:tcPr>
            <w:tcW w:w="222" w:type="dxa"/>
            <w:tcBorders>
              <w:top w:val="nil"/>
              <w:left w:val="nil"/>
              <w:bottom w:val="single" w:sz="4" w:space="0" w:color="auto"/>
              <w:right w:val="nil"/>
            </w:tcBorders>
            <w:shd w:val="clear" w:color="000000" w:fill="C5D9F1"/>
          </w:tcPr>
          <w:p w:rsidR="000E7F66" w:rsidRPr="000E7F66" w:rsidRDefault="000E7F66" w:rsidP="000E7F66">
            <w:pPr>
              <w:pStyle w:val="a4"/>
              <w:rPr>
                <w:rFonts w:ascii="Times New Roman" w:hAnsi="Times New Roman"/>
                <w:sz w:val="16"/>
                <w:szCs w:val="16"/>
              </w:rPr>
            </w:pPr>
          </w:p>
        </w:tc>
        <w:tc>
          <w:tcPr>
            <w:tcW w:w="1202" w:type="dxa"/>
            <w:tcBorders>
              <w:top w:val="nil"/>
              <w:left w:val="nil"/>
              <w:bottom w:val="single" w:sz="4" w:space="0" w:color="auto"/>
              <w:right w:val="single" w:sz="4" w:space="0" w:color="auto"/>
            </w:tcBorders>
            <w:shd w:val="clear" w:color="000000" w:fill="C5D9F1"/>
            <w:noWrap/>
            <w:vAlign w:val="bottom"/>
            <w:hideMark/>
          </w:tcPr>
          <w:p w:rsidR="000E7F66" w:rsidRPr="00404EB6" w:rsidRDefault="000E7F66" w:rsidP="000E7F66">
            <w:pPr>
              <w:pStyle w:val="a4"/>
              <w:rPr>
                <w:rFonts w:ascii="Times New Roman" w:hAnsi="Times New Roman"/>
                <w:b/>
                <w:bCs/>
                <w:color w:val="000000"/>
                <w:sz w:val="16"/>
                <w:szCs w:val="16"/>
              </w:rPr>
            </w:pPr>
            <w:r w:rsidRPr="00404EB6">
              <w:rPr>
                <w:rFonts w:ascii="Times New Roman" w:hAnsi="Times New Roman"/>
                <w:b/>
                <w:bCs/>
                <w:color w:val="000000"/>
                <w:sz w:val="16"/>
                <w:szCs w:val="16"/>
              </w:rPr>
              <w:t>1724</w:t>
            </w:r>
          </w:p>
        </w:tc>
        <w:tc>
          <w:tcPr>
            <w:tcW w:w="790" w:type="dxa"/>
            <w:tcBorders>
              <w:top w:val="nil"/>
              <w:left w:val="nil"/>
              <w:bottom w:val="single" w:sz="4" w:space="0" w:color="auto"/>
              <w:right w:val="single" w:sz="4" w:space="0" w:color="auto"/>
            </w:tcBorders>
            <w:shd w:val="clear" w:color="000000" w:fill="C5D9F1"/>
            <w:noWrap/>
            <w:vAlign w:val="bottom"/>
          </w:tcPr>
          <w:p w:rsidR="000E7F66" w:rsidRPr="00A25E63" w:rsidRDefault="00A25E63" w:rsidP="000E7F66">
            <w:pPr>
              <w:pStyle w:val="a4"/>
              <w:rPr>
                <w:rFonts w:ascii="Times New Roman" w:hAnsi="Times New Roman"/>
                <w:b/>
                <w:bCs/>
                <w:color w:val="000000"/>
                <w:sz w:val="16"/>
                <w:szCs w:val="16"/>
              </w:rPr>
            </w:pPr>
            <w:r w:rsidRPr="00A25E63">
              <w:rPr>
                <w:rFonts w:ascii="Times New Roman" w:hAnsi="Times New Roman"/>
                <w:b/>
                <w:bCs/>
                <w:color w:val="000000"/>
                <w:sz w:val="16"/>
                <w:szCs w:val="16"/>
              </w:rPr>
              <w:t>2713</w:t>
            </w:r>
          </w:p>
        </w:tc>
        <w:tc>
          <w:tcPr>
            <w:tcW w:w="992" w:type="dxa"/>
            <w:tcBorders>
              <w:top w:val="nil"/>
              <w:left w:val="nil"/>
              <w:bottom w:val="single" w:sz="4" w:space="0" w:color="auto"/>
              <w:right w:val="single" w:sz="4" w:space="0" w:color="auto"/>
            </w:tcBorders>
            <w:shd w:val="clear" w:color="000000" w:fill="C5D9F1"/>
            <w:noWrap/>
            <w:vAlign w:val="bottom"/>
            <w:hideMark/>
          </w:tcPr>
          <w:p w:rsidR="000E7F66" w:rsidRPr="00A25E63" w:rsidRDefault="00A25E63" w:rsidP="000E7F66">
            <w:pPr>
              <w:pStyle w:val="a4"/>
              <w:rPr>
                <w:rFonts w:ascii="Times New Roman" w:hAnsi="Times New Roman"/>
                <w:b/>
                <w:bCs/>
                <w:color w:val="000000"/>
                <w:sz w:val="16"/>
                <w:szCs w:val="16"/>
              </w:rPr>
            </w:pPr>
            <w:r w:rsidRPr="00A25E63">
              <w:rPr>
                <w:rFonts w:ascii="Times New Roman" w:hAnsi="Times New Roman"/>
                <w:b/>
                <w:bCs/>
                <w:color w:val="000000"/>
                <w:sz w:val="16"/>
                <w:szCs w:val="16"/>
              </w:rPr>
              <w:t>+989</w:t>
            </w:r>
          </w:p>
        </w:tc>
        <w:tc>
          <w:tcPr>
            <w:tcW w:w="993" w:type="dxa"/>
            <w:tcBorders>
              <w:top w:val="nil"/>
              <w:left w:val="nil"/>
              <w:bottom w:val="single" w:sz="4" w:space="0" w:color="auto"/>
              <w:right w:val="single" w:sz="4" w:space="0" w:color="auto"/>
            </w:tcBorders>
            <w:shd w:val="clear" w:color="000000" w:fill="C5D9F1"/>
            <w:noWrap/>
            <w:vAlign w:val="bottom"/>
            <w:hideMark/>
          </w:tcPr>
          <w:p w:rsidR="000E7F66" w:rsidRPr="004C1D23" w:rsidRDefault="000E7F66" w:rsidP="000E7F66">
            <w:pPr>
              <w:pStyle w:val="a4"/>
              <w:rPr>
                <w:rFonts w:ascii="Times New Roman" w:hAnsi="Times New Roman"/>
                <w:b/>
                <w:bCs/>
                <w:color w:val="000000"/>
                <w:sz w:val="16"/>
                <w:szCs w:val="16"/>
              </w:rPr>
            </w:pPr>
            <w:r w:rsidRPr="004C1D23">
              <w:rPr>
                <w:rFonts w:ascii="Times New Roman" w:hAnsi="Times New Roman"/>
                <w:b/>
                <w:bCs/>
                <w:color w:val="000000"/>
                <w:sz w:val="16"/>
                <w:szCs w:val="16"/>
              </w:rPr>
              <w:t>9070</w:t>
            </w:r>
          </w:p>
        </w:tc>
        <w:tc>
          <w:tcPr>
            <w:tcW w:w="850" w:type="dxa"/>
            <w:tcBorders>
              <w:top w:val="nil"/>
              <w:left w:val="nil"/>
              <w:bottom w:val="single" w:sz="4" w:space="0" w:color="auto"/>
              <w:right w:val="single" w:sz="4" w:space="0" w:color="auto"/>
            </w:tcBorders>
            <w:shd w:val="clear" w:color="000000" w:fill="C5D9F1"/>
            <w:noWrap/>
            <w:vAlign w:val="bottom"/>
          </w:tcPr>
          <w:p w:rsidR="000E7F66" w:rsidRPr="00F90E7B" w:rsidRDefault="00F90E7B" w:rsidP="000E7F66">
            <w:pPr>
              <w:pStyle w:val="a4"/>
              <w:rPr>
                <w:rFonts w:ascii="Times New Roman" w:hAnsi="Times New Roman"/>
                <w:b/>
                <w:bCs/>
                <w:color w:val="000000"/>
                <w:sz w:val="16"/>
                <w:szCs w:val="16"/>
              </w:rPr>
            </w:pPr>
            <w:r w:rsidRPr="00F90E7B">
              <w:rPr>
                <w:rFonts w:ascii="Times New Roman" w:hAnsi="Times New Roman"/>
                <w:b/>
                <w:bCs/>
                <w:color w:val="000000"/>
                <w:sz w:val="16"/>
                <w:szCs w:val="16"/>
              </w:rPr>
              <w:t>16646</w:t>
            </w:r>
          </w:p>
        </w:tc>
        <w:tc>
          <w:tcPr>
            <w:tcW w:w="992" w:type="dxa"/>
            <w:tcBorders>
              <w:top w:val="nil"/>
              <w:left w:val="nil"/>
              <w:bottom w:val="single" w:sz="4" w:space="0" w:color="auto"/>
              <w:right w:val="single" w:sz="4" w:space="0" w:color="auto"/>
            </w:tcBorders>
            <w:shd w:val="clear" w:color="000000" w:fill="C5D9F1"/>
            <w:noWrap/>
            <w:vAlign w:val="bottom"/>
            <w:hideMark/>
          </w:tcPr>
          <w:p w:rsidR="000E7F66" w:rsidRPr="00F90E7B" w:rsidRDefault="00F90E7B" w:rsidP="000E7F66">
            <w:pPr>
              <w:pStyle w:val="a4"/>
              <w:rPr>
                <w:rFonts w:ascii="Times New Roman" w:hAnsi="Times New Roman"/>
                <w:b/>
                <w:bCs/>
                <w:color w:val="000000"/>
                <w:sz w:val="16"/>
                <w:szCs w:val="16"/>
              </w:rPr>
            </w:pPr>
            <w:r w:rsidRPr="00F90E7B">
              <w:rPr>
                <w:rFonts w:ascii="Times New Roman" w:hAnsi="Times New Roman"/>
                <w:b/>
                <w:bCs/>
                <w:color w:val="000000"/>
                <w:sz w:val="16"/>
                <w:szCs w:val="16"/>
              </w:rPr>
              <w:t>+7576</w:t>
            </w:r>
          </w:p>
        </w:tc>
        <w:tc>
          <w:tcPr>
            <w:tcW w:w="1134" w:type="dxa"/>
            <w:tcBorders>
              <w:top w:val="nil"/>
              <w:left w:val="nil"/>
              <w:bottom w:val="single" w:sz="4" w:space="0" w:color="auto"/>
              <w:right w:val="single" w:sz="4" w:space="0" w:color="auto"/>
            </w:tcBorders>
            <w:shd w:val="clear" w:color="000000" w:fill="C5D9F1"/>
            <w:noWrap/>
            <w:vAlign w:val="bottom"/>
            <w:hideMark/>
          </w:tcPr>
          <w:p w:rsidR="000E7F66" w:rsidRPr="00F90E7B" w:rsidRDefault="000E7F66" w:rsidP="000E7F66">
            <w:pPr>
              <w:pStyle w:val="a4"/>
              <w:rPr>
                <w:rFonts w:ascii="Times New Roman" w:hAnsi="Times New Roman"/>
                <w:b/>
                <w:bCs/>
                <w:color w:val="000000"/>
                <w:sz w:val="16"/>
                <w:szCs w:val="16"/>
              </w:rPr>
            </w:pPr>
            <w:r w:rsidRPr="00F90E7B">
              <w:rPr>
                <w:rFonts w:ascii="Times New Roman" w:hAnsi="Times New Roman"/>
                <w:b/>
                <w:bCs/>
                <w:color w:val="000000"/>
                <w:sz w:val="16"/>
                <w:szCs w:val="16"/>
              </w:rPr>
              <w:t>501</w:t>
            </w:r>
          </w:p>
        </w:tc>
        <w:tc>
          <w:tcPr>
            <w:tcW w:w="709" w:type="dxa"/>
            <w:tcBorders>
              <w:top w:val="nil"/>
              <w:left w:val="nil"/>
              <w:bottom w:val="single" w:sz="4" w:space="0" w:color="auto"/>
              <w:right w:val="single" w:sz="4" w:space="0" w:color="auto"/>
            </w:tcBorders>
            <w:shd w:val="clear" w:color="000000" w:fill="C5D9F1"/>
            <w:noWrap/>
            <w:vAlign w:val="bottom"/>
          </w:tcPr>
          <w:p w:rsidR="000E7F66" w:rsidRPr="00621BCB" w:rsidRDefault="00621BCB" w:rsidP="000E7F66">
            <w:pPr>
              <w:pStyle w:val="a4"/>
              <w:rPr>
                <w:rFonts w:ascii="Times New Roman" w:hAnsi="Times New Roman"/>
                <w:b/>
                <w:bCs/>
                <w:color w:val="000000"/>
                <w:sz w:val="16"/>
                <w:szCs w:val="16"/>
              </w:rPr>
            </w:pPr>
            <w:r w:rsidRPr="00621BCB">
              <w:rPr>
                <w:rFonts w:ascii="Times New Roman" w:hAnsi="Times New Roman"/>
                <w:b/>
                <w:bCs/>
                <w:color w:val="000000"/>
                <w:sz w:val="16"/>
                <w:szCs w:val="16"/>
              </w:rPr>
              <w:t>544</w:t>
            </w:r>
          </w:p>
        </w:tc>
        <w:tc>
          <w:tcPr>
            <w:tcW w:w="992" w:type="dxa"/>
            <w:tcBorders>
              <w:top w:val="nil"/>
              <w:left w:val="nil"/>
              <w:bottom w:val="single" w:sz="4" w:space="0" w:color="auto"/>
              <w:right w:val="single" w:sz="4" w:space="0" w:color="auto"/>
            </w:tcBorders>
            <w:shd w:val="clear" w:color="000000" w:fill="C5D9F1"/>
            <w:noWrap/>
            <w:vAlign w:val="bottom"/>
            <w:hideMark/>
          </w:tcPr>
          <w:p w:rsidR="000E7F66" w:rsidRPr="00547FD7" w:rsidRDefault="00547FD7" w:rsidP="000E7F66">
            <w:pPr>
              <w:pStyle w:val="a4"/>
              <w:rPr>
                <w:rFonts w:ascii="Times New Roman" w:hAnsi="Times New Roman"/>
                <w:b/>
                <w:bCs/>
                <w:color w:val="000000"/>
                <w:sz w:val="16"/>
                <w:szCs w:val="16"/>
              </w:rPr>
            </w:pPr>
            <w:r w:rsidRPr="00547FD7">
              <w:rPr>
                <w:rFonts w:ascii="Times New Roman" w:hAnsi="Times New Roman"/>
                <w:b/>
                <w:bCs/>
                <w:color w:val="000000"/>
                <w:sz w:val="16"/>
                <w:szCs w:val="16"/>
              </w:rPr>
              <w:t>-43</w:t>
            </w:r>
          </w:p>
        </w:tc>
        <w:tc>
          <w:tcPr>
            <w:tcW w:w="1276" w:type="dxa"/>
            <w:tcBorders>
              <w:top w:val="nil"/>
              <w:left w:val="nil"/>
              <w:bottom w:val="single" w:sz="4" w:space="0" w:color="auto"/>
              <w:right w:val="single" w:sz="4" w:space="0" w:color="auto"/>
            </w:tcBorders>
            <w:shd w:val="clear" w:color="000000" w:fill="C5D9F1"/>
            <w:noWrap/>
            <w:vAlign w:val="bottom"/>
            <w:hideMark/>
          </w:tcPr>
          <w:p w:rsidR="000E7F66" w:rsidRPr="00FD55D1" w:rsidRDefault="000E7F66" w:rsidP="000E7F66">
            <w:pPr>
              <w:pStyle w:val="a4"/>
              <w:rPr>
                <w:rFonts w:ascii="Times New Roman" w:hAnsi="Times New Roman"/>
                <w:b/>
                <w:bCs/>
                <w:color w:val="000000"/>
                <w:sz w:val="16"/>
                <w:szCs w:val="16"/>
              </w:rPr>
            </w:pPr>
            <w:r w:rsidRPr="00FD55D1">
              <w:rPr>
                <w:rFonts w:ascii="Times New Roman" w:hAnsi="Times New Roman"/>
                <w:b/>
                <w:bCs/>
                <w:color w:val="000000"/>
                <w:sz w:val="16"/>
                <w:szCs w:val="16"/>
              </w:rPr>
              <w:t>5976(2656)</w:t>
            </w:r>
          </w:p>
        </w:tc>
        <w:tc>
          <w:tcPr>
            <w:tcW w:w="992" w:type="dxa"/>
            <w:tcBorders>
              <w:top w:val="nil"/>
              <w:left w:val="nil"/>
              <w:bottom w:val="single" w:sz="4" w:space="0" w:color="auto"/>
              <w:right w:val="single" w:sz="4" w:space="0" w:color="auto"/>
            </w:tcBorders>
            <w:shd w:val="clear" w:color="000000" w:fill="C5D9F1"/>
            <w:noWrap/>
            <w:vAlign w:val="bottom"/>
          </w:tcPr>
          <w:p w:rsidR="000E7F66" w:rsidRPr="00CC7F94" w:rsidRDefault="00CC7F94" w:rsidP="000E7F66">
            <w:pPr>
              <w:pStyle w:val="a4"/>
              <w:rPr>
                <w:rFonts w:ascii="Times New Roman" w:hAnsi="Times New Roman"/>
                <w:b/>
                <w:bCs/>
                <w:color w:val="000000"/>
                <w:sz w:val="16"/>
                <w:szCs w:val="16"/>
              </w:rPr>
            </w:pPr>
            <w:r w:rsidRPr="00CC7F94">
              <w:rPr>
                <w:rFonts w:ascii="Times New Roman" w:hAnsi="Times New Roman"/>
                <w:b/>
                <w:bCs/>
                <w:color w:val="000000"/>
                <w:sz w:val="16"/>
                <w:szCs w:val="16"/>
              </w:rPr>
              <w:t>10436</w:t>
            </w:r>
            <w:r w:rsidR="009A2370">
              <w:rPr>
                <w:rFonts w:ascii="Times New Roman" w:hAnsi="Times New Roman"/>
                <w:b/>
                <w:bCs/>
                <w:color w:val="000000"/>
                <w:sz w:val="16"/>
                <w:szCs w:val="16"/>
              </w:rPr>
              <w:t>(4144)</w:t>
            </w:r>
          </w:p>
        </w:tc>
        <w:tc>
          <w:tcPr>
            <w:tcW w:w="993" w:type="dxa"/>
            <w:tcBorders>
              <w:top w:val="nil"/>
              <w:left w:val="nil"/>
              <w:bottom w:val="single" w:sz="4" w:space="0" w:color="auto"/>
              <w:right w:val="single" w:sz="4" w:space="0" w:color="auto"/>
            </w:tcBorders>
            <w:shd w:val="clear" w:color="000000" w:fill="C5D9F1"/>
            <w:noWrap/>
            <w:vAlign w:val="bottom"/>
            <w:hideMark/>
          </w:tcPr>
          <w:p w:rsidR="000E7F66" w:rsidRPr="00C6349C" w:rsidRDefault="00C6349C" w:rsidP="000E7F66">
            <w:pPr>
              <w:pStyle w:val="a4"/>
              <w:rPr>
                <w:rFonts w:ascii="Times New Roman" w:hAnsi="Times New Roman"/>
                <w:b/>
                <w:bCs/>
                <w:color w:val="000000"/>
                <w:sz w:val="16"/>
                <w:szCs w:val="16"/>
              </w:rPr>
            </w:pPr>
            <w:r w:rsidRPr="00C6349C">
              <w:rPr>
                <w:rFonts w:ascii="Times New Roman" w:hAnsi="Times New Roman"/>
                <w:b/>
                <w:bCs/>
                <w:color w:val="000000"/>
                <w:sz w:val="16"/>
                <w:szCs w:val="16"/>
              </w:rPr>
              <w:t>+16412</w:t>
            </w:r>
          </w:p>
          <w:p w:rsidR="00C6349C" w:rsidRPr="000E7F66" w:rsidRDefault="00C6349C" w:rsidP="000E7F66">
            <w:pPr>
              <w:pStyle w:val="a4"/>
              <w:rPr>
                <w:rFonts w:ascii="Times New Roman" w:hAnsi="Times New Roman"/>
                <w:bCs/>
                <w:color w:val="000000"/>
                <w:sz w:val="16"/>
                <w:szCs w:val="16"/>
              </w:rPr>
            </w:pPr>
            <w:r w:rsidRPr="00C6349C">
              <w:rPr>
                <w:rFonts w:ascii="Times New Roman" w:hAnsi="Times New Roman"/>
                <w:b/>
                <w:bCs/>
                <w:color w:val="000000"/>
                <w:sz w:val="16"/>
                <w:szCs w:val="16"/>
              </w:rPr>
              <w:t>(+1488)</w:t>
            </w:r>
          </w:p>
        </w:tc>
      </w:tr>
    </w:tbl>
    <w:p w:rsidR="0085135A" w:rsidRPr="000E7F66" w:rsidRDefault="0085135A" w:rsidP="0085135A">
      <w:pPr>
        <w:tabs>
          <w:tab w:val="left" w:pos="993"/>
        </w:tabs>
        <w:spacing w:after="0" w:line="240" w:lineRule="auto"/>
        <w:rPr>
          <w:rFonts w:ascii="Times New Roman" w:eastAsia="Calibri" w:hAnsi="Times New Roman" w:cs="Times New Roman"/>
          <w:b/>
          <w:color w:val="C00000"/>
          <w:sz w:val="16"/>
          <w:szCs w:val="16"/>
          <w:u w:val="single"/>
        </w:rPr>
      </w:pPr>
    </w:p>
    <w:p w:rsidR="00854807" w:rsidRDefault="00854807" w:rsidP="0085135A">
      <w:pPr>
        <w:spacing w:after="0" w:line="240" w:lineRule="auto"/>
        <w:rPr>
          <w:rFonts w:ascii="Times New Roman" w:eastAsia="Calibri" w:hAnsi="Times New Roman" w:cs="Times New Roman"/>
          <w:color w:val="C00000"/>
          <w:sz w:val="16"/>
          <w:szCs w:val="16"/>
          <w:u w:val="single"/>
        </w:rPr>
      </w:pPr>
    </w:p>
    <w:p w:rsidR="00740B1F" w:rsidRDefault="00740B1F" w:rsidP="0085135A">
      <w:pPr>
        <w:spacing w:after="0" w:line="240" w:lineRule="auto"/>
        <w:rPr>
          <w:rFonts w:ascii="Times New Roman" w:eastAsia="Calibri" w:hAnsi="Times New Roman" w:cs="Times New Roman"/>
          <w:color w:val="C00000"/>
          <w:sz w:val="16"/>
          <w:szCs w:val="16"/>
          <w:u w:val="single"/>
        </w:rPr>
        <w:sectPr w:rsidR="00740B1F" w:rsidSect="003E062F">
          <w:type w:val="nextColumn"/>
          <w:pgSz w:w="16838" w:h="11906" w:orient="landscape" w:code="9"/>
          <w:pgMar w:top="1134" w:right="2237" w:bottom="1134" w:left="1276" w:header="709" w:footer="709" w:gutter="0"/>
          <w:cols w:space="708"/>
          <w:docGrid w:linePitch="360"/>
        </w:sectPr>
      </w:pPr>
    </w:p>
    <w:p w:rsidR="005B6263" w:rsidRDefault="005B6263" w:rsidP="00740B1F">
      <w:pPr>
        <w:spacing w:after="0" w:line="240" w:lineRule="auto"/>
        <w:jc w:val="center"/>
        <w:rPr>
          <w:rFonts w:ascii="Times New Roman" w:eastAsia="Times New Roman" w:hAnsi="Times New Roman" w:cs="Times New Roman"/>
          <w:b/>
          <w:sz w:val="28"/>
          <w:szCs w:val="28"/>
          <w:lang w:eastAsia="ru-RU"/>
        </w:rPr>
      </w:pPr>
    </w:p>
    <w:p w:rsidR="005B6263" w:rsidRDefault="005B6263" w:rsidP="00740B1F">
      <w:pPr>
        <w:spacing w:after="0" w:line="240" w:lineRule="auto"/>
        <w:jc w:val="center"/>
        <w:rPr>
          <w:rFonts w:ascii="Times New Roman" w:eastAsia="Times New Roman" w:hAnsi="Times New Roman" w:cs="Times New Roman"/>
          <w:b/>
          <w:sz w:val="28"/>
          <w:szCs w:val="28"/>
          <w:lang w:eastAsia="ru-RU"/>
        </w:rPr>
      </w:pPr>
    </w:p>
    <w:p w:rsidR="00B051AE" w:rsidRPr="00B051AE" w:rsidRDefault="00B051AE" w:rsidP="00740B1F">
      <w:pPr>
        <w:spacing w:after="0" w:line="240" w:lineRule="auto"/>
        <w:jc w:val="center"/>
        <w:rPr>
          <w:rFonts w:ascii="Times New Roman" w:eastAsia="Times New Roman" w:hAnsi="Times New Roman" w:cs="Times New Roman"/>
          <w:b/>
          <w:sz w:val="28"/>
          <w:szCs w:val="28"/>
          <w:lang w:eastAsia="ru-RU"/>
        </w:rPr>
      </w:pPr>
      <w:r w:rsidRPr="00B051AE">
        <w:rPr>
          <w:rFonts w:ascii="Times New Roman" w:eastAsia="Times New Roman" w:hAnsi="Times New Roman" w:cs="Times New Roman"/>
          <w:b/>
          <w:sz w:val="28"/>
          <w:szCs w:val="28"/>
          <w:lang w:eastAsia="ru-RU"/>
        </w:rPr>
        <w:t>Имидж библиотеки.</w:t>
      </w:r>
    </w:p>
    <w:p w:rsidR="00B051AE" w:rsidRDefault="00B051AE" w:rsidP="00740B1F">
      <w:pPr>
        <w:spacing w:after="0" w:line="240" w:lineRule="auto"/>
        <w:jc w:val="center"/>
        <w:rPr>
          <w:rFonts w:ascii="Times New Roman" w:eastAsia="Times New Roman" w:hAnsi="Times New Roman" w:cs="Times New Roman"/>
          <w:b/>
          <w:sz w:val="28"/>
          <w:szCs w:val="28"/>
          <w:lang w:eastAsia="ru-RU"/>
        </w:rPr>
      </w:pPr>
      <w:r w:rsidRPr="00B051AE">
        <w:rPr>
          <w:rFonts w:ascii="Times New Roman" w:eastAsia="Times New Roman" w:hAnsi="Times New Roman" w:cs="Times New Roman"/>
          <w:b/>
          <w:sz w:val="28"/>
          <w:szCs w:val="28"/>
          <w:lang w:eastAsia="ru-RU"/>
        </w:rPr>
        <w:t>Формирование привлекательного образа книги, чтения,</w:t>
      </w:r>
    </w:p>
    <w:p w:rsidR="00B051AE" w:rsidRPr="00B051AE" w:rsidRDefault="007A53CC" w:rsidP="00740B1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w:t>
      </w:r>
      <w:r w:rsidR="00B051AE">
        <w:rPr>
          <w:rFonts w:ascii="Times New Roman" w:eastAsia="Times New Roman" w:hAnsi="Times New Roman" w:cs="Times New Roman"/>
          <w:b/>
          <w:sz w:val="28"/>
          <w:szCs w:val="28"/>
          <w:lang w:eastAsia="ru-RU"/>
        </w:rPr>
        <w:t>итателя в глазах общества</w:t>
      </w:r>
    </w:p>
    <w:p w:rsidR="00B051AE" w:rsidRPr="00B051AE" w:rsidRDefault="00B051AE" w:rsidP="00740B1F">
      <w:pPr>
        <w:pStyle w:val="a4"/>
        <w:ind w:firstLine="567"/>
        <w:jc w:val="center"/>
        <w:rPr>
          <w:rFonts w:ascii="Times New Roman" w:hAnsi="Times New Roman"/>
          <w:sz w:val="28"/>
          <w:szCs w:val="28"/>
          <w:lang w:eastAsia="ru-RU"/>
        </w:rPr>
      </w:pPr>
    </w:p>
    <w:p w:rsidR="00C779F6" w:rsidRDefault="00B051AE" w:rsidP="00B051AE">
      <w:pPr>
        <w:pStyle w:val="a4"/>
        <w:ind w:firstLine="567"/>
        <w:jc w:val="both"/>
        <w:rPr>
          <w:rFonts w:ascii="Times New Roman" w:hAnsi="Times New Roman"/>
          <w:sz w:val="28"/>
          <w:szCs w:val="28"/>
          <w:lang w:eastAsia="ru-RU"/>
        </w:rPr>
      </w:pPr>
      <w:r w:rsidRPr="00B051AE">
        <w:rPr>
          <w:rFonts w:ascii="Times New Roman" w:hAnsi="Times New Roman"/>
          <w:sz w:val="28"/>
          <w:szCs w:val="28"/>
          <w:lang w:eastAsia="ru-RU"/>
        </w:rPr>
        <w:t xml:space="preserve">         Немаловажную роль коллектив МБУ «Районная публичная библиотека им А. Герцена» отводит привлекательному оформлению помещения библиотек. Уже в фойе РБ и ЦДБ читатель может получить для себя немало информации. На стенде «Информация для читателя» можно познакомиться с правилами пользования библиотекой, платными услугами, планом работы на месяц. Справочный стенд постоянно обновляется интересными для наших пользователей сообщениями, объявлениями, рекламой и другой и</w:t>
      </w:r>
      <w:r w:rsidR="00C779F6">
        <w:rPr>
          <w:rFonts w:ascii="Times New Roman" w:hAnsi="Times New Roman"/>
          <w:sz w:val="28"/>
          <w:szCs w:val="28"/>
          <w:lang w:eastAsia="ru-RU"/>
        </w:rPr>
        <w:t>нформацией о нашей деятельности.</w:t>
      </w:r>
    </w:p>
    <w:p w:rsidR="00B051AE" w:rsidRPr="00B051AE" w:rsidRDefault="00B051AE" w:rsidP="00B051AE">
      <w:pPr>
        <w:pStyle w:val="a4"/>
        <w:ind w:firstLine="567"/>
        <w:jc w:val="both"/>
        <w:rPr>
          <w:rFonts w:ascii="Times New Roman" w:hAnsi="Times New Roman"/>
          <w:sz w:val="28"/>
          <w:szCs w:val="28"/>
          <w:lang w:eastAsia="ru-RU"/>
        </w:rPr>
      </w:pPr>
      <w:r w:rsidRPr="00B051AE">
        <w:rPr>
          <w:rFonts w:ascii="Times New Roman" w:hAnsi="Times New Roman"/>
          <w:sz w:val="28"/>
          <w:szCs w:val="28"/>
          <w:lang w:eastAsia="ru-RU"/>
        </w:rPr>
        <w:t xml:space="preserve">         Со средствами массовой информации (газеты «Абдулинские просторы», «Малая Род</w:t>
      </w:r>
      <w:r w:rsidR="00C779F6">
        <w:rPr>
          <w:rFonts w:ascii="Times New Roman" w:hAnsi="Times New Roman"/>
          <w:sz w:val="28"/>
          <w:szCs w:val="28"/>
          <w:lang w:eastAsia="ru-RU"/>
        </w:rPr>
        <w:t>ина»</w:t>
      </w:r>
      <w:r w:rsidRPr="00B051AE">
        <w:rPr>
          <w:rFonts w:ascii="Times New Roman" w:hAnsi="Times New Roman"/>
          <w:sz w:val="28"/>
          <w:szCs w:val="28"/>
          <w:lang w:eastAsia="ru-RU"/>
        </w:rPr>
        <w:t>) библиотеки МБУ в постоянном контакте. На страницах местной газеты «Абдулинские просторы» продолжил свою работу   «Читательский клуб». Здесь давалась информация о работе библиотек, библиографическая продукция различной тематики. Это рекомендательные списки, информация о писателях – юбилярах, лауреатах литературных премий, памятки для родителей.</w:t>
      </w:r>
    </w:p>
    <w:p w:rsidR="00B051AE" w:rsidRDefault="00B051AE" w:rsidP="00B051AE">
      <w:pPr>
        <w:pStyle w:val="a4"/>
        <w:ind w:firstLine="567"/>
        <w:jc w:val="both"/>
        <w:rPr>
          <w:rFonts w:ascii="Times New Roman" w:hAnsi="Times New Roman"/>
          <w:sz w:val="28"/>
          <w:szCs w:val="28"/>
          <w:lang w:eastAsia="ru-RU"/>
        </w:rPr>
      </w:pPr>
      <w:r w:rsidRPr="00B051AE">
        <w:rPr>
          <w:rFonts w:ascii="Times New Roman" w:hAnsi="Times New Roman"/>
          <w:sz w:val="28"/>
          <w:szCs w:val="28"/>
          <w:lang w:eastAsia="ru-RU"/>
        </w:rPr>
        <w:t xml:space="preserve">          Ежегодно все библиотеки проводят отчет перед населением. Библиотеки системы активно участвуют во всех районных мероприятиях, тем самым улучшая свой имидж и привлекательный образ.</w:t>
      </w:r>
    </w:p>
    <w:p w:rsidR="00416385" w:rsidRPr="00416385" w:rsidRDefault="00B051AE" w:rsidP="00416385">
      <w:pPr>
        <w:pStyle w:val="a4"/>
        <w:ind w:firstLine="567"/>
        <w:jc w:val="both"/>
        <w:rPr>
          <w:rFonts w:ascii="Times New Roman" w:hAnsi="Times New Roman"/>
          <w:sz w:val="28"/>
          <w:szCs w:val="28"/>
          <w:lang w:eastAsia="ru-RU"/>
        </w:rPr>
      </w:pPr>
      <w:r w:rsidRPr="00B051AE">
        <w:rPr>
          <w:rFonts w:ascii="Times New Roman" w:hAnsi="Times New Roman"/>
          <w:sz w:val="28"/>
          <w:szCs w:val="28"/>
          <w:lang w:eastAsia="ru-RU"/>
        </w:rPr>
        <w:t>Привлечению детей и подростков к чтению, укреплению имиджа библиотеки способствует проведение крупных мероприятий всероссийского зна</w:t>
      </w:r>
      <w:r w:rsidR="00416385">
        <w:rPr>
          <w:rFonts w:ascii="Times New Roman" w:hAnsi="Times New Roman"/>
          <w:sz w:val="28"/>
          <w:szCs w:val="28"/>
          <w:lang w:eastAsia="ru-RU"/>
        </w:rPr>
        <w:t xml:space="preserve">чения, таких, как </w:t>
      </w:r>
      <w:r w:rsidR="00416385" w:rsidRPr="00EB50AB">
        <w:rPr>
          <w:rFonts w:ascii="Times New Roman" w:hAnsi="Times New Roman"/>
          <w:b/>
          <w:sz w:val="28"/>
          <w:szCs w:val="28"/>
          <w:lang w:eastAsia="ru-RU"/>
        </w:rPr>
        <w:t>«Библионочь»</w:t>
      </w:r>
      <w:r w:rsidR="00416385">
        <w:rPr>
          <w:rFonts w:ascii="Times New Roman" w:hAnsi="Times New Roman"/>
          <w:sz w:val="28"/>
          <w:szCs w:val="28"/>
          <w:lang w:eastAsia="ru-RU"/>
        </w:rPr>
        <w:t xml:space="preserve">, </w:t>
      </w:r>
      <w:r w:rsidR="00416385" w:rsidRPr="00416385">
        <w:rPr>
          <w:rFonts w:ascii="Times New Roman" w:hAnsi="Times New Roman"/>
          <w:sz w:val="28"/>
          <w:szCs w:val="28"/>
          <w:lang w:eastAsia="ru-RU"/>
        </w:rPr>
        <w:t xml:space="preserve">которая </w:t>
      </w:r>
      <w:r w:rsidR="00F75BF9">
        <w:rPr>
          <w:rFonts w:ascii="Times New Roman" w:hAnsi="Times New Roman"/>
          <w:sz w:val="28"/>
          <w:szCs w:val="28"/>
          <w:lang w:eastAsia="ru-RU"/>
        </w:rPr>
        <w:t xml:space="preserve">в 2021 году была </w:t>
      </w:r>
      <w:r w:rsidR="00416385" w:rsidRPr="00416385">
        <w:rPr>
          <w:rFonts w:ascii="Times New Roman" w:hAnsi="Times New Roman"/>
          <w:sz w:val="28"/>
          <w:szCs w:val="28"/>
          <w:lang w:eastAsia="ru-RU"/>
        </w:rPr>
        <w:t>приурочена к Году науки и технологий и проходила под девизом «Книга – путь к звездам». Библиотеки проделали большую подготовительную работу: разработали программные мероприятия, учитывающие интересы всех возрастных категорий читателей, сделали афиши, объявления и пригласительные, оформили красочные тематические выставки и книжно - иллюстрированные экспозиции: «Человек. Вселенная. Космос», «Люди</w:t>
      </w:r>
      <w:r w:rsidR="00DD73CC">
        <w:rPr>
          <w:rFonts w:ascii="Times New Roman" w:hAnsi="Times New Roman"/>
          <w:sz w:val="28"/>
          <w:szCs w:val="28"/>
          <w:lang w:eastAsia="ru-RU"/>
        </w:rPr>
        <w:t>,</w:t>
      </w:r>
      <w:r w:rsidR="00416385" w:rsidRPr="00416385">
        <w:rPr>
          <w:rFonts w:ascii="Times New Roman" w:hAnsi="Times New Roman"/>
          <w:sz w:val="28"/>
          <w:szCs w:val="28"/>
          <w:lang w:eastAsia="ru-RU"/>
        </w:rPr>
        <w:t xml:space="preserve"> шагнувшие к звездам», «К заветным тайнам, планетным далям» и др. </w:t>
      </w:r>
    </w:p>
    <w:p w:rsidR="00416385" w:rsidRPr="00416385" w:rsidRDefault="00F75BF9" w:rsidP="00416385">
      <w:pPr>
        <w:pStyle w:val="a4"/>
        <w:ind w:firstLine="567"/>
        <w:jc w:val="both"/>
        <w:rPr>
          <w:rFonts w:ascii="Times New Roman" w:hAnsi="Times New Roman"/>
          <w:sz w:val="28"/>
          <w:szCs w:val="28"/>
          <w:lang w:eastAsia="ru-RU"/>
        </w:rPr>
      </w:pPr>
      <w:r>
        <w:rPr>
          <w:rFonts w:ascii="Times New Roman" w:hAnsi="Times New Roman"/>
          <w:sz w:val="28"/>
          <w:szCs w:val="28"/>
          <w:lang w:eastAsia="ru-RU"/>
        </w:rPr>
        <w:t>В Центральной р</w:t>
      </w:r>
      <w:r w:rsidR="00416385" w:rsidRPr="00416385">
        <w:rPr>
          <w:rFonts w:ascii="Times New Roman" w:hAnsi="Times New Roman"/>
          <w:sz w:val="28"/>
          <w:szCs w:val="28"/>
          <w:lang w:eastAsia="ru-RU"/>
        </w:rPr>
        <w:t xml:space="preserve">айонной библиотеке было организовано несколько площадок. Абдулинцев ждала насыщенная программа. </w:t>
      </w:r>
      <w:r w:rsidR="00DD73CC">
        <w:rPr>
          <w:rFonts w:ascii="Times New Roman" w:hAnsi="Times New Roman"/>
          <w:sz w:val="28"/>
          <w:szCs w:val="28"/>
          <w:lang w:eastAsia="ru-RU"/>
        </w:rPr>
        <w:t>Были сформированы</w:t>
      </w:r>
      <w:r w:rsidR="00416385" w:rsidRPr="00416385">
        <w:rPr>
          <w:rFonts w:ascii="Times New Roman" w:hAnsi="Times New Roman"/>
          <w:sz w:val="28"/>
          <w:szCs w:val="28"/>
          <w:lang w:eastAsia="ru-RU"/>
        </w:rPr>
        <w:t xml:space="preserve"> две группы</w:t>
      </w:r>
      <w:r w:rsidR="00DD73CC">
        <w:rPr>
          <w:rFonts w:ascii="Times New Roman" w:hAnsi="Times New Roman"/>
          <w:sz w:val="28"/>
          <w:szCs w:val="28"/>
          <w:lang w:eastAsia="ru-RU"/>
        </w:rPr>
        <w:t xml:space="preserve"> гостей, которых разделии</w:t>
      </w:r>
      <w:r w:rsidR="00416385" w:rsidRPr="00416385">
        <w:rPr>
          <w:rFonts w:ascii="Times New Roman" w:hAnsi="Times New Roman"/>
          <w:sz w:val="28"/>
          <w:szCs w:val="28"/>
          <w:lang w:eastAsia="ru-RU"/>
        </w:rPr>
        <w:t xml:space="preserve"> и провели посмотреть различные перформансы, посвящённые космическим событиям. Далее каждый мог выбрать интересную для себя программу. Все, кто посетили  мероприятия «Библионочи», смогли поучаствовать в  различных конкурсах, викторинах, проявить творческое саморазвитие в мастер-классах: «Путе</w:t>
      </w:r>
      <w:r>
        <w:rPr>
          <w:rFonts w:ascii="Times New Roman" w:hAnsi="Times New Roman"/>
          <w:sz w:val="28"/>
          <w:szCs w:val="28"/>
          <w:lang w:eastAsia="ru-RU"/>
        </w:rPr>
        <w:t>шествие в космос»</w:t>
      </w:r>
      <w:r w:rsidR="00416385" w:rsidRPr="00416385">
        <w:rPr>
          <w:rFonts w:ascii="Times New Roman" w:hAnsi="Times New Roman"/>
          <w:sz w:val="28"/>
          <w:szCs w:val="28"/>
          <w:lang w:eastAsia="ru-RU"/>
        </w:rPr>
        <w:t>, «К</w:t>
      </w:r>
      <w:r>
        <w:rPr>
          <w:rFonts w:ascii="Times New Roman" w:hAnsi="Times New Roman"/>
          <w:sz w:val="28"/>
          <w:szCs w:val="28"/>
          <w:lang w:eastAsia="ru-RU"/>
        </w:rPr>
        <w:t>офейная акварель»</w:t>
      </w:r>
      <w:r w:rsidR="00416385" w:rsidRPr="00416385">
        <w:rPr>
          <w:rFonts w:ascii="Times New Roman" w:hAnsi="Times New Roman"/>
          <w:sz w:val="28"/>
          <w:szCs w:val="28"/>
          <w:lang w:eastAsia="ru-RU"/>
        </w:rPr>
        <w:t>, посмотреть интересные презентации.  Для посетителей была организована  площадка   селфи – фотозона «Космос становится ближе» где все желающие смогли сфотографироваться. Интересно прошла квест – игра  «Космос далекий и близкий». Участники прошли по маршрутным листам «станции», находящиеся в различных помещениях библиотеки. На каждой «станции» ребят ожидали занимательные вопросы и задания, на которые они должны были ответить правильно и быстро.</w:t>
      </w:r>
    </w:p>
    <w:p w:rsidR="00416385" w:rsidRPr="00416385" w:rsidRDefault="00416385" w:rsidP="00416385">
      <w:pPr>
        <w:pStyle w:val="a4"/>
        <w:ind w:firstLine="567"/>
        <w:jc w:val="both"/>
        <w:rPr>
          <w:rFonts w:ascii="Times New Roman" w:hAnsi="Times New Roman"/>
          <w:sz w:val="28"/>
          <w:szCs w:val="28"/>
          <w:lang w:eastAsia="ru-RU"/>
        </w:rPr>
      </w:pPr>
      <w:r w:rsidRPr="00416385">
        <w:rPr>
          <w:rFonts w:ascii="Times New Roman" w:hAnsi="Times New Roman"/>
          <w:sz w:val="28"/>
          <w:szCs w:val="28"/>
          <w:lang w:eastAsia="ru-RU"/>
        </w:rPr>
        <w:t>А те, кто хотел узнать больше интересных фактов о нашей Вселенной, стали участниками «Космического дилижанса». В ходе мероприятия прозвучали  стихотворения о первом космонавте и о космосе, была проведена «космическая» викторина. Атмосферу праздника создали учащиеся МБОУ СОШ №1,  студенты А</w:t>
      </w:r>
      <w:r w:rsidR="00DD73CC">
        <w:rPr>
          <w:rFonts w:ascii="Times New Roman" w:hAnsi="Times New Roman"/>
          <w:sz w:val="28"/>
          <w:szCs w:val="28"/>
          <w:lang w:eastAsia="ru-RU"/>
        </w:rPr>
        <w:t>бдулинского филиала</w:t>
      </w:r>
      <w:r w:rsidRPr="00416385">
        <w:rPr>
          <w:rFonts w:ascii="Times New Roman" w:hAnsi="Times New Roman"/>
          <w:sz w:val="28"/>
          <w:szCs w:val="28"/>
          <w:lang w:eastAsia="ru-RU"/>
        </w:rPr>
        <w:t xml:space="preserve"> Буг</w:t>
      </w:r>
      <w:r w:rsidR="00FE4986">
        <w:rPr>
          <w:rFonts w:ascii="Times New Roman" w:hAnsi="Times New Roman"/>
          <w:sz w:val="28"/>
          <w:szCs w:val="28"/>
          <w:lang w:eastAsia="ru-RU"/>
        </w:rPr>
        <w:t xml:space="preserve">урусланского нефтяного колледжа, </w:t>
      </w:r>
      <w:r w:rsidRPr="00416385">
        <w:rPr>
          <w:rFonts w:ascii="Times New Roman" w:hAnsi="Times New Roman"/>
          <w:sz w:val="28"/>
          <w:szCs w:val="28"/>
          <w:lang w:eastAsia="ru-RU"/>
        </w:rPr>
        <w:t>которые порадовали присутствующих своим искусством. Также была представлена  подборка материалов  о жизни первого космонавта Ю.А.Гагарина и презентация о запуске первого спутника.</w:t>
      </w:r>
    </w:p>
    <w:p w:rsidR="00416385" w:rsidRPr="00416385" w:rsidRDefault="00416385" w:rsidP="00416385">
      <w:pPr>
        <w:pStyle w:val="a4"/>
        <w:ind w:firstLine="567"/>
        <w:jc w:val="both"/>
        <w:rPr>
          <w:rFonts w:ascii="Times New Roman" w:hAnsi="Times New Roman"/>
          <w:sz w:val="28"/>
          <w:szCs w:val="28"/>
          <w:lang w:eastAsia="ru-RU"/>
        </w:rPr>
      </w:pPr>
      <w:r w:rsidRPr="00416385">
        <w:rPr>
          <w:rFonts w:ascii="Times New Roman" w:hAnsi="Times New Roman"/>
          <w:sz w:val="28"/>
          <w:szCs w:val="28"/>
          <w:lang w:eastAsia="ru-RU"/>
        </w:rPr>
        <w:t xml:space="preserve">Юные читатели Центральной детской библиотеки отправились в космическое путешествие «Звездам навстречу». Библиотекари городского филиала №1 посетителям  предложили  литературно-игровую программу по подготовке юных космонавтов «Посвящение в звёзды» и  зодиак - прогноз «Звездными маршрутами» </w:t>
      </w:r>
    </w:p>
    <w:p w:rsidR="007F030A" w:rsidRDefault="00416385" w:rsidP="00416385">
      <w:pPr>
        <w:pStyle w:val="a4"/>
        <w:ind w:firstLine="567"/>
        <w:jc w:val="both"/>
        <w:rPr>
          <w:rFonts w:ascii="Times New Roman" w:hAnsi="Times New Roman"/>
          <w:sz w:val="28"/>
          <w:szCs w:val="28"/>
          <w:lang w:eastAsia="ru-RU"/>
        </w:rPr>
      </w:pPr>
      <w:r w:rsidRPr="00416385">
        <w:rPr>
          <w:rFonts w:ascii="Times New Roman" w:hAnsi="Times New Roman"/>
          <w:sz w:val="28"/>
          <w:szCs w:val="28"/>
          <w:lang w:eastAsia="ru-RU"/>
        </w:rPr>
        <w:t xml:space="preserve">Праздник «Библионочь – 2021» стал ярким, запоминающимся событием, в акции были задействованы все библиотеки города Абдулино. Праздник получился зрелищным и масштабным, потому что каждый библиотекарь вложил частичку своего творчества в его организацию. Библиотеки смогли показать, что могут предложить много оригинального, интересного, необычного и, одновременно, интеллектуального  в продвижении чтения. </w:t>
      </w:r>
    </w:p>
    <w:p w:rsidR="00AB57CD" w:rsidRPr="00AB57CD" w:rsidRDefault="00416385" w:rsidP="00AB57CD">
      <w:pPr>
        <w:pStyle w:val="a4"/>
        <w:ind w:firstLine="567"/>
        <w:jc w:val="both"/>
        <w:rPr>
          <w:rFonts w:ascii="Times New Roman" w:hAnsi="Times New Roman"/>
          <w:sz w:val="28"/>
          <w:szCs w:val="28"/>
          <w:lang w:eastAsia="ru-RU"/>
        </w:rPr>
      </w:pPr>
      <w:r w:rsidRPr="00416385">
        <w:rPr>
          <w:rFonts w:ascii="Times New Roman" w:hAnsi="Times New Roman"/>
          <w:sz w:val="28"/>
          <w:szCs w:val="28"/>
          <w:lang w:eastAsia="ru-RU"/>
        </w:rPr>
        <w:t xml:space="preserve"> </w:t>
      </w:r>
      <w:r w:rsidR="00AB57CD" w:rsidRPr="00AB57CD">
        <w:rPr>
          <w:rFonts w:ascii="Times New Roman" w:hAnsi="Times New Roman"/>
          <w:sz w:val="28"/>
          <w:szCs w:val="28"/>
          <w:lang w:eastAsia="ru-RU"/>
        </w:rPr>
        <w:t xml:space="preserve">27 мая, страна традиционно отмечает </w:t>
      </w:r>
      <w:r w:rsidR="00AB57CD" w:rsidRPr="00AB57CD">
        <w:rPr>
          <w:rFonts w:ascii="Times New Roman" w:hAnsi="Times New Roman"/>
          <w:b/>
          <w:sz w:val="28"/>
          <w:szCs w:val="28"/>
          <w:lang w:eastAsia="ru-RU"/>
        </w:rPr>
        <w:t xml:space="preserve">Общероссийский день библиотек. </w:t>
      </w:r>
      <w:r w:rsidR="00AB57CD" w:rsidRPr="00AB57CD">
        <w:rPr>
          <w:rFonts w:ascii="Times New Roman" w:hAnsi="Times New Roman"/>
          <w:sz w:val="28"/>
          <w:szCs w:val="28"/>
          <w:lang w:eastAsia="ru-RU"/>
        </w:rPr>
        <w:t>Не остались в стороне и библиотекари МБУ «Районная публичная библиотека им. А. Герцена» МО Абдулинский городской округ. В адрес библиотекарей было сказано много тёплых слов. С поздравлениями выступили: заместитель главы по социальной политике начальник Управления культуры, спорта, тури</w:t>
      </w:r>
      <w:r w:rsidR="005772FC">
        <w:rPr>
          <w:rFonts w:ascii="Times New Roman" w:hAnsi="Times New Roman"/>
          <w:sz w:val="28"/>
          <w:szCs w:val="28"/>
          <w:lang w:eastAsia="ru-RU"/>
        </w:rPr>
        <w:t>зма и делам молодёжи</w:t>
      </w:r>
      <w:r w:rsidR="00AB57CD" w:rsidRPr="00AB57CD">
        <w:rPr>
          <w:rFonts w:ascii="Times New Roman" w:hAnsi="Times New Roman"/>
          <w:sz w:val="28"/>
          <w:szCs w:val="28"/>
          <w:lang w:eastAsia="ru-RU"/>
        </w:rPr>
        <w:t>, директор МБУ «Районная публичная библиотека им. А. Герц</w:t>
      </w:r>
      <w:r w:rsidR="005772FC">
        <w:rPr>
          <w:rFonts w:ascii="Times New Roman" w:hAnsi="Times New Roman"/>
          <w:sz w:val="28"/>
          <w:szCs w:val="28"/>
          <w:lang w:eastAsia="ru-RU"/>
        </w:rPr>
        <w:t>ена» И.С. Рязанова</w:t>
      </w:r>
      <w:r w:rsidR="00AB57CD" w:rsidRPr="00AB57CD">
        <w:rPr>
          <w:rFonts w:ascii="Times New Roman" w:hAnsi="Times New Roman"/>
          <w:sz w:val="28"/>
          <w:szCs w:val="28"/>
          <w:lang w:eastAsia="ru-RU"/>
        </w:rPr>
        <w:t xml:space="preserve">. Наградили лучших сотрудников библиотечной системы. Заведующая центральной детской библиотеки В. Аксёнова и заведующая городским филиалом №1 О. Николаева получили благодарности от главы МО Абдулинский городской округ  Д.П. Павлова, все работники получили благодарности директора МБУ «Районная публичная библиотека им. А. Герцена» И.С. Рязановой. </w:t>
      </w:r>
    </w:p>
    <w:p w:rsidR="00AB57CD" w:rsidRPr="00AB57CD" w:rsidRDefault="00AB57CD" w:rsidP="00AB57CD">
      <w:pPr>
        <w:pStyle w:val="a4"/>
        <w:ind w:firstLine="567"/>
        <w:jc w:val="both"/>
        <w:rPr>
          <w:rFonts w:ascii="Times New Roman" w:hAnsi="Times New Roman"/>
          <w:sz w:val="28"/>
          <w:szCs w:val="28"/>
          <w:lang w:eastAsia="ru-RU"/>
        </w:rPr>
      </w:pPr>
      <w:r w:rsidRPr="00AB57CD">
        <w:rPr>
          <w:rFonts w:ascii="Times New Roman" w:hAnsi="Times New Roman"/>
          <w:sz w:val="28"/>
          <w:szCs w:val="28"/>
          <w:lang w:eastAsia="ru-RU"/>
        </w:rPr>
        <w:t>Провели конкурс профессионального мастерства «Библиотекарь года – 2021». В к</w:t>
      </w:r>
      <w:r w:rsidR="00F17459">
        <w:rPr>
          <w:rFonts w:ascii="Times New Roman" w:hAnsi="Times New Roman"/>
          <w:sz w:val="28"/>
          <w:szCs w:val="28"/>
          <w:lang w:eastAsia="ru-RU"/>
        </w:rPr>
        <w:t>онкурсе принимали участие библиотекари: Исайкинского, Покровского, Нижнекурмейского, Новотирисского, Малосурметского сельских филиалов</w:t>
      </w:r>
      <w:r w:rsidRPr="00AB57CD">
        <w:rPr>
          <w:rFonts w:ascii="Times New Roman" w:hAnsi="Times New Roman"/>
          <w:sz w:val="28"/>
          <w:szCs w:val="28"/>
          <w:lang w:eastAsia="ru-RU"/>
        </w:rPr>
        <w:t xml:space="preserve">. Более двух часов продолжалось увлекательное и захватывающее шоу. В зале все было проникнуто теплотой и искренностью. Участники конкурса состязались в различных номинациях. </w:t>
      </w:r>
    </w:p>
    <w:p w:rsidR="00AB57CD" w:rsidRPr="00AB57CD" w:rsidRDefault="00AB57CD" w:rsidP="00AB57CD">
      <w:pPr>
        <w:pStyle w:val="a4"/>
        <w:ind w:firstLine="567"/>
        <w:jc w:val="both"/>
        <w:rPr>
          <w:rFonts w:ascii="Times New Roman" w:hAnsi="Times New Roman"/>
          <w:sz w:val="28"/>
          <w:szCs w:val="28"/>
          <w:lang w:eastAsia="ru-RU"/>
        </w:rPr>
      </w:pPr>
      <w:r w:rsidRPr="00AB57CD">
        <w:rPr>
          <w:rFonts w:ascii="Times New Roman" w:hAnsi="Times New Roman"/>
          <w:sz w:val="28"/>
          <w:szCs w:val="28"/>
          <w:lang w:eastAsia="ru-RU"/>
        </w:rPr>
        <w:t>Визитной карточкой для каждого библиотекаря стал конкурс «Позвольте представиться: я библиотекарь», в котором библиотекари не просто рассказывали о себе, но также представили и электронную презентацию. Второе конкурсное задание называлось «Я профессионал». Библиотекарям задавали вопросы по библиотечной тематике. Третий конкурс «Реклама библиотеки» – каждая участница в рекламной форме представляла свою библиотеку. Четвертый конкурс назывался «Сильное звено». Участницам по типу телевизионной игры «Кто хочет стать миллионером» задавались вопросы по трем разделам:  профессионализм,  эрудиция,  домоводство.</w:t>
      </w:r>
    </w:p>
    <w:p w:rsidR="00AB57CD" w:rsidRPr="00AB57CD" w:rsidRDefault="00AB57CD" w:rsidP="00AB57CD">
      <w:pPr>
        <w:pStyle w:val="a4"/>
        <w:ind w:firstLine="567"/>
        <w:jc w:val="both"/>
        <w:rPr>
          <w:rFonts w:ascii="Times New Roman" w:hAnsi="Times New Roman"/>
          <w:sz w:val="28"/>
          <w:szCs w:val="28"/>
          <w:lang w:eastAsia="ru-RU"/>
        </w:rPr>
      </w:pPr>
      <w:r w:rsidRPr="00AB57CD">
        <w:rPr>
          <w:rFonts w:ascii="Times New Roman" w:hAnsi="Times New Roman"/>
          <w:sz w:val="28"/>
          <w:szCs w:val="28"/>
          <w:lang w:eastAsia="ru-RU"/>
        </w:rPr>
        <w:t>Пятый конкурс назывался «Показательное мероприятие». Участницам предлагалось  провести мероприятие с привлечением зрительного зала.</w:t>
      </w:r>
    </w:p>
    <w:p w:rsidR="003750DB" w:rsidRDefault="00AB57CD" w:rsidP="00AB57CD">
      <w:pPr>
        <w:pStyle w:val="a4"/>
        <w:ind w:firstLine="567"/>
        <w:jc w:val="both"/>
        <w:rPr>
          <w:rFonts w:ascii="Times New Roman" w:hAnsi="Times New Roman"/>
          <w:sz w:val="28"/>
          <w:szCs w:val="28"/>
          <w:lang w:eastAsia="ru-RU"/>
        </w:rPr>
      </w:pPr>
      <w:r w:rsidRPr="00AB57CD">
        <w:rPr>
          <w:rFonts w:ascii="Times New Roman" w:hAnsi="Times New Roman"/>
          <w:sz w:val="28"/>
          <w:szCs w:val="28"/>
          <w:lang w:eastAsia="ru-RU"/>
        </w:rPr>
        <w:t xml:space="preserve">Получился большой библиотечный праздник. Участницам конкурса были вручены денежные сертификаты и дипломы в различных номинациях. </w:t>
      </w:r>
    </w:p>
    <w:p w:rsidR="00EB50AB" w:rsidRPr="00EB50AB" w:rsidRDefault="00EB50AB" w:rsidP="00AB57CD">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 xml:space="preserve">4 ноября, в День народного единства, в девятый раз прошла всероссийская культурно-образовательная акция </w:t>
      </w:r>
      <w:r w:rsidRPr="00EB50AB">
        <w:rPr>
          <w:rFonts w:ascii="Times New Roman" w:hAnsi="Times New Roman"/>
          <w:b/>
          <w:sz w:val="28"/>
          <w:szCs w:val="28"/>
          <w:lang w:eastAsia="ru-RU"/>
        </w:rPr>
        <w:t>«Ночь искусств».</w:t>
      </w:r>
      <w:r w:rsidRPr="00EB50AB">
        <w:rPr>
          <w:rFonts w:ascii="Times New Roman" w:hAnsi="Times New Roman"/>
          <w:sz w:val="28"/>
          <w:szCs w:val="28"/>
          <w:lang w:eastAsia="ru-RU"/>
        </w:rPr>
        <w:t xml:space="preserve"> Библиотекари МБУ «Районная публичная библиотека им. А. Герцена» уже по сложившейся традиции, присоединились к акции и провели для абдулинцев и гостей города ряд </w:t>
      </w:r>
      <w:r w:rsidR="00DD73CC">
        <w:rPr>
          <w:rFonts w:ascii="Times New Roman" w:hAnsi="Times New Roman"/>
          <w:sz w:val="28"/>
          <w:szCs w:val="28"/>
          <w:lang w:eastAsia="ru-RU"/>
        </w:rPr>
        <w:t>видео роликов</w:t>
      </w:r>
      <w:r w:rsidRPr="00EB50AB">
        <w:rPr>
          <w:rFonts w:ascii="Times New Roman" w:hAnsi="Times New Roman"/>
          <w:sz w:val="28"/>
          <w:szCs w:val="28"/>
          <w:lang w:eastAsia="ru-RU"/>
        </w:rPr>
        <w:t xml:space="preserve"> в онлайн</w:t>
      </w:r>
      <w:r w:rsidR="00DD73CC">
        <w:rPr>
          <w:rFonts w:ascii="Times New Roman" w:hAnsi="Times New Roman"/>
          <w:sz w:val="28"/>
          <w:szCs w:val="28"/>
          <w:lang w:eastAsia="ru-RU"/>
        </w:rPr>
        <w:t xml:space="preserve"> </w:t>
      </w:r>
      <w:r w:rsidRPr="00EB50AB">
        <w:rPr>
          <w:rFonts w:ascii="Times New Roman" w:hAnsi="Times New Roman"/>
          <w:sz w:val="28"/>
          <w:szCs w:val="28"/>
          <w:lang w:eastAsia="ru-RU"/>
        </w:rPr>
        <w:t>-</w:t>
      </w:r>
      <w:r w:rsidR="00DD73CC">
        <w:rPr>
          <w:rFonts w:ascii="Times New Roman" w:hAnsi="Times New Roman"/>
          <w:sz w:val="28"/>
          <w:szCs w:val="28"/>
          <w:lang w:eastAsia="ru-RU"/>
        </w:rPr>
        <w:t xml:space="preserve"> </w:t>
      </w:r>
      <w:r w:rsidRPr="00EB50AB">
        <w:rPr>
          <w:rFonts w:ascii="Times New Roman" w:hAnsi="Times New Roman"/>
          <w:sz w:val="28"/>
          <w:szCs w:val="28"/>
          <w:lang w:eastAsia="ru-RU"/>
        </w:rPr>
        <w:t>формате.</w:t>
      </w:r>
    </w:p>
    <w:p w:rsidR="00EB50AB" w:rsidRPr="00EB50AB" w:rsidRDefault="00EB50AB" w:rsidP="00EB50AB">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 xml:space="preserve">Представили синтез искусств под девизом «Искусство объединяет». Программа включала в себя рубрики «Неизвестное об известном», «Радуга искусств», «Творческая мастерская». </w:t>
      </w:r>
    </w:p>
    <w:p w:rsidR="00EB50AB" w:rsidRPr="00EB50AB" w:rsidRDefault="00EB50AB" w:rsidP="00EB50AB">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Ключевым мероприятием акции стал флешбук «Путешествие по романам Достоевского». По данным ЮНЕСКО, Достоевский сегодня - один из самых цитируемых и переводимых русских авторов в мире. В исполнении библиотекарей и читателей, неравнодушных к творчеству Ф.М. Достоевского, прозвучали отрывки из произведений писателя.</w:t>
      </w:r>
    </w:p>
    <w:p w:rsidR="00EB50AB" w:rsidRPr="00EB50AB" w:rsidRDefault="00EB50AB" w:rsidP="00EB50AB">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 xml:space="preserve">Участники театра – студии «Солнечный город» показали отрывок из спектакля «Чтоб летали мы все… и росли!». Библиотекари Центральной районной библиотеки продемонстрировали видео – экскурс "Красна изба пирогами" (познакомили с народным традициям и обычаям, издавна почитавшимся на Руси). </w:t>
      </w:r>
    </w:p>
    <w:p w:rsidR="00EB50AB" w:rsidRPr="00EB50AB" w:rsidRDefault="00EB50AB" w:rsidP="00EB50AB">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Библиотекари городского филиала №1 предложили поиграть в литературную игру «По страницам книг любимых». Любая игра развивает навыки общения, память, интеллект и смекалку. Читатели могли посмотреть видео о том, как играет маленькая читательница городского филиала, скачать файлы с изображением игровых карточек сказочного лото, напечатать, разрезать и поиграть всей семьей, вспоминая любимые книги детворы.</w:t>
      </w:r>
    </w:p>
    <w:p w:rsidR="00EB50AB" w:rsidRPr="00EB50AB" w:rsidRDefault="00EB50AB" w:rsidP="00EB50AB">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 xml:space="preserve">Провели мастер – классы: "Коврик из подручных материалов" (Центральная районная библиотека), «Рисуем осень» (Городской филиал №1), "Цветок из бумаги" (Николькинский сельский филиал), "Маленькая балерина" (Большесурметский сельский филиал), "Защитная маска - легко и быстро" (Малосурметский сельский филиал), "Вязание крючком салфетки" (Нижнекурмейский сельский филиал), "Петушок из стружек цветных карандашей" (Искринский сельский филиал). </w:t>
      </w:r>
    </w:p>
    <w:p w:rsidR="00EB50AB" w:rsidRPr="00EB50AB" w:rsidRDefault="00EB50AB" w:rsidP="00EB50AB">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 xml:space="preserve">Участники акции окунулись в атмосферу «Науки и искусства» (Чеганлинский сельский филиал), также познакомились с виртуальными выставками: "Космическое искусство или космос в искусстве", "Универсальный гений" (Леонардо да Винчи) (Центральная детская библиотека), «Волшебная сила - искусство» (Исайкинский сельский филиал). Интересно прошли онлайн – лекции «Читаем сказки народов мира» (Большесурметский сельский филиал) </w:t>
      </w:r>
    </w:p>
    <w:p w:rsidR="00EB50AB" w:rsidRPr="00EB50AB" w:rsidRDefault="00EB50AB" w:rsidP="00EB50AB">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Были представлены видеообзоры: «Художники Оренбургской области», «Творец живет бесконечно» о творчестве П. Пикассо (Центральная районная библиотека),  «От мечты – к открытию» (Городской филиал №1), «Наука и искусство на страницах книг» (Чеганлинский сельский филиал).</w:t>
      </w:r>
    </w:p>
    <w:p w:rsidR="00EB50AB" w:rsidRPr="00EB50AB" w:rsidRDefault="00EB50AB" w:rsidP="00EB50AB">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Библиотекари Абдрахмановского, Авдеевского, Новоякуповского, Новотирисского сельских филиалов познакомили участников акции с творчеством талантливых людей МО Абдулинский городской округ. Степановский 2 сельский филиал подготовил видео – календарь «Как прекрасен мир вокруг» продемонстрировали родную природу, её красоту и неповторимость, вспомнили стихи и песни, живописные полотна, посвященные русскому лесу, степям, озерам и рекам.</w:t>
      </w:r>
    </w:p>
    <w:p w:rsidR="00EB50AB" w:rsidRPr="00EB50AB" w:rsidRDefault="00EB50AB" w:rsidP="00EB50AB">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Искусство – одна из важнейших сфер культуры! Акция, проведенная под девизом «Искусство объединяет»  была пронизана гордостью за родную культуру, такие мероприятия позволяют  бережно хранить историю своего народа и предков.</w:t>
      </w:r>
    </w:p>
    <w:p w:rsidR="00B051AE" w:rsidRPr="00094762" w:rsidRDefault="00EB50AB" w:rsidP="00094762">
      <w:pPr>
        <w:pStyle w:val="a4"/>
        <w:ind w:firstLine="567"/>
        <w:jc w:val="both"/>
        <w:rPr>
          <w:rFonts w:ascii="Times New Roman" w:hAnsi="Times New Roman"/>
          <w:sz w:val="28"/>
          <w:szCs w:val="28"/>
          <w:lang w:eastAsia="ru-RU"/>
        </w:rPr>
      </w:pPr>
      <w:r w:rsidRPr="00EB50AB">
        <w:rPr>
          <w:rFonts w:ascii="Times New Roman" w:hAnsi="Times New Roman"/>
          <w:sz w:val="28"/>
          <w:szCs w:val="28"/>
          <w:lang w:eastAsia="ru-RU"/>
        </w:rPr>
        <w:t>Библиотеки стараются сделать все для того, чтобы каждое библиотечное мероприятие в формате онлайн стало событием, чтобы читателям было интересно, чтобы они находили  ответы на все интересующие их вопросы, получали знания, приобщались к чтению лучшей литературы, разви</w:t>
      </w:r>
      <w:r w:rsidR="00094762">
        <w:rPr>
          <w:rFonts w:ascii="Times New Roman" w:hAnsi="Times New Roman"/>
          <w:sz w:val="28"/>
          <w:szCs w:val="28"/>
          <w:lang w:eastAsia="ru-RU"/>
        </w:rPr>
        <w:t xml:space="preserve">вали свои творческие интересы. </w:t>
      </w:r>
    </w:p>
    <w:p w:rsidR="00B051AE" w:rsidRDefault="00B051AE" w:rsidP="0085135A">
      <w:pPr>
        <w:spacing w:after="0" w:line="240" w:lineRule="auto"/>
        <w:rPr>
          <w:rFonts w:ascii="Times New Roman" w:eastAsia="Times New Roman" w:hAnsi="Times New Roman" w:cs="Times New Roman"/>
          <w:sz w:val="16"/>
          <w:szCs w:val="16"/>
          <w:lang w:eastAsia="ru-RU"/>
        </w:rPr>
      </w:pPr>
    </w:p>
    <w:p w:rsidR="00B051AE" w:rsidRDefault="00B051AE" w:rsidP="0085135A">
      <w:pPr>
        <w:spacing w:after="0" w:line="240" w:lineRule="auto"/>
        <w:rPr>
          <w:rFonts w:ascii="Times New Roman" w:eastAsia="Times New Roman" w:hAnsi="Times New Roman" w:cs="Times New Roman"/>
          <w:sz w:val="16"/>
          <w:szCs w:val="16"/>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5B6263" w:rsidRDefault="005B6263" w:rsidP="00EA5312">
      <w:pPr>
        <w:pStyle w:val="a4"/>
        <w:ind w:firstLine="567"/>
        <w:jc w:val="both"/>
        <w:rPr>
          <w:rFonts w:ascii="Times New Roman" w:hAnsi="Times New Roman"/>
          <w:b/>
          <w:sz w:val="28"/>
          <w:szCs w:val="28"/>
          <w:lang w:eastAsia="ru-RU"/>
        </w:rPr>
      </w:pPr>
    </w:p>
    <w:p w:rsidR="00EA5312" w:rsidRPr="00EA5312" w:rsidRDefault="00423A9F" w:rsidP="00EA5312">
      <w:pPr>
        <w:pStyle w:val="a4"/>
        <w:ind w:firstLine="567"/>
        <w:jc w:val="both"/>
        <w:rPr>
          <w:rFonts w:ascii="Times New Roman" w:hAnsi="Times New Roman"/>
          <w:b/>
          <w:sz w:val="28"/>
          <w:szCs w:val="28"/>
          <w:lang w:eastAsia="ru-RU"/>
        </w:rPr>
      </w:pPr>
      <w:r>
        <w:rPr>
          <w:rFonts w:ascii="Times New Roman" w:hAnsi="Times New Roman"/>
          <w:b/>
          <w:sz w:val="28"/>
          <w:szCs w:val="28"/>
          <w:lang w:val="en-US" w:eastAsia="ru-RU"/>
        </w:rPr>
        <w:t>X</w:t>
      </w:r>
      <w:r w:rsidR="00EA5312" w:rsidRPr="00EA5312">
        <w:rPr>
          <w:rFonts w:ascii="Times New Roman" w:hAnsi="Times New Roman"/>
          <w:b/>
          <w:sz w:val="28"/>
          <w:szCs w:val="28"/>
          <w:lang w:eastAsia="ru-RU"/>
        </w:rPr>
        <w:t>I. ОРГАНИЗАЦИОННО-МЕТОДИЧЕСКАЯ ДЕЯТЕЛЬНОСТЬ</w:t>
      </w:r>
    </w:p>
    <w:p w:rsidR="00EA5312" w:rsidRPr="00EA5312" w:rsidRDefault="00EA5312" w:rsidP="00EA5312">
      <w:pPr>
        <w:pStyle w:val="a4"/>
        <w:ind w:firstLine="567"/>
        <w:jc w:val="both"/>
        <w:rPr>
          <w:rFonts w:ascii="Times New Roman" w:hAnsi="Times New Roman"/>
          <w:sz w:val="28"/>
          <w:szCs w:val="28"/>
          <w:lang w:eastAsia="ru-RU"/>
        </w:rPr>
      </w:pP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Методическое обеспечение библиотечной деятельности Абдулинской системы распространяется на 22 сельски</w:t>
      </w:r>
      <w:r w:rsidR="00DD73CC">
        <w:rPr>
          <w:rFonts w:ascii="Times New Roman" w:hAnsi="Times New Roman"/>
          <w:sz w:val="28"/>
          <w:szCs w:val="28"/>
          <w:lang w:eastAsia="ru-RU"/>
        </w:rPr>
        <w:t>е</w:t>
      </w:r>
      <w:r w:rsidRPr="00EA5312">
        <w:rPr>
          <w:rFonts w:ascii="Times New Roman" w:hAnsi="Times New Roman"/>
          <w:sz w:val="28"/>
          <w:szCs w:val="28"/>
          <w:lang w:eastAsia="ru-RU"/>
        </w:rPr>
        <w:t xml:space="preserve"> филиала, 2 центральные библиотеки (ЦДБ, РБ) и Городской филиал №1. Методическую деятельность осуществляет Методико-библиографический отдел, главный методист. Также методической деятельностью занимаются специалисты узкой направленности: библиограф, зав. отдела комплектования, заведующая центральной детской библиотекой.</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Деятельность методической службы отражена в Уставе МБУ «Районная публичная библиотека им. А. Герцена» п.2.Методическая служба осуществляет основную задачу – инновационно – методическое обеспечение деятельности муниципальных библиотек района - по следующим направлениям:</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повышение квалификации библиотечных работников,</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консультативно – методическая помощь,</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инновационная деятельность,</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документационное обеспечение библиотечных процессов,</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издательская деятельность,</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аналитическая деятельность,</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организация работы методического отдела,</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выезды.</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Формы повышения квалификации, используемые в системе методического обеспечения библиотечной деятельности, разнообразны: это семинарские занятия по различным темам и вопросам. В 2021 году было 2 занятия: наиболее интересно прошёл семинар «Молодежь в библиотеке: пространство новых возможностей». Библиотекари получили консультации сотрудников Центральной районной библиотеки по актуальным вопросам организации обслуживания молодежи, поделились опытом по различным направлениям работы. Методист познакомила коллег с инновационными формами работы с молодежью, раскрыла участие библиотек района в масштабных акциях «Библионочь», «Ночь искусств» и др.  Из выступления библиотекаря отдела обслуживания ЦРБ библиотекари узнали о профориентационной работе районной библиотеки среди юношества. О гражданско-патриотическом воспитании молодежи рассказала библиотекарь городского филиала №1. Опыт работы по формированию здорового образа жизни в молодежной среде представила библиотекарь Покровского сельского филиала. Библиотекарь Николькинского сельского филиала поведала об организации деятельности с подростками в летний период, наиболее подробно осветив работу летней площадки, организованной на базе библиотеки. В рамках семинара состоялось награждение библиотекарей - победителей муниципального конкурса «Сын века», посвящённого жизни и творчеству поэта М. Джалиля. </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Опыт работы библиотек МО Абдулинский городской округ показывает, что они активно работают с молодёжью, используя современные формы и методы библиотечной деятельности. </w:t>
      </w:r>
    </w:p>
    <w:p w:rsidR="00EA5312" w:rsidRPr="00EA5312" w:rsidRDefault="00EA5312" w:rsidP="00EA5312">
      <w:pPr>
        <w:pStyle w:val="a4"/>
        <w:ind w:firstLine="567"/>
        <w:jc w:val="both"/>
        <w:rPr>
          <w:rFonts w:ascii="Times New Roman" w:hAnsi="Times New Roman"/>
          <w:sz w:val="28"/>
          <w:szCs w:val="28"/>
          <w:lang w:eastAsia="ru-RU"/>
        </w:rPr>
      </w:pPr>
      <w:r w:rsidRPr="00A33457">
        <w:rPr>
          <w:rFonts w:ascii="Times New Roman" w:hAnsi="Times New Roman"/>
          <w:i/>
          <w:sz w:val="28"/>
          <w:szCs w:val="28"/>
          <w:lang w:eastAsia="ru-RU"/>
        </w:rPr>
        <w:t>Пример итога семинара.</w:t>
      </w:r>
      <w:r w:rsidRPr="00EA5312">
        <w:rPr>
          <w:rFonts w:ascii="Times New Roman" w:hAnsi="Times New Roman"/>
          <w:sz w:val="28"/>
          <w:szCs w:val="28"/>
          <w:lang w:eastAsia="ru-RU"/>
        </w:rPr>
        <w:t xml:space="preserve"> Библиотекари МБУ «Районная публичная библиотека им. А. Герцена» приняли активное участие во Всероссийской акции «Библионочь — 2021», которая приурочена к Году науки и технологий и проходила под девизом «Книга – путь к звездам». Библиотеки проделали большую подготовительную работу: разработали программные мероприятия, учитывающие интересы всех возрастных категорий читателей, сделали афиши, объявления и пригласительные, оформили красочные тематические выставки и книжно - иллюстрированные экспозиции: «Человек. Вселенная. Космос», «Люди</w:t>
      </w:r>
      <w:r w:rsidR="004D4ED0">
        <w:rPr>
          <w:rFonts w:ascii="Times New Roman" w:hAnsi="Times New Roman"/>
          <w:sz w:val="28"/>
          <w:szCs w:val="28"/>
          <w:lang w:eastAsia="ru-RU"/>
        </w:rPr>
        <w:t>,</w:t>
      </w:r>
      <w:r w:rsidRPr="00EA5312">
        <w:rPr>
          <w:rFonts w:ascii="Times New Roman" w:hAnsi="Times New Roman"/>
          <w:sz w:val="28"/>
          <w:szCs w:val="28"/>
          <w:lang w:eastAsia="ru-RU"/>
        </w:rPr>
        <w:t xml:space="preserve"> шагнувшие к звездам», «К заветным тайнам, планетным далям» и др. </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 В Центральной районной библиотеке было организовано несколько площадок. Абдулинцев ждала насыщенная программа. Сначала гостей разбили на две группы и провели посмотреть различные перформансы, посвящённые космическим событиям. Далее каждый мог выбрать интересную для себя программу. Все, кто посетили  мероприятия «Библионочи», смогли поучаствовать в  различных конкурсах, викторинах, проявить творческое саморазвитие в мастер-классах: «Путешествие в космос», «Кофейная акварель», посмотреть интересные презентации. Для посетителей была организована  площадка   селфи – фотозона «Космос становится ближе» где все желающие смогли сфотографироваться. Интересно прошла квест – игра  «Космос далекий и близкий». Участники прошли по маршрутным листам «станции», находящиеся в различных помещениях библиотеки. На каждой «станции» ребят ожидали занимательные вопросы и задания, на которые они должны были ответить правильно и быстро. А те, кто хотел узнать больше интересных фактов о нашей Вселенной, стали участниками «Космического дилижанса». В ходе мероприятия прозвучали  стихотворения о первом космонавте и о космосе, была проведена «космическая» викторина. Атмосферу праздника создали учащиеся МБОУ СОШ №1,  Лицея г. Абдулино, студенты А</w:t>
      </w:r>
      <w:r w:rsidR="00DD73CC">
        <w:rPr>
          <w:rFonts w:ascii="Times New Roman" w:hAnsi="Times New Roman"/>
          <w:sz w:val="28"/>
          <w:szCs w:val="28"/>
          <w:lang w:eastAsia="ru-RU"/>
        </w:rPr>
        <w:t>бдулинского филиала</w:t>
      </w:r>
      <w:r w:rsidRPr="00EA5312">
        <w:rPr>
          <w:rFonts w:ascii="Times New Roman" w:hAnsi="Times New Roman"/>
          <w:sz w:val="28"/>
          <w:szCs w:val="28"/>
          <w:lang w:eastAsia="ru-RU"/>
        </w:rPr>
        <w:t xml:space="preserve"> Бугурусланского нефтяного колледжа, которые порадовали присутствующих своим искусством. Также была представлена  подборка материалов  о жизни первого космонавта Ю.А.Гагарина и презентация о запуске первого спутника. Юные читатели Центральной детской библиотеки отправились в космическое путешествие «Звездам навстречу». Библиотекари городского филиала №1 посетителям  предложили  литературно-игровую программу по подготовке юных космонавтов «Посвящение в звёзды» и  зодиак - прогноз «Звездными маршрутами». Праздник «Библионочь – 2021» стал ярким, запоминающимся событием, в акции были задействованы все библиотеки города Абдулино. Праздник получился зрелищным и масштабным, потому что каждый библиотекарь вложил частичку своего творчества в его организацию. Библиотеки смогли показать, что могут предложить много оригинального, интересного, необычного и, одновременно, интеллектуального  в продвижении чтения.</w:t>
      </w:r>
    </w:p>
    <w:p w:rsidR="00EA5312" w:rsidRPr="00EA5312" w:rsidRDefault="00EA5312" w:rsidP="00EA5312">
      <w:pPr>
        <w:pStyle w:val="a4"/>
        <w:ind w:firstLine="567"/>
        <w:jc w:val="both"/>
        <w:rPr>
          <w:rFonts w:ascii="Times New Roman" w:hAnsi="Times New Roman"/>
          <w:sz w:val="28"/>
          <w:szCs w:val="28"/>
          <w:lang w:eastAsia="ru-RU"/>
        </w:rPr>
      </w:pPr>
      <w:r w:rsidRPr="00A33457">
        <w:rPr>
          <w:rFonts w:ascii="Times New Roman" w:hAnsi="Times New Roman"/>
          <w:i/>
          <w:sz w:val="28"/>
          <w:szCs w:val="28"/>
          <w:lang w:eastAsia="ru-RU"/>
        </w:rPr>
        <w:t>В городском филиале №1</w:t>
      </w:r>
      <w:r w:rsidRPr="00EA5312">
        <w:rPr>
          <w:rFonts w:ascii="Times New Roman" w:hAnsi="Times New Roman"/>
          <w:sz w:val="28"/>
          <w:szCs w:val="28"/>
          <w:lang w:eastAsia="ru-RU"/>
        </w:rPr>
        <w:t xml:space="preserve"> учащиеся Лицея посетили профориентационное мероприятие «Все работы хороши, выбирай на вкус!». Библиотекарь взрослого абонемента подготовила для учащихся интересную и познавательную программу: выставку-совет «По зову сердца», слайды об исчезнувших профессиях, видео</w:t>
      </w:r>
      <w:r w:rsidR="00DD73CC">
        <w:rPr>
          <w:rFonts w:ascii="Times New Roman" w:hAnsi="Times New Roman"/>
          <w:sz w:val="28"/>
          <w:szCs w:val="28"/>
          <w:lang w:eastAsia="ru-RU"/>
        </w:rPr>
        <w:t xml:space="preserve"> - </w:t>
      </w:r>
      <w:r w:rsidRPr="00EA5312">
        <w:rPr>
          <w:rFonts w:ascii="Times New Roman" w:hAnsi="Times New Roman"/>
          <w:sz w:val="28"/>
          <w:szCs w:val="28"/>
          <w:lang w:eastAsia="ru-RU"/>
        </w:rPr>
        <w:t>презентацию редкие и необычные профессии, пословицы о труде, которые ребята продолжали по услышанной первой части.</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Интересно прошел конкурс пантомим, в котором по определенным движениям и жестам одноклассники угадывали, какой род занятий им представлен. Загадки осложнялись нарушением рифмы в стихах-заданиях, но несмотря на это, были разгаданы безошибочно. Каждый участник назвал профессию, начинающуюся на первую букву его фамилии. Коллективно определили самую «сладкую», самую «денежную», самую «зеленую» профессию и труд – без права на ошибку. Школьники утвердительно ответили, что осознанно относятся к выбору ремесла и понимают трудности, возможные на пути к профессии.</w:t>
      </w:r>
    </w:p>
    <w:p w:rsidR="00EA5312" w:rsidRPr="00EA5312" w:rsidRDefault="00EA5312" w:rsidP="00EA5312">
      <w:pPr>
        <w:pStyle w:val="a4"/>
        <w:ind w:firstLine="567"/>
        <w:jc w:val="both"/>
        <w:rPr>
          <w:rFonts w:ascii="Times New Roman" w:hAnsi="Times New Roman"/>
          <w:sz w:val="28"/>
          <w:szCs w:val="28"/>
          <w:lang w:eastAsia="ru-RU"/>
        </w:rPr>
      </w:pPr>
      <w:r w:rsidRPr="00A33457">
        <w:rPr>
          <w:rFonts w:ascii="Times New Roman" w:hAnsi="Times New Roman"/>
          <w:i/>
          <w:sz w:val="28"/>
          <w:szCs w:val="28"/>
          <w:lang w:eastAsia="ru-RU"/>
        </w:rPr>
        <w:t>24 марта в Центральной районной библиотеке</w:t>
      </w:r>
      <w:r w:rsidRPr="00EA5312">
        <w:rPr>
          <w:rFonts w:ascii="Times New Roman" w:hAnsi="Times New Roman"/>
          <w:sz w:val="28"/>
          <w:szCs w:val="28"/>
          <w:lang w:eastAsia="ru-RU"/>
        </w:rPr>
        <w:t xml:space="preserve"> в рамках культурно-просветительской акции «Неделя культуры в Оренбургской области» для студентов А</w:t>
      </w:r>
      <w:r w:rsidR="00DD73CC">
        <w:rPr>
          <w:rFonts w:ascii="Times New Roman" w:hAnsi="Times New Roman"/>
          <w:sz w:val="28"/>
          <w:szCs w:val="28"/>
          <w:lang w:eastAsia="ru-RU"/>
        </w:rPr>
        <w:t>бдулинского филиала</w:t>
      </w:r>
      <w:r w:rsidRPr="00EA5312">
        <w:rPr>
          <w:rFonts w:ascii="Times New Roman" w:hAnsi="Times New Roman"/>
          <w:sz w:val="28"/>
          <w:szCs w:val="28"/>
          <w:lang w:eastAsia="ru-RU"/>
        </w:rPr>
        <w:t xml:space="preserve"> Бугурусланский нефтяной колледж провели фестиваль национальных культур «Сохраняя родную культуру, мы сохраняем родную страну». Библиотекари рассказали о народах, проживающих на территории России. Присутствовали представители разных национальностей: с.</w:t>
      </w:r>
      <w:r w:rsidR="00DD73CC">
        <w:rPr>
          <w:rFonts w:ascii="Times New Roman" w:hAnsi="Times New Roman"/>
          <w:sz w:val="28"/>
          <w:szCs w:val="28"/>
          <w:lang w:eastAsia="ru-RU"/>
        </w:rPr>
        <w:t xml:space="preserve"> </w:t>
      </w:r>
      <w:r w:rsidRPr="00EA5312">
        <w:rPr>
          <w:rFonts w:ascii="Times New Roman" w:hAnsi="Times New Roman"/>
          <w:sz w:val="28"/>
          <w:szCs w:val="28"/>
          <w:lang w:eastAsia="ru-RU"/>
        </w:rPr>
        <w:t>Малый</w:t>
      </w:r>
      <w:r w:rsidR="00DD73CC">
        <w:rPr>
          <w:rFonts w:ascii="Times New Roman" w:hAnsi="Times New Roman"/>
          <w:sz w:val="28"/>
          <w:szCs w:val="28"/>
          <w:lang w:eastAsia="ru-RU"/>
        </w:rPr>
        <w:t xml:space="preserve"> -</w:t>
      </w:r>
      <w:r w:rsidRPr="00EA5312">
        <w:rPr>
          <w:rFonts w:ascii="Times New Roman" w:hAnsi="Times New Roman"/>
          <w:sz w:val="28"/>
          <w:szCs w:val="28"/>
          <w:lang w:eastAsia="ru-RU"/>
        </w:rPr>
        <w:t xml:space="preserve"> Сурмет, с.</w:t>
      </w:r>
      <w:r w:rsidR="00DD73CC">
        <w:rPr>
          <w:rFonts w:ascii="Times New Roman" w:hAnsi="Times New Roman"/>
          <w:sz w:val="28"/>
          <w:szCs w:val="28"/>
          <w:lang w:eastAsia="ru-RU"/>
        </w:rPr>
        <w:t xml:space="preserve"> </w:t>
      </w:r>
      <w:r w:rsidRPr="00EA5312">
        <w:rPr>
          <w:rFonts w:ascii="Times New Roman" w:hAnsi="Times New Roman"/>
          <w:sz w:val="28"/>
          <w:szCs w:val="28"/>
          <w:lang w:eastAsia="ru-RU"/>
        </w:rPr>
        <w:t>Нижний</w:t>
      </w:r>
      <w:r w:rsidR="00DD73CC">
        <w:rPr>
          <w:rFonts w:ascii="Times New Roman" w:hAnsi="Times New Roman"/>
          <w:sz w:val="28"/>
          <w:szCs w:val="28"/>
          <w:lang w:eastAsia="ru-RU"/>
        </w:rPr>
        <w:t xml:space="preserve"> -</w:t>
      </w:r>
      <w:r w:rsidRPr="00EA5312">
        <w:rPr>
          <w:rFonts w:ascii="Times New Roman" w:hAnsi="Times New Roman"/>
          <w:sz w:val="28"/>
          <w:szCs w:val="28"/>
          <w:lang w:eastAsia="ru-RU"/>
        </w:rPr>
        <w:t xml:space="preserve"> Курмей, с.</w:t>
      </w:r>
      <w:r w:rsidR="00DD73CC">
        <w:rPr>
          <w:rFonts w:ascii="Times New Roman" w:hAnsi="Times New Roman"/>
          <w:sz w:val="28"/>
          <w:szCs w:val="28"/>
          <w:lang w:eastAsia="ru-RU"/>
        </w:rPr>
        <w:t xml:space="preserve"> </w:t>
      </w:r>
      <w:r w:rsidRPr="00EA5312">
        <w:rPr>
          <w:rFonts w:ascii="Times New Roman" w:hAnsi="Times New Roman"/>
          <w:sz w:val="28"/>
          <w:szCs w:val="28"/>
          <w:lang w:eastAsia="ru-RU"/>
        </w:rPr>
        <w:t>Ново</w:t>
      </w:r>
      <w:r w:rsidR="00DD73CC">
        <w:rPr>
          <w:rFonts w:ascii="Times New Roman" w:hAnsi="Times New Roman"/>
          <w:sz w:val="28"/>
          <w:szCs w:val="28"/>
          <w:lang w:eastAsia="ru-RU"/>
        </w:rPr>
        <w:t xml:space="preserve"> -</w:t>
      </w:r>
      <w:r w:rsidRPr="00EA5312">
        <w:rPr>
          <w:rFonts w:ascii="Times New Roman" w:hAnsi="Times New Roman"/>
          <w:sz w:val="28"/>
          <w:szCs w:val="28"/>
          <w:lang w:eastAsia="ru-RU"/>
        </w:rPr>
        <w:t xml:space="preserve"> Якупово, которые подробно рассказали о жизни своего народа, культуре, обычаях и традициях.  Участники мероприятия узнали интересные истории, связанные с предметами быта, ближе познакомились с историей и традициями народных праздников в России. Была оформлена книжная выставка «Народ – хранитель традиций», на протяжении всего мероприятия демонстрировалась электронная презентация «Люди разные, и это хорошо».</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Активно используются формы индивидуального обучения стажировки (Зериклинский, Первомайский сельские филиалы), практикумы (Абдрахмановский, Новоякуповский, сельские филиалы)   с молодыми специалистами  и вновь принятыми работниками. Стало традиционным применение в работе таких форм, как  «круглые столы», обмен опытом работы, с целью изучения, обобщения и внедрения инноваций, передового опыта библиотек района, области.  Новой формой работы методической службы  стал День профессионального общения под  названием «Учиться, чтобы работать по</w:t>
      </w:r>
      <w:r w:rsidR="00E463B8">
        <w:rPr>
          <w:rFonts w:ascii="Times New Roman" w:hAnsi="Times New Roman"/>
          <w:sz w:val="28"/>
          <w:szCs w:val="28"/>
          <w:lang w:eastAsia="ru-RU"/>
        </w:rPr>
        <w:t xml:space="preserve"> </w:t>
      </w:r>
      <w:r w:rsidRPr="00EA5312">
        <w:rPr>
          <w:rFonts w:ascii="Times New Roman" w:hAnsi="Times New Roman"/>
          <w:sz w:val="28"/>
          <w:szCs w:val="28"/>
          <w:lang w:eastAsia="ru-RU"/>
        </w:rPr>
        <w:t xml:space="preserve">- новому». Каждый библиотекарь  на основе материала из периодических изданий, а также своего профессионального опыта обмениваются  предложениями по внедрению новых форм работы. Эта форма учебы оказалась очень эффективна, потому что каждый нашел для себя что - то новое и интересное. </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Выезды в филиалы с обследованием их деятельности – одна из главных форм методического воздействия на библиотеки, которые позволяют выработать рекомендации по совершенствованию обслуживания населения. В этом году  было  8 выездов, посетили  22 библиотеки, выезжали 3 сотрудника.    Вне поля зрения методической службы не остается  ни одна библиотека. </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В 2021 году  продолжает работать учебная  программа повышения квалификации работников библиотек. Программа для вновь принятых на работу библиотекарей без специального образования, рассчитанная на </w:t>
      </w:r>
      <w:r w:rsidR="00E463B8">
        <w:rPr>
          <w:rFonts w:ascii="Times New Roman" w:hAnsi="Times New Roman"/>
          <w:sz w:val="28"/>
          <w:szCs w:val="28"/>
          <w:lang w:eastAsia="ru-RU"/>
        </w:rPr>
        <w:t>двоих</w:t>
      </w:r>
      <w:r w:rsidRPr="00EA5312">
        <w:rPr>
          <w:rFonts w:ascii="Times New Roman" w:hAnsi="Times New Roman"/>
          <w:sz w:val="28"/>
          <w:szCs w:val="28"/>
          <w:lang w:eastAsia="ru-RU"/>
        </w:rPr>
        <w:t xml:space="preserve"> вновь принятых библиотекаря. Также работает  программа «Школа молодого библиотекаря»  для работников,  не имеющих специального образования и имеющих стаж работы до 1,5 лет. Эта программа рассчитана на 2  года  по 4 занятия. В этом году обучались 3 библиотекаря. </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Также в отчетном году работала «Школа компьютерной грамотности», которая включает в себя  7 занятий по  обучению современным компьютерным технологиям, освоению современных технических средств, работе с Интернет-ресурсами и обучению рекламно-издательской деятельности.  Обучение прошли 3 библиотекаря: 1 из городского филиала №1 и 2 из сельских филиалов. Прохождение обучения в   данной школе значительно повысило эффективность и качество работы библиотекарей.</w:t>
      </w:r>
    </w:p>
    <w:p w:rsidR="00653353" w:rsidRPr="00EA5312" w:rsidRDefault="00653353" w:rsidP="00653353">
      <w:pPr>
        <w:pStyle w:val="a4"/>
        <w:ind w:firstLine="567"/>
        <w:jc w:val="both"/>
        <w:rPr>
          <w:rFonts w:ascii="Times New Roman" w:hAnsi="Times New Roman"/>
          <w:sz w:val="28"/>
          <w:szCs w:val="28"/>
          <w:lang w:eastAsia="ru-RU"/>
        </w:rPr>
      </w:pPr>
      <w:r>
        <w:rPr>
          <w:rFonts w:ascii="Times New Roman" w:hAnsi="Times New Roman"/>
          <w:sz w:val="28"/>
          <w:szCs w:val="28"/>
          <w:lang w:eastAsia="ru-RU"/>
        </w:rPr>
        <w:t>6 работников</w:t>
      </w:r>
      <w:r w:rsidR="00EA5312" w:rsidRPr="00EA5312">
        <w:rPr>
          <w:rFonts w:ascii="Times New Roman" w:hAnsi="Times New Roman"/>
          <w:sz w:val="28"/>
          <w:szCs w:val="28"/>
          <w:lang w:eastAsia="ru-RU"/>
        </w:rPr>
        <w:t xml:space="preserve"> прошли курсы повышения квалификации дистанционно. С 8 по 9 февраля  библиотекарь Центральной районной библиотеки Зинурова Ю.М. обучалась в Кемеровском государственном институте культуры по программе «Муниципальная общедоступная библиотека как центр интеллектуального досуга». </w:t>
      </w:r>
    </w:p>
    <w:p w:rsid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С 5 по 19 апреля заведующая Центральной детской библиотекой В.В. Аксёнова обучалась в Санкт – Петербургском институте культуры по программе «Муниципальная библиотека и пользователи в виртуальной среде: актуальные вопросы взаимодействия».</w:t>
      </w:r>
    </w:p>
    <w:p w:rsidR="00653353" w:rsidRPr="00EA5312" w:rsidRDefault="00653353" w:rsidP="00EA5312">
      <w:pPr>
        <w:pStyle w:val="a4"/>
        <w:ind w:firstLine="567"/>
        <w:jc w:val="both"/>
        <w:rPr>
          <w:rFonts w:ascii="Times New Roman" w:hAnsi="Times New Roman"/>
          <w:sz w:val="28"/>
          <w:szCs w:val="28"/>
          <w:lang w:eastAsia="ru-RU"/>
        </w:rPr>
      </w:pPr>
      <w:r w:rsidRPr="00653353">
        <w:rPr>
          <w:rFonts w:ascii="Times New Roman" w:hAnsi="Times New Roman"/>
          <w:sz w:val="28"/>
          <w:szCs w:val="28"/>
          <w:lang w:eastAsia="ru-RU"/>
        </w:rPr>
        <w:t>С 6 апреля по 1 июня библиотекарь отдела комплектования Кузьмина Г.П. и библиограф Шибанова Л.Б. обучались на курсах подготовки по работе в САБ ИРБИС64 (Каталогизация в САБ ИРБИС64 с использованием ресурсов сетевого издания «Открыт для тебя» («Open for you»). Базовый уровень.</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С 15 по 25 июня библиотекари Центральной районной библиотеки Ю.М. Зинурова и Н.Ю. Захарова, библиотекарь Центральной детской библиотеки Л.А. Юдина обучались в Центре развития профессионального образования ГБОУ ВО «ОГИИ им. Л. и М. Ростроповичей» по дополнительной профессиональной программе «Библиотечно – информационная деятельность».</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С 7 по 16 сентября библиотекарь Центральной районной библиотеки Н.Ю. Захарова обучалась в Челябинском государственном институте культуры  по программе «Современные технологии библиотечного обслуживания».</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С 8 по 9 ноября заведующая Центральной детской библиотекой В.В. Аксёнова обучалась в Свердловской областной специальной библиотеке для слепых по программе «Социокультурная реабилитация/абилитация детей – инвалидов в учреждениях культуры».</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Толчок творческой активности библиотекарей дают конкурсы профессионального мастерства, которые методист организовывает  ежегодно.</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В текущем году были организованы 3 конкурса работы библиотек.  </w:t>
      </w:r>
      <w:r w:rsidRPr="00DA5069">
        <w:rPr>
          <w:rFonts w:ascii="Times New Roman" w:hAnsi="Times New Roman"/>
          <w:b/>
          <w:sz w:val="28"/>
          <w:szCs w:val="28"/>
          <w:lang w:eastAsia="ru-RU"/>
        </w:rPr>
        <w:t>«Сын века»</w:t>
      </w:r>
      <w:r w:rsidRPr="00EA5312">
        <w:rPr>
          <w:rFonts w:ascii="Times New Roman" w:hAnsi="Times New Roman"/>
          <w:sz w:val="28"/>
          <w:szCs w:val="28"/>
          <w:lang w:eastAsia="ru-RU"/>
        </w:rPr>
        <w:t xml:space="preserve"> конкурс на лучший сценарий, посвящённый жизни и  творчеству М. Джалиля. Цель конкурса: выявление и обобщение лучших библиотечных практик в работе по подготовке и проведению мероприятий, посвящённых жизни и творчеству М. Джалиля; оценка и повышение уровня профессиональной подготовки специалистов. Основные критерии оценки и требования к конкурсным работам: соответствие заявленной тематике, целевому и читательскому назначению конкурса, полнота раскрытия темы; оригинальность формы подачи материала; содержательная полнота сценария. По итогам конкурса среди городских библиотек 1 место заняла Районная библиотека, 2 место - Центральная детская библиотека, 3 место - городской филиал №1. Среди сельских филиалов 1 место занял Артемьевский с/ф, 2 место - Чеганлинский и Булатовский сельские филиалы, 3 место - Абдрахмановский и Новоякуповский сельские филиалы.</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Для повышения качества и эффективности работы библиотеки по пропаганде книжной культуры, выявления творческого потенциала специалистов библиотек, повышения профессионального уровня библиотекарей, применения новых технологий в библиотечной работе и укрепления статуса библиотечной профессии был объявлен конкурс стенгазет </w:t>
      </w:r>
      <w:r w:rsidRPr="00DA5069">
        <w:rPr>
          <w:rFonts w:ascii="Times New Roman" w:hAnsi="Times New Roman"/>
          <w:b/>
          <w:sz w:val="28"/>
          <w:szCs w:val="28"/>
          <w:lang w:eastAsia="ru-RU"/>
        </w:rPr>
        <w:t>"Профессия вечная - библиотечная".</w:t>
      </w:r>
      <w:r w:rsidRPr="00EA5312">
        <w:rPr>
          <w:rFonts w:ascii="Times New Roman" w:hAnsi="Times New Roman"/>
          <w:sz w:val="28"/>
          <w:szCs w:val="28"/>
          <w:lang w:eastAsia="ru-RU"/>
        </w:rPr>
        <w:t xml:space="preserve"> На конкурс поступило 18 работ. Стенгазеты, представляемые на конкурс содержали агитационный лозунг, слоган или текст, пропагандирующий книги, чтение, библиотеки. Каждая конкурсная работа оценивалась по следующим критериям: соответствие условиям положения о конкурсе; художественно-эмоциональное воздействие; эстетичность оформления работ; творческий характер исполнения, оригинальность замысла. По итогам конкурса 1 место – заняли: коллектив Центральной районной библиотеки, Центральной детской библиотеки, Чеганлинский с/ф, 2 место: коллектив Городского филиала №1, Искринский с/ф, 3 место – Новотирисский с/ф.</w:t>
      </w:r>
    </w:p>
    <w:p w:rsidR="00EA5312" w:rsidRPr="00EA5312" w:rsidRDefault="00EA5312" w:rsidP="00EA5312">
      <w:pPr>
        <w:pStyle w:val="a4"/>
        <w:ind w:firstLine="567"/>
        <w:jc w:val="both"/>
        <w:rPr>
          <w:rFonts w:ascii="Times New Roman" w:hAnsi="Times New Roman"/>
          <w:sz w:val="28"/>
          <w:szCs w:val="28"/>
          <w:lang w:eastAsia="ru-RU"/>
        </w:rPr>
      </w:pPr>
      <w:r w:rsidRPr="00DA5069">
        <w:rPr>
          <w:rFonts w:ascii="Times New Roman" w:hAnsi="Times New Roman"/>
          <w:b/>
          <w:sz w:val="28"/>
          <w:szCs w:val="28"/>
          <w:lang w:eastAsia="ru-RU"/>
        </w:rPr>
        <w:t>«Советская библиотека»</w:t>
      </w:r>
      <w:r w:rsidRPr="00EA5312">
        <w:rPr>
          <w:rFonts w:ascii="Times New Roman" w:hAnsi="Times New Roman"/>
          <w:sz w:val="28"/>
          <w:szCs w:val="28"/>
          <w:lang w:eastAsia="ru-RU"/>
        </w:rPr>
        <w:t xml:space="preserve"> (на лучшую книжную выставку). Цель конкурса: организация системы повышения профессиональных компетенций библиотечных специалистов в области выставочной деятельности; наличие профессиональных находок. Участники конкурса самостоятельно выбирали тему, вид и форму выставки. По окончании работы над выставкой сдавали  анализ и фотографии книжной выставки в бумажном и электронном виде с указанием автора или авторского коллектива, предоставляющего работу. Оформления выставок отвечали следующим требованиям: соответствовать целям конкурса; исполняться в технике: карандаш, фломастер, гуашь, акварель. Критерии оценки конкурсных работ: соответствие и глубина раскрытия темы, концепция выставки. Личная позиция библиотекаря (авторской группы), целевое назначение, соответствие названия основной идее выставки, его оригинальность, лаконичность, отбор необходимых для раскрытия документов, соответствие их читательскому назначению, оформительские средства, с помощью которых воплощается общий замысел: цветовое решение: аксессуары (знаковые, предметные, художественные, конструкционные аксессуары, декоративные элементы), наличие буклета, соответствие библиографических записей в буклете.</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Еще одним из важных направлений методической работы является  разработка методических рекомендаций, сценариев, викторины и т. д. Методистом разработано и оказана помощь в разработке  12  методических пособий.  Пособие «Год науки и технологий в библиотеке»  включило советы и рекомендации к выставочной, методической, библиографической и досугово – просветительской деятельности библиотеки, посвящённой науке и технике, тематические разделы массовых мероприятий, названия выставок. Методические рекомендации «Календарь народных праздников и событий». Составлен календарь знаменательных дат  и краеведческий календарь на 2021г., и предоставлен список сценариев для годового плана. Разработаны путеводители, закладки, буклеты,  например «Человек. Вселенная. Космос», «Некоторые секреты выставочной работы», «Моя судьба – профессия библиотекарь», «Лето. Дети. Досуг», «Памяти великие страницы», «День семьи, любви и верности» и  многое другое.</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      Для популяризации профессиональных знаний, навыков передового опыта методист дает консультации по интересующим вопросам, в этом году дано 62 консультации.</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       Методическая служба является инициатором проведения различных акций («Подари библиотеке новую книгу», «Ветеран моего села», «Ты родился читателем» и т.д.) Проводит социологические исследования («Моя информационная культура», «Удовлетворенность населения качеством предоставляемых услуг в библиотеках района», социологического исследования молодых избирателей)  и многое  другое. </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 Занимается научной, экспериментальной (по выявлению передового опыта) и внедренческой работой.</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Для улучшения методической деятельности необходима помощь НМО ОУНБ им. Н.К.Крупской по следующим направлениям:</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опыт работы по улучшению качества предоставления услуг районной библиотеки.</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курсы повышения квалификации для специалистов системы (библиотекари городских и сельских филиалов).</w:t>
      </w:r>
    </w:p>
    <w:p w:rsidR="00EA5312" w:rsidRPr="00EA5312" w:rsidRDefault="00EA5312" w:rsidP="00EA5312">
      <w:pPr>
        <w:pStyle w:val="a4"/>
        <w:ind w:firstLine="567"/>
        <w:jc w:val="both"/>
        <w:rPr>
          <w:rFonts w:ascii="Times New Roman" w:hAnsi="Times New Roman"/>
          <w:sz w:val="28"/>
          <w:szCs w:val="28"/>
          <w:lang w:eastAsia="ru-RU"/>
        </w:rPr>
      </w:pPr>
      <w:r w:rsidRPr="00EA5312">
        <w:rPr>
          <w:rFonts w:ascii="Times New Roman" w:hAnsi="Times New Roman"/>
          <w:sz w:val="28"/>
          <w:szCs w:val="28"/>
          <w:lang w:eastAsia="ru-RU"/>
        </w:rPr>
        <w:t xml:space="preserve">                                                                         </w:t>
      </w:r>
    </w:p>
    <w:p w:rsidR="00EA5312" w:rsidRPr="00EA5312" w:rsidRDefault="00EA5312" w:rsidP="00EA5312">
      <w:pPr>
        <w:pStyle w:val="a4"/>
        <w:ind w:firstLine="567"/>
        <w:jc w:val="both"/>
        <w:rPr>
          <w:rFonts w:ascii="Times New Roman" w:hAnsi="Times New Roman"/>
          <w:sz w:val="28"/>
          <w:szCs w:val="28"/>
          <w:lang w:eastAsia="ru-RU"/>
        </w:rPr>
      </w:pPr>
    </w:p>
    <w:p w:rsidR="00EA5312" w:rsidRPr="00EA5312" w:rsidRDefault="00EA5312" w:rsidP="00EA5312">
      <w:pPr>
        <w:pStyle w:val="a4"/>
        <w:ind w:firstLine="567"/>
        <w:jc w:val="both"/>
        <w:rPr>
          <w:rFonts w:ascii="Times New Roman" w:hAnsi="Times New Roman"/>
          <w:sz w:val="28"/>
          <w:szCs w:val="28"/>
          <w:lang w:eastAsia="ru-RU"/>
        </w:rPr>
      </w:pPr>
    </w:p>
    <w:p w:rsidR="00EA5312" w:rsidRPr="00EA5312" w:rsidRDefault="00EA5312" w:rsidP="00EA5312">
      <w:pPr>
        <w:spacing w:after="0" w:line="240" w:lineRule="auto"/>
        <w:rPr>
          <w:rFonts w:ascii="Times New Roman" w:eastAsia="Times New Roman" w:hAnsi="Times New Roman" w:cs="Times New Roman"/>
          <w:sz w:val="16"/>
          <w:szCs w:val="16"/>
          <w:lang w:eastAsia="ru-RU"/>
        </w:rPr>
      </w:pPr>
    </w:p>
    <w:p w:rsidR="00EA5312" w:rsidRPr="0085135A" w:rsidRDefault="00EA5312" w:rsidP="0085135A">
      <w:pPr>
        <w:spacing w:after="0" w:line="240" w:lineRule="auto"/>
        <w:rPr>
          <w:rFonts w:ascii="Times New Roman" w:eastAsia="Times New Roman" w:hAnsi="Times New Roman" w:cs="Times New Roman"/>
          <w:sz w:val="16"/>
          <w:szCs w:val="16"/>
          <w:lang w:eastAsia="ru-RU"/>
        </w:rPr>
      </w:pPr>
    </w:p>
    <w:p w:rsidR="0085135A" w:rsidRPr="0085135A" w:rsidRDefault="0085135A" w:rsidP="0085135A">
      <w:pPr>
        <w:spacing w:after="0" w:line="240" w:lineRule="auto"/>
        <w:rPr>
          <w:rFonts w:ascii="Times New Roman" w:eastAsia="Times New Roman" w:hAnsi="Times New Roman" w:cs="Times New Roman"/>
          <w:sz w:val="16"/>
          <w:szCs w:val="16"/>
          <w:lang w:eastAsia="ru-RU"/>
        </w:rPr>
      </w:pPr>
    </w:p>
    <w:p w:rsidR="0085135A" w:rsidRPr="0085135A" w:rsidRDefault="0085135A" w:rsidP="0085135A">
      <w:pPr>
        <w:spacing w:after="0" w:line="240" w:lineRule="auto"/>
        <w:rPr>
          <w:rFonts w:ascii="Times New Roman" w:eastAsia="Times New Roman" w:hAnsi="Times New Roman" w:cs="Times New Roman"/>
          <w:sz w:val="16"/>
          <w:szCs w:val="16"/>
          <w:lang w:eastAsia="ru-RU"/>
        </w:rPr>
      </w:pPr>
    </w:p>
    <w:p w:rsidR="0085135A" w:rsidRPr="0085135A" w:rsidRDefault="0085135A" w:rsidP="0085135A">
      <w:pPr>
        <w:rPr>
          <w:rFonts w:ascii="Noto Sans Thai" w:hAnsi="Noto Sans Thai"/>
          <w:color w:val="000000"/>
          <w:sz w:val="28"/>
          <w:szCs w:val="28"/>
          <w:shd w:val="clear" w:color="auto" w:fill="FFFFFF"/>
        </w:rPr>
      </w:pPr>
    </w:p>
    <w:p w:rsidR="0085135A" w:rsidRPr="0085135A" w:rsidRDefault="0085135A" w:rsidP="0085135A">
      <w:pPr>
        <w:spacing w:after="0" w:line="240" w:lineRule="auto"/>
        <w:ind w:firstLine="709"/>
        <w:jc w:val="both"/>
        <w:rPr>
          <w:rFonts w:ascii="Times New Roman" w:eastAsia="Times New Roman" w:hAnsi="Times New Roman" w:cs="Times New Roman"/>
          <w:sz w:val="28"/>
          <w:szCs w:val="28"/>
        </w:rPr>
      </w:pP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lang w:eastAsia="ru-RU"/>
        </w:rPr>
      </w:pP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lang w:eastAsia="ru-RU"/>
        </w:rPr>
      </w:pP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lang w:eastAsia="ru-RU"/>
        </w:rPr>
      </w:pPr>
    </w:p>
    <w:p w:rsidR="0085135A" w:rsidRPr="0085135A" w:rsidRDefault="0085135A" w:rsidP="0085135A">
      <w:pPr>
        <w:spacing w:after="0" w:line="240" w:lineRule="auto"/>
        <w:ind w:firstLine="567"/>
        <w:jc w:val="both"/>
        <w:rPr>
          <w:rFonts w:ascii="Times New Roman" w:eastAsiaTheme="minorEastAsia" w:hAnsi="Times New Roman" w:cs="Times New Roman"/>
          <w:iCs/>
          <w:sz w:val="28"/>
          <w:szCs w:val="28"/>
        </w:rPr>
      </w:pPr>
    </w:p>
    <w:p w:rsidR="0085135A" w:rsidRPr="0085135A" w:rsidRDefault="0085135A" w:rsidP="0085135A">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sectPr w:rsidR="0085135A" w:rsidRPr="0085135A" w:rsidSect="003E062F">
          <w:pgSz w:w="11906" w:h="16838" w:code="9"/>
          <w:pgMar w:top="1134" w:right="1134" w:bottom="1134" w:left="1134" w:header="708" w:footer="708" w:gutter="0"/>
          <w:cols w:space="708"/>
          <w:docGrid w:linePitch="360"/>
        </w:sectPr>
      </w:pPr>
    </w:p>
    <w:p w:rsidR="0085135A" w:rsidRPr="0085135A" w:rsidRDefault="006D0E4B" w:rsidP="0085135A">
      <w:pPr>
        <w:spacing w:after="0" w:line="240"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№59</w:t>
      </w:r>
    </w:p>
    <w:p w:rsidR="0085135A" w:rsidRPr="0085135A" w:rsidRDefault="0085135A" w:rsidP="0085135A">
      <w:pPr>
        <w:spacing w:after="0" w:line="240" w:lineRule="auto"/>
        <w:jc w:val="right"/>
        <w:rPr>
          <w:rFonts w:ascii="Times New Roman" w:eastAsia="Calibri" w:hAnsi="Times New Roman" w:cs="Times New Roman"/>
          <w:b/>
          <w:sz w:val="16"/>
          <w:szCs w:val="16"/>
        </w:rPr>
      </w:pPr>
    </w:p>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Организационно-методическая работа в цифрах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3"/>
        <w:gridCol w:w="503"/>
        <w:gridCol w:w="503"/>
        <w:gridCol w:w="503"/>
        <w:gridCol w:w="503"/>
        <w:gridCol w:w="503"/>
        <w:gridCol w:w="503"/>
        <w:gridCol w:w="503"/>
        <w:gridCol w:w="503"/>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85135A" w:rsidRPr="0085135A" w:rsidTr="00282517">
        <w:trPr>
          <w:cantSplit/>
          <w:trHeight w:val="1704"/>
        </w:trPr>
        <w:tc>
          <w:tcPr>
            <w:tcW w:w="951"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Семинары</w:t>
            </w:r>
          </w:p>
        </w:tc>
        <w:tc>
          <w:tcPr>
            <w:tcW w:w="953"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Практикумы</w:t>
            </w:r>
          </w:p>
        </w:tc>
        <w:tc>
          <w:tcPr>
            <w:tcW w:w="954"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Стажировки</w:t>
            </w:r>
          </w:p>
        </w:tc>
        <w:tc>
          <w:tcPr>
            <w:tcW w:w="954"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Командировки</w:t>
            </w:r>
          </w:p>
        </w:tc>
        <w:tc>
          <w:tcPr>
            <w:tcW w:w="954"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Информационно-методические материалы</w:t>
            </w:r>
          </w:p>
        </w:tc>
        <w:tc>
          <w:tcPr>
            <w:tcW w:w="954"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Методические советы</w:t>
            </w:r>
          </w:p>
        </w:tc>
        <w:tc>
          <w:tcPr>
            <w:tcW w:w="954"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Консультации</w:t>
            </w:r>
          </w:p>
        </w:tc>
        <w:tc>
          <w:tcPr>
            <w:tcW w:w="954"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Деловые игры</w:t>
            </w:r>
          </w:p>
        </w:tc>
        <w:tc>
          <w:tcPr>
            <w:tcW w:w="954"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217BF6" w:rsidP="0085135A">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Муниципальные</w:t>
            </w:r>
            <w:r w:rsidR="0085135A" w:rsidRPr="0085135A">
              <w:rPr>
                <w:rFonts w:ascii="Times New Roman" w:eastAsia="Times New Roman" w:hAnsi="Times New Roman" w:cs="Times New Roman"/>
                <w:b/>
                <w:color w:val="000000"/>
                <w:sz w:val="20"/>
                <w:szCs w:val="20"/>
                <w:lang w:eastAsia="ru-RU"/>
              </w:rPr>
              <w:t xml:space="preserve"> конкурсы</w:t>
            </w:r>
          </w:p>
        </w:tc>
        <w:tc>
          <w:tcPr>
            <w:tcW w:w="954" w:type="dxa"/>
            <w:gridSpan w:val="3"/>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Новые формы</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Другое</w:t>
            </w:r>
          </w:p>
        </w:tc>
      </w:tr>
      <w:tr w:rsidR="0085135A" w:rsidRPr="0085135A" w:rsidTr="00282517">
        <w:trPr>
          <w:cantSplit/>
          <w:trHeight w:val="1885"/>
        </w:trPr>
        <w:tc>
          <w:tcPr>
            <w:tcW w:w="317"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7"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7"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7"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Предыдущий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Отчетный год</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r w:rsidRPr="0085135A">
              <w:rPr>
                <w:rFonts w:ascii="Times New Roman" w:eastAsia="Times New Roman" w:hAnsi="Times New Roman" w:cs="Times New Roman"/>
                <w:b/>
                <w:color w:val="000000"/>
                <w:sz w:val="20"/>
                <w:szCs w:val="20"/>
                <w:lang w:eastAsia="ru-RU"/>
              </w:rPr>
              <w:t>Динамика</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b/>
                <w:color w:val="000000"/>
                <w:sz w:val="20"/>
                <w:szCs w:val="20"/>
                <w:lang w:eastAsia="ru-RU"/>
              </w:rPr>
            </w:pPr>
          </w:p>
        </w:tc>
      </w:tr>
      <w:tr w:rsidR="0085135A" w:rsidRPr="0085135A" w:rsidTr="00282517">
        <w:trPr>
          <w:cantSplit/>
          <w:trHeight w:val="483"/>
        </w:trPr>
        <w:tc>
          <w:tcPr>
            <w:tcW w:w="317" w:type="dxa"/>
            <w:tcBorders>
              <w:top w:val="single" w:sz="4" w:space="0" w:color="auto"/>
              <w:left w:val="single" w:sz="4" w:space="0" w:color="auto"/>
              <w:bottom w:val="single" w:sz="4" w:space="0" w:color="auto"/>
              <w:right w:val="single" w:sz="4" w:space="0" w:color="auto"/>
            </w:tcBorders>
            <w:textDirection w:val="btLr"/>
          </w:tcPr>
          <w:p w:rsidR="0085135A" w:rsidRPr="0085135A" w:rsidRDefault="00536D4B"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7" w:type="dxa"/>
            <w:tcBorders>
              <w:top w:val="single" w:sz="4" w:space="0" w:color="auto"/>
              <w:left w:val="single" w:sz="4" w:space="0" w:color="auto"/>
              <w:bottom w:val="single" w:sz="4" w:space="0" w:color="auto"/>
              <w:right w:val="single" w:sz="4" w:space="0" w:color="auto"/>
            </w:tcBorders>
            <w:textDirection w:val="btLr"/>
          </w:tcPr>
          <w:p w:rsidR="0085135A" w:rsidRPr="0085135A" w:rsidRDefault="00536D4B"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17" w:type="dxa"/>
            <w:tcBorders>
              <w:top w:val="single" w:sz="4" w:space="0" w:color="auto"/>
              <w:left w:val="single" w:sz="4" w:space="0" w:color="auto"/>
              <w:bottom w:val="single" w:sz="4" w:space="0" w:color="auto"/>
              <w:right w:val="single" w:sz="4" w:space="0" w:color="auto"/>
            </w:tcBorders>
            <w:textDirection w:val="btLr"/>
          </w:tcPr>
          <w:p w:rsidR="0085135A" w:rsidRPr="0085135A" w:rsidRDefault="00536D4B"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5135A" w:rsidRPr="0085135A">
              <w:rPr>
                <w:rFonts w:ascii="Times New Roman" w:eastAsia="Times New Roman" w:hAnsi="Times New Roman" w:cs="Times New Roman"/>
                <w:color w:val="000000"/>
                <w:sz w:val="28"/>
                <w:szCs w:val="28"/>
                <w:lang w:eastAsia="ru-RU"/>
              </w:rPr>
              <w:t>2</w:t>
            </w:r>
          </w:p>
        </w:tc>
        <w:tc>
          <w:tcPr>
            <w:tcW w:w="317" w:type="dxa"/>
            <w:tcBorders>
              <w:top w:val="single" w:sz="4" w:space="0" w:color="auto"/>
              <w:left w:val="single" w:sz="4" w:space="0" w:color="auto"/>
              <w:bottom w:val="single" w:sz="4" w:space="0" w:color="auto"/>
              <w:right w:val="single" w:sz="4" w:space="0" w:color="auto"/>
            </w:tcBorders>
            <w:textDirection w:val="btLr"/>
          </w:tcPr>
          <w:p w:rsidR="0085135A" w:rsidRPr="0085135A" w:rsidRDefault="00536D4B"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3</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536D4B"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536D4B"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536D4B"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536D4B"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5135A" w:rsidRPr="0085135A">
              <w:rPr>
                <w:rFonts w:ascii="Times New Roman" w:eastAsia="Times New Roman" w:hAnsi="Times New Roman" w:cs="Times New Roman"/>
                <w:color w:val="000000"/>
                <w:sz w:val="28"/>
                <w:szCs w:val="28"/>
                <w:lang w:eastAsia="ru-RU"/>
              </w:rPr>
              <w:t>1</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B57DC3" w:rsidRDefault="00B57DC3" w:rsidP="0085135A">
            <w:pPr>
              <w:spacing w:after="0" w:line="240" w:lineRule="auto"/>
              <w:jc w:val="both"/>
              <w:rPr>
                <w:rFonts w:ascii="Times New Roman" w:eastAsia="Times New Roman" w:hAnsi="Times New Roman" w:cs="Times New Roman"/>
                <w:color w:val="000000"/>
                <w:sz w:val="28"/>
                <w:szCs w:val="28"/>
                <w:lang w:eastAsia="ru-RU"/>
              </w:rPr>
            </w:pPr>
            <w:r w:rsidRPr="00B57DC3">
              <w:rPr>
                <w:rFonts w:ascii="Times New Roman" w:eastAsia="Times New Roman" w:hAnsi="Times New Roman" w:cs="Times New Roman"/>
                <w:color w:val="000000"/>
                <w:sz w:val="28"/>
                <w:szCs w:val="28"/>
                <w:lang w:eastAsia="ru-RU"/>
              </w:rPr>
              <w:t>19</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B57DC3" w:rsidRDefault="00B57DC3" w:rsidP="0085135A">
            <w:pPr>
              <w:spacing w:after="0" w:line="240" w:lineRule="auto"/>
              <w:jc w:val="both"/>
              <w:rPr>
                <w:rFonts w:ascii="Times New Roman" w:eastAsia="Times New Roman" w:hAnsi="Times New Roman" w:cs="Times New Roman"/>
                <w:color w:val="000000"/>
                <w:sz w:val="28"/>
                <w:szCs w:val="28"/>
                <w:lang w:eastAsia="ru-RU"/>
              </w:rPr>
            </w:pPr>
            <w:r w:rsidRPr="00B57DC3">
              <w:rPr>
                <w:rFonts w:ascii="Times New Roman" w:eastAsia="Times New Roman" w:hAnsi="Times New Roman" w:cs="Times New Roman"/>
                <w:color w:val="000000"/>
                <w:sz w:val="28"/>
                <w:szCs w:val="28"/>
                <w:lang w:eastAsia="ru-RU"/>
              </w:rPr>
              <w:t>38</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-22</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12</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12</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0</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217BF6"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3</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217BF6"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217BF6"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217BF6"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217BF6"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0</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0</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0</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217BF6"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A82DA7"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A82DA7" w:rsidP="008513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1</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1</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0</w:t>
            </w:r>
          </w:p>
        </w:tc>
        <w:tc>
          <w:tcPr>
            <w:tcW w:w="31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both"/>
              <w:rPr>
                <w:rFonts w:ascii="Times New Roman" w:eastAsia="Times New Roman" w:hAnsi="Times New Roman" w:cs="Times New Roman"/>
                <w:color w:val="000000"/>
                <w:sz w:val="28"/>
                <w:szCs w:val="28"/>
                <w:lang w:eastAsia="ru-RU"/>
              </w:rPr>
            </w:pPr>
            <w:r w:rsidRPr="0085135A">
              <w:rPr>
                <w:rFonts w:ascii="Times New Roman" w:eastAsia="Times New Roman" w:hAnsi="Times New Roman" w:cs="Times New Roman"/>
                <w:color w:val="000000"/>
                <w:sz w:val="28"/>
                <w:szCs w:val="28"/>
                <w:lang w:eastAsia="ru-RU"/>
              </w:rPr>
              <w:t>-</w:t>
            </w:r>
          </w:p>
        </w:tc>
      </w:tr>
    </w:tbl>
    <w:p w:rsidR="0085135A" w:rsidRPr="0085135A" w:rsidRDefault="0085135A" w:rsidP="0085135A">
      <w:pPr>
        <w:spacing w:after="0" w:line="240" w:lineRule="auto"/>
        <w:jc w:val="right"/>
        <w:rPr>
          <w:rFonts w:ascii="Times New Roman" w:eastAsia="Calibri" w:hAnsi="Times New Roman" w:cs="Times New Roman"/>
          <w:b/>
          <w:color w:val="000000"/>
          <w:sz w:val="16"/>
          <w:szCs w:val="16"/>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6D0E4B" w:rsidP="0085135A">
      <w:pPr>
        <w:spacing w:after="0" w:line="240"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№60</w:t>
      </w:r>
    </w:p>
    <w:p w:rsidR="0085135A" w:rsidRPr="0085135A" w:rsidRDefault="0085135A" w:rsidP="0085135A">
      <w:pPr>
        <w:spacing w:after="0" w:line="240" w:lineRule="auto"/>
        <w:jc w:val="right"/>
        <w:rPr>
          <w:rFonts w:ascii="Times New Roman" w:eastAsia="Calibri" w:hAnsi="Times New Roman" w:cs="Times New Roman"/>
          <w:b/>
          <w:sz w:val="16"/>
          <w:szCs w:val="16"/>
        </w:rPr>
      </w:pPr>
    </w:p>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Оказание методической и практической помощи</w:t>
      </w:r>
    </w:p>
    <w:p w:rsidR="0085135A" w:rsidRPr="0085135A" w:rsidRDefault="0085135A" w:rsidP="0085135A">
      <w:pPr>
        <w:rPr>
          <w:rFonts w:eastAsiaTheme="minorEastAsia"/>
          <w:u w:val="single"/>
          <w:lang w:eastAsia="ru-RU"/>
        </w:rPr>
      </w:pP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2090"/>
        <w:gridCol w:w="1821"/>
        <w:gridCol w:w="1778"/>
        <w:gridCol w:w="1778"/>
        <w:gridCol w:w="1422"/>
        <w:gridCol w:w="2312"/>
        <w:gridCol w:w="1956"/>
      </w:tblGrid>
      <w:tr w:rsidR="0085135A" w:rsidRPr="0085135A" w:rsidTr="00282517">
        <w:trPr>
          <w:trHeight w:val="254"/>
        </w:trPr>
        <w:tc>
          <w:tcPr>
            <w:tcW w:w="1707" w:type="dxa"/>
            <w:vMerge w:val="restart"/>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Направление работы</w:t>
            </w:r>
          </w:p>
        </w:tc>
        <w:tc>
          <w:tcPr>
            <w:tcW w:w="2090" w:type="dxa"/>
            <w:vMerge w:val="restart"/>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Название темы работы</w:t>
            </w:r>
          </w:p>
        </w:tc>
        <w:tc>
          <w:tcPr>
            <w:tcW w:w="1821" w:type="dxa"/>
            <w:vMerge w:val="restart"/>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Форма помощи</w:t>
            </w:r>
          </w:p>
        </w:tc>
        <w:tc>
          <w:tcPr>
            <w:tcW w:w="1778" w:type="dxa"/>
            <w:vMerge w:val="restart"/>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Для каких библиотек</w:t>
            </w:r>
          </w:p>
        </w:tc>
        <w:tc>
          <w:tcPr>
            <w:tcW w:w="1778" w:type="dxa"/>
            <w:vMerge w:val="restart"/>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Место проведения</w:t>
            </w:r>
          </w:p>
        </w:tc>
        <w:tc>
          <w:tcPr>
            <w:tcW w:w="1422" w:type="dxa"/>
            <w:vMerge w:val="restart"/>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Время</w:t>
            </w:r>
          </w:p>
        </w:tc>
        <w:tc>
          <w:tcPr>
            <w:tcW w:w="4268" w:type="dxa"/>
            <w:gridSpan w:val="2"/>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Исполнитель</w:t>
            </w:r>
          </w:p>
        </w:tc>
      </w:tr>
      <w:tr w:rsidR="0085135A" w:rsidRPr="0085135A" w:rsidTr="00282517">
        <w:trPr>
          <w:trHeight w:val="274"/>
        </w:trPr>
        <w:tc>
          <w:tcPr>
            <w:tcW w:w="1707" w:type="dxa"/>
            <w:vMerge/>
            <w:tcBorders>
              <w:top w:val="single" w:sz="4" w:space="0" w:color="auto"/>
              <w:left w:val="single" w:sz="4" w:space="0" w:color="auto"/>
              <w:bottom w:val="single" w:sz="4" w:space="0" w:color="auto"/>
              <w:right w:val="single" w:sz="4" w:space="0" w:color="auto"/>
            </w:tcBorders>
            <w:vAlign w:val="center"/>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Головная организация</w:t>
            </w:r>
          </w:p>
        </w:tc>
        <w:tc>
          <w:tcPr>
            <w:tcW w:w="195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jc w:val="center"/>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Соисполнитель</w:t>
            </w:r>
          </w:p>
        </w:tc>
      </w:tr>
      <w:tr w:rsidR="0085135A" w:rsidRPr="0085135A" w:rsidTr="00282517">
        <w:trPr>
          <w:trHeight w:val="1704"/>
        </w:trPr>
        <w:tc>
          <w:tcPr>
            <w:tcW w:w="1707"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Система повышения квалификации</w:t>
            </w: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Итоги деятельно</w:t>
            </w:r>
            <w:r w:rsidR="00822C4E">
              <w:rPr>
                <w:rFonts w:ascii="Times New Roman" w:eastAsiaTheme="minorEastAsia" w:hAnsi="Times New Roman" w:cs="Times New Roman"/>
                <w:sz w:val="24"/>
                <w:szCs w:val="24"/>
                <w:lang w:eastAsia="ru-RU"/>
              </w:rPr>
              <w:t>сти библиотечной системы за 2020г. Перспективы развития на 2021</w:t>
            </w:r>
            <w:r w:rsidRPr="0085135A">
              <w:rPr>
                <w:rFonts w:ascii="Times New Roman" w:eastAsiaTheme="minorEastAsia" w:hAnsi="Times New Roman" w:cs="Times New Roman"/>
                <w:sz w:val="24"/>
                <w:szCs w:val="24"/>
                <w:lang w:eastAsia="ru-RU"/>
              </w:rPr>
              <w:t>г.</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Семинар - совещание</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февраль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r>
      <w:tr w:rsidR="0085135A" w:rsidRPr="0085135A" w:rsidTr="00282517">
        <w:trPr>
          <w:trHeight w:val="1307"/>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22C4E" w:rsidP="0085135A">
            <w:pPr>
              <w:spacing w:after="0" w:line="240" w:lineRule="auto"/>
              <w:rPr>
                <w:rFonts w:ascii="Times New Roman" w:eastAsiaTheme="minorEastAsia" w:hAnsi="Times New Roman" w:cs="Times New Roman"/>
                <w:sz w:val="24"/>
                <w:szCs w:val="24"/>
                <w:lang w:eastAsia="ru-RU"/>
              </w:rPr>
            </w:pPr>
            <w:r>
              <w:rPr>
                <w:rFonts w:ascii="Times New Roman" w:hAnsi="Times New Roman"/>
                <w:sz w:val="24"/>
                <w:szCs w:val="24"/>
                <w:bdr w:val="none" w:sz="0" w:space="0" w:color="auto" w:frame="1"/>
              </w:rPr>
              <w:t>«</w:t>
            </w:r>
            <w:r w:rsidR="00416361" w:rsidRPr="00416361">
              <w:rPr>
                <w:rFonts w:ascii="Times New Roman" w:hAnsi="Times New Roman"/>
                <w:sz w:val="24"/>
                <w:szCs w:val="24"/>
                <w:bdr w:val="none" w:sz="0" w:space="0" w:color="auto" w:frame="1"/>
              </w:rPr>
              <w:t>Молодежь в библиотеке: пространство новых возможностей»</w:t>
            </w:r>
            <w:r>
              <w:rPr>
                <w:rFonts w:ascii="Times New Roman" w:hAnsi="Times New Roman"/>
                <w:sz w:val="24"/>
                <w:szCs w:val="24"/>
                <w:bdr w:val="none" w:sz="0" w:space="0" w:color="auto" w:frame="1"/>
              </w:rPr>
              <w:t xml:space="preserve">                 </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Семинар</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416361"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апрель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Библиограф, библиотекарь отдела комплектования,</w:t>
            </w:r>
          </w:p>
          <w:p w:rsidR="0085135A" w:rsidRP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библиотекари:</w:t>
            </w:r>
          </w:p>
          <w:p w:rsidR="0085135A" w:rsidRPr="0085135A" w:rsidRDefault="00416361" w:rsidP="00416361">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РБ</w:t>
            </w:r>
          </w:p>
        </w:tc>
      </w:tr>
      <w:tr w:rsidR="0085135A" w:rsidRPr="0085135A" w:rsidTr="00282517">
        <w:trPr>
          <w:trHeight w:val="1909"/>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Планирование и отчетность библиотечной системы</w:t>
            </w:r>
          </w:p>
          <w:p w:rsidR="0085135A" w:rsidRPr="0085135A" w:rsidRDefault="0085135A" w:rsidP="0085135A">
            <w:pPr>
              <w:rPr>
                <w:rFonts w:ascii="Times New Roman" w:eastAsiaTheme="minorEastAsia"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Семинар - совещание</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ноябрь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r>
      <w:tr w:rsidR="0085135A" w:rsidRPr="0085135A" w:rsidTr="00282517">
        <w:trPr>
          <w:trHeight w:val="2012"/>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«Школа начинающего библиотекаря»</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Цикл из 8 занятий </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Библиотекари, не имеющие специального образования и имеющие стаж работы до года</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 октябрь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Совместно с ведущими специалистами </w:t>
            </w:r>
          </w:p>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МУ РПБ им. А.Герцена</w:t>
            </w:r>
          </w:p>
        </w:tc>
      </w:tr>
      <w:tr w:rsidR="0085135A" w:rsidRPr="0085135A" w:rsidTr="00282517">
        <w:trPr>
          <w:trHeight w:val="1013"/>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«Школа молодого библиотекаря»</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 цикл из 4 занятий.</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Библиотекари, не имеющие специального образования  со стажем работы до двух лет, обучившихся в ШНБ.</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март</w:t>
            </w:r>
          </w:p>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август</w:t>
            </w:r>
          </w:p>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сентябрь</w:t>
            </w:r>
          </w:p>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октябрь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Совместно с ведущими специалистами </w:t>
            </w:r>
          </w:p>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МБУ РПБ им. А.Герцена</w:t>
            </w:r>
          </w:p>
        </w:tc>
      </w:tr>
      <w:tr w:rsidR="0085135A" w:rsidRPr="0085135A" w:rsidTr="00282517">
        <w:trPr>
          <w:trHeight w:val="1013"/>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«Школа компьютерной грамотности»</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Программа для библиотечных работников</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Библиотекари</w:t>
            </w:r>
            <w:r w:rsidR="00E463B8">
              <w:rPr>
                <w:rFonts w:ascii="Times New Roman" w:eastAsiaTheme="minorEastAsia" w:hAnsi="Times New Roman" w:cs="Times New Roman"/>
                <w:sz w:val="24"/>
                <w:szCs w:val="24"/>
                <w:lang w:eastAsia="ru-RU"/>
              </w:rPr>
              <w:t>,</w:t>
            </w:r>
            <w:r w:rsidRPr="0085135A">
              <w:rPr>
                <w:rFonts w:ascii="Times New Roman" w:eastAsiaTheme="minorEastAsia" w:hAnsi="Times New Roman" w:cs="Times New Roman"/>
                <w:sz w:val="24"/>
                <w:szCs w:val="24"/>
                <w:lang w:eastAsia="ru-RU"/>
              </w:rPr>
              <w:t xml:space="preserve"> имеющие компьютеры на рабочем месте</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сентябрь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Отдел обслуживания</w:t>
            </w:r>
          </w:p>
        </w:tc>
      </w:tr>
      <w:tr w:rsidR="0085135A" w:rsidRPr="0085135A" w:rsidTr="00282517">
        <w:trPr>
          <w:trHeight w:val="2497"/>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Основы библ</w:t>
            </w:r>
            <w:r w:rsidR="00822C4E">
              <w:rPr>
                <w:rFonts w:ascii="Times New Roman" w:eastAsiaTheme="minorEastAsia" w:hAnsi="Times New Roman" w:cs="Times New Roman"/>
                <w:sz w:val="24"/>
                <w:szCs w:val="24"/>
                <w:lang w:eastAsia="ru-RU"/>
              </w:rPr>
              <w:t>иотечного дела в Зериклинском, Первомайском</w:t>
            </w:r>
            <w:r w:rsidRPr="0085135A">
              <w:rPr>
                <w:rFonts w:ascii="Times New Roman" w:eastAsiaTheme="minorEastAsia" w:hAnsi="Times New Roman" w:cs="Times New Roman"/>
                <w:sz w:val="24"/>
                <w:szCs w:val="24"/>
                <w:lang w:eastAsia="ru-RU"/>
              </w:rPr>
              <w:t xml:space="preserve">  сельских филиалах</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Стажировка</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Вновь принятый работник</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ЦДБ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сентябрь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hideMark/>
          </w:tcPr>
          <w:p w:rsidR="0085135A" w:rsidRPr="0085135A" w:rsidRDefault="00127E7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Библиотекари ЦРБ, ЦДБ</w:t>
            </w:r>
          </w:p>
        </w:tc>
      </w:tr>
      <w:tr w:rsidR="0085135A" w:rsidRPr="0085135A" w:rsidTr="00282517">
        <w:trPr>
          <w:trHeight w:val="1601"/>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Рекомендательные пособия малых форм</w:t>
            </w:r>
          </w:p>
          <w:p w:rsidR="0085135A" w:rsidRPr="0085135A" w:rsidRDefault="0085135A" w:rsidP="0085135A">
            <w:pPr>
              <w:rPr>
                <w:rFonts w:ascii="Times New Roman" w:eastAsiaTheme="minorEastAsia" w:hAnsi="Times New Roman" w:cs="Times New Roman"/>
                <w:sz w:val="24"/>
                <w:szCs w:val="24"/>
                <w:lang w:eastAsia="ru-RU"/>
              </w:rPr>
            </w:pP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Школа передового опыта</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октябрь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p>
        </w:tc>
      </w:tr>
      <w:tr w:rsidR="0085135A" w:rsidRPr="0085135A" w:rsidTr="00282517">
        <w:trPr>
          <w:trHeight w:val="1101"/>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Работа клубов при библиотеках </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Школа передового опыта</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ноябрь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hideMark/>
          </w:tcPr>
          <w:p w:rsidR="0085135A" w:rsidRPr="00127E73" w:rsidRDefault="00127E7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Исайкинский с</w:t>
            </w:r>
            <w:r>
              <w:rPr>
                <w:rFonts w:ascii="Times New Roman" w:eastAsiaTheme="minorEastAsia" w:hAnsi="Times New Roman" w:cs="Times New Roman"/>
                <w:sz w:val="24"/>
                <w:szCs w:val="24"/>
                <w:lang w:val="en-US" w:eastAsia="ru-RU"/>
              </w:rPr>
              <w:t>/</w:t>
            </w:r>
            <w:r>
              <w:rPr>
                <w:rFonts w:ascii="Times New Roman" w:eastAsiaTheme="minorEastAsia" w:hAnsi="Times New Roman" w:cs="Times New Roman"/>
                <w:sz w:val="24"/>
                <w:szCs w:val="24"/>
                <w:lang w:eastAsia="ru-RU"/>
              </w:rPr>
              <w:t>ф</w:t>
            </w:r>
          </w:p>
        </w:tc>
      </w:tr>
      <w:tr w:rsidR="0085135A" w:rsidRPr="0085135A" w:rsidTr="00282517">
        <w:trPr>
          <w:trHeight w:val="1101"/>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Работа библиотек в летний период </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Школа передового опыта</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ЦДБ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апрель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ЦДБ</w:t>
            </w:r>
          </w:p>
        </w:tc>
      </w:tr>
      <w:tr w:rsidR="0085135A" w:rsidRPr="0085135A" w:rsidTr="00282517">
        <w:trPr>
          <w:trHeight w:val="1337"/>
        </w:trPr>
        <w:tc>
          <w:tcPr>
            <w:tcW w:w="1707"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Конкурсы</w:t>
            </w:r>
          </w:p>
        </w:tc>
        <w:tc>
          <w:tcPr>
            <w:tcW w:w="2090" w:type="dxa"/>
            <w:tcBorders>
              <w:top w:val="single" w:sz="4" w:space="0" w:color="auto"/>
              <w:left w:val="single" w:sz="4" w:space="0" w:color="auto"/>
              <w:bottom w:val="single" w:sz="4" w:space="0" w:color="auto"/>
              <w:right w:val="single" w:sz="4" w:space="0" w:color="auto"/>
            </w:tcBorders>
            <w:hideMark/>
          </w:tcPr>
          <w:p w:rsidR="003B0B68" w:rsidRDefault="003B0B68" w:rsidP="0085135A">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«Сын века» конкурс, посвящённый</w:t>
            </w:r>
            <w:r w:rsidRPr="003B0B68">
              <w:rPr>
                <w:rFonts w:ascii="Times New Roman" w:eastAsiaTheme="minorEastAsia" w:hAnsi="Times New Roman" w:cs="Times New Roman"/>
                <w:sz w:val="24"/>
                <w:szCs w:val="24"/>
                <w:lang w:eastAsia="ru-RU"/>
              </w:rPr>
              <w:t xml:space="preserve"> жизн</w:t>
            </w:r>
            <w:r>
              <w:rPr>
                <w:rFonts w:ascii="Times New Roman" w:eastAsiaTheme="minorEastAsia" w:hAnsi="Times New Roman" w:cs="Times New Roman"/>
                <w:sz w:val="24"/>
                <w:szCs w:val="24"/>
                <w:lang w:eastAsia="ru-RU"/>
              </w:rPr>
              <w:t>и и творчеству поэта М. Джалиля</w:t>
            </w:r>
            <w:r w:rsidR="0085135A" w:rsidRPr="0085135A">
              <w:rPr>
                <w:rFonts w:ascii="Times New Roman" w:eastAsiaTheme="minorEastAsia" w:hAnsi="Times New Roman" w:cs="Times New Roman"/>
                <w:sz w:val="24"/>
                <w:szCs w:val="24"/>
                <w:lang w:eastAsia="ru-RU"/>
              </w:rPr>
              <w:t xml:space="preserve"> </w:t>
            </w:r>
          </w:p>
          <w:p w:rsidR="003B0B68" w:rsidRDefault="003B0B68" w:rsidP="0085135A">
            <w:pPr>
              <w:spacing w:after="0" w:line="240" w:lineRule="auto"/>
              <w:rPr>
                <w:rFonts w:ascii="Times New Roman" w:eastAsiaTheme="minorEastAsia" w:hAnsi="Times New Roman" w:cs="Times New Roman"/>
                <w:sz w:val="24"/>
                <w:szCs w:val="24"/>
                <w:lang w:eastAsia="ru-RU"/>
              </w:rPr>
            </w:pPr>
          </w:p>
          <w:p w:rsidR="003B0B68" w:rsidRDefault="003B0B68" w:rsidP="0085135A">
            <w:pPr>
              <w:spacing w:after="0" w:line="240" w:lineRule="auto"/>
              <w:rPr>
                <w:rFonts w:ascii="Times New Roman" w:eastAsiaTheme="minorEastAsia" w:hAnsi="Times New Roman" w:cs="Times New Roman"/>
                <w:sz w:val="24"/>
                <w:szCs w:val="24"/>
                <w:lang w:eastAsia="ru-RU"/>
              </w:rPr>
            </w:pPr>
          </w:p>
          <w:p w:rsidR="0085135A" w:rsidRDefault="00822C4E" w:rsidP="0085135A">
            <w:pPr>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rPr>
              <w:t>«</w:t>
            </w:r>
            <w:r w:rsidR="007173F0">
              <w:rPr>
                <w:rFonts w:ascii="Times New Roman" w:hAnsi="Times New Roman" w:cs="Times New Roman"/>
                <w:sz w:val="24"/>
                <w:szCs w:val="24"/>
              </w:rPr>
              <w:t>Советская библиотека</w:t>
            </w:r>
            <w:r>
              <w:rPr>
                <w:rFonts w:ascii="Times New Roman" w:hAnsi="Times New Roman" w:cs="Times New Roman"/>
                <w:sz w:val="24"/>
                <w:szCs w:val="24"/>
              </w:rPr>
              <w:t xml:space="preserve">            </w:t>
            </w:r>
            <w:r w:rsidR="003B0B68">
              <w:rPr>
                <w:rFonts w:ascii="Times New Roman" w:hAnsi="Times New Roman" w:cs="Times New Roman"/>
                <w:sz w:val="24"/>
                <w:szCs w:val="24"/>
              </w:rPr>
              <w:t xml:space="preserve">» </w:t>
            </w:r>
            <w:r w:rsidR="003B0B68">
              <w:rPr>
                <w:rFonts w:ascii="Times New Roman" w:hAnsi="Times New Roman" w:cs="Times New Roman"/>
                <w:sz w:val="24"/>
                <w:szCs w:val="24"/>
                <w:shd w:val="clear" w:color="auto" w:fill="FFFFFF"/>
                <w:lang w:eastAsia="ru-RU"/>
              </w:rPr>
              <w:t>к</w:t>
            </w:r>
            <w:r>
              <w:rPr>
                <w:rFonts w:ascii="Times New Roman" w:hAnsi="Times New Roman" w:cs="Times New Roman"/>
                <w:sz w:val="24"/>
                <w:szCs w:val="24"/>
                <w:shd w:val="clear" w:color="auto" w:fill="FFFFFF"/>
                <w:lang w:eastAsia="ru-RU"/>
              </w:rPr>
              <w:t xml:space="preserve">онкурс </w:t>
            </w:r>
            <w:r w:rsidR="00DD483D">
              <w:rPr>
                <w:rFonts w:ascii="Times New Roman" w:hAnsi="Times New Roman" w:cs="Times New Roman"/>
                <w:sz w:val="24"/>
                <w:szCs w:val="24"/>
                <w:shd w:val="clear" w:color="auto" w:fill="FFFFFF"/>
                <w:lang w:eastAsia="ru-RU"/>
              </w:rPr>
              <w:t>на лучшую книжную выставку</w:t>
            </w:r>
          </w:p>
          <w:p w:rsidR="00DD483D" w:rsidRDefault="00DD483D" w:rsidP="0085135A">
            <w:pPr>
              <w:spacing w:after="0" w:line="240" w:lineRule="auto"/>
              <w:rPr>
                <w:rFonts w:ascii="Times New Roman" w:hAnsi="Times New Roman" w:cs="Times New Roman"/>
                <w:sz w:val="24"/>
                <w:szCs w:val="24"/>
                <w:shd w:val="clear" w:color="auto" w:fill="FFFFFF"/>
                <w:lang w:eastAsia="ru-RU"/>
              </w:rPr>
            </w:pPr>
          </w:p>
          <w:p w:rsidR="00DD483D" w:rsidRPr="0085135A" w:rsidRDefault="00DD483D" w:rsidP="0085135A">
            <w:pPr>
              <w:spacing w:after="0" w:line="240" w:lineRule="auto"/>
              <w:rPr>
                <w:rFonts w:ascii="Times New Roman" w:eastAsiaTheme="minorEastAsia" w:hAnsi="Times New Roman" w:cs="Times New Roman"/>
                <w:sz w:val="24"/>
                <w:szCs w:val="24"/>
                <w:lang w:eastAsia="ru-RU"/>
              </w:rPr>
            </w:pPr>
            <w:r w:rsidRPr="00DD483D">
              <w:rPr>
                <w:rFonts w:ascii="Times New Roman" w:eastAsiaTheme="minorEastAsia" w:hAnsi="Times New Roman" w:cs="Times New Roman"/>
                <w:sz w:val="24"/>
                <w:szCs w:val="24"/>
                <w:lang w:eastAsia="ru-RU"/>
              </w:rPr>
              <w:t>"П</w:t>
            </w:r>
            <w:r>
              <w:rPr>
                <w:rFonts w:ascii="Times New Roman" w:eastAsiaTheme="minorEastAsia" w:hAnsi="Times New Roman" w:cs="Times New Roman"/>
                <w:sz w:val="24"/>
                <w:szCs w:val="24"/>
                <w:lang w:eastAsia="ru-RU"/>
              </w:rPr>
              <w:t>рофессия вечная - библиотечная" конкурс стенгазет</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Методические рекомендации</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 апреля по октябрь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p>
        </w:tc>
      </w:tr>
      <w:tr w:rsidR="0085135A" w:rsidRPr="0085135A" w:rsidTr="00282517">
        <w:trPr>
          <w:trHeight w:val="1395"/>
        </w:trPr>
        <w:tc>
          <w:tcPr>
            <w:tcW w:w="170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w:t>
            </w:r>
            <w:r w:rsidR="00FD5354">
              <w:rPr>
                <w:rFonts w:ascii="Times New Roman" w:eastAsiaTheme="minorEastAsia" w:hAnsi="Times New Roman" w:cs="Times New Roman"/>
                <w:sz w:val="24"/>
                <w:szCs w:val="24"/>
                <w:lang w:eastAsia="ru-RU"/>
              </w:rPr>
              <w:t>Дорога в космос</w:t>
            </w:r>
            <w:r w:rsidR="000D25D9">
              <w:rPr>
                <w:rFonts w:ascii="Times New Roman" w:hAnsi="Times New Roman" w:cs="Times New Roman"/>
                <w:color w:val="000000"/>
                <w:sz w:val="24"/>
                <w:szCs w:val="24"/>
                <w:shd w:val="clear" w:color="auto" w:fill="FFFFFF"/>
              </w:rPr>
              <w:t xml:space="preserve">                         </w:t>
            </w:r>
            <w:r w:rsidRPr="0085135A">
              <w:rPr>
                <w:rFonts w:ascii="Times New Roman" w:hAnsi="Times New Roman" w:cs="Times New Roman"/>
                <w:color w:val="000000"/>
                <w:sz w:val="24"/>
                <w:szCs w:val="24"/>
                <w:shd w:val="clear" w:color="auto" w:fill="FFFFFF"/>
              </w:rPr>
              <w:t xml:space="preserve">» </w:t>
            </w:r>
            <w:r w:rsidRPr="0085135A">
              <w:rPr>
                <w:rFonts w:ascii="Times New Roman" w:eastAsiaTheme="minorEastAsia" w:hAnsi="Times New Roman" w:cs="Times New Roman"/>
                <w:sz w:val="24"/>
                <w:szCs w:val="24"/>
                <w:lang w:eastAsia="ru-RU"/>
              </w:rPr>
              <w:t xml:space="preserve">           </w:t>
            </w:r>
            <w:r w:rsidR="00FD5354">
              <w:rPr>
                <w:rFonts w:ascii="Times New Roman" w:eastAsiaTheme="minorEastAsia" w:hAnsi="Times New Roman" w:cs="Times New Roman"/>
                <w:sz w:val="24"/>
                <w:szCs w:val="24"/>
                <w:lang w:eastAsia="ru-RU"/>
              </w:rPr>
              <w:t>(муниципальный</w:t>
            </w:r>
            <w:r w:rsidRPr="0085135A">
              <w:rPr>
                <w:rFonts w:ascii="Times New Roman" w:eastAsiaTheme="minorEastAsia" w:hAnsi="Times New Roman" w:cs="Times New Roman"/>
                <w:sz w:val="24"/>
                <w:szCs w:val="24"/>
                <w:lang w:eastAsia="ru-RU"/>
              </w:rPr>
              <w:t xml:space="preserve"> конкурс чтецов)</w:t>
            </w:r>
          </w:p>
        </w:tc>
        <w:tc>
          <w:tcPr>
            <w:tcW w:w="1821"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Положение и организация конкурса</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РБ</w:t>
            </w:r>
          </w:p>
        </w:tc>
        <w:tc>
          <w:tcPr>
            <w:tcW w:w="142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февраль</w:t>
            </w:r>
          </w:p>
        </w:tc>
        <w:tc>
          <w:tcPr>
            <w:tcW w:w="2312" w:type="dxa"/>
            <w:tcBorders>
              <w:top w:val="single" w:sz="4" w:space="0" w:color="auto"/>
              <w:left w:val="single" w:sz="4" w:space="0" w:color="auto"/>
              <w:bottom w:val="single" w:sz="4" w:space="0" w:color="auto"/>
              <w:right w:val="single" w:sz="4" w:space="0" w:color="auto"/>
            </w:tcBorders>
            <w:hideMark/>
          </w:tcPr>
          <w:p w:rsidR="0085135A" w:rsidRPr="0085135A" w:rsidRDefault="0085135A"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rPr>
                <w:rFonts w:ascii="Times New Roman" w:eastAsiaTheme="minorEastAsia" w:hAnsi="Times New Roman" w:cs="Times New Roman"/>
                <w:sz w:val="24"/>
                <w:szCs w:val="24"/>
                <w:lang w:eastAsia="ru-RU"/>
              </w:rPr>
            </w:pPr>
          </w:p>
        </w:tc>
      </w:tr>
      <w:tr w:rsidR="00B924C3" w:rsidRPr="0085135A" w:rsidTr="00282517">
        <w:trPr>
          <w:trHeight w:val="1395"/>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Методические разработки</w:t>
            </w: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 науки и технологий»</w:t>
            </w:r>
          </w:p>
        </w:tc>
        <w:tc>
          <w:tcPr>
            <w:tcW w:w="1821"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Методические рекомендации  </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0F644B" w:rsidP="0090615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февраль</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219"/>
        </w:trPr>
        <w:tc>
          <w:tcPr>
            <w:tcW w:w="1707"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  Ф.М. Достоевского и Н.А. Некрасова в библиотеке</w:t>
            </w:r>
            <w:r w:rsidRPr="0085135A">
              <w:rPr>
                <w:rFonts w:ascii="Times New Roman" w:eastAsiaTheme="minorEastAsia" w:hAnsi="Times New Roman" w:cs="Times New Roman"/>
                <w:sz w:val="24"/>
                <w:szCs w:val="24"/>
                <w:lang w:eastAsia="ru-RU"/>
              </w:rPr>
              <w:t>»</w:t>
            </w:r>
          </w:p>
        </w:tc>
        <w:tc>
          <w:tcPr>
            <w:tcW w:w="1821" w:type="dxa"/>
            <w:tcBorders>
              <w:top w:val="single" w:sz="4" w:space="0" w:color="auto"/>
              <w:left w:val="single" w:sz="4" w:space="0" w:color="auto"/>
              <w:bottom w:val="single" w:sz="4" w:space="0" w:color="auto"/>
              <w:right w:val="single" w:sz="4" w:space="0" w:color="auto"/>
            </w:tcBorders>
            <w:hideMark/>
          </w:tcPr>
          <w:p w:rsidR="00B924C3" w:rsidRPr="0085135A" w:rsidRDefault="00B924C3" w:rsidP="00FD5354">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Методические рекомендации  </w:t>
            </w: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42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апрель</w:t>
            </w:r>
          </w:p>
        </w:tc>
        <w:tc>
          <w:tcPr>
            <w:tcW w:w="231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219"/>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«Человек. Вселенная. Космос» (</w:t>
            </w:r>
            <w:r w:rsidRPr="0092634F">
              <w:rPr>
                <w:rFonts w:ascii="Times New Roman" w:eastAsiaTheme="minorEastAsia" w:hAnsi="Times New Roman" w:cs="Times New Roman"/>
                <w:sz w:val="24"/>
                <w:szCs w:val="24"/>
                <w:lang w:eastAsia="ru-RU"/>
              </w:rPr>
              <w:t>к 60-летию первого полёта человека в открытый космос)</w:t>
            </w:r>
          </w:p>
        </w:tc>
        <w:tc>
          <w:tcPr>
            <w:tcW w:w="1821" w:type="dxa"/>
            <w:tcBorders>
              <w:top w:val="single" w:sz="4" w:space="0" w:color="auto"/>
              <w:left w:val="single" w:sz="4" w:space="0" w:color="auto"/>
              <w:bottom w:val="single" w:sz="4" w:space="0" w:color="auto"/>
              <w:right w:val="single" w:sz="4" w:space="0" w:color="auto"/>
            </w:tcBorders>
          </w:tcPr>
          <w:p w:rsidR="00B924C3" w:rsidRPr="0085135A" w:rsidRDefault="00B924C3" w:rsidP="0092634F">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Методические рекомендации  </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r w:rsidRPr="0085135A">
              <w:rPr>
                <w:rFonts w:ascii="Times New Roman" w:eastAsiaTheme="minorEastAsia" w:hAnsi="Times New Roman" w:cs="Times New Roman"/>
                <w:sz w:val="24"/>
                <w:szCs w:val="24"/>
                <w:lang w:eastAsia="ru-RU"/>
              </w:rPr>
              <w:tab/>
            </w:r>
            <w:r w:rsidRPr="0085135A">
              <w:rPr>
                <w:rFonts w:ascii="Times New Roman" w:eastAsiaTheme="minorEastAsia" w:hAnsi="Times New Roman" w:cs="Times New Roman"/>
                <w:sz w:val="24"/>
                <w:szCs w:val="24"/>
                <w:lang w:eastAsia="ru-RU"/>
              </w:rPr>
              <w:tab/>
            </w:r>
            <w:r w:rsidRPr="0085135A">
              <w:rPr>
                <w:rFonts w:ascii="Times New Roman" w:eastAsiaTheme="minorEastAsia" w:hAnsi="Times New Roman" w:cs="Times New Roman"/>
                <w:sz w:val="24"/>
                <w:szCs w:val="24"/>
                <w:lang w:eastAsia="ru-RU"/>
              </w:rPr>
              <w:tab/>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февраль</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087"/>
        </w:trPr>
        <w:tc>
          <w:tcPr>
            <w:tcW w:w="1707"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B32096">
              <w:rPr>
                <w:rFonts w:ascii="Times New Roman" w:eastAsiaTheme="minorEastAsia" w:hAnsi="Times New Roman" w:cs="Times New Roman"/>
                <w:sz w:val="24"/>
                <w:szCs w:val="24"/>
                <w:lang w:eastAsia="ru-RU"/>
              </w:rPr>
              <w:t>Несекретные секреты выставочной работы</w:t>
            </w:r>
            <w:r>
              <w:rPr>
                <w:rFonts w:ascii="Times New Roman" w:eastAsiaTheme="minorEastAsia" w:hAnsi="Times New Roman" w:cs="Times New Roman"/>
                <w:sz w:val="24"/>
                <w:szCs w:val="24"/>
                <w:lang w:eastAsia="ru-RU"/>
              </w:rPr>
              <w:t>»</w:t>
            </w:r>
          </w:p>
        </w:tc>
        <w:tc>
          <w:tcPr>
            <w:tcW w:w="1821"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Методические рекомендации  </w:t>
            </w: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42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май</w:t>
            </w:r>
          </w:p>
        </w:tc>
        <w:tc>
          <w:tcPr>
            <w:tcW w:w="231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410"/>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«Учиться, чтобы работать по-новому»</w:t>
            </w:r>
          </w:p>
        </w:tc>
        <w:tc>
          <w:tcPr>
            <w:tcW w:w="1821"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Информационные списки статей в помощь работе библиотек </w:t>
            </w: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42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сентябрь</w:t>
            </w:r>
          </w:p>
        </w:tc>
        <w:tc>
          <w:tcPr>
            <w:tcW w:w="231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175"/>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B924C3" w:rsidRPr="0085135A" w:rsidRDefault="00B924C3" w:rsidP="00E1763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«Их именами славиться Россия!» (200 лет</w:t>
            </w:r>
            <w:r w:rsidRPr="00E1763F">
              <w:rPr>
                <w:rFonts w:ascii="Times New Roman" w:eastAsiaTheme="minorEastAsia" w:hAnsi="Times New Roman" w:cs="Times New Roman"/>
                <w:sz w:val="24"/>
                <w:szCs w:val="24"/>
                <w:lang w:eastAsia="ru-RU"/>
              </w:rPr>
              <w:t xml:space="preserve"> со дня рожде</w:t>
            </w:r>
            <w:r>
              <w:rPr>
                <w:rFonts w:ascii="Times New Roman" w:eastAsiaTheme="minorEastAsia" w:hAnsi="Times New Roman" w:cs="Times New Roman"/>
                <w:sz w:val="24"/>
                <w:szCs w:val="24"/>
                <w:lang w:eastAsia="ru-RU"/>
              </w:rPr>
              <w:t>ния Н.А. Некрасова, 200 лет со дня рождения Ф.М. Достоевского, 800 лет</w:t>
            </w:r>
            <w:r w:rsidRPr="00E1763F">
              <w:rPr>
                <w:rFonts w:ascii="Times New Roman" w:eastAsiaTheme="minorEastAsia" w:hAnsi="Times New Roman" w:cs="Times New Roman"/>
                <w:sz w:val="24"/>
                <w:szCs w:val="24"/>
                <w:lang w:eastAsia="ru-RU"/>
              </w:rPr>
              <w:t xml:space="preserve"> со дня рождения князя Александра Невского</w:t>
            </w:r>
            <w:r>
              <w:rPr>
                <w:rFonts w:ascii="Times New Roman" w:eastAsiaTheme="minorEastAsia" w:hAnsi="Times New Roman" w:cs="Times New Roman"/>
                <w:sz w:val="24"/>
                <w:szCs w:val="24"/>
                <w:lang w:eastAsia="ru-RU"/>
              </w:rPr>
              <w:t>)</w:t>
            </w:r>
          </w:p>
        </w:tc>
        <w:tc>
          <w:tcPr>
            <w:tcW w:w="1821"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Методические рекомендации</w:t>
            </w: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42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март</w:t>
            </w:r>
          </w:p>
        </w:tc>
        <w:tc>
          <w:tcPr>
            <w:tcW w:w="231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395"/>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Календарь знаме</w:t>
            </w:r>
            <w:r>
              <w:rPr>
                <w:rFonts w:ascii="Times New Roman" w:eastAsiaTheme="minorEastAsia" w:hAnsi="Times New Roman" w:cs="Times New Roman"/>
                <w:sz w:val="24"/>
                <w:szCs w:val="24"/>
                <w:lang w:eastAsia="ru-RU"/>
              </w:rPr>
              <w:t>нательных и памятных дат на 2021</w:t>
            </w:r>
            <w:r w:rsidRPr="0085135A">
              <w:rPr>
                <w:rFonts w:ascii="Times New Roman" w:eastAsiaTheme="minorEastAsia" w:hAnsi="Times New Roman" w:cs="Times New Roman"/>
                <w:sz w:val="24"/>
                <w:szCs w:val="24"/>
                <w:lang w:eastAsia="ru-RU"/>
              </w:rPr>
              <w:t xml:space="preserve"> г.</w:t>
            </w:r>
          </w:p>
        </w:tc>
        <w:tc>
          <w:tcPr>
            <w:tcW w:w="1821"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42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октябрь</w:t>
            </w:r>
          </w:p>
        </w:tc>
        <w:tc>
          <w:tcPr>
            <w:tcW w:w="2312" w:type="dxa"/>
            <w:tcBorders>
              <w:top w:val="single" w:sz="4" w:space="0" w:color="auto"/>
              <w:left w:val="single" w:sz="4" w:space="0" w:color="auto"/>
              <w:bottom w:val="single" w:sz="4" w:space="0" w:color="auto"/>
              <w:right w:val="single" w:sz="4" w:space="0" w:color="auto"/>
            </w:tcBorders>
            <w:hideMark/>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395"/>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olor w:val="000000"/>
                <w:sz w:val="24"/>
                <w:szCs w:val="24"/>
                <w:shd w:val="clear" w:color="auto" w:fill="FFFFFF"/>
                <w:lang w:eastAsia="ru-RU"/>
              </w:rPr>
              <w:t xml:space="preserve">«Страницы оренбургской поэзии» </w:t>
            </w:r>
          </w:p>
        </w:tc>
        <w:tc>
          <w:tcPr>
            <w:tcW w:w="1821"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olor w:val="000000"/>
                <w:sz w:val="24"/>
                <w:szCs w:val="24"/>
                <w:shd w:val="clear" w:color="auto" w:fill="FFFFFF"/>
                <w:lang w:eastAsia="ru-RU"/>
              </w:rPr>
              <w:t>Творческая гостиная</w:t>
            </w:r>
          </w:p>
        </w:tc>
        <w:tc>
          <w:tcPr>
            <w:tcW w:w="1778" w:type="dxa"/>
            <w:tcBorders>
              <w:top w:val="single" w:sz="4" w:space="0" w:color="auto"/>
              <w:left w:val="single" w:sz="4" w:space="0" w:color="auto"/>
              <w:bottom w:val="single" w:sz="4" w:space="0" w:color="auto"/>
              <w:right w:val="single" w:sz="4" w:space="0" w:color="auto"/>
            </w:tcBorders>
          </w:tcPr>
          <w:p w:rsidR="00B924C3" w:rsidRPr="00D93128"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Булатовский с</w:t>
            </w:r>
            <w:r>
              <w:rPr>
                <w:rFonts w:ascii="Times New Roman" w:eastAsiaTheme="minorEastAsia" w:hAnsi="Times New Roman" w:cs="Times New Roman"/>
                <w:sz w:val="24"/>
                <w:szCs w:val="24"/>
                <w:lang w:val="en-US" w:eastAsia="ru-RU"/>
              </w:rPr>
              <w:t>/</w:t>
            </w:r>
            <w:r>
              <w:rPr>
                <w:rFonts w:ascii="Times New Roman" w:eastAsiaTheme="minorEastAsia" w:hAnsi="Times New Roman" w:cs="Times New Roman"/>
                <w:sz w:val="24"/>
                <w:szCs w:val="24"/>
                <w:lang w:eastAsia="ru-RU"/>
              </w:rPr>
              <w:t>ф</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D93128">
              <w:rPr>
                <w:rFonts w:ascii="Times New Roman" w:eastAsiaTheme="minorEastAsia" w:hAnsi="Times New Roman" w:cs="Times New Roman"/>
                <w:sz w:val="24"/>
                <w:szCs w:val="24"/>
                <w:lang w:eastAsia="ru-RU"/>
              </w:rPr>
              <w:t>Булатовский с/ф</w:t>
            </w:r>
          </w:p>
          <w:p w:rsidR="00B924C3" w:rsidRPr="0085135A" w:rsidRDefault="00B924C3" w:rsidP="0085135A">
            <w:pPr>
              <w:rPr>
                <w:rFonts w:ascii="Times New Roman" w:eastAsiaTheme="minorEastAsia"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апрель</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 – 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704"/>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olor w:val="000000"/>
                <w:sz w:val="24"/>
                <w:szCs w:val="24"/>
                <w:shd w:val="clear" w:color="auto" w:fill="FFFFFF"/>
                <w:lang w:eastAsia="ru-RU"/>
              </w:rPr>
              <w:t>"Волшебная страна – театр»</w:t>
            </w:r>
          </w:p>
        </w:tc>
        <w:tc>
          <w:tcPr>
            <w:tcW w:w="1821"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olor w:val="000000"/>
                <w:sz w:val="24"/>
                <w:szCs w:val="24"/>
                <w:shd w:val="clear" w:color="auto" w:fill="FFFFFF"/>
                <w:lang w:eastAsia="ru-RU"/>
              </w:rPr>
              <w:t>Экскурс</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Тирисусмановский с</w:t>
            </w:r>
            <w:r>
              <w:rPr>
                <w:rFonts w:ascii="Times New Roman" w:eastAsiaTheme="minorEastAsia" w:hAnsi="Times New Roman" w:cs="Times New Roman"/>
                <w:sz w:val="24"/>
                <w:szCs w:val="24"/>
                <w:lang w:val="en-US" w:eastAsia="ru-RU"/>
              </w:rPr>
              <w:t>/</w:t>
            </w:r>
            <w:r>
              <w:rPr>
                <w:rFonts w:ascii="Times New Roman" w:eastAsiaTheme="minorEastAsia" w:hAnsi="Times New Roman" w:cs="Times New Roman"/>
                <w:sz w:val="24"/>
                <w:szCs w:val="24"/>
                <w:lang w:eastAsia="ru-RU"/>
              </w:rPr>
              <w:t>ф</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Тирисусмановский с</w:t>
            </w:r>
            <w:r>
              <w:rPr>
                <w:rFonts w:ascii="Times New Roman" w:eastAsiaTheme="minorEastAsia" w:hAnsi="Times New Roman" w:cs="Times New Roman"/>
                <w:sz w:val="24"/>
                <w:szCs w:val="24"/>
                <w:lang w:val="en-US" w:eastAsia="ru-RU"/>
              </w:rPr>
              <w:t>/</w:t>
            </w:r>
            <w:r>
              <w:rPr>
                <w:rFonts w:ascii="Times New Roman" w:eastAsiaTheme="minorEastAsia" w:hAnsi="Times New Roman" w:cs="Times New Roman"/>
                <w:sz w:val="24"/>
                <w:szCs w:val="24"/>
                <w:lang w:eastAsia="ru-RU"/>
              </w:rPr>
              <w:t>ф</w:t>
            </w:r>
          </w:p>
          <w:p w:rsidR="00B924C3" w:rsidRPr="0085135A" w:rsidRDefault="00B924C3" w:rsidP="0085135A">
            <w:pPr>
              <w:rPr>
                <w:rFonts w:ascii="Times New Roman" w:eastAsiaTheme="minorEastAsia"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март</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 – 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704"/>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«Библиосумерки – 2021» </w:t>
            </w:r>
          </w:p>
        </w:tc>
        <w:tc>
          <w:tcPr>
            <w:tcW w:w="1821"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Всероссийская акция в поддержку чтения</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tcPr>
          <w:p w:rsidR="00B924C3" w:rsidRPr="00F2311D" w:rsidRDefault="00B924C3" w:rsidP="00F2311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города и района</w:t>
            </w:r>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апрель</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 – 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704"/>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мире профессий»</w:t>
            </w:r>
          </w:p>
        </w:tc>
        <w:tc>
          <w:tcPr>
            <w:tcW w:w="1821"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профориентации</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города и района</w:t>
            </w:r>
          </w:p>
          <w:p w:rsidR="00B924C3" w:rsidRPr="0085135A" w:rsidRDefault="00B924C3" w:rsidP="0085135A">
            <w:pPr>
              <w:rPr>
                <w:rFonts w:ascii="Times New Roman" w:eastAsiaTheme="minorEastAsia" w:hAnsi="Times New Roman" w:cs="Times New Roman"/>
                <w:sz w:val="24"/>
                <w:szCs w:val="24"/>
                <w:lang w:eastAsia="ru-RU"/>
              </w:rPr>
            </w:pPr>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апрель</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 – 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704"/>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shd w:val="clear" w:color="auto" w:fill="FFFFFF"/>
              <w:spacing w:before="120" w:after="216" w:line="336" w:lineRule="atLeast"/>
              <w:rPr>
                <w:rFonts w:ascii="Times New Roman" w:eastAsiaTheme="minorEastAsia" w:hAnsi="Times New Roman" w:cs="Times New Roman"/>
                <w:bCs/>
                <w:sz w:val="24"/>
                <w:szCs w:val="24"/>
                <w:lang w:eastAsia="ru-RU"/>
              </w:rPr>
            </w:pPr>
            <w:r w:rsidRPr="00637A7A">
              <w:rPr>
                <w:rFonts w:ascii="Times New Roman" w:eastAsiaTheme="minorEastAsia" w:hAnsi="Times New Roman" w:cs="Times New Roman"/>
                <w:bCs/>
                <w:sz w:val="24"/>
                <w:szCs w:val="24"/>
                <w:lang w:eastAsia="ru-RU"/>
              </w:rPr>
              <w:t xml:space="preserve"> «Библио и Тека»</w:t>
            </w:r>
          </w:p>
        </w:tc>
        <w:tc>
          <w:tcPr>
            <w:tcW w:w="1821" w:type="dxa"/>
            <w:tcBorders>
              <w:top w:val="single" w:sz="4" w:space="0" w:color="auto"/>
              <w:left w:val="single" w:sz="4" w:space="0" w:color="auto"/>
              <w:bottom w:val="single" w:sz="4" w:space="0" w:color="auto"/>
              <w:right w:val="single" w:sz="4" w:space="0" w:color="auto"/>
            </w:tcBorders>
          </w:tcPr>
          <w:p w:rsidR="00B924C3" w:rsidRPr="00637A7A" w:rsidRDefault="00B924C3" w:rsidP="0090615D">
            <w:pPr>
              <w:shd w:val="clear" w:color="auto" w:fill="FFFFFF"/>
              <w:spacing w:before="120" w:after="216" w:line="336" w:lineRule="atLeast"/>
              <w:rPr>
                <w:rFonts w:ascii="Times New Roman" w:eastAsiaTheme="minorEastAsia" w:hAnsi="Times New Roman" w:cs="Times New Roman"/>
                <w:bCs/>
                <w:sz w:val="24"/>
                <w:szCs w:val="24"/>
                <w:lang w:eastAsia="ru-RU"/>
              </w:rPr>
            </w:pPr>
            <w:r w:rsidRPr="00637A7A">
              <w:rPr>
                <w:rFonts w:ascii="Times New Roman" w:eastAsiaTheme="minorEastAsia" w:hAnsi="Times New Roman" w:cs="Times New Roman"/>
                <w:bCs/>
                <w:sz w:val="24"/>
                <w:szCs w:val="24"/>
                <w:lang w:eastAsia="ru-RU"/>
              </w:rPr>
              <w:t>Экскурсия</w:t>
            </w:r>
          </w:p>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 (сценарий)</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Большесурметский </w:t>
            </w:r>
            <w:r w:rsidRPr="0085135A">
              <w:rPr>
                <w:rFonts w:ascii="Times New Roman" w:eastAsiaTheme="minorEastAsia" w:hAnsi="Times New Roman" w:cs="Times New Roman"/>
                <w:sz w:val="24"/>
                <w:szCs w:val="24"/>
                <w:lang w:eastAsia="ru-RU"/>
              </w:rPr>
              <w:t>с</w:t>
            </w:r>
            <w:r w:rsidRPr="0085135A">
              <w:rPr>
                <w:rFonts w:ascii="Times New Roman" w:eastAsiaTheme="minorEastAsia" w:hAnsi="Times New Roman" w:cs="Times New Roman"/>
                <w:sz w:val="24"/>
                <w:szCs w:val="24"/>
                <w:lang w:val="en-US" w:eastAsia="ru-RU"/>
              </w:rPr>
              <w:t>/</w:t>
            </w:r>
            <w:r w:rsidRPr="0085135A">
              <w:rPr>
                <w:rFonts w:ascii="Times New Roman" w:eastAsiaTheme="minorEastAsia" w:hAnsi="Times New Roman" w:cs="Times New Roman"/>
                <w:sz w:val="24"/>
                <w:szCs w:val="24"/>
                <w:lang w:eastAsia="ru-RU"/>
              </w:rPr>
              <w:t>ф</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637A7A">
              <w:rPr>
                <w:rFonts w:ascii="Times New Roman" w:eastAsiaTheme="minorEastAsia" w:hAnsi="Times New Roman" w:cs="Times New Roman"/>
                <w:sz w:val="24"/>
                <w:szCs w:val="24"/>
                <w:lang w:eastAsia="ru-RU"/>
              </w:rPr>
              <w:t>Большесурметский с/ф</w:t>
            </w:r>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июнь</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704"/>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spacing w:before="100" w:beforeAutospacing="1" w:after="100" w:afterAutospacing="1"/>
              <w:outlineLvl w:val="1"/>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«Моя семья – моя радость»</w:t>
            </w:r>
          </w:p>
        </w:tc>
        <w:tc>
          <w:tcPr>
            <w:tcW w:w="1821"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Праздничный вечер</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Исайкинский </w:t>
            </w:r>
            <w:r w:rsidRPr="0085135A">
              <w:rPr>
                <w:rFonts w:ascii="Times New Roman" w:eastAsiaTheme="minorEastAsia" w:hAnsi="Times New Roman" w:cs="Times New Roman"/>
                <w:sz w:val="24"/>
                <w:szCs w:val="24"/>
                <w:lang w:eastAsia="ru-RU"/>
              </w:rPr>
              <w:t>с</w:t>
            </w:r>
            <w:r w:rsidRPr="0085135A">
              <w:rPr>
                <w:rFonts w:ascii="Times New Roman" w:eastAsiaTheme="minorEastAsia" w:hAnsi="Times New Roman" w:cs="Times New Roman"/>
                <w:sz w:val="24"/>
                <w:szCs w:val="24"/>
                <w:lang w:val="en-US" w:eastAsia="ru-RU"/>
              </w:rPr>
              <w:t>/</w:t>
            </w:r>
            <w:r w:rsidRPr="0085135A">
              <w:rPr>
                <w:rFonts w:ascii="Times New Roman" w:eastAsiaTheme="minorEastAsia" w:hAnsi="Times New Roman" w:cs="Times New Roman"/>
                <w:sz w:val="24"/>
                <w:szCs w:val="24"/>
                <w:lang w:eastAsia="ru-RU"/>
              </w:rPr>
              <w:t>ф</w:t>
            </w:r>
          </w:p>
        </w:tc>
        <w:tc>
          <w:tcPr>
            <w:tcW w:w="1778" w:type="dxa"/>
            <w:tcBorders>
              <w:top w:val="single" w:sz="4" w:space="0" w:color="auto"/>
              <w:left w:val="single" w:sz="4" w:space="0" w:color="auto"/>
              <w:bottom w:val="single" w:sz="4" w:space="0" w:color="auto"/>
              <w:right w:val="single" w:sz="4" w:space="0" w:color="auto"/>
            </w:tcBorders>
          </w:tcPr>
          <w:p w:rsidR="00B924C3" w:rsidRPr="003E7373" w:rsidRDefault="00B924C3" w:rsidP="0090615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Исайкинский</w:t>
            </w:r>
            <w:r w:rsidRPr="0085135A">
              <w:rPr>
                <w:rFonts w:ascii="Times New Roman" w:eastAsiaTheme="minorEastAsia" w:hAnsi="Times New Roman" w:cs="Times New Roman"/>
                <w:sz w:val="24"/>
                <w:szCs w:val="24"/>
                <w:lang w:eastAsia="ru-RU"/>
              </w:rPr>
              <w:t xml:space="preserve"> с/ф</w:t>
            </w:r>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июль</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282517">
        <w:trPr>
          <w:trHeight w:val="1101"/>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shd w:val="clear" w:color="auto" w:fill="FFFFFF"/>
              <w:spacing w:before="120" w:after="216" w:line="336" w:lineRule="atLeast"/>
              <w:rPr>
                <w:rFonts w:ascii="Times New Roman" w:eastAsiaTheme="minorEastAsia" w:hAnsi="Times New Roman" w:cs="Times New Roman"/>
                <w:bCs/>
                <w:sz w:val="24"/>
                <w:szCs w:val="24"/>
                <w:lang w:eastAsia="ru-RU"/>
              </w:rPr>
            </w:pPr>
            <w:r w:rsidRPr="00FB21AE">
              <w:rPr>
                <w:rFonts w:ascii="Times New Roman" w:eastAsiaTheme="minorEastAsia" w:hAnsi="Times New Roman" w:cs="Times New Roman"/>
                <w:bCs/>
                <w:sz w:val="24"/>
                <w:szCs w:val="24"/>
                <w:lang w:eastAsia="ru-RU"/>
              </w:rPr>
              <w:t>«Настроенье на УРА!»</w:t>
            </w:r>
            <w:r>
              <w:rPr>
                <w:rFonts w:ascii="Times New Roman" w:eastAsiaTheme="minorEastAsia" w:hAnsi="Times New Roman" w:cs="Times New Roman"/>
                <w:bCs/>
                <w:sz w:val="24"/>
                <w:szCs w:val="24"/>
                <w:lang w:eastAsia="ru-RU"/>
              </w:rPr>
              <w:t xml:space="preserve"> (День знаний)</w:t>
            </w:r>
          </w:p>
        </w:tc>
        <w:tc>
          <w:tcPr>
            <w:tcW w:w="1821"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Познавательный марафон</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Николькинский </w:t>
            </w:r>
            <w:r w:rsidRPr="0085135A">
              <w:rPr>
                <w:rFonts w:ascii="Times New Roman" w:eastAsiaTheme="minorEastAsia" w:hAnsi="Times New Roman" w:cs="Times New Roman"/>
                <w:sz w:val="24"/>
                <w:szCs w:val="24"/>
                <w:lang w:eastAsia="ru-RU"/>
              </w:rPr>
              <w:t xml:space="preserve">  с</w:t>
            </w:r>
            <w:r w:rsidRPr="0085135A">
              <w:rPr>
                <w:rFonts w:ascii="Times New Roman" w:eastAsiaTheme="minorEastAsia" w:hAnsi="Times New Roman" w:cs="Times New Roman"/>
                <w:sz w:val="24"/>
                <w:szCs w:val="24"/>
                <w:lang w:val="en-US" w:eastAsia="ru-RU"/>
              </w:rPr>
              <w:t>/</w:t>
            </w:r>
            <w:r w:rsidRPr="0085135A">
              <w:rPr>
                <w:rFonts w:ascii="Times New Roman" w:eastAsiaTheme="minorEastAsia" w:hAnsi="Times New Roman" w:cs="Times New Roman"/>
                <w:sz w:val="24"/>
                <w:szCs w:val="24"/>
                <w:lang w:eastAsia="ru-RU"/>
              </w:rPr>
              <w:t>ф</w:t>
            </w:r>
          </w:p>
        </w:tc>
        <w:tc>
          <w:tcPr>
            <w:tcW w:w="1778" w:type="dxa"/>
            <w:tcBorders>
              <w:top w:val="single" w:sz="4" w:space="0" w:color="auto"/>
              <w:left w:val="single" w:sz="4" w:space="0" w:color="auto"/>
              <w:bottom w:val="single" w:sz="4" w:space="0" w:color="auto"/>
              <w:right w:val="single" w:sz="4" w:space="0" w:color="auto"/>
            </w:tcBorders>
          </w:tcPr>
          <w:p w:rsidR="00B924C3" w:rsidRPr="00B335DF" w:rsidRDefault="00B924C3" w:rsidP="0090615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Николькинский </w:t>
            </w:r>
            <w:r w:rsidRPr="0085135A">
              <w:rPr>
                <w:rFonts w:ascii="Times New Roman" w:eastAsiaTheme="minorEastAsia" w:hAnsi="Times New Roman" w:cs="Times New Roman"/>
                <w:sz w:val="24"/>
                <w:szCs w:val="24"/>
                <w:lang w:eastAsia="ru-RU"/>
              </w:rPr>
              <w:t>с/ф</w:t>
            </w:r>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сентябрь</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r w:rsidR="00B924C3" w:rsidRPr="0085135A" w:rsidTr="00C26C71">
        <w:trPr>
          <w:trHeight w:val="1410"/>
        </w:trPr>
        <w:tc>
          <w:tcPr>
            <w:tcW w:w="1707"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«Ночь искусств – 2021</w:t>
            </w:r>
            <w:r w:rsidRPr="0085135A">
              <w:rPr>
                <w:rFonts w:ascii="Times New Roman" w:eastAsiaTheme="minorEastAsia" w:hAnsi="Times New Roman" w:cs="Times New Roman"/>
                <w:sz w:val="24"/>
                <w:szCs w:val="24"/>
                <w:lang w:eastAsia="ru-RU"/>
              </w:rPr>
              <w:t>» (онлайн)</w:t>
            </w:r>
          </w:p>
        </w:tc>
        <w:tc>
          <w:tcPr>
            <w:tcW w:w="1821"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imes New Roman" w:hAnsi="Times New Roman" w:cs="Times New Roman"/>
                <w:sz w:val="24"/>
                <w:szCs w:val="24"/>
              </w:rPr>
            </w:pPr>
            <w:r w:rsidRPr="0085135A">
              <w:rPr>
                <w:rFonts w:ascii="Times New Roman" w:eastAsia="Times New Roman" w:hAnsi="Times New Roman" w:cs="Times New Roman"/>
                <w:sz w:val="24"/>
                <w:szCs w:val="24"/>
              </w:rPr>
              <w:t>Культурно – просветительная акция</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системы</w:t>
            </w:r>
          </w:p>
        </w:tc>
        <w:tc>
          <w:tcPr>
            <w:tcW w:w="1778"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Библиотеки города и района</w:t>
            </w:r>
          </w:p>
          <w:p w:rsidR="00B924C3" w:rsidRPr="0085135A" w:rsidRDefault="00081761" w:rsidP="0090615D">
            <w:pPr>
              <w:spacing w:after="0" w:line="240" w:lineRule="auto"/>
              <w:rPr>
                <w:rFonts w:ascii="Times New Roman" w:eastAsia="Calibri" w:hAnsi="Times New Roman" w:cs="Times New Roman"/>
                <w:sz w:val="24"/>
                <w:szCs w:val="24"/>
              </w:rPr>
            </w:pPr>
            <w:hyperlink r:id="rId31" w:history="1">
              <w:r w:rsidR="00B924C3" w:rsidRPr="0085135A">
                <w:rPr>
                  <w:rFonts w:ascii="Times New Roman" w:eastAsia="Calibri" w:hAnsi="Times New Roman" w:cs="Times New Roman"/>
                  <w:color w:val="0000FF"/>
                  <w:sz w:val="24"/>
                  <w:szCs w:val="24"/>
                  <w:u w:val="single"/>
                </w:rPr>
                <w:t>https://www.bibliotekabdulino.ru</w:t>
              </w:r>
            </w:hyperlink>
            <w:r w:rsidR="00B924C3" w:rsidRPr="0085135A">
              <w:rPr>
                <w:rFonts w:ascii="Times New Roman" w:eastAsia="Calibri" w:hAnsi="Times New Roman" w:cs="Times New Roman"/>
                <w:sz w:val="24"/>
                <w:szCs w:val="24"/>
              </w:rPr>
              <w:t xml:space="preserve"> </w:t>
            </w:r>
          </w:p>
          <w:p w:rsidR="00B924C3" w:rsidRPr="0085135A" w:rsidRDefault="00081761" w:rsidP="0090615D">
            <w:pPr>
              <w:rPr>
                <w:rFonts w:ascii="Times New Roman" w:eastAsiaTheme="minorEastAsia" w:hAnsi="Times New Roman" w:cs="Times New Roman"/>
                <w:sz w:val="24"/>
                <w:szCs w:val="24"/>
                <w:lang w:eastAsia="ru-RU"/>
              </w:rPr>
            </w:pPr>
            <w:hyperlink r:id="rId32" w:history="1">
              <w:r w:rsidR="00B924C3" w:rsidRPr="0085135A">
                <w:rPr>
                  <w:rFonts w:ascii="Times New Roman" w:eastAsia="Calibri" w:hAnsi="Times New Roman" w:cs="Times New Roman"/>
                  <w:color w:val="0000FF"/>
                  <w:sz w:val="24"/>
                  <w:szCs w:val="24"/>
                  <w:u w:val="single"/>
                </w:rPr>
                <w:t>https://vk.com/id422245327</w:t>
              </w:r>
            </w:hyperlink>
          </w:p>
        </w:tc>
        <w:tc>
          <w:tcPr>
            <w:tcW w:w="1422"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ноябрь</w:t>
            </w:r>
          </w:p>
        </w:tc>
        <w:tc>
          <w:tcPr>
            <w:tcW w:w="2312" w:type="dxa"/>
            <w:tcBorders>
              <w:top w:val="single" w:sz="4" w:space="0" w:color="auto"/>
              <w:left w:val="single" w:sz="4" w:space="0" w:color="auto"/>
              <w:bottom w:val="single" w:sz="4" w:space="0" w:color="auto"/>
              <w:right w:val="single" w:sz="4" w:space="0" w:color="auto"/>
            </w:tcBorders>
          </w:tcPr>
          <w:p w:rsidR="00B924C3" w:rsidRPr="0085135A" w:rsidRDefault="00B924C3" w:rsidP="0090615D">
            <w:pP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Методико – библиографический отдел</w:t>
            </w:r>
          </w:p>
        </w:tc>
        <w:tc>
          <w:tcPr>
            <w:tcW w:w="1956" w:type="dxa"/>
            <w:tcBorders>
              <w:top w:val="single" w:sz="4" w:space="0" w:color="auto"/>
              <w:left w:val="single" w:sz="4" w:space="0" w:color="auto"/>
              <w:bottom w:val="single" w:sz="4" w:space="0" w:color="auto"/>
              <w:right w:val="single" w:sz="4" w:space="0" w:color="auto"/>
            </w:tcBorders>
          </w:tcPr>
          <w:p w:rsidR="00B924C3" w:rsidRPr="0085135A" w:rsidRDefault="00B924C3" w:rsidP="0085135A">
            <w:pPr>
              <w:rPr>
                <w:rFonts w:ascii="Times New Roman" w:eastAsiaTheme="minorEastAsia" w:hAnsi="Times New Roman" w:cs="Times New Roman"/>
                <w:sz w:val="24"/>
                <w:szCs w:val="24"/>
                <w:lang w:eastAsia="ru-RU"/>
              </w:rPr>
            </w:pPr>
          </w:p>
        </w:tc>
      </w:tr>
    </w:tbl>
    <w:p w:rsidR="0085135A" w:rsidRPr="0085135A" w:rsidRDefault="0085135A" w:rsidP="0085135A">
      <w:pPr>
        <w:tabs>
          <w:tab w:val="left" w:pos="3540"/>
        </w:tabs>
        <w:rPr>
          <w:rFonts w:ascii="Times New Roman" w:eastAsiaTheme="minorEastAsia" w:hAnsi="Times New Roman"/>
          <w:sz w:val="28"/>
          <w:szCs w:val="28"/>
          <w:lang w:eastAsia="ru-RU"/>
        </w:rPr>
        <w:sectPr w:rsidR="0085135A" w:rsidRPr="0085135A" w:rsidSect="003E062F">
          <w:type w:val="nextColumn"/>
          <w:pgSz w:w="16838" w:h="11906" w:orient="landscape"/>
          <w:pgMar w:top="1134" w:right="720" w:bottom="1134" w:left="720" w:header="709" w:footer="709" w:gutter="0"/>
          <w:cols w:space="708"/>
          <w:docGrid w:linePitch="360"/>
        </w:sectPr>
      </w:pPr>
    </w:p>
    <w:p w:rsidR="0085135A" w:rsidRPr="0085135A" w:rsidRDefault="0085135A" w:rsidP="0085135A">
      <w:pPr>
        <w:spacing w:after="0" w:line="240" w:lineRule="auto"/>
        <w:rPr>
          <w:rFonts w:ascii="Times New Roman" w:eastAsia="Calibri" w:hAnsi="Times New Roman" w:cs="Times New Roman"/>
          <w:b/>
          <w:color w:val="000000"/>
          <w:sz w:val="28"/>
          <w:szCs w:val="28"/>
        </w:rPr>
      </w:pPr>
    </w:p>
    <w:p w:rsidR="0085135A" w:rsidRPr="0085135A" w:rsidRDefault="0085135A" w:rsidP="0085135A">
      <w:pPr>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lang w:val="en-US"/>
        </w:rPr>
        <w:t>XII</w:t>
      </w:r>
      <w:r w:rsidRPr="0085135A">
        <w:rPr>
          <w:rFonts w:ascii="Times New Roman" w:eastAsia="Calibri" w:hAnsi="Times New Roman" w:cs="Times New Roman"/>
          <w:b/>
          <w:color w:val="000000"/>
          <w:sz w:val="28"/>
          <w:szCs w:val="28"/>
        </w:rPr>
        <w:t>. БИБЛИОТЕЧНЫЕ КАДРЫ</w:t>
      </w:r>
    </w:p>
    <w:p w:rsidR="0085135A" w:rsidRPr="0085135A" w:rsidRDefault="0085135A" w:rsidP="0085135A">
      <w:pPr>
        <w:spacing w:after="0" w:line="240" w:lineRule="auto"/>
        <w:jc w:val="center"/>
        <w:rPr>
          <w:rFonts w:ascii="Times New Roman" w:eastAsia="Calibri" w:hAnsi="Times New Roman" w:cs="Times New Roman"/>
          <w:color w:val="000000"/>
          <w:sz w:val="28"/>
          <w:szCs w:val="28"/>
        </w:rPr>
      </w:pPr>
    </w:p>
    <w:p w:rsidR="0085135A" w:rsidRPr="0085135A" w:rsidRDefault="0045614A" w:rsidP="001B3BB8">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rPr>
        <w:t>С</w:t>
      </w:r>
      <w:r w:rsidR="0085135A" w:rsidRPr="0085135A">
        <w:rPr>
          <w:rFonts w:ascii="Times New Roman" w:eastAsia="Calibri" w:hAnsi="Times New Roman" w:cs="Times New Roman"/>
          <w:sz w:val="28"/>
          <w:szCs w:val="28"/>
        </w:rPr>
        <w:t xml:space="preserve">редняя заработная плата </w:t>
      </w:r>
      <w:r w:rsidR="001B3BB8">
        <w:rPr>
          <w:rFonts w:ascii="Times New Roman" w:eastAsia="Calibri" w:hAnsi="Times New Roman" w:cs="Times New Roman"/>
          <w:sz w:val="28"/>
          <w:szCs w:val="28"/>
        </w:rPr>
        <w:t xml:space="preserve">библиотекаря </w:t>
      </w:r>
      <w:r w:rsidR="00462C7F">
        <w:rPr>
          <w:rFonts w:ascii="Times New Roman" w:eastAsia="Calibri" w:hAnsi="Times New Roman" w:cs="Times New Roman"/>
          <w:sz w:val="28"/>
          <w:szCs w:val="28"/>
        </w:rPr>
        <w:t xml:space="preserve">в 2021 году </w:t>
      </w:r>
      <w:r w:rsidR="0085135A" w:rsidRPr="0085135A">
        <w:rPr>
          <w:rFonts w:ascii="Times New Roman" w:eastAsia="Calibri" w:hAnsi="Times New Roman" w:cs="Times New Roman"/>
          <w:sz w:val="28"/>
          <w:szCs w:val="28"/>
        </w:rPr>
        <w:t>составляла</w:t>
      </w:r>
      <w:r w:rsidR="00196984">
        <w:rPr>
          <w:rFonts w:ascii="Times New Roman" w:eastAsia="Calibri" w:hAnsi="Times New Roman" w:cs="Times New Roman"/>
          <w:sz w:val="28"/>
          <w:szCs w:val="28"/>
        </w:rPr>
        <w:t xml:space="preserve"> 31,1 тыс. руб.</w:t>
      </w:r>
      <w:r w:rsidR="001B3BB8">
        <w:rPr>
          <w:rFonts w:ascii="Times New Roman" w:eastAsia="Calibri" w:hAnsi="Times New Roman" w:cs="Times New Roman"/>
          <w:sz w:val="28"/>
          <w:szCs w:val="28"/>
        </w:rPr>
        <w:t xml:space="preserve"> </w:t>
      </w:r>
      <w:r w:rsidR="0085135A" w:rsidRPr="0085135A">
        <w:rPr>
          <w:rFonts w:ascii="Times New Roman" w:eastAsia="Calibri" w:hAnsi="Times New Roman" w:cs="Times New Roman"/>
          <w:sz w:val="28"/>
          <w:szCs w:val="28"/>
        </w:rPr>
        <w:t>Оплата заработной платы производится согласно исполнени</w:t>
      </w:r>
      <w:r>
        <w:rPr>
          <w:rFonts w:ascii="Times New Roman" w:eastAsia="Calibri" w:hAnsi="Times New Roman" w:cs="Times New Roman"/>
          <w:sz w:val="28"/>
          <w:szCs w:val="28"/>
        </w:rPr>
        <w:t>ю муниципального задания на 2021 и плановые 2022, 2023</w:t>
      </w:r>
      <w:r w:rsidR="0085135A" w:rsidRPr="0085135A">
        <w:rPr>
          <w:rFonts w:ascii="Times New Roman" w:eastAsia="Calibri" w:hAnsi="Times New Roman" w:cs="Times New Roman"/>
          <w:sz w:val="28"/>
          <w:szCs w:val="28"/>
        </w:rPr>
        <w:t xml:space="preserve"> гг. и на основании эффективного контракта заключён</w:t>
      </w:r>
      <w:r>
        <w:rPr>
          <w:rFonts w:ascii="Times New Roman" w:eastAsia="Calibri" w:hAnsi="Times New Roman" w:cs="Times New Roman"/>
          <w:sz w:val="28"/>
          <w:szCs w:val="28"/>
        </w:rPr>
        <w:t>ного с каждым работником на 2021</w:t>
      </w:r>
      <w:r w:rsidR="0085135A" w:rsidRPr="0085135A">
        <w:rPr>
          <w:rFonts w:ascii="Times New Roman" w:eastAsia="Calibri" w:hAnsi="Times New Roman" w:cs="Times New Roman"/>
          <w:sz w:val="28"/>
          <w:szCs w:val="28"/>
        </w:rPr>
        <w:t xml:space="preserve"> год с основными показателями библиотечного обслуживания населения.</w:t>
      </w:r>
    </w:p>
    <w:p w:rsidR="0045614A" w:rsidRPr="0045614A" w:rsidRDefault="00BF6D2A" w:rsidP="004561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работников</w:t>
      </w:r>
      <w:r w:rsidR="0045614A" w:rsidRPr="0045614A">
        <w:rPr>
          <w:rFonts w:ascii="Times New Roman" w:eastAsia="Times New Roman" w:hAnsi="Times New Roman" w:cs="Times New Roman"/>
          <w:sz w:val="28"/>
          <w:szCs w:val="28"/>
        </w:rPr>
        <w:t xml:space="preserve"> прошли курсы повышения квалификации дистанционно. С 8 по 9 февраля  библиотекарь Центральной районной библиотеки Зинурова Ю.М. обучалась в Кемеровском государственном институте культуры по программе «Муниципальная общедоступная библиотека как центр интеллектуального досуга». </w:t>
      </w:r>
    </w:p>
    <w:p w:rsidR="0045614A" w:rsidRDefault="0045614A" w:rsidP="0045614A">
      <w:pPr>
        <w:spacing w:after="0" w:line="240" w:lineRule="auto"/>
        <w:ind w:firstLine="567"/>
        <w:jc w:val="both"/>
        <w:rPr>
          <w:rFonts w:ascii="Times New Roman" w:eastAsia="Times New Roman" w:hAnsi="Times New Roman" w:cs="Times New Roman"/>
          <w:sz w:val="28"/>
          <w:szCs w:val="28"/>
        </w:rPr>
      </w:pPr>
      <w:r w:rsidRPr="0045614A">
        <w:rPr>
          <w:rFonts w:ascii="Times New Roman" w:eastAsia="Times New Roman" w:hAnsi="Times New Roman" w:cs="Times New Roman"/>
          <w:sz w:val="28"/>
          <w:szCs w:val="28"/>
        </w:rPr>
        <w:t>С 5 по 19 апреля заведующая Центральной детской библиотекой В.В. Аксёнова обучалась в Санкт – Петербургском институте культуры по программе «Муниципальная библиотека и пользователи в виртуальной среде: актуальные вопросы взаимодействия».</w:t>
      </w:r>
    </w:p>
    <w:p w:rsidR="00BF6D2A" w:rsidRPr="0045614A" w:rsidRDefault="00BF6D2A" w:rsidP="0045614A">
      <w:pPr>
        <w:spacing w:after="0" w:line="240" w:lineRule="auto"/>
        <w:ind w:firstLine="567"/>
        <w:jc w:val="both"/>
        <w:rPr>
          <w:rFonts w:ascii="Times New Roman" w:eastAsia="Times New Roman" w:hAnsi="Times New Roman" w:cs="Times New Roman"/>
          <w:sz w:val="28"/>
          <w:szCs w:val="28"/>
        </w:rPr>
      </w:pPr>
      <w:r w:rsidRPr="00BF6D2A">
        <w:rPr>
          <w:rFonts w:ascii="Times New Roman" w:eastAsia="Times New Roman" w:hAnsi="Times New Roman" w:cs="Times New Roman"/>
          <w:sz w:val="28"/>
          <w:szCs w:val="28"/>
        </w:rPr>
        <w:t>С 6 апреля по 1 июня библиотекарь отдела комплектования Кузьмина Г.П. и библиограф Шибанова Л.Б. обучались на курсах подготовки по работе в САБ ИРБИС64 (Каталогизация в САБ ИРБИС64 с использованием ресурсов сетевого издания «Открыт для тебя» («Open for you»). Базовый уровень.</w:t>
      </w:r>
    </w:p>
    <w:p w:rsidR="0045614A" w:rsidRPr="0045614A" w:rsidRDefault="0045614A" w:rsidP="0045614A">
      <w:pPr>
        <w:spacing w:after="0" w:line="240" w:lineRule="auto"/>
        <w:ind w:firstLine="567"/>
        <w:jc w:val="both"/>
        <w:rPr>
          <w:rFonts w:ascii="Times New Roman" w:eastAsia="Times New Roman" w:hAnsi="Times New Roman" w:cs="Times New Roman"/>
          <w:sz w:val="28"/>
          <w:szCs w:val="28"/>
        </w:rPr>
      </w:pPr>
      <w:r w:rsidRPr="0045614A">
        <w:rPr>
          <w:rFonts w:ascii="Times New Roman" w:eastAsia="Times New Roman" w:hAnsi="Times New Roman" w:cs="Times New Roman"/>
          <w:sz w:val="28"/>
          <w:szCs w:val="28"/>
        </w:rPr>
        <w:t>С 15 по 25 июня библиотекари Центральной районной библиотеки Ю.М. Зинурова и Н.Ю. Захарова, библиотекарь Центральной детской библиотеки Л.А. Юдина обучались в Центре развития профессионального образования ГБОУ ВО «ОГИИ им. Л. и М. Ростроповичей» по дополнительной профессиональной программе «Библиотечно – информационная деятельность».</w:t>
      </w:r>
    </w:p>
    <w:p w:rsidR="0045614A" w:rsidRPr="0045614A" w:rsidRDefault="0045614A" w:rsidP="0045614A">
      <w:pPr>
        <w:spacing w:after="0" w:line="240" w:lineRule="auto"/>
        <w:ind w:firstLine="567"/>
        <w:jc w:val="both"/>
        <w:rPr>
          <w:rFonts w:ascii="Times New Roman" w:eastAsia="Times New Roman" w:hAnsi="Times New Roman" w:cs="Times New Roman"/>
          <w:sz w:val="28"/>
          <w:szCs w:val="28"/>
        </w:rPr>
      </w:pPr>
      <w:r w:rsidRPr="0045614A">
        <w:rPr>
          <w:rFonts w:ascii="Times New Roman" w:eastAsia="Times New Roman" w:hAnsi="Times New Roman" w:cs="Times New Roman"/>
          <w:sz w:val="28"/>
          <w:szCs w:val="28"/>
        </w:rPr>
        <w:t>С 7 по 16 сентября библиотекарь Центральной районной библиотеки Н.Ю. Захарова обучалась в Челябинском государственном институте культуры  по программе «Современные технологии библиотечного обслуживания».</w:t>
      </w:r>
    </w:p>
    <w:p w:rsidR="0045614A" w:rsidRDefault="0045614A" w:rsidP="0045614A">
      <w:pPr>
        <w:spacing w:after="0" w:line="240" w:lineRule="auto"/>
        <w:ind w:firstLine="567"/>
        <w:jc w:val="both"/>
        <w:rPr>
          <w:rFonts w:ascii="Times New Roman" w:eastAsia="Times New Roman" w:hAnsi="Times New Roman" w:cs="Times New Roman"/>
          <w:sz w:val="28"/>
          <w:szCs w:val="28"/>
        </w:rPr>
      </w:pPr>
      <w:r w:rsidRPr="0045614A">
        <w:rPr>
          <w:rFonts w:ascii="Times New Roman" w:eastAsia="Times New Roman" w:hAnsi="Times New Roman" w:cs="Times New Roman"/>
          <w:sz w:val="28"/>
          <w:szCs w:val="28"/>
        </w:rPr>
        <w:t>С 8 по 9 ноября заведующая Центральной детской библиотекой В.В. Аксёнова обучалась в Свердловской областной специальной библиотеке для слепых по программе «Социокультурная реабилитация/абилитация детей – инвалидов в учреждениях культуры».</w:t>
      </w:r>
    </w:p>
    <w:p w:rsidR="0033627A" w:rsidRPr="0033627A" w:rsidRDefault="0033627A" w:rsidP="0033627A">
      <w:pPr>
        <w:spacing w:after="0" w:line="240" w:lineRule="auto"/>
        <w:ind w:firstLine="567"/>
        <w:jc w:val="both"/>
        <w:rPr>
          <w:rFonts w:ascii="Times New Roman" w:eastAsia="Times New Roman" w:hAnsi="Times New Roman" w:cs="Times New Roman"/>
          <w:sz w:val="28"/>
          <w:szCs w:val="28"/>
        </w:rPr>
      </w:pPr>
      <w:r w:rsidRPr="0033627A">
        <w:rPr>
          <w:rFonts w:ascii="Times New Roman" w:eastAsia="Times New Roman" w:hAnsi="Times New Roman" w:cs="Times New Roman"/>
          <w:sz w:val="28"/>
          <w:szCs w:val="28"/>
        </w:rPr>
        <w:t xml:space="preserve">В феврале в Центральную районную библиотеку приняли нового работника Дунаеву Наталью Викторовну, образование высшее, окончила Восточный институт экономики, гуманитарных наук, </w:t>
      </w:r>
      <w:r w:rsidR="001B2EB7">
        <w:rPr>
          <w:rFonts w:ascii="Times New Roman" w:eastAsia="Times New Roman" w:hAnsi="Times New Roman" w:cs="Times New Roman"/>
          <w:sz w:val="28"/>
          <w:szCs w:val="28"/>
        </w:rPr>
        <w:t xml:space="preserve">управления и права (г. Уфа) в 2005 </w:t>
      </w:r>
      <w:r w:rsidRPr="0033627A">
        <w:rPr>
          <w:rFonts w:ascii="Times New Roman" w:eastAsia="Times New Roman" w:hAnsi="Times New Roman" w:cs="Times New Roman"/>
          <w:sz w:val="28"/>
          <w:szCs w:val="28"/>
        </w:rPr>
        <w:t>году, по специальности педагог – психолог.</w:t>
      </w:r>
    </w:p>
    <w:p w:rsidR="0033627A" w:rsidRPr="0033627A" w:rsidRDefault="0033627A" w:rsidP="0033627A">
      <w:pPr>
        <w:spacing w:after="0" w:line="240" w:lineRule="auto"/>
        <w:ind w:firstLine="567"/>
        <w:jc w:val="both"/>
        <w:rPr>
          <w:rFonts w:ascii="Times New Roman" w:eastAsia="Times New Roman" w:hAnsi="Times New Roman" w:cs="Times New Roman"/>
          <w:sz w:val="28"/>
          <w:szCs w:val="28"/>
        </w:rPr>
      </w:pPr>
      <w:r w:rsidRPr="0033627A">
        <w:rPr>
          <w:rFonts w:ascii="Times New Roman" w:eastAsia="Times New Roman" w:hAnsi="Times New Roman" w:cs="Times New Roman"/>
          <w:sz w:val="28"/>
          <w:szCs w:val="28"/>
        </w:rPr>
        <w:t>В Центральную детскую библиотеку в сентябре приняли Киселёву Галину Анатольевну, образование среднее специальное, окончила Оренбургское областное училище культуры и искусств в 1994 году по специальности режиссёр клубных мероприятий.</w:t>
      </w:r>
    </w:p>
    <w:p w:rsidR="0033627A" w:rsidRDefault="0033627A" w:rsidP="0033627A">
      <w:pPr>
        <w:spacing w:after="0" w:line="240" w:lineRule="auto"/>
        <w:ind w:firstLine="567"/>
        <w:jc w:val="both"/>
        <w:rPr>
          <w:rFonts w:ascii="Times New Roman" w:eastAsia="Times New Roman" w:hAnsi="Times New Roman" w:cs="Times New Roman"/>
          <w:sz w:val="28"/>
          <w:szCs w:val="28"/>
        </w:rPr>
      </w:pPr>
      <w:r w:rsidRPr="0033627A">
        <w:rPr>
          <w:rFonts w:ascii="Times New Roman" w:eastAsia="Times New Roman" w:hAnsi="Times New Roman" w:cs="Times New Roman"/>
          <w:sz w:val="28"/>
          <w:szCs w:val="28"/>
        </w:rPr>
        <w:t>В городской филиал №1 на должность библиотекаря детского абонемента приняли Тутушкину Алёну Юрьевну, образование высшее, окончила Альметьевский государственный нефтяной институт в 2016 году по специальности экономист.</w:t>
      </w:r>
    </w:p>
    <w:p w:rsidR="0085135A" w:rsidRPr="0033627A" w:rsidRDefault="0085135A" w:rsidP="0033627A">
      <w:pPr>
        <w:spacing w:after="0" w:line="240" w:lineRule="auto"/>
        <w:ind w:firstLine="567"/>
        <w:jc w:val="both"/>
        <w:rPr>
          <w:rFonts w:ascii="Times New Roman" w:eastAsia="Times New Roman" w:hAnsi="Times New Roman" w:cs="Times New Roman"/>
          <w:sz w:val="28"/>
          <w:szCs w:val="28"/>
        </w:rPr>
      </w:pPr>
      <w:r w:rsidRPr="0085135A">
        <w:rPr>
          <w:rFonts w:ascii="Times New Roman" w:eastAsiaTheme="minorEastAsia" w:hAnsi="Times New Roman" w:cs="Times New Roman"/>
          <w:sz w:val="28"/>
          <w:szCs w:val="28"/>
          <w:lang w:eastAsia="ru-RU"/>
        </w:rPr>
        <w:t>Центральная районная библиотека включает в себя отдел обслуживания (абонемент художественной литературы и научно-технической литературы, сектор искусств, читальный зал),  отдел комплектования, методический отдел; ЦДБ; Городской филиал №1 и сельские филиалы.</w:t>
      </w:r>
    </w:p>
    <w:p w:rsidR="0033627A" w:rsidRPr="00C06DF8" w:rsidRDefault="0033627A" w:rsidP="0085135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Библиотекарь Центральной районной библиотеки Токарева С.Н. учится заочно на втором курсе в Оренбургском колледже культуры и искусств по </w:t>
      </w:r>
      <w:r w:rsidRPr="00C06DF8">
        <w:rPr>
          <w:rFonts w:ascii="Times New Roman" w:eastAsia="Calibri" w:hAnsi="Times New Roman" w:cs="Times New Roman"/>
          <w:sz w:val="28"/>
          <w:szCs w:val="28"/>
        </w:rPr>
        <w:t xml:space="preserve">специальности </w:t>
      </w:r>
      <w:r w:rsidR="00C06DF8" w:rsidRPr="00C06DF8">
        <w:rPr>
          <w:rFonts w:ascii="Times New Roman" w:eastAsia="Calibri" w:hAnsi="Times New Roman" w:cs="Times New Roman"/>
          <w:sz w:val="28"/>
          <w:szCs w:val="28"/>
        </w:rPr>
        <w:t>библиотечно – информационная деятельность</w:t>
      </w:r>
      <w:r w:rsidR="00C06DF8">
        <w:rPr>
          <w:rFonts w:ascii="Times New Roman" w:eastAsia="Calibri" w:hAnsi="Times New Roman" w:cs="Times New Roman"/>
          <w:sz w:val="28"/>
          <w:szCs w:val="28"/>
        </w:rPr>
        <w:t>.</w:t>
      </w:r>
    </w:p>
    <w:p w:rsidR="0033627A" w:rsidRDefault="0033627A" w:rsidP="0085135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Заведующая Центральной детской библиотекой Аксёнова В.В. учится заочно на 2 курсе в </w:t>
      </w:r>
      <w:r>
        <w:rPr>
          <w:rFonts w:ascii="Times New Roman" w:eastAsia="Times New Roman" w:hAnsi="Times New Roman" w:cs="Times New Roman"/>
          <w:sz w:val="28"/>
          <w:szCs w:val="28"/>
          <w:shd w:val="clear" w:color="auto" w:fill="FFFFFF"/>
        </w:rPr>
        <w:t>Оренбургском государственном</w:t>
      </w:r>
      <w:r w:rsidR="0085135A" w:rsidRPr="0085135A">
        <w:rPr>
          <w:rFonts w:ascii="Times New Roman" w:eastAsia="Times New Roman" w:hAnsi="Times New Roman" w:cs="Times New Roman"/>
          <w:sz w:val="28"/>
          <w:szCs w:val="28"/>
          <w:shd w:val="clear" w:color="auto" w:fill="FFFFFF"/>
        </w:rPr>
        <w:t xml:space="preserve"> институт</w:t>
      </w:r>
      <w:r>
        <w:rPr>
          <w:rFonts w:ascii="Times New Roman" w:eastAsia="Times New Roman" w:hAnsi="Times New Roman" w:cs="Times New Roman"/>
          <w:sz w:val="28"/>
          <w:szCs w:val="28"/>
          <w:shd w:val="clear" w:color="auto" w:fill="FFFFFF"/>
        </w:rPr>
        <w:t>е</w:t>
      </w:r>
      <w:r w:rsidR="0085135A" w:rsidRPr="0085135A">
        <w:rPr>
          <w:rFonts w:ascii="Times New Roman" w:eastAsia="Times New Roman" w:hAnsi="Times New Roman" w:cs="Times New Roman"/>
          <w:sz w:val="28"/>
          <w:szCs w:val="28"/>
          <w:shd w:val="clear" w:color="auto" w:fill="FFFFFF"/>
        </w:rPr>
        <w:t xml:space="preserve"> искусств им. Л. и М.  Ростроповичей</w:t>
      </w:r>
      <w:r w:rsidR="0085135A" w:rsidRPr="0085135A">
        <w:rPr>
          <w:rFonts w:ascii="Times New Roman" w:eastAsia="Calibri" w:hAnsi="Times New Roman" w:cs="Times New Roman"/>
          <w:sz w:val="28"/>
          <w:szCs w:val="28"/>
        </w:rPr>
        <w:t xml:space="preserve">, направление подготовки – библиотечно – информационная деятельность. </w:t>
      </w:r>
    </w:p>
    <w:p w:rsidR="0085135A" w:rsidRPr="0085135A" w:rsidRDefault="00DB3B8C" w:rsidP="0085135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85135A" w:rsidRPr="0085135A">
        <w:rPr>
          <w:rFonts w:ascii="Times New Roman" w:eastAsia="Calibri" w:hAnsi="Times New Roman" w:cs="Times New Roman"/>
          <w:sz w:val="28"/>
          <w:szCs w:val="28"/>
        </w:rPr>
        <w:t>иблиотекарь центральной детской библиотеки Ибрагимова О.А.</w:t>
      </w:r>
      <w:r>
        <w:rPr>
          <w:rFonts w:ascii="Times New Roman" w:eastAsia="Calibri" w:hAnsi="Times New Roman" w:cs="Times New Roman"/>
          <w:sz w:val="28"/>
          <w:szCs w:val="28"/>
        </w:rPr>
        <w:t xml:space="preserve"> находится </w:t>
      </w:r>
      <w:r w:rsidRPr="00DB3B8C">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декретном</w:t>
      </w:r>
      <w:r w:rsidRPr="0085135A">
        <w:rPr>
          <w:rFonts w:ascii="Times New Roman" w:eastAsia="Calibri" w:hAnsi="Times New Roman" w:cs="Times New Roman"/>
          <w:sz w:val="28"/>
          <w:szCs w:val="28"/>
        </w:rPr>
        <w:t xml:space="preserve"> отпуск</w:t>
      </w:r>
      <w:r>
        <w:rPr>
          <w:rFonts w:ascii="Times New Roman" w:eastAsia="Calibri" w:hAnsi="Times New Roman" w:cs="Times New Roman"/>
          <w:sz w:val="28"/>
          <w:szCs w:val="28"/>
        </w:rPr>
        <w:t>е.</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r w:rsidRPr="00DB3B8C">
        <w:rPr>
          <w:rFonts w:ascii="Times New Roman" w:eastAsiaTheme="minorEastAsia" w:hAnsi="Times New Roman" w:cs="Times New Roman"/>
          <w:sz w:val="28"/>
          <w:szCs w:val="28"/>
          <w:lang w:eastAsia="ru-RU"/>
        </w:rPr>
        <w:t>Библиотекари</w:t>
      </w:r>
      <w:r w:rsidR="00DB3B8C">
        <w:rPr>
          <w:rFonts w:ascii="Times New Roman" w:eastAsiaTheme="minorEastAsia" w:hAnsi="Times New Roman" w:cs="Times New Roman"/>
          <w:sz w:val="28"/>
          <w:szCs w:val="28"/>
          <w:lang w:eastAsia="ru-RU"/>
        </w:rPr>
        <w:t xml:space="preserve"> 4</w:t>
      </w:r>
      <w:r w:rsidRPr="0085135A">
        <w:rPr>
          <w:rFonts w:ascii="Times New Roman" w:eastAsiaTheme="minorEastAsia" w:hAnsi="Times New Roman" w:cs="Times New Roman"/>
          <w:sz w:val="28"/>
          <w:szCs w:val="28"/>
          <w:lang w:eastAsia="ru-RU"/>
        </w:rPr>
        <w:t xml:space="preserve"> сельских фили</w:t>
      </w:r>
      <w:r w:rsidR="00DB3B8C">
        <w:rPr>
          <w:rFonts w:ascii="Times New Roman" w:eastAsiaTheme="minorEastAsia" w:hAnsi="Times New Roman" w:cs="Times New Roman"/>
          <w:sz w:val="28"/>
          <w:szCs w:val="28"/>
          <w:lang w:eastAsia="ru-RU"/>
        </w:rPr>
        <w:t>алов работали на 0,75 ставки, 8</w:t>
      </w:r>
      <w:r w:rsidRPr="0085135A">
        <w:rPr>
          <w:rFonts w:ascii="Times New Roman" w:eastAsiaTheme="minorEastAsia" w:hAnsi="Times New Roman" w:cs="Times New Roman"/>
          <w:sz w:val="28"/>
          <w:szCs w:val="28"/>
          <w:lang w:eastAsia="ru-RU"/>
        </w:rPr>
        <w:t xml:space="preserve"> </w:t>
      </w:r>
      <w:r w:rsidR="00DB3B8C">
        <w:rPr>
          <w:rFonts w:ascii="Times New Roman" w:eastAsiaTheme="minorEastAsia" w:hAnsi="Times New Roman" w:cs="Times New Roman"/>
          <w:sz w:val="28"/>
          <w:szCs w:val="28"/>
          <w:lang w:eastAsia="ru-RU"/>
        </w:rPr>
        <w:t>сельских филиалов на 0,5 ставки</w:t>
      </w:r>
      <w:r w:rsidRPr="0085135A">
        <w:rPr>
          <w:rFonts w:ascii="Times New Roman" w:eastAsiaTheme="minorEastAsia" w:hAnsi="Times New Roman" w:cs="Times New Roman"/>
          <w:sz w:val="28"/>
          <w:szCs w:val="28"/>
          <w:lang w:eastAsia="ru-RU"/>
        </w:rPr>
        <w:t>.</w:t>
      </w:r>
    </w:p>
    <w:p w:rsidR="0085135A" w:rsidRPr="0085135A" w:rsidRDefault="0085135A" w:rsidP="0085135A">
      <w:pPr>
        <w:spacing w:after="0" w:line="240" w:lineRule="auto"/>
        <w:ind w:firstLine="567"/>
        <w:rPr>
          <w:rFonts w:ascii="Times New Roman" w:eastAsia="Calibri" w:hAnsi="Times New Roman" w:cs="Times New Roman"/>
          <w:sz w:val="28"/>
          <w:szCs w:val="28"/>
        </w:rPr>
      </w:pPr>
    </w:p>
    <w:p w:rsidR="0085135A" w:rsidRPr="0085135A" w:rsidRDefault="0085135A" w:rsidP="0085135A">
      <w:pPr>
        <w:spacing w:after="0" w:line="240" w:lineRule="auto"/>
        <w:ind w:firstLine="567"/>
        <w:rPr>
          <w:rFonts w:ascii="Times New Roman" w:eastAsia="Calibri" w:hAnsi="Times New Roman" w:cs="Times New Roman"/>
          <w:sz w:val="28"/>
          <w:szCs w:val="28"/>
        </w:rPr>
      </w:pPr>
    </w:p>
    <w:p w:rsidR="0085135A" w:rsidRPr="0085135A" w:rsidRDefault="0085135A" w:rsidP="0085135A">
      <w:pPr>
        <w:spacing w:after="0" w:line="240" w:lineRule="auto"/>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Default="0085135A" w:rsidP="00190B61">
      <w:pPr>
        <w:spacing w:after="0" w:line="240" w:lineRule="auto"/>
        <w:jc w:val="both"/>
        <w:rPr>
          <w:rFonts w:ascii="Times New Roman" w:eastAsia="Calibri" w:hAnsi="Times New Roman" w:cs="Times New Roman"/>
          <w:color w:val="000000"/>
          <w:sz w:val="28"/>
          <w:szCs w:val="28"/>
        </w:rPr>
      </w:pPr>
    </w:p>
    <w:p w:rsidR="00CE7CE4" w:rsidRPr="0085135A" w:rsidRDefault="00CE7CE4" w:rsidP="00190B61">
      <w:pPr>
        <w:spacing w:after="0" w:line="240" w:lineRule="auto"/>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6D0E4B" w:rsidP="0085135A">
      <w:pPr>
        <w:spacing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№62</w:t>
      </w:r>
    </w:p>
    <w:p w:rsidR="0085135A" w:rsidRPr="0085135A" w:rsidRDefault="0085135A" w:rsidP="0085135A">
      <w:pPr>
        <w:spacing w:after="0" w:line="240" w:lineRule="auto"/>
        <w:ind w:firstLine="709"/>
        <w:jc w:val="right"/>
        <w:rPr>
          <w:rFonts w:ascii="Times New Roman" w:eastAsia="Calibri" w:hAnsi="Times New Roman" w:cs="Times New Roman"/>
          <w:color w:val="000000"/>
          <w:sz w:val="16"/>
          <w:szCs w:val="16"/>
        </w:rPr>
      </w:pPr>
    </w:p>
    <w:p w:rsidR="0085135A" w:rsidRPr="0085135A" w:rsidRDefault="0085135A" w:rsidP="0085135A">
      <w:pPr>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Работники муниципальных библиотек</w:t>
      </w:r>
    </w:p>
    <w:tbl>
      <w:tblPr>
        <w:tblW w:w="9957" w:type="dxa"/>
        <w:tblInd w:w="55" w:type="dxa"/>
        <w:tblLayout w:type="fixed"/>
        <w:tblCellMar>
          <w:top w:w="55" w:type="dxa"/>
          <w:left w:w="55" w:type="dxa"/>
          <w:bottom w:w="55" w:type="dxa"/>
          <w:right w:w="55" w:type="dxa"/>
        </w:tblCellMar>
        <w:tblLook w:val="0000" w:firstRow="0" w:lastRow="0" w:firstColumn="0" w:lastColumn="0" w:noHBand="0" w:noVBand="0"/>
      </w:tblPr>
      <w:tblGrid>
        <w:gridCol w:w="1076"/>
        <w:gridCol w:w="1076"/>
        <w:gridCol w:w="1103"/>
        <w:gridCol w:w="1150"/>
        <w:gridCol w:w="1192"/>
        <w:gridCol w:w="1077"/>
        <w:gridCol w:w="1075"/>
        <w:gridCol w:w="1076"/>
        <w:gridCol w:w="1132"/>
      </w:tblGrid>
      <w:tr w:rsidR="0085135A" w:rsidRPr="0085135A" w:rsidTr="00282517">
        <w:trPr>
          <w:trHeight w:val="22"/>
        </w:trPr>
        <w:tc>
          <w:tcPr>
            <w:tcW w:w="3255" w:type="dxa"/>
            <w:gridSpan w:val="3"/>
            <w:vMerge w:val="restart"/>
            <w:tcBorders>
              <w:top w:val="single" w:sz="4" w:space="0" w:color="auto"/>
              <w:left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Численность работников, человек</w:t>
            </w:r>
          </w:p>
        </w:tc>
        <w:tc>
          <w:tcPr>
            <w:tcW w:w="6702" w:type="dxa"/>
            <w:gridSpan w:val="6"/>
            <w:tcBorders>
              <w:top w:val="single" w:sz="1" w:space="0" w:color="000000"/>
              <w:left w:val="single" w:sz="4" w:space="0" w:color="auto"/>
              <w:bottom w:val="single" w:sz="1" w:space="0" w:color="000000"/>
              <w:right w:val="single" w:sz="4" w:space="0" w:color="auto"/>
            </w:tcBorders>
            <w:vAlign w:val="center"/>
          </w:tcPr>
          <w:p w:rsidR="0085135A" w:rsidRPr="0085135A" w:rsidRDefault="0085135A" w:rsidP="0085135A">
            <w:pPr>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из них, численность работников, относящихся:</w:t>
            </w:r>
          </w:p>
        </w:tc>
      </w:tr>
      <w:tr w:rsidR="0085135A" w:rsidRPr="0085135A" w:rsidTr="00282517">
        <w:trPr>
          <w:trHeight w:val="412"/>
        </w:trPr>
        <w:tc>
          <w:tcPr>
            <w:tcW w:w="3255" w:type="dxa"/>
            <w:gridSpan w:val="3"/>
            <w:vMerge/>
            <w:tcBorders>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4"/>
                <w:szCs w:val="24"/>
                <w:lang w:eastAsia="ar-SA"/>
              </w:rPr>
            </w:pPr>
          </w:p>
        </w:tc>
        <w:tc>
          <w:tcPr>
            <w:tcW w:w="3419" w:type="dxa"/>
            <w:gridSpan w:val="3"/>
            <w:tcBorders>
              <w:top w:val="single" w:sz="1" w:space="0" w:color="000000"/>
              <w:left w:val="single" w:sz="4" w:space="0" w:color="auto"/>
              <w:bottom w:val="single" w:sz="1" w:space="0" w:color="000000"/>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85135A">
              <w:rPr>
                <w:rFonts w:ascii="Times New Roman" w:eastAsia="Calibri" w:hAnsi="Times New Roman" w:cs="Times New Roman"/>
                <w:b/>
                <w:color w:val="000000"/>
                <w:sz w:val="24"/>
                <w:szCs w:val="24"/>
              </w:rPr>
              <w:t>к основному персоналу</w:t>
            </w:r>
          </w:p>
        </w:tc>
        <w:tc>
          <w:tcPr>
            <w:tcW w:w="3283"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85135A">
              <w:rPr>
                <w:rFonts w:ascii="Times New Roman" w:eastAsia="Calibri" w:hAnsi="Times New Roman" w:cs="Times New Roman"/>
                <w:b/>
                <w:color w:val="000000"/>
                <w:sz w:val="24"/>
                <w:szCs w:val="24"/>
              </w:rPr>
              <w:t>к вспомогательному персоналу</w:t>
            </w:r>
          </w:p>
        </w:tc>
      </w:tr>
      <w:tr w:rsidR="00E05AAE" w:rsidRPr="0085135A" w:rsidTr="00282517">
        <w:trPr>
          <w:trHeight w:val="75"/>
        </w:trPr>
        <w:tc>
          <w:tcPr>
            <w:tcW w:w="1076" w:type="dxa"/>
            <w:tcBorders>
              <w:top w:val="single" w:sz="4" w:space="0" w:color="auto"/>
              <w:left w:val="single" w:sz="1" w:space="0" w:color="000000"/>
              <w:bottom w:val="single" w:sz="1" w:space="0" w:color="000000"/>
            </w:tcBorders>
            <w:vAlign w:val="center"/>
          </w:tcPr>
          <w:p w:rsidR="00E05AAE" w:rsidRPr="0085135A" w:rsidRDefault="00E05AAE" w:rsidP="00E84518">
            <w:pPr>
              <w:snapToGrid w:val="0"/>
              <w:spacing w:after="0" w:line="240" w:lineRule="auto"/>
              <w:jc w:val="center"/>
              <w:rPr>
                <w:rFonts w:ascii="Times New Roman" w:eastAsia="Calibri" w:hAnsi="Times New Roman" w:cs="Times New Roman"/>
                <w:color w:val="000000"/>
                <w:sz w:val="24"/>
                <w:szCs w:val="24"/>
                <w:shd w:val="clear" w:color="auto" w:fill="FFFFFF"/>
              </w:rPr>
            </w:pPr>
            <w:r w:rsidRPr="0085135A">
              <w:rPr>
                <w:rFonts w:ascii="Times New Roman" w:eastAsia="Calibri" w:hAnsi="Times New Roman" w:cs="Times New Roman"/>
                <w:color w:val="000000"/>
                <w:sz w:val="24"/>
                <w:szCs w:val="24"/>
                <w:shd w:val="clear" w:color="auto" w:fill="FFFFFF"/>
              </w:rPr>
              <w:t>2019г.</w:t>
            </w:r>
          </w:p>
        </w:tc>
        <w:tc>
          <w:tcPr>
            <w:tcW w:w="1076" w:type="dxa"/>
            <w:tcBorders>
              <w:top w:val="single" w:sz="4" w:space="0" w:color="auto"/>
              <w:left w:val="single" w:sz="1" w:space="0" w:color="000000"/>
              <w:bottom w:val="single" w:sz="1" w:space="0" w:color="000000"/>
              <w:right w:val="single" w:sz="1" w:space="0" w:color="000000"/>
            </w:tcBorders>
            <w:vAlign w:val="center"/>
          </w:tcPr>
          <w:p w:rsidR="00E05AAE" w:rsidRPr="0085135A" w:rsidRDefault="00E05AAE" w:rsidP="00E84518">
            <w:pPr>
              <w:snapToGrid w:val="0"/>
              <w:spacing w:after="0" w:line="240" w:lineRule="auto"/>
              <w:jc w:val="center"/>
              <w:rPr>
                <w:rFonts w:ascii="Times New Roman" w:eastAsia="Calibri" w:hAnsi="Times New Roman" w:cs="Times New Roman"/>
                <w:color w:val="000000"/>
                <w:sz w:val="24"/>
                <w:szCs w:val="24"/>
                <w:shd w:val="clear" w:color="auto" w:fill="FFFFFF"/>
              </w:rPr>
            </w:pPr>
            <w:r w:rsidRPr="0085135A">
              <w:rPr>
                <w:rFonts w:ascii="Times New Roman" w:eastAsia="Calibri" w:hAnsi="Times New Roman" w:cs="Times New Roman"/>
                <w:color w:val="000000"/>
                <w:sz w:val="24"/>
                <w:szCs w:val="24"/>
                <w:shd w:val="clear" w:color="auto" w:fill="FFFFFF"/>
              </w:rPr>
              <w:t>2020 г.</w:t>
            </w:r>
          </w:p>
        </w:tc>
        <w:tc>
          <w:tcPr>
            <w:tcW w:w="1103" w:type="dxa"/>
            <w:tcBorders>
              <w:top w:val="single" w:sz="4" w:space="0" w:color="auto"/>
              <w:left w:val="single" w:sz="1" w:space="0" w:color="000000"/>
              <w:bottom w:val="single" w:sz="1" w:space="0" w:color="000000"/>
            </w:tcBorders>
            <w:vAlign w:val="center"/>
          </w:tcPr>
          <w:p w:rsidR="00E05AAE" w:rsidRPr="0085135A" w:rsidRDefault="00E05AAE" w:rsidP="0085135A">
            <w:pPr>
              <w:snapToGrid w:val="0"/>
              <w:spacing w:after="0" w:line="240" w:lineRule="auto"/>
              <w:jc w:val="cente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2021г.</w:t>
            </w:r>
          </w:p>
        </w:tc>
        <w:tc>
          <w:tcPr>
            <w:tcW w:w="1150" w:type="dxa"/>
            <w:tcBorders>
              <w:left w:val="single" w:sz="1" w:space="0" w:color="000000"/>
              <w:bottom w:val="single" w:sz="1" w:space="0" w:color="000000"/>
            </w:tcBorders>
            <w:vAlign w:val="center"/>
          </w:tcPr>
          <w:p w:rsidR="00E05AAE" w:rsidRPr="0085135A" w:rsidRDefault="00E05AAE" w:rsidP="00E84518">
            <w:pPr>
              <w:snapToGrid w:val="0"/>
              <w:spacing w:after="0" w:line="240" w:lineRule="auto"/>
              <w:jc w:val="center"/>
              <w:rPr>
                <w:rFonts w:ascii="Times New Roman" w:eastAsia="Calibri" w:hAnsi="Times New Roman" w:cs="Times New Roman"/>
                <w:color w:val="000000"/>
                <w:sz w:val="24"/>
                <w:szCs w:val="24"/>
                <w:shd w:val="clear" w:color="auto" w:fill="FFFFFF"/>
              </w:rPr>
            </w:pPr>
            <w:r w:rsidRPr="0085135A">
              <w:rPr>
                <w:rFonts w:ascii="Times New Roman" w:eastAsia="Calibri" w:hAnsi="Times New Roman" w:cs="Times New Roman"/>
                <w:color w:val="000000"/>
                <w:sz w:val="24"/>
                <w:szCs w:val="24"/>
                <w:shd w:val="clear" w:color="auto" w:fill="FFFFFF"/>
              </w:rPr>
              <w:t>2019 г.</w:t>
            </w:r>
          </w:p>
        </w:tc>
        <w:tc>
          <w:tcPr>
            <w:tcW w:w="1192" w:type="dxa"/>
            <w:tcBorders>
              <w:left w:val="single" w:sz="1" w:space="0" w:color="000000"/>
              <w:bottom w:val="single" w:sz="1" w:space="0" w:color="000000"/>
              <w:right w:val="single" w:sz="1" w:space="0" w:color="000000"/>
            </w:tcBorders>
            <w:vAlign w:val="center"/>
          </w:tcPr>
          <w:p w:rsidR="00E05AAE" w:rsidRPr="0085135A" w:rsidRDefault="00E05AAE" w:rsidP="00E84518">
            <w:pPr>
              <w:snapToGrid w:val="0"/>
              <w:spacing w:after="0" w:line="240" w:lineRule="auto"/>
              <w:jc w:val="center"/>
              <w:rPr>
                <w:rFonts w:ascii="Times New Roman" w:eastAsia="Calibri" w:hAnsi="Times New Roman" w:cs="Times New Roman"/>
                <w:color w:val="000000"/>
                <w:sz w:val="24"/>
                <w:szCs w:val="24"/>
                <w:shd w:val="clear" w:color="auto" w:fill="FFFFFF"/>
              </w:rPr>
            </w:pPr>
            <w:r w:rsidRPr="0085135A">
              <w:rPr>
                <w:rFonts w:ascii="Times New Roman" w:eastAsia="Calibri" w:hAnsi="Times New Roman" w:cs="Times New Roman"/>
                <w:color w:val="000000"/>
                <w:sz w:val="24"/>
                <w:szCs w:val="24"/>
                <w:shd w:val="clear" w:color="auto" w:fill="FFFFFF"/>
              </w:rPr>
              <w:t>2020 г.</w:t>
            </w:r>
          </w:p>
        </w:tc>
        <w:tc>
          <w:tcPr>
            <w:tcW w:w="1077" w:type="dxa"/>
            <w:tcBorders>
              <w:left w:val="single" w:sz="1" w:space="0" w:color="000000"/>
              <w:bottom w:val="single" w:sz="1" w:space="0" w:color="000000"/>
              <w:right w:val="single" w:sz="4" w:space="0" w:color="auto"/>
            </w:tcBorders>
            <w:vAlign w:val="center"/>
          </w:tcPr>
          <w:p w:rsidR="00E05AAE" w:rsidRPr="0085135A" w:rsidRDefault="00FA2358" w:rsidP="0085135A">
            <w:pPr>
              <w:snapToGrid w:val="0"/>
              <w:spacing w:after="0" w:line="240" w:lineRule="auto"/>
              <w:jc w:val="cente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2021г.</w:t>
            </w:r>
          </w:p>
        </w:tc>
        <w:tc>
          <w:tcPr>
            <w:tcW w:w="1075" w:type="dxa"/>
            <w:tcBorders>
              <w:top w:val="single" w:sz="4" w:space="0" w:color="auto"/>
              <w:left w:val="single" w:sz="4" w:space="0" w:color="auto"/>
              <w:bottom w:val="single" w:sz="4" w:space="0" w:color="auto"/>
              <w:right w:val="single" w:sz="4" w:space="0" w:color="auto"/>
            </w:tcBorders>
            <w:vAlign w:val="center"/>
          </w:tcPr>
          <w:p w:rsidR="00E05AAE" w:rsidRPr="0085135A" w:rsidRDefault="00E05AAE" w:rsidP="00E84518">
            <w:pPr>
              <w:snapToGrid w:val="0"/>
              <w:spacing w:after="0" w:line="240" w:lineRule="auto"/>
              <w:jc w:val="center"/>
              <w:rPr>
                <w:rFonts w:ascii="Times New Roman" w:eastAsia="Calibri" w:hAnsi="Times New Roman" w:cs="Times New Roman"/>
                <w:color w:val="000000"/>
                <w:sz w:val="24"/>
                <w:szCs w:val="24"/>
                <w:shd w:val="clear" w:color="auto" w:fill="FFFFFF"/>
              </w:rPr>
            </w:pPr>
            <w:r w:rsidRPr="0085135A">
              <w:rPr>
                <w:rFonts w:ascii="Times New Roman" w:eastAsia="Calibri" w:hAnsi="Times New Roman" w:cs="Times New Roman"/>
                <w:color w:val="000000"/>
                <w:sz w:val="24"/>
                <w:szCs w:val="24"/>
                <w:shd w:val="clear" w:color="auto" w:fill="FFFFFF"/>
              </w:rPr>
              <w:t>2019 г.</w:t>
            </w:r>
          </w:p>
        </w:tc>
        <w:tc>
          <w:tcPr>
            <w:tcW w:w="1076" w:type="dxa"/>
            <w:tcBorders>
              <w:top w:val="single" w:sz="4" w:space="0" w:color="auto"/>
              <w:left w:val="single" w:sz="4" w:space="0" w:color="auto"/>
              <w:bottom w:val="single" w:sz="4" w:space="0" w:color="auto"/>
              <w:right w:val="single" w:sz="4" w:space="0" w:color="auto"/>
            </w:tcBorders>
            <w:vAlign w:val="center"/>
          </w:tcPr>
          <w:p w:rsidR="00E05AAE" w:rsidRPr="0085135A" w:rsidRDefault="00E05AAE" w:rsidP="00E84518">
            <w:pPr>
              <w:snapToGrid w:val="0"/>
              <w:spacing w:after="0" w:line="240" w:lineRule="auto"/>
              <w:jc w:val="center"/>
              <w:rPr>
                <w:rFonts w:ascii="Times New Roman" w:eastAsia="Calibri" w:hAnsi="Times New Roman" w:cs="Times New Roman"/>
                <w:color w:val="000000"/>
                <w:sz w:val="24"/>
                <w:szCs w:val="24"/>
                <w:shd w:val="clear" w:color="auto" w:fill="FFFFFF"/>
              </w:rPr>
            </w:pPr>
            <w:r w:rsidRPr="0085135A">
              <w:rPr>
                <w:rFonts w:ascii="Times New Roman" w:eastAsia="Calibri" w:hAnsi="Times New Roman" w:cs="Times New Roman"/>
                <w:color w:val="000000"/>
                <w:sz w:val="24"/>
                <w:szCs w:val="24"/>
                <w:shd w:val="clear" w:color="auto" w:fill="FFFFFF"/>
              </w:rPr>
              <w:t>2020 г.</w:t>
            </w:r>
          </w:p>
        </w:tc>
        <w:tc>
          <w:tcPr>
            <w:tcW w:w="1132" w:type="dxa"/>
            <w:tcBorders>
              <w:top w:val="single" w:sz="4" w:space="0" w:color="auto"/>
              <w:left w:val="single" w:sz="4" w:space="0" w:color="auto"/>
              <w:bottom w:val="single" w:sz="4" w:space="0" w:color="auto"/>
              <w:right w:val="single" w:sz="4" w:space="0" w:color="auto"/>
            </w:tcBorders>
            <w:vAlign w:val="center"/>
          </w:tcPr>
          <w:p w:rsidR="00E05AAE" w:rsidRPr="0085135A" w:rsidRDefault="00E05AAE" w:rsidP="0085135A">
            <w:pPr>
              <w:snapToGrid w:val="0"/>
              <w:spacing w:after="0" w:line="240" w:lineRule="auto"/>
              <w:jc w:val="cente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2021</w:t>
            </w:r>
          </w:p>
        </w:tc>
      </w:tr>
      <w:tr w:rsidR="00E05AAE" w:rsidRPr="0085135A" w:rsidTr="00282517">
        <w:trPr>
          <w:trHeight w:val="155"/>
        </w:trPr>
        <w:tc>
          <w:tcPr>
            <w:tcW w:w="1076" w:type="dxa"/>
            <w:tcBorders>
              <w:left w:val="single" w:sz="1" w:space="0" w:color="000000"/>
              <w:bottom w:val="single" w:sz="1" w:space="0" w:color="000000"/>
            </w:tcBorders>
          </w:tcPr>
          <w:p w:rsidR="00E05AAE" w:rsidRPr="0085135A" w:rsidRDefault="00E05AAE" w:rsidP="00E84518">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39</w:t>
            </w:r>
          </w:p>
        </w:tc>
        <w:tc>
          <w:tcPr>
            <w:tcW w:w="1076" w:type="dxa"/>
            <w:tcBorders>
              <w:left w:val="single" w:sz="1" w:space="0" w:color="000000"/>
              <w:bottom w:val="single" w:sz="1" w:space="0" w:color="000000"/>
              <w:right w:val="single" w:sz="1" w:space="0" w:color="000000"/>
            </w:tcBorders>
          </w:tcPr>
          <w:p w:rsidR="00E05AAE" w:rsidRPr="0085135A" w:rsidRDefault="00E05AAE" w:rsidP="00E84518">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37</w:t>
            </w:r>
          </w:p>
        </w:tc>
        <w:tc>
          <w:tcPr>
            <w:tcW w:w="1103" w:type="dxa"/>
            <w:tcBorders>
              <w:left w:val="single" w:sz="1" w:space="0" w:color="000000"/>
              <w:bottom w:val="single" w:sz="1" w:space="0" w:color="000000"/>
            </w:tcBorders>
          </w:tcPr>
          <w:p w:rsidR="00E05AAE" w:rsidRPr="0085135A" w:rsidRDefault="00B4362D"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36</w:t>
            </w:r>
          </w:p>
        </w:tc>
        <w:tc>
          <w:tcPr>
            <w:tcW w:w="1150" w:type="dxa"/>
            <w:tcBorders>
              <w:left w:val="single" w:sz="1" w:space="0" w:color="000000"/>
              <w:bottom w:val="single" w:sz="1" w:space="0" w:color="000000"/>
            </w:tcBorders>
          </w:tcPr>
          <w:p w:rsidR="00E05AAE" w:rsidRPr="0085135A" w:rsidRDefault="00E05AAE" w:rsidP="00E84518">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38</w:t>
            </w:r>
          </w:p>
        </w:tc>
        <w:tc>
          <w:tcPr>
            <w:tcW w:w="1192" w:type="dxa"/>
            <w:tcBorders>
              <w:left w:val="single" w:sz="1" w:space="0" w:color="000000"/>
              <w:bottom w:val="single" w:sz="1" w:space="0" w:color="000000"/>
              <w:right w:val="single" w:sz="1" w:space="0" w:color="000000"/>
            </w:tcBorders>
          </w:tcPr>
          <w:p w:rsidR="00E05AAE" w:rsidRPr="0085135A" w:rsidRDefault="00E05AAE" w:rsidP="00E84518">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36</w:t>
            </w:r>
          </w:p>
        </w:tc>
        <w:tc>
          <w:tcPr>
            <w:tcW w:w="1077" w:type="dxa"/>
            <w:tcBorders>
              <w:left w:val="single" w:sz="1" w:space="0" w:color="000000"/>
              <w:bottom w:val="single" w:sz="1" w:space="0" w:color="000000"/>
              <w:right w:val="single" w:sz="4" w:space="0" w:color="auto"/>
            </w:tcBorders>
          </w:tcPr>
          <w:p w:rsidR="00E05AAE" w:rsidRPr="0085135A" w:rsidRDefault="004F0B47"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75" w:type="dxa"/>
            <w:tcBorders>
              <w:top w:val="single" w:sz="4" w:space="0" w:color="auto"/>
              <w:left w:val="single" w:sz="4" w:space="0" w:color="auto"/>
              <w:bottom w:val="single" w:sz="4" w:space="0" w:color="auto"/>
              <w:right w:val="single" w:sz="4" w:space="0" w:color="auto"/>
            </w:tcBorders>
          </w:tcPr>
          <w:p w:rsidR="00E05AAE" w:rsidRPr="0085135A" w:rsidRDefault="00E05AAE" w:rsidP="00E84518">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c>
          <w:tcPr>
            <w:tcW w:w="1076" w:type="dxa"/>
            <w:tcBorders>
              <w:top w:val="single" w:sz="4" w:space="0" w:color="auto"/>
              <w:left w:val="single" w:sz="4" w:space="0" w:color="auto"/>
              <w:bottom w:val="single" w:sz="4" w:space="0" w:color="auto"/>
              <w:right w:val="single" w:sz="4" w:space="0" w:color="auto"/>
            </w:tcBorders>
          </w:tcPr>
          <w:p w:rsidR="00E05AAE" w:rsidRPr="0085135A" w:rsidRDefault="00E05AAE" w:rsidP="00E84518">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c>
          <w:tcPr>
            <w:tcW w:w="1132" w:type="dxa"/>
            <w:tcBorders>
              <w:top w:val="single" w:sz="4" w:space="0" w:color="auto"/>
              <w:left w:val="single" w:sz="4" w:space="0" w:color="auto"/>
              <w:bottom w:val="single" w:sz="4" w:space="0" w:color="auto"/>
              <w:right w:val="single" w:sz="4" w:space="0" w:color="auto"/>
            </w:tcBorders>
          </w:tcPr>
          <w:p w:rsidR="00E05AAE" w:rsidRPr="0085135A" w:rsidRDefault="00E05AAE"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r>
    </w:tbl>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right="-42"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ставки муниципальных библиотек: сокращение тарифных ставок, соотношение полных и неполных ставок; число сотрудников, работающих на неполные ставки; вакансии в муниципальных библиотеках;</w:t>
      </w:r>
    </w:p>
    <w:p w:rsidR="0085135A" w:rsidRPr="0085135A" w:rsidRDefault="00245C0C" w:rsidP="0085135A">
      <w:pPr>
        <w:spacing w:after="0" w:line="240" w:lineRule="auto"/>
        <w:ind w:right="-42"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№63</w:t>
      </w:r>
    </w:p>
    <w:p w:rsidR="0085135A" w:rsidRPr="0085135A" w:rsidRDefault="0085135A" w:rsidP="0085135A">
      <w:pPr>
        <w:spacing w:after="0" w:line="240" w:lineRule="auto"/>
        <w:ind w:right="-42" w:firstLine="709"/>
        <w:jc w:val="right"/>
        <w:rPr>
          <w:rFonts w:ascii="Times New Roman" w:eastAsia="Calibri" w:hAnsi="Times New Roman" w:cs="Times New Roman"/>
          <w:color w:val="000000"/>
          <w:sz w:val="16"/>
          <w:szCs w:val="16"/>
        </w:rPr>
      </w:pPr>
    </w:p>
    <w:p w:rsidR="0085135A" w:rsidRPr="0085135A" w:rsidRDefault="0085135A" w:rsidP="0085135A">
      <w:pPr>
        <w:spacing w:after="0" w:line="240" w:lineRule="auto"/>
        <w:ind w:right="-42"/>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Характеристика основного персонала по объему занимаемых ставок</w:t>
      </w:r>
    </w:p>
    <w:tbl>
      <w:tblPr>
        <w:tblW w:w="10010"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1376"/>
        <w:gridCol w:w="1404"/>
        <w:gridCol w:w="1402"/>
        <w:gridCol w:w="1405"/>
        <w:gridCol w:w="1729"/>
      </w:tblGrid>
      <w:tr w:rsidR="0085135A" w:rsidRPr="0085135A" w:rsidTr="00282517">
        <w:trPr>
          <w:trHeight w:val="93"/>
        </w:trPr>
        <w:tc>
          <w:tcPr>
            <w:tcW w:w="2694" w:type="dxa"/>
            <w:vMerge w:val="restart"/>
            <w:tcBorders>
              <w:top w:val="single" w:sz="4" w:space="0" w:color="auto"/>
              <w:left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rPr>
            </w:pPr>
            <w:r w:rsidRPr="0085135A">
              <w:rPr>
                <w:rFonts w:ascii="Times New Roman" w:eastAsia="Calibri" w:hAnsi="Times New Roman" w:cs="Times New Roman"/>
                <w:b/>
                <w:color w:val="000000"/>
                <w:sz w:val="24"/>
                <w:szCs w:val="24"/>
              </w:rPr>
              <w:t>Численность работников, относящихся к основному персоналу, человек</w:t>
            </w:r>
          </w:p>
        </w:tc>
        <w:tc>
          <w:tcPr>
            <w:tcW w:w="7316" w:type="dxa"/>
            <w:gridSpan w:val="5"/>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из них работающих:</w:t>
            </w:r>
          </w:p>
        </w:tc>
      </w:tr>
      <w:tr w:rsidR="0085135A" w:rsidRPr="0085135A" w:rsidTr="00282517">
        <w:trPr>
          <w:trHeight w:val="93"/>
        </w:trPr>
        <w:tc>
          <w:tcPr>
            <w:tcW w:w="2694" w:type="dxa"/>
            <w:vMerge/>
            <w:tcBorders>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p>
        </w:tc>
        <w:tc>
          <w:tcPr>
            <w:tcW w:w="1376"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на полную ставку</w:t>
            </w:r>
          </w:p>
        </w:tc>
        <w:tc>
          <w:tcPr>
            <w:tcW w:w="1404"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на 0,75 ставки</w:t>
            </w:r>
          </w:p>
        </w:tc>
        <w:tc>
          <w:tcPr>
            <w:tcW w:w="1402"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на 0,5 ставки</w:t>
            </w:r>
          </w:p>
        </w:tc>
        <w:tc>
          <w:tcPr>
            <w:tcW w:w="1405"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на 0,25 ставки</w:t>
            </w:r>
          </w:p>
        </w:tc>
        <w:tc>
          <w:tcPr>
            <w:tcW w:w="1729"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др.</w:t>
            </w:r>
          </w:p>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(перечислить)</w:t>
            </w:r>
          </w:p>
        </w:tc>
      </w:tr>
      <w:tr w:rsidR="0085135A" w:rsidRPr="0085135A" w:rsidTr="00282517">
        <w:trPr>
          <w:trHeight w:val="193"/>
        </w:trPr>
        <w:tc>
          <w:tcPr>
            <w:tcW w:w="2694" w:type="dxa"/>
            <w:tcBorders>
              <w:top w:val="single" w:sz="4" w:space="0" w:color="auto"/>
              <w:left w:val="single" w:sz="1" w:space="0" w:color="000000"/>
              <w:bottom w:val="single" w:sz="1" w:space="0" w:color="000000"/>
              <w:right w:val="single" w:sz="1" w:space="0" w:color="000000"/>
            </w:tcBorders>
          </w:tcPr>
          <w:p w:rsidR="0085135A" w:rsidRPr="0085135A" w:rsidRDefault="00B4362D" w:rsidP="0085135A">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376" w:type="dxa"/>
            <w:tcBorders>
              <w:top w:val="single" w:sz="4" w:space="0" w:color="auto"/>
              <w:left w:val="single" w:sz="1" w:space="0" w:color="000000"/>
              <w:bottom w:val="single" w:sz="1" w:space="0" w:color="000000"/>
              <w:right w:val="single" w:sz="1" w:space="0" w:color="000000"/>
            </w:tcBorders>
          </w:tcPr>
          <w:p w:rsidR="0085135A" w:rsidRPr="0085135A" w:rsidRDefault="008E4E42" w:rsidP="0085135A">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w:t>
            </w:r>
          </w:p>
        </w:tc>
        <w:tc>
          <w:tcPr>
            <w:tcW w:w="1404" w:type="dxa"/>
            <w:tcBorders>
              <w:top w:val="single" w:sz="4" w:space="0" w:color="auto"/>
              <w:left w:val="single" w:sz="1" w:space="0" w:color="000000"/>
              <w:bottom w:val="single" w:sz="1" w:space="0" w:color="000000"/>
              <w:right w:val="single" w:sz="4" w:space="0" w:color="auto"/>
            </w:tcBorders>
          </w:tcPr>
          <w:p w:rsidR="0085135A" w:rsidRPr="0085135A" w:rsidRDefault="00541128" w:rsidP="0085135A">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c>
          <w:tcPr>
            <w:tcW w:w="1402" w:type="dxa"/>
            <w:tcBorders>
              <w:top w:val="single" w:sz="4" w:space="0" w:color="auto"/>
              <w:left w:val="single" w:sz="4" w:space="0" w:color="auto"/>
              <w:bottom w:val="single" w:sz="4" w:space="0" w:color="auto"/>
              <w:right w:val="single" w:sz="4" w:space="0" w:color="auto"/>
            </w:tcBorders>
          </w:tcPr>
          <w:p w:rsidR="0085135A" w:rsidRPr="0085135A" w:rsidRDefault="009042F3"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w:t>
            </w:r>
          </w:p>
        </w:tc>
        <w:tc>
          <w:tcPr>
            <w:tcW w:w="1405" w:type="dxa"/>
            <w:tcBorders>
              <w:top w:val="single" w:sz="4" w:space="0" w:color="auto"/>
              <w:left w:val="single" w:sz="4" w:space="0" w:color="auto"/>
              <w:bottom w:val="single" w:sz="4" w:space="0" w:color="auto"/>
              <w:right w:val="single" w:sz="4" w:space="0" w:color="auto"/>
            </w:tcBorders>
          </w:tcPr>
          <w:p w:rsidR="0085135A" w:rsidRPr="0085135A" w:rsidRDefault="008E4E42"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1729"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r>
    </w:tbl>
    <w:p w:rsidR="0085135A" w:rsidRPr="0085135A" w:rsidRDefault="0085135A" w:rsidP="0085135A">
      <w:pPr>
        <w:tabs>
          <w:tab w:val="left" w:pos="993"/>
        </w:tabs>
        <w:spacing w:after="0" w:line="240" w:lineRule="auto"/>
        <w:ind w:right="-42"/>
        <w:jc w:val="both"/>
        <w:rPr>
          <w:rFonts w:ascii="Times New Roman" w:eastAsia="Calibri" w:hAnsi="Times New Roman" w:cs="Times New Roman"/>
          <w:color w:val="000000"/>
          <w:sz w:val="28"/>
          <w:szCs w:val="28"/>
        </w:rPr>
      </w:pPr>
    </w:p>
    <w:p w:rsidR="0085135A" w:rsidRPr="0085135A" w:rsidRDefault="0085135A" w:rsidP="0085135A">
      <w:pPr>
        <w:tabs>
          <w:tab w:val="left" w:pos="993"/>
        </w:tabs>
        <w:spacing w:after="0" w:line="240" w:lineRule="auto"/>
        <w:ind w:right="-42" w:firstLine="709"/>
        <w:jc w:val="both"/>
        <w:rPr>
          <w:rFonts w:ascii="Times New Roman" w:eastAsia="Calibri" w:hAnsi="Times New Roman" w:cs="Times New Roman"/>
          <w:color w:val="000000"/>
          <w:sz w:val="28"/>
          <w:szCs w:val="28"/>
        </w:rPr>
      </w:pPr>
    </w:p>
    <w:p w:rsidR="0085135A" w:rsidRDefault="00783CF5" w:rsidP="0085135A">
      <w:pPr>
        <w:tabs>
          <w:tab w:val="left" w:pos="993"/>
        </w:tabs>
        <w:spacing w:after="0" w:line="240" w:lineRule="auto"/>
        <w:ind w:right="-42"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№64</w:t>
      </w:r>
    </w:p>
    <w:p w:rsidR="001D6ED2" w:rsidRDefault="001D6ED2" w:rsidP="0085135A">
      <w:pPr>
        <w:tabs>
          <w:tab w:val="left" w:pos="993"/>
        </w:tabs>
        <w:spacing w:after="0" w:line="240" w:lineRule="auto"/>
        <w:ind w:right="-42" w:firstLine="709"/>
        <w:jc w:val="right"/>
        <w:rPr>
          <w:rFonts w:ascii="Times New Roman" w:eastAsia="Calibri" w:hAnsi="Times New Roman" w:cs="Times New Roman"/>
          <w:b/>
          <w:color w:val="000000"/>
          <w:sz w:val="28"/>
          <w:szCs w:val="28"/>
        </w:rPr>
      </w:pPr>
    </w:p>
    <w:p w:rsidR="001D6ED2" w:rsidRDefault="001D6ED2" w:rsidP="0085135A">
      <w:pPr>
        <w:tabs>
          <w:tab w:val="left" w:pos="993"/>
        </w:tabs>
        <w:spacing w:after="0" w:line="240" w:lineRule="auto"/>
        <w:ind w:right="-42" w:firstLine="709"/>
        <w:jc w:val="right"/>
        <w:rPr>
          <w:rFonts w:ascii="Times New Roman" w:eastAsia="Calibri" w:hAnsi="Times New Roman" w:cs="Times New Roman"/>
          <w:b/>
          <w:color w:val="000000"/>
          <w:sz w:val="28"/>
          <w:szCs w:val="28"/>
        </w:rPr>
      </w:pPr>
    </w:p>
    <w:tbl>
      <w:tblPr>
        <w:tblStyle w:val="a3"/>
        <w:tblW w:w="0" w:type="auto"/>
        <w:tblLook w:val="04A0" w:firstRow="1" w:lastRow="0" w:firstColumn="1" w:lastColumn="0" w:noHBand="0" w:noVBand="1"/>
      </w:tblPr>
      <w:tblGrid>
        <w:gridCol w:w="2463"/>
        <w:gridCol w:w="2463"/>
        <w:gridCol w:w="2464"/>
        <w:gridCol w:w="2464"/>
      </w:tblGrid>
      <w:tr w:rsidR="001D6ED2" w:rsidTr="001D6ED2">
        <w:tc>
          <w:tcPr>
            <w:tcW w:w="2463" w:type="dxa"/>
          </w:tcPr>
          <w:p w:rsidR="001D6ED2" w:rsidRPr="001D6ED2" w:rsidRDefault="001D6ED2" w:rsidP="001D6ED2">
            <w:pPr>
              <w:tabs>
                <w:tab w:val="left" w:pos="993"/>
              </w:tabs>
              <w:ind w:right="-42"/>
              <w:jc w:val="center"/>
              <w:rPr>
                <w:rFonts w:ascii="Times New Roman" w:hAnsi="Times New Roman"/>
                <w:b/>
                <w:color w:val="000000"/>
                <w:sz w:val="24"/>
                <w:szCs w:val="24"/>
              </w:rPr>
            </w:pPr>
            <w:r w:rsidRPr="001D6ED2">
              <w:rPr>
                <w:rFonts w:ascii="Times New Roman" w:hAnsi="Times New Roman"/>
                <w:b/>
                <w:color w:val="000000"/>
                <w:sz w:val="24"/>
                <w:szCs w:val="24"/>
              </w:rPr>
              <w:t>Год</w:t>
            </w:r>
          </w:p>
        </w:tc>
        <w:tc>
          <w:tcPr>
            <w:tcW w:w="2463" w:type="dxa"/>
          </w:tcPr>
          <w:p w:rsidR="001D6ED2" w:rsidRPr="001D6ED2" w:rsidRDefault="001D6ED2" w:rsidP="001D6ED2">
            <w:pPr>
              <w:tabs>
                <w:tab w:val="left" w:pos="993"/>
              </w:tabs>
              <w:ind w:right="-42"/>
              <w:jc w:val="center"/>
              <w:rPr>
                <w:rFonts w:ascii="Times New Roman" w:hAnsi="Times New Roman"/>
                <w:b/>
                <w:color w:val="000000"/>
                <w:sz w:val="24"/>
                <w:szCs w:val="24"/>
              </w:rPr>
            </w:pPr>
            <w:r w:rsidRPr="001D6ED2">
              <w:rPr>
                <w:rFonts w:ascii="Times New Roman" w:hAnsi="Times New Roman"/>
                <w:b/>
                <w:color w:val="000000"/>
                <w:sz w:val="24"/>
                <w:szCs w:val="24"/>
              </w:rPr>
              <w:t>Всего сотрудников</w:t>
            </w:r>
          </w:p>
        </w:tc>
        <w:tc>
          <w:tcPr>
            <w:tcW w:w="2464" w:type="dxa"/>
          </w:tcPr>
          <w:p w:rsidR="001D6ED2" w:rsidRPr="001D6ED2" w:rsidRDefault="001D6ED2" w:rsidP="001D6ED2">
            <w:pPr>
              <w:tabs>
                <w:tab w:val="left" w:pos="993"/>
              </w:tabs>
              <w:ind w:right="-42"/>
              <w:jc w:val="center"/>
              <w:rPr>
                <w:rFonts w:ascii="Times New Roman" w:hAnsi="Times New Roman"/>
                <w:b/>
                <w:color w:val="000000"/>
                <w:sz w:val="24"/>
                <w:szCs w:val="24"/>
              </w:rPr>
            </w:pPr>
            <w:r w:rsidRPr="001D6ED2">
              <w:rPr>
                <w:rFonts w:ascii="Times New Roman" w:hAnsi="Times New Roman"/>
                <w:b/>
                <w:color w:val="000000"/>
                <w:sz w:val="24"/>
                <w:szCs w:val="24"/>
              </w:rPr>
              <w:t>Основной персонал</w:t>
            </w:r>
          </w:p>
        </w:tc>
        <w:tc>
          <w:tcPr>
            <w:tcW w:w="2464" w:type="dxa"/>
          </w:tcPr>
          <w:p w:rsidR="001D6ED2" w:rsidRPr="001D6ED2" w:rsidRDefault="001D6ED2" w:rsidP="001D6ED2">
            <w:pPr>
              <w:tabs>
                <w:tab w:val="left" w:pos="993"/>
              </w:tabs>
              <w:ind w:right="-42"/>
              <w:jc w:val="center"/>
              <w:rPr>
                <w:rFonts w:ascii="Times New Roman" w:hAnsi="Times New Roman"/>
                <w:b/>
                <w:color w:val="000000"/>
                <w:sz w:val="24"/>
                <w:szCs w:val="24"/>
              </w:rPr>
            </w:pPr>
            <w:r w:rsidRPr="001D6ED2">
              <w:rPr>
                <w:rFonts w:ascii="Times New Roman" w:hAnsi="Times New Roman"/>
                <w:b/>
                <w:color w:val="000000"/>
                <w:sz w:val="24"/>
                <w:szCs w:val="24"/>
              </w:rPr>
              <w:t>Всего сотрудников работающих на неполную ставку</w:t>
            </w:r>
          </w:p>
        </w:tc>
      </w:tr>
      <w:tr w:rsidR="00AD60B5" w:rsidTr="001D6ED2">
        <w:tc>
          <w:tcPr>
            <w:tcW w:w="2463" w:type="dxa"/>
          </w:tcPr>
          <w:p w:rsidR="00AD60B5" w:rsidRPr="001D6ED2" w:rsidRDefault="00AD60B5" w:rsidP="001D6ED2">
            <w:pPr>
              <w:tabs>
                <w:tab w:val="left" w:pos="993"/>
              </w:tabs>
              <w:ind w:right="-42"/>
              <w:jc w:val="center"/>
              <w:rPr>
                <w:rFonts w:ascii="Times New Roman" w:hAnsi="Times New Roman"/>
                <w:b/>
                <w:color w:val="000000"/>
                <w:sz w:val="24"/>
                <w:szCs w:val="24"/>
              </w:rPr>
            </w:pPr>
            <w:r>
              <w:rPr>
                <w:rFonts w:ascii="Times New Roman" w:hAnsi="Times New Roman"/>
                <w:b/>
                <w:color w:val="000000"/>
                <w:sz w:val="24"/>
                <w:szCs w:val="24"/>
              </w:rPr>
              <w:t>2017</w:t>
            </w:r>
          </w:p>
        </w:tc>
        <w:tc>
          <w:tcPr>
            <w:tcW w:w="2463" w:type="dxa"/>
          </w:tcPr>
          <w:p w:rsidR="00AD60B5" w:rsidRPr="00EF5E83" w:rsidRDefault="00A55A82"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 xml:space="preserve"> </w:t>
            </w:r>
            <w:r w:rsidR="000A6DD6" w:rsidRPr="00EF5E83">
              <w:rPr>
                <w:rFonts w:ascii="Times New Roman" w:hAnsi="Times New Roman"/>
                <w:color w:val="000000"/>
                <w:sz w:val="24"/>
                <w:szCs w:val="24"/>
              </w:rPr>
              <w:t>38</w:t>
            </w:r>
            <w:r w:rsidRPr="00EF5E83">
              <w:rPr>
                <w:rFonts w:ascii="Times New Roman" w:hAnsi="Times New Roman"/>
                <w:color w:val="000000"/>
                <w:sz w:val="24"/>
                <w:szCs w:val="24"/>
              </w:rPr>
              <w:t xml:space="preserve">                                                                    </w:t>
            </w:r>
          </w:p>
        </w:tc>
        <w:tc>
          <w:tcPr>
            <w:tcW w:w="2464" w:type="dxa"/>
          </w:tcPr>
          <w:p w:rsidR="00AD60B5" w:rsidRPr="00EF5E83" w:rsidRDefault="000A6DD6"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37</w:t>
            </w:r>
          </w:p>
        </w:tc>
        <w:tc>
          <w:tcPr>
            <w:tcW w:w="2464" w:type="dxa"/>
          </w:tcPr>
          <w:p w:rsidR="00AD60B5" w:rsidRPr="00EF5E83" w:rsidRDefault="000A6DD6"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17</w:t>
            </w:r>
          </w:p>
        </w:tc>
      </w:tr>
      <w:tr w:rsidR="00AD60B5" w:rsidTr="001D6ED2">
        <w:tc>
          <w:tcPr>
            <w:tcW w:w="2463" w:type="dxa"/>
          </w:tcPr>
          <w:p w:rsidR="00AD60B5" w:rsidRPr="001D6ED2" w:rsidRDefault="00AD60B5" w:rsidP="001D6ED2">
            <w:pPr>
              <w:tabs>
                <w:tab w:val="left" w:pos="993"/>
              </w:tabs>
              <w:ind w:right="-42"/>
              <w:jc w:val="center"/>
              <w:rPr>
                <w:rFonts w:ascii="Times New Roman" w:hAnsi="Times New Roman"/>
                <w:b/>
                <w:color w:val="000000"/>
                <w:sz w:val="24"/>
                <w:szCs w:val="24"/>
              </w:rPr>
            </w:pPr>
            <w:r>
              <w:rPr>
                <w:rFonts w:ascii="Times New Roman" w:hAnsi="Times New Roman"/>
                <w:b/>
                <w:color w:val="000000"/>
                <w:sz w:val="24"/>
                <w:szCs w:val="24"/>
              </w:rPr>
              <w:t>2018</w:t>
            </w:r>
          </w:p>
        </w:tc>
        <w:tc>
          <w:tcPr>
            <w:tcW w:w="2463" w:type="dxa"/>
          </w:tcPr>
          <w:p w:rsidR="00AD60B5" w:rsidRPr="00EF5E83" w:rsidRDefault="00F120EF"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38</w:t>
            </w:r>
          </w:p>
        </w:tc>
        <w:tc>
          <w:tcPr>
            <w:tcW w:w="2464" w:type="dxa"/>
          </w:tcPr>
          <w:p w:rsidR="00AD60B5" w:rsidRPr="00EF5E83" w:rsidRDefault="00F120EF"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37</w:t>
            </w:r>
          </w:p>
        </w:tc>
        <w:tc>
          <w:tcPr>
            <w:tcW w:w="2464" w:type="dxa"/>
          </w:tcPr>
          <w:p w:rsidR="00AD60B5" w:rsidRPr="00EF5E83" w:rsidRDefault="008A28DA"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16</w:t>
            </w:r>
          </w:p>
        </w:tc>
      </w:tr>
      <w:tr w:rsidR="00AD60B5" w:rsidTr="001D6ED2">
        <w:tc>
          <w:tcPr>
            <w:tcW w:w="2463" w:type="dxa"/>
          </w:tcPr>
          <w:p w:rsidR="00AD60B5" w:rsidRPr="001D6ED2" w:rsidRDefault="00AD60B5" w:rsidP="001D6ED2">
            <w:pPr>
              <w:tabs>
                <w:tab w:val="left" w:pos="993"/>
              </w:tabs>
              <w:ind w:right="-42"/>
              <w:jc w:val="center"/>
              <w:rPr>
                <w:rFonts w:ascii="Times New Roman" w:hAnsi="Times New Roman"/>
                <w:b/>
                <w:color w:val="000000"/>
                <w:sz w:val="24"/>
                <w:szCs w:val="24"/>
              </w:rPr>
            </w:pPr>
            <w:r>
              <w:rPr>
                <w:rFonts w:ascii="Times New Roman" w:hAnsi="Times New Roman"/>
                <w:b/>
                <w:color w:val="000000"/>
                <w:sz w:val="24"/>
                <w:szCs w:val="24"/>
              </w:rPr>
              <w:t>2019</w:t>
            </w:r>
          </w:p>
        </w:tc>
        <w:tc>
          <w:tcPr>
            <w:tcW w:w="2463" w:type="dxa"/>
          </w:tcPr>
          <w:p w:rsidR="00AD60B5" w:rsidRPr="00EF5E83" w:rsidRDefault="00F120EF"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39</w:t>
            </w:r>
          </w:p>
        </w:tc>
        <w:tc>
          <w:tcPr>
            <w:tcW w:w="2464" w:type="dxa"/>
          </w:tcPr>
          <w:p w:rsidR="00AD60B5" w:rsidRPr="00EF5E83" w:rsidRDefault="00F120EF"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38</w:t>
            </w:r>
          </w:p>
        </w:tc>
        <w:tc>
          <w:tcPr>
            <w:tcW w:w="2464" w:type="dxa"/>
          </w:tcPr>
          <w:p w:rsidR="00AD60B5" w:rsidRPr="00EF5E83" w:rsidRDefault="00904900"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20</w:t>
            </w:r>
          </w:p>
        </w:tc>
      </w:tr>
      <w:tr w:rsidR="00AD60B5" w:rsidTr="001D6ED2">
        <w:tc>
          <w:tcPr>
            <w:tcW w:w="2463" w:type="dxa"/>
          </w:tcPr>
          <w:p w:rsidR="00AD60B5" w:rsidRPr="001D6ED2" w:rsidRDefault="00AD60B5" w:rsidP="001D6ED2">
            <w:pPr>
              <w:tabs>
                <w:tab w:val="left" w:pos="993"/>
              </w:tabs>
              <w:ind w:right="-42"/>
              <w:jc w:val="center"/>
              <w:rPr>
                <w:rFonts w:ascii="Times New Roman" w:hAnsi="Times New Roman"/>
                <w:b/>
                <w:color w:val="000000"/>
                <w:sz w:val="24"/>
                <w:szCs w:val="24"/>
              </w:rPr>
            </w:pPr>
            <w:r>
              <w:rPr>
                <w:rFonts w:ascii="Times New Roman" w:hAnsi="Times New Roman"/>
                <w:b/>
                <w:color w:val="000000"/>
                <w:sz w:val="24"/>
                <w:szCs w:val="24"/>
              </w:rPr>
              <w:t>2020</w:t>
            </w:r>
          </w:p>
        </w:tc>
        <w:tc>
          <w:tcPr>
            <w:tcW w:w="2463" w:type="dxa"/>
          </w:tcPr>
          <w:p w:rsidR="00AD60B5" w:rsidRPr="00EF5E83" w:rsidRDefault="00F120EF"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37</w:t>
            </w:r>
          </w:p>
        </w:tc>
        <w:tc>
          <w:tcPr>
            <w:tcW w:w="2464" w:type="dxa"/>
          </w:tcPr>
          <w:p w:rsidR="00AD60B5" w:rsidRPr="00EF5E83" w:rsidRDefault="00D52BF1"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36</w:t>
            </w:r>
          </w:p>
        </w:tc>
        <w:tc>
          <w:tcPr>
            <w:tcW w:w="2464" w:type="dxa"/>
          </w:tcPr>
          <w:p w:rsidR="00AD60B5" w:rsidRPr="00EF5E83" w:rsidRDefault="00D52BF1"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19</w:t>
            </w:r>
          </w:p>
        </w:tc>
      </w:tr>
      <w:tr w:rsidR="00AD60B5" w:rsidTr="001D6ED2">
        <w:tc>
          <w:tcPr>
            <w:tcW w:w="2463" w:type="dxa"/>
          </w:tcPr>
          <w:p w:rsidR="00AD60B5" w:rsidRPr="001D6ED2" w:rsidRDefault="00AD60B5" w:rsidP="001D6ED2">
            <w:pPr>
              <w:tabs>
                <w:tab w:val="left" w:pos="993"/>
              </w:tabs>
              <w:ind w:right="-42"/>
              <w:jc w:val="center"/>
              <w:rPr>
                <w:rFonts w:ascii="Times New Roman" w:hAnsi="Times New Roman"/>
                <w:b/>
                <w:color w:val="000000"/>
                <w:sz w:val="24"/>
                <w:szCs w:val="24"/>
              </w:rPr>
            </w:pPr>
            <w:r>
              <w:rPr>
                <w:rFonts w:ascii="Times New Roman" w:hAnsi="Times New Roman"/>
                <w:b/>
                <w:color w:val="000000"/>
                <w:sz w:val="24"/>
                <w:szCs w:val="24"/>
              </w:rPr>
              <w:t>2021</w:t>
            </w:r>
          </w:p>
        </w:tc>
        <w:tc>
          <w:tcPr>
            <w:tcW w:w="2463" w:type="dxa"/>
          </w:tcPr>
          <w:p w:rsidR="00AD60B5" w:rsidRPr="00EF5E83" w:rsidRDefault="00D52BF1"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36</w:t>
            </w:r>
          </w:p>
        </w:tc>
        <w:tc>
          <w:tcPr>
            <w:tcW w:w="2464" w:type="dxa"/>
          </w:tcPr>
          <w:p w:rsidR="00AD60B5" w:rsidRPr="00EF5E83" w:rsidRDefault="00D52BF1"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34</w:t>
            </w:r>
          </w:p>
        </w:tc>
        <w:tc>
          <w:tcPr>
            <w:tcW w:w="2464" w:type="dxa"/>
          </w:tcPr>
          <w:p w:rsidR="00AD60B5" w:rsidRPr="00EF5E83" w:rsidRDefault="006943C7" w:rsidP="001D6ED2">
            <w:pPr>
              <w:tabs>
                <w:tab w:val="left" w:pos="993"/>
              </w:tabs>
              <w:ind w:right="-42"/>
              <w:jc w:val="center"/>
              <w:rPr>
                <w:rFonts w:ascii="Times New Roman" w:hAnsi="Times New Roman"/>
                <w:color w:val="000000"/>
                <w:sz w:val="24"/>
                <w:szCs w:val="24"/>
              </w:rPr>
            </w:pPr>
            <w:r w:rsidRPr="00EF5E83">
              <w:rPr>
                <w:rFonts w:ascii="Times New Roman" w:hAnsi="Times New Roman"/>
                <w:color w:val="000000"/>
                <w:sz w:val="24"/>
                <w:szCs w:val="24"/>
              </w:rPr>
              <w:t>12</w:t>
            </w:r>
          </w:p>
        </w:tc>
      </w:tr>
    </w:tbl>
    <w:p w:rsidR="00370642" w:rsidRDefault="00370642" w:rsidP="0085135A">
      <w:pPr>
        <w:tabs>
          <w:tab w:val="left" w:pos="993"/>
        </w:tabs>
        <w:spacing w:after="0" w:line="240" w:lineRule="auto"/>
        <w:ind w:right="-42" w:firstLine="709"/>
        <w:jc w:val="right"/>
        <w:rPr>
          <w:rFonts w:ascii="Times New Roman" w:eastAsia="Calibri" w:hAnsi="Times New Roman" w:cs="Times New Roman"/>
          <w:b/>
          <w:color w:val="000000"/>
          <w:sz w:val="28"/>
          <w:szCs w:val="28"/>
        </w:rPr>
      </w:pPr>
    </w:p>
    <w:p w:rsidR="001D6ED2" w:rsidRPr="0085135A" w:rsidRDefault="00370642" w:rsidP="0085135A">
      <w:pPr>
        <w:tabs>
          <w:tab w:val="left" w:pos="993"/>
        </w:tabs>
        <w:spacing w:after="0" w:line="240" w:lineRule="auto"/>
        <w:ind w:right="-42"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№65</w:t>
      </w:r>
    </w:p>
    <w:p w:rsidR="0085135A" w:rsidRPr="0085135A" w:rsidRDefault="0085135A" w:rsidP="0085135A">
      <w:pPr>
        <w:tabs>
          <w:tab w:val="left" w:pos="993"/>
        </w:tabs>
        <w:spacing w:after="0" w:line="240" w:lineRule="auto"/>
        <w:ind w:right="-42" w:firstLine="709"/>
        <w:jc w:val="right"/>
        <w:rPr>
          <w:rFonts w:ascii="Times New Roman" w:eastAsia="Calibri" w:hAnsi="Times New Roman" w:cs="Times New Roman"/>
          <w:b/>
          <w:color w:val="000000"/>
          <w:sz w:val="16"/>
          <w:szCs w:val="16"/>
        </w:rPr>
      </w:pPr>
    </w:p>
    <w:p w:rsidR="0085135A" w:rsidRPr="0085135A" w:rsidRDefault="0085135A" w:rsidP="0085135A">
      <w:pPr>
        <w:spacing w:after="0" w:line="240" w:lineRule="auto"/>
        <w:ind w:right="-42"/>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Основной персонал по образованию</w:t>
      </w:r>
    </w:p>
    <w:tbl>
      <w:tblPr>
        <w:tblW w:w="10017" w:type="dxa"/>
        <w:tblInd w:w="55" w:type="dxa"/>
        <w:tblLayout w:type="fixed"/>
        <w:tblCellMar>
          <w:top w:w="55" w:type="dxa"/>
          <w:left w:w="55" w:type="dxa"/>
          <w:bottom w:w="55" w:type="dxa"/>
          <w:right w:w="55" w:type="dxa"/>
        </w:tblCellMar>
        <w:tblLook w:val="0000" w:firstRow="0" w:lastRow="0" w:firstColumn="0" w:lastColumn="0" w:noHBand="0" w:noVBand="0"/>
      </w:tblPr>
      <w:tblGrid>
        <w:gridCol w:w="3233"/>
        <w:gridCol w:w="1028"/>
        <w:gridCol w:w="2498"/>
        <w:gridCol w:w="881"/>
        <w:gridCol w:w="2377"/>
      </w:tblGrid>
      <w:tr w:rsidR="0085135A" w:rsidRPr="0085135A" w:rsidTr="00282517">
        <w:trPr>
          <w:trHeight w:val="86"/>
        </w:trPr>
        <w:tc>
          <w:tcPr>
            <w:tcW w:w="3233" w:type="dxa"/>
            <w:vMerge w:val="restart"/>
            <w:tcBorders>
              <w:top w:val="single" w:sz="4" w:space="0" w:color="auto"/>
              <w:left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rPr>
              <w:t>Численность работников, относящихся к основному персоналу, человек</w:t>
            </w:r>
          </w:p>
        </w:tc>
        <w:tc>
          <w:tcPr>
            <w:tcW w:w="6784" w:type="dxa"/>
            <w:gridSpan w:val="4"/>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из них имеют образование:</w:t>
            </w:r>
          </w:p>
        </w:tc>
      </w:tr>
      <w:tr w:rsidR="0085135A" w:rsidRPr="0085135A" w:rsidTr="00282517">
        <w:trPr>
          <w:trHeight w:val="23"/>
        </w:trPr>
        <w:tc>
          <w:tcPr>
            <w:tcW w:w="3233" w:type="dxa"/>
            <w:vMerge/>
            <w:tcBorders>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p>
        </w:tc>
        <w:tc>
          <w:tcPr>
            <w:tcW w:w="3526" w:type="dxa"/>
            <w:gridSpan w:val="2"/>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высшее</w:t>
            </w: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среднее профессиональное</w:t>
            </w:r>
          </w:p>
        </w:tc>
      </w:tr>
      <w:tr w:rsidR="0085135A" w:rsidRPr="0085135A" w:rsidTr="00282517">
        <w:trPr>
          <w:trHeight w:val="178"/>
        </w:trPr>
        <w:tc>
          <w:tcPr>
            <w:tcW w:w="3233" w:type="dxa"/>
            <w:tcBorders>
              <w:top w:val="single" w:sz="4" w:space="0" w:color="auto"/>
              <w:left w:val="single" w:sz="1" w:space="0" w:color="000000"/>
              <w:bottom w:val="single" w:sz="4" w:space="0" w:color="auto"/>
              <w:right w:val="single" w:sz="1" w:space="0" w:color="000000"/>
            </w:tcBorders>
          </w:tcPr>
          <w:p w:rsidR="0085135A" w:rsidRPr="0085135A" w:rsidRDefault="0085135A" w:rsidP="0085135A">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p>
        </w:tc>
        <w:tc>
          <w:tcPr>
            <w:tcW w:w="1028" w:type="dxa"/>
            <w:tcBorders>
              <w:top w:val="single" w:sz="4" w:space="0" w:color="auto"/>
              <w:left w:val="single" w:sz="1" w:space="0" w:color="000000"/>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всего</w:t>
            </w:r>
          </w:p>
        </w:tc>
        <w:tc>
          <w:tcPr>
            <w:tcW w:w="2498"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из них библиотечное</w:t>
            </w:r>
          </w:p>
        </w:tc>
        <w:tc>
          <w:tcPr>
            <w:tcW w:w="881"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всего</w:t>
            </w:r>
          </w:p>
        </w:tc>
        <w:tc>
          <w:tcPr>
            <w:tcW w:w="2377"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85135A">
              <w:rPr>
                <w:rFonts w:ascii="Times New Roman" w:eastAsia="Times New Roman" w:hAnsi="Times New Roman" w:cs="Times New Roman"/>
                <w:b/>
                <w:color w:val="000000"/>
                <w:sz w:val="24"/>
                <w:szCs w:val="24"/>
                <w:lang w:eastAsia="ar-SA"/>
              </w:rPr>
              <w:t>из них библиотечное</w:t>
            </w:r>
          </w:p>
        </w:tc>
      </w:tr>
      <w:tr w:rsidR="0085135A" w:rsidRPr="0085135A" w:rsidTr="00282517">
        <w:trPr>
          <w:trHeight w:val="178"/>
        </w:trPr>
        <w:tc>
          <w:tcPr>
            <w:tcW w:w="3233" w:type="dxa"/>
            <w:tcBorders>
              <w:top w:val="single" w:sz="4" w:space="0" w:color="auto"/>
              <w:left w:val="single" w:sz="1" w:space="0" w:color="000000"/>
              <w:bottom w:val="single" w:sz="1" w:space="0" w:color="000000"/>
              <w:right w:val="single" w:sz="1" w:space="0" w:color="000000"/>
            </w:tcBorders>
          </w:tcPr>
          <w:p w:rsidR="0085135A" w:rsidRPr="0085135A" w:rsidRDefault="0002572C"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28" w:type="dxa"/>
            <w:tcBorders>
              <w:top w:val="single" w:sz="4" w:space="0" w:color="auto"/>
              <w:left w:val="single" w:sz="1" w:space="0" w:color="000000"/>
              <w:bottom w:val="single" w:sz="1" w:space="0" w:color="000000"/>
              <w:right w:val="single" w:sz="4" w:space="0" w:color="auto"/>
            </w:tcBorders>
            <w:vAlign w:val="center"/>
          </w:tcPr>
          <w:p w:rsidR="0085135A" w:rsidRPr="0085135A" w:rsidRDefault="00155877"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w:t>
            </w:r>
          </w:p>
        </w:tc>
        <w:tc>
          <w:tcPr>
            <w:tcW w:w="2498" w:type="dxa"/>
            <w:tcBorders>
              <w:top w:val="single" w:sz="4" w:space="0" w:color="auto"/>
              <w:left w:val="single" w:sz="4" w:space="0" w:color="auto"/>
              <w:bottom w:val="single" w:sz="4" w:space="0" w:color="auto"/>
              <w:right w:val="single" w:sz="4" w:space="0" w:color="auto"/>
            </w:tcBorders>
            <w:vAlign w:val="center"/>
          </w:tcPr>
          <w:p w:rsidR="0085135A" w:rsidRPr="0085135A" w:rsidRDefault="0002572C"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881" w:type="dxa"/>
            <w:tcBorders>
              <w:top w:val="single" w:sz="4" w:space="0" w:color="auto"/>
              <w:left w:val="single" w:sz="4" w:space="0" w:color="auto"/>
              <w:bottom w:val="single" w:sz="4" w:space="0" w:color="auto"/>
              <w:right w:val="single" w:sz="4" w:space="0" w:color="auto"/>
            </w:tcBorders>
            <w:vAlign w:val="center"/>
          </w:tcPr>
          <w:p w:rsidR="0085135A" w:rsidRPr="0085135A" w:rsidRDefault="00E625D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w:t>
            </w:r>
          </w:p>
        </w:tc>
        <w:tc>
          <w:tcPr>
            <w:tcW w:w="2377" w:type="dxa"/>
            <w:tcBorders>
              <w:top w:val="single" w:sz="4" w:space="0" w:color="auto"/>
              <w:left w:val="single" w:sz="4" w:space="0" w:color="auto"/>
              <w:bottom w:val="single" w:sz="4" w:space="0" w:color="auto"/>
              <w:right w:val="single" w:sz="4" w:space="0" w:color="auto"/>
            </w:tcBorders>
            <w:vAlign w:val="center"/>
          </w:tcPr>
          <w:p w:rsidR="0085135A" w:rsidRPr="0085135A" w:rsidRDefault="0002572C"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w:t>
            </w:r>
          </w:p>
        </w:tc>
      </w:tr>
    </w:tbl>
    <w:p w:rsidR="0085135A" w:rsidRPr="0085135A" w:rsidRDefault="0085135A" w:rsidP="0085135A">
      <w:pPr>
        <w:spacing w:after="0" w:line="240" w:lineRule="auto"/>
        <w:jc w:val="right"/>
        <w:rPr>
          <w:rFonts w:ascii="Times New Roman" w:eastAsia="Calibri" w:hAnsi="Times New Roman" w:cs="Times New Roman"/>
          <w:b/>
          <w:color w:val="000000"/>
          <w:sz w:val="16"/>
          <w:szCs w:val="16"/>
        </w:rPr>
      </w:pPr>
    </w:p>
    <w:p w:rsidR="0085135A" w:rsidRPr="0085135A" w:rsidRDefault="00370642" w:rsidP="0085135A">
      <w:pPr>
        <w:spacing w:after="0" w:line="240"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№66</w:t>
      </w:r>
    </w:p>
    <w:p w:rsidR="0085135A" w:rsidRPr="0085135A" w:rsidRDefault="0085135A" w:rsidP="0085135A">
      <w:pPr>
        <w:spacing w:after="0" w:line="240" w:lineRule="auto"/>
        <w:jc w:val="right"/>
        <w:rPr>
          <w:rFonts w:ascii="Times New Roman" w:eastAsia="Calibri" w:hAnsi="Times New Roman" w:cs="Times New Roman"/>
          <w:b/>
          <w:color w:val="000000"/>
          <w:sz w:val="16"/>
          <w:szCs w:val="16"/>
        </w:rPr>
      </w:pPr>
    </w:p>
    <w:p w:rsidR="0085135A" w:rsidRPr="0085135A" w:rsidRDefault="0085135A" w:rsidP="0085135A">
      <w:pPr>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Основной персонал по стажу работы</w:t>
      </w:r>
    </w:p>
    <w:tbl>
      <w:tblPr>
        <w:tblW w:w="10025" w:type="dxa"/>
        <w:tblInd w:w="55" w:type="dxa"/>
        <w:tblLayout w:type="fixed"/>
        <w:tblCellMar>
          <w:top w:w="55" w:type="dxa"/>
          <w:left w:w="55" w:type="dxa"/>
          <w:bottom w:w="55" w:type="dxa"/>
          <w:right w:w="55" w:type="dxa"/>
        </w:tblCellMar>
        <w:tblLook w:val="0000" w:firstRow="0" w:lastRow="0" w:firstColumn="0" w:lastColumn="0" w:noHBand="0" w:noVBand="0"/>
      </w:tblPr>
      <w:tblGrid>
        <w:gridCol w:w="3244"/>
        <w:gridCol w:w="2211"/>
        <w:gridCol w:w="2359"/>
        <w:gridCol w:w="2211"/>
      </w:tblGrid>
      <w:tr w:rsidR="0085135A" w:rsidRPr="0085135A" w:rsidTr="00282517">
        <w:trPr>
          <w:trHeight w:val="70"/>
        </w:trPr>
        <w:tc>
          <w:tcPr>
            <w:tcW w:w="3244" w:type="dxa"/>
            <w:vMerge w:val="restart"/>
            <w:tcBorders>
              <w:top w:val="single" w:sz="4" w:space="0" w:color="auto"/>
              <w:left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rPr>
              <w:t>Численность работников, относящихся к основному персоналу, человек</w:t>
            </w:r>
          </w:p>
        </w:tc>
        <w:tc>
          <w:tcPr>
            <w:tcW w:w="6781"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в том числе со стажем работы:</w:t>
            </w:r>
          </w:p>
        </w:tc>
      </w:tr>
      <w:tr w:rsidR="0085135A" w:rsidRPr="0085135A" w:rsidTr="00282517">
        <w:trPr>
          <w:trHeight w:val="70"/>
        </w:trPr>
        <w:tc>
          <w:tcPr>
            <w:tcW w:w="3244" w:type="dxa"/>
            <w:vMerge/>
            <w:tcBorders>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p>
        </w:tc>
        <w:tc>
          <w:tcPr>
            <w:tcW w:w="2211"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от 0 до 3 лет</w:t>
            </w:r>
          </w:p>
        </w:tc>
        <w:tc>
          <w:tcPr>
            <w:tcW w:w="2359"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от 3 до 10 лет</w:t>
            </w:r>
          </w:p>
        </w:tc>
        <w:tc>
          <w:tcPr>
            <w:tcW w:w="2211"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свыше 10 лет</w:t>
            </w:r>
          </w:p>
        </w:tc>
      </w:tr>
      <w:tr w:rsidR="0085135A" w:rsidRPr="0085135A" w:rsidTr="00282517">
        <w:trPr>
          <w:trHeight w:val="146"/>
        </w:trPr>
        <w:tc>
          <w:tcPr>
            <w:tcW w:w="3244" w:type="dxa"/>
            <w:tcBorders>
              <w:top w:val="single" w:sz="4" w:space="0" w:color="auto"/>
              <w:left w:val="single" w:sz="1" w:space="0" w:color="000000"/>
              <w:bottom w:val="single" w:sz="1" w:space="0" w:color="000000"/>
              <w:right w:val="single" w:sz="1" w:space="0" w:color="000000"/>
            </w:tcBorders>
          </w:tcPr>
          <w:p w:rsidR="0085135A" w:rsidRPr="0085135A" w:rsidRDefault="00370642"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2211" w:type="dxa"/>
            <w:tcBorders>
              <w:top w:val="single" w:sz="4" w:space="0" w:color="auto"/>
              <w:left w:val="single" w:sz="1" w:space="0" w:color="000000"/>
              <w:bottom w:val="single" w:sz="1" w:space="0" w:color="000000"/>
              <w:right w:val="single" w:sz="4" w:space="0" w:color="auto"/>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10</w:t>
            </w:r>
          </w:p>
        </w:tc>
        <w:tc>
          <w:tcPr>
            <w:tcW w:w="2359" w:type="dxa"/>
            <w:tcBorders>
              <w:top w:val="single" w:sz="4" w:space="0" w:color="auto"/>
              <w:left w:val="single" w:sz="4" w:space="0" w:color="auto"/>
              <w:bottom w:val="single" w:sz="4" w:space="0" w:color="auto"/>
              <w:right w:val="single" w:sz="4" w:space="0" w:color="auto"/>
            </w:tcBorders>
          </w:tcPr>
          <w:p w:rsidR="0085135A" w:rsidRPr="0085135A" w:rsidRDefault="00370642"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p>
        </w:tc>
        <w:tc>
          <w:tcPr>
            <w:tcW w:w="22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17</w:t>
            </w:r>
          </w:p>
        </w:tc>
      </w:tr>
    </w:tbl>
    <w:p w:rsidR="0085135A" w:rsidRPr="0085135A" w:rsidRDefault="0085135A" w:rsidP="0085135A">
      <w:pPr>
        <w:spacing w:after="0" w:line="240" w:lineRule="auto"/>
        <w:jc w:val="right"/>
        <w:rPr>
          <w:rFonts w:ascii="Times New Roman" w:eastAsia="Calibri" w:hAnsi="Times New Roman" w:cs="Times New Roman"/>
          <w:b/>
          <w:color w:val="000000"/>
          <w:sz w:val="16"/>
          <w:szCs w:val="16"/>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2D6D20" w:rsidP="0085135A">
      <w:pPr>
        <w:spacing w:after="0" w:line="240"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№67</w:t>
      </w:r>
    </w:p>
    <w:p w:rsidR="0085135A" w:rsidRPr="0085135A" w:rsidRDefault="0085135A" w:rsidP="0085135A">
      <w:pPr>
        <w:spacing w:after="0" w:line="240" w:lineRule="auto"/>
        <w:jc w:val="right"/>
        <w:rPr>
          <w:rFonts w:ascii="Times New Roman" w:eastAsia="Calibri" w:hAnsi="Times New Roman" w:cs="Times New Roman"/>
          <w:b/>
          <w:color w:val="000000"/>
          <w:sz w:val="16"/>
          <w:szCs w:val="16"/>
        </w:rPr>
      </w:pPr>
    </w:p>
    <w:p w:rsidR="0085135A" w:rsidRPr="0085135A" w:rsidRDefault="0085135A" w:rsidP="0085135A">
      <w:pPr>
        <w:spacing w:after="0" w:line="240" w:lineRule="auto"/>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Основной персонал по возрасту</w:t>
      </w:r>
    </w:p>
    <w:tbl>
      <w:tblPr>
        <w:tblW w:w="10008" w:type="dxa"/>
        <w:tblInd w:w="55" w:type="dxa"/>
        <w:tblLayout w:type="fixed"/>
        <w:tblCellMar>
          <w:top w:w="55" w:type="dxa"/>
          <w:left w:w="55" w:type="dxa"/>
          <w:bottom w:w="55" w:type="dxa"/>
          <w:right w:w="55" w:type="dxa"/>
        </w:tblCellMar>
        <w:tblLook w:val="0000" w:firstRow="0" w:lastRow="0" w:firstColumn="0" w:lastColumn="0" w:noHBand="0" w:noVBand="0"/>
      </w:tblPr>
      <w:tblGrid>
        <w:gridCol w:w="3238"/>
        <w:gridCol w:w="2207"/>
        <w:gridCol w:w="2355"/>
        <w:gridCol w:w="2208"/>
      </w:tblGrid>
      <w:tr w:rsidR="0085135A" w:rsidRPr="0085135A" w:rsidTr="00282517">
        <w:trPr>
          <w:trHeight w:val="70"/>
        </w:trPr>
        <w:tc>
          <w:tcPr>
            <w:tcW w:w="3238" w:type="dxa"/>
            <w:vMerge w:val="restart"/>
            <w:tcBorders>
              <w:top w:val="single" w:sz="4" w:space="0" w:color="auto"/>
              <w:left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rPr>
              <w:t>Численность работников, относящихся к основному персоналу, человек</w:t>
            </w:r>
          </w:p>
        </w:tc>
        <w:tc>
          <w:tcPr>
            <w:tcW w:w="6770"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в том числе по возрасту:</w:t>
            </w:r>
          </w:p>
        </w:tc>
      </w:tr>
      <w:tr w:rsidR="0085135A" w:rsidRPr="0085135A" w:rsidTr="00282517">
        <w:trPr>
          <w:trHeight w:val="70"/>
        </w:trPr>
        <w:tc>
          <w:tcPr>
            <w:tcW w:w="3238" w:type="dxa"/>
            <w:vMerge/>
            <w:tcBorders>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p>
        </w:tc>
        <w:tc>
          <w:tcPr>
            <w:tcW w:w="2207"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до 30 лет</w:t>
            </w:r>
          </w:p>
        </w:tc>
        <w:tc>
          <w:tcPr>
            <w:tcW w:w="2355"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от 30 до 55 лет</w:t>
            </w:r>
          </w:p>
        </w:tc>
        <w:tc>
          <w:tcPr>
            <w:tcW w:w="2207" w:type="dxa"/>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55 лет и старше</w:t>
            </w:r>
          </w:p>
        </w:tc>
      </w:tr>
      <w:tr w:rsidR="0085135A" w:rsidRPr="0085135A" w:rsidTr="00282517">
        <w:trPr>
          <w:trHeight w:val="146"/>
        </w:trPr>
        <w:tc>
          <w:tcPr>
            <w:tcW w:w="3238" w:type="dxa"/>
            <w:tcBorders>
              <w:top w:val="single" w:sz="4" w:space="0" w:color="auto"/>
              <w:left w:val="single" w:sz="1" w:space="0" w:color="000000"/>
              <w:bottom w:val="single" w:sz="1" w:space="0" w:color="000000"/>
              <w:right w:val="single" w:sz="1" w:space="0" w:color="000000"/>
            </w:tcBorders>
          </w:tcPr>
          <w:p w:rsidR="0085135A" w:rsidRPr="0085135A" w:rsidRDefault="00A02595"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2207" w:type="dxa"/>
            <w:tcBorders>
              <w:top w:val="single" w:sz="4" w:space="0" w:color="auto"/>
              <w:left w:val="single" w:sz="1" w:space="0" w:color="000000"/>
              <w:bottom w:val="single" w:sz="1" w:space="0" w:color="000000"/>
              <w:right w:val="single" w:sz="4" w:space="0" w:color="auto"/>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1</w:t>
            </w:r>
          </w:p>
        </w:tc>
        <w:tc>
          <w:tcPr>
            <w:tcW w:w="2355"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25</w:t>
            </w:r>
          </w:p>
        </w:tc>
        <w:tc>
          <w:tcPr>
            <w:tcW w:w="2207" w:type="dxa"/>
            <w:tcBorders>
              <w:top w:val="single" w:sz="4" w:space="0" w:color="auto"/>
              <w:left w:val="single" w:sz="4" w:space="0" w:color="auto"/>
              <w:bottom w:val="single" w:sz="4" w:space="0" w:color="auto"/>
              <w:right w:val="single" w:sz="4" w:space="0" w:color="auto"/>
            </w:tcBorders>
          </w:tcPr>
          <w:p w:rsidR="0085135A" w:rsidRPr="0085135A" w:rsidRDefault="00A02595"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w:t>
            </w:r>
          </w:p>
        </w:tc>
      </w:tr>
    </w:tbl>
    <w:p w:rsidR="00190B61" w:rsidRDefault="00190B61" w:rsidP="007455B2">
      <w:pPr>
        <w:spacing w:after="0" w:line="240" w:lineRule="auto"/>
        <w:ind w:right="-285"/>
        <w:jc w:val="both"/>
        <w:rPr>
          <w:rFonts w:ascii="Times New Roman" w:eastAsia="Calibri" w:hAnsi="Times New Roman" w:cs="Times New Roman"/>
          <w:color w:val="000000"/>
          <w:sz w:val="28"/>
          <w:szCs w:val="28"/>
        </w:rPr>
      </w:pPr>
    </w:p>
    <w:p w:rsidR="00C20469" w:rsidRPr="0085135A" w:rsidRDefault="00C20469" w:rsidP="00CC32B8">
      <w:pPr>
        <w:spacing w:after="0" w:line="240" w:lineRule="auto"/>
        <w:ind w:right="-285"/>
        <w:jc w:val="both"/>
        <w:rPr>
          <w:rFonts w:ascii="Times New Roman" w:eastAsia="Calibri" w:hAnsi="Times New Roman" w:cs="Times New Roman"/>
          <w:color w:val="000000"/>
          <w:sz w:val="28"/>
          <w:szCs w:val="28"/>
        </w:rPr>
      </w:pPr>
    </w:p>
    <w:p w:rsidR="0085135A" w:rsidRPr="0085135A" w:rsidRDefault="0085135A" w:rsidP="007D2002">
      <w:pPr>
        <w:spacing w:after="0" w:line="240" w:lineRule="auto"/>
        <w:ind w:right="-42" w:firstLine="709"/>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нагрузка на одного библиотечного специалиста по осн</w:t>
      </w:r>
      <w:r w:rsidR="00410367">
        <w:rPr>
          <w:rFonts w:ascii="Times New Roman" w:eastAsia="Calibri" w:hAnsi="Times New Roman" w:cs="Times New Roman"/>
          <w:color w:val="000000"/>
          <w:sz w:val="28"/>
          <w:szCs w:val="28"/>
        </w:rPr>
        <w:t xml:space="preserve">овным показателям: читателей </w:t>
      </w:r>
      <w:r w:rsidR="00FA5DE9">
        <w:rPr>
          <w:rFonts w:ascii="Times New Roman" w:eastAsia="Calibri" w:hAnsi="Times New Roman" w:cs="Times New Roman"/>
          <w:color w:val="000000"/>
          <w:sz w:val="28"/>
          <w:szCs w:val="28"/>
        </w:rPr>
        <w:t xml:space="preserve"> - </w:t>
      </w:r>
      <w:r w:rsidR="00410367">
        <w:rPr>
          <w:rFonts w:ascii="Times New Roman" w:eastAsia="Calibri" w:hAnsi="Times New Roman" w:cs="Times New Roman"/>
          <w:color w:val="000000"/>
          <w:sz w:val="28"/>
          <w:szCs w:val="28"/>
        </w:rPr>
        <w:t>679</w:t>
      </w:r>
      <w:r w:rsidR="00FA5DE9">
        <w:rPr>
          <w:rFonts w:ascii="Times New Roman" w:eastAsia="Calibri" w:hAnsi="Times New Roman" w:cs="Times New Roman"/>
          <w:color w:val="000000"/>
          <w:sz w:val="28"/>
          <w:szCs w:val="28"/>
        </w:rPr>
        <w:t xml:space="preserve"> </w:t>
      </w:r>
      <w:r w:rsidR="00282E54">
        <w:rPr>
          <w:rFonts w:ascii="Times New Roman" w:eastAsia="Calibri" w:hAnsi="Times New Roman" w:cs="Times New Roman"/>
          <w:color w:val="000000"/>
          <w:sz w:val="28"/>
          <w:szCs w:val="28"/>
        </w:rPr>
        <w:t xml:space="preserve">город, </w:t>
      </w:r>
      <w:r w:rsidR="00410367">
        <w:rPr>
          <w:rFonts w:ascii="Times New Roman" w:eastAsia="Calibri" w:hAnsi="Times New Roman" w:cs="Times New Roman"/>
          <w:color w:val="000000"/>
          <w:sz w:val="28"/>
          <w:szCs w:val="28"/>
        </w:rPr>
        <w:t>244</w:t>
      </w:r>
      <w:r w:rsidR="005B7443">
        <w:rPr>
          <w:rFonts w:ascii="Times New Roman" w:eastAsia="Calibri" w:hAnsi="Times New Roman" w:cs="Times New Roman"/>
          <w:color w:val="000000"/>
          <w:sz w:val="28"/>
          <w:szCs w:val="28"/>
        </w:rPr>
        <w:t xml:space="preserve"> сельские филиалы</w:t>
      </w:r>
      <w:r w:rsidR="00410367">
        <w:rPr>
          <w:rFonts w:ascii="Times New Roman" w:eastAsia="Calibri" w:hAnsi="Times New Roman" w:cs="Times New Roman"/>
          <w:color w:val="000000"/>
          <w:sz w:val="28"/>
          <w:szCs w:val="28"/>
        </w:rPr>
        <w:t>;</w:t>
      </w:r>
      <w:r w:rsidR="00FA5DE9">
        <w:rPr>
          <w:rFonts w:ascii="Times New Roman" w:eastAsia="Calibri" w:hAnsi="Times New Roman" w:cs="Times New Roman"/>
          <w:color w:val="000000"/>
          <w:sz w:val="28"/>
          <w:szCs w:val="28"/>
        </w:rPr>
        <w:t xml:space="preserve"> посещение - 5378 город, 4143 сельские филиалы</w:t>
      </w:r>
      <w:r w:rsidR="005B7443">
        <w:rPr>
          <w:rFonts w:ascii="Times New Roman" w:eastAsia="Calibri" w:hAnsi="Times New Roman" w:cs="Times New Roman"/>
          <w:color w:val="000000"/>
          <w:sz w:val="28"/>
          <w:szCs w:val="28"/>
        </w:rPr>
        <w:t>; книговыдача 134</w:t>
      </w:r>
      <w:r w:rsidR="007D2002">
        <w:rPr>
          <w:rFonts w:ascii="Times New Roman" w:eastAsia="Calibri" w:hAnsi="Times New Roman" w:cs="Times New Roman"/>
          <w:color w:val="000000"/>
          <w:sz w:val="28"/>
          <w:szCs w:val="28"/>
        </w:rPr>
        <w:t>99 город, 4850 сельские филиалы.</w:t>
      </w:r>
    </w:p>
    <w:p w:rsidR="00190B61" w:rsidRDefault="0085135A" w:rsidP="00190B61">
      <w:pPr>
        <w:spacing w:after="0" w:line="240" w:lineRule="auto"/>
        <w:ind w:firstLine="567"/>
        <w:jc w:val="both"/>
        <w:rPr>
          <w:rFonts w:ascii="Times New Roman" w:eastAsia="Calibri" w:hAnsi="Times New Roman" w:cs="Times New Roman"/>
          <w:color w:val="000000"/>
          <w:sz w:val="28"/>
          <w:szCs w:val="28"/>
        </w:rPr>
      </w:pPr>
      <w:r w:rsidRPr="0085135A">
        <w:rPr>
          <w:rFonts w:ascii="Times New Roman" w:eastAsia="Calibri" w:hAnsi="Times New Roman" w:cs="Times New Roman"/>
          <w:color w:val="000000"/>
          <w:sz w:val="28"/>
          <w:szCs w:val="28"/>
        </w:rPr>
        <w:t xml:space="preserve">12.3. Характеристика системы повышения квалификации и профессиональной переподготовки основного персонала муниципальных библиотек. </w:t>
      </w:r>
    </w:p>
    <w:p w:rsidR="00190B61" w:rsidRPr="00190B61" w:rsidRDefault="007D2002" w:rsidP="00190B61">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 работников</w:t>
      </w:r>
      <w:r w:rsidR="00190B61" w:rsidRPr="00190B61">
        <w:rPr>
          <w:rFonts w:ascii="Times New Roman" w:eastAsia="Calibri" w:hAnsi="Times New Roman" w:cs="Times New Roman"/>
          <w:color w:val="000000"/>
          <w:sz w:val="28"/>
          <w:szCs w:val="28"/>
        </w:rPr>
        <w:t xml:space="preserve"> прошли курсы повышения квалификации дистанционно. С 8 по 9 февраля  библиотекарь Центральной районной библиотеки Зинурова Ю.М. обучалась в Кемеровском государственном институте культуры по программе «Муниципальная общедоступная библиотека как центр интеллектуального досуга». </w:t>
      </w:r>
    </w:p>
    <w:p w:rsidR="00190B61" w:rsidRDefault="00190B61" w:rsidP="00190B61">
      <w:pPr>
        <w:spacing w:after="0" w:line="240" w:lineRule="auto"/>
        <w:ind w:firstLine="567"/>
        <w:jc w:val="both"/>
        <w:rPr>
          <w:rFonts w:ascii="Times New Roman" w:eastAsia="Calibri" w:hAnsi="Times New Roman" w:cs="Times New Roman"/>
          <w:color w:val="000000"/>
          <w:sz w:val="28"/>
          <w:szCs w:val="28"/>
        </w:rPr>
      </w:pPr>
      <w:r w:rsidRPr="00190B61">
        <w:rPr>
          <w:rFonts w:ascii="Times New Roman" w:eastAsia="Calibri" w:hAnsi="Times New Roman" w:cs="Times New Roman"/>
          <w:color w:val="000000"/>
          <w:sz w:val="28"/>
          <w:szCs w:val="28"/>
        </w:rPr>
        <w:t>С 5 по 19 апреля заведующая Центральной детской библиотекой В.В. Аксёнова обучалась в Санкт – Петербургском институте культуры по программе «Муниципальная библиотека и пользователи в виртуальной среде: актуальные вопросы взаимодействия».</w:t>
      </w:r>
    </w:p>
    <w:p w:rsidR="007D2002" w:rsidRPr="00190B61" w:rsidRDefault="007D2002" w:rsidP="00190B61">
      <w:pPr>
        <w:spacing w:after="0" w:line="240" w:lineRule="auto"/>
        <w:ind w:firstLine="567"/>
        <w:jc w:val="both"/>
        <w:rPr>
          <w:rFonts w:ascii="Times New Roman" w:eastAsia="Calibri" w:hAnsi="Times New Roman" w:cs="Times New Roman"/>
          <w:color w:val="000000"/>
          <w:sz w:val="28"/>
          <w:szCs w:val="28"/>
        </w:rPr>
      </w:pPr>
      <w:r w:rsidRPr="007D2002">
        <w:rPr>
          <w:rFonts w:ascii="Times New Roman" w:eastAsia="Calibri" w:hAnsi="Times New Roman" w:cs="Times New Roman"/>
          <w:color w:val="000000"/>
          <w:sz w:val="28"/>
          <w:szCs w:val="28"/>
        </w:rPr>
        <w:t>С 6 апреля по 1 июня библиотекарь отдела комплектования Кузьмина Г.П. и библиограф Шибанова Л.Б. обучались на курсах подготовки по работе в САБ ИРБИС64 (Каталогизация в САБ ИРБИС64 с использованием ресурсов сетевого издания «Открыт для тебя» («Open for you»). Базовый уровень.</w:t>
      </w:r>
    </w:p>
    <w:p w:rsidR="00190B61" w:rsidRPr="00190B61" w:rsidRDefault="00190B61" w:rsidP="00190B61">
      <w:pPr>
        <w:spacing w:after="0" w:line="240" w:lineRule="auto"/>
        <w:ind w:firstLine="567"/>
        <w:jc w:val="both"/>
        <w:rPr>
          <w:rFonts w:ascii="Times New Roman" w:eastAsia="Calibri" w:hAnsi="Times New Roman" w:cs="Times New Roman"/>
          <w:color w:val="000000"/>
          <w:sz w:val="28"/>
          <w:szCs w:val="28"/>
        </w:rPr>
      </w:pPr>
      <w:r w:rsidRPr="00190B61">
        <w:rPr>
          <w:rFonts w:ascii="Times New Roman" w:eastAsia="Calibri" w:hAnsi="Times New Roman" w:cs="Times New Roman"/>
          <w:color w:val="000000"/>
          <w:sz w:val="28"/>
          <w:szCs w:val="28"/>
        </w:rPr>
        <w:t>С 15 по 25 июня библиотекари Центральной районной библиотеки Ю.М. Зинурова и Н.Ю. Захарова, библиотекарь Центральной детской библиотеки Л.А. Юдина обучались в Центре развития профессионального образования ГБОУ ВО «ОГИИ им. Л. и М. Ростроповичей» по дополнительной профессиональной программе «Библиотечно – информационная деятельность».</w:t>
      </w:r>
    </w:p>
    <w:p w:rsidR="00190B61" w:rsidRPr="00190B61" w:rsidRDefault="00190B61" w:rsidP="00190B61">
      <w:pPr>
        <w:spacing w:after="0" w:line="240" w:lineRule="auto"/>
        <w:ind w:firstLine="567"/>
        <w:jc w:val="both"/>
        <w:rPr>
          <w:rFonts w:ascii="Times New Roman" w:eastAsia="Calibri" w:hAnsi="Times New Roman" w:cs="Times New Roman"/>
          <w:color w:val="000000"/>
          <w:sz w:val="28"/>
          <w:szCs w:val="28"/>
        </w:rPr>
      </w:pPr>
      <w:r w:rsidRPr="00190B61">
        <w:rPr>
          <w:rFonts w:ascii="Times New Roman" w:eastAsia="Calibri" w:hAnsi="Times New Roman" w:cs="Times New Roman"/>
          <w:color w:val="000000"/>
          <w:sz w:val="28"/>
          <w:szCs w:val="28"/>
        </w:rPr>
        <w:t>С 7 по 16 сентября библиотекарь Центральной районной библиотеки Н.Ю. Захарова обучалась в Челябинском государственном институте культуры  по программе «Современные технологии библиотечного обслуживания».</w:t>
      </w:r>
    </w:p>
    <w:p w:rsidR="00190B61" w:rsidRDefault="00190B61" w:rsidP="009D088A">
      <w:pPr>
        <w:spacing w:after="0" w:line="240" w:lineRule="auto"/>
        <w:ind w:firstLine="567"/>
        <w:jc w:val="both"/>
        <w:rPr>
          <w:rFonts w:ascii="Times New Roman" w:eastAsia="Calibri" w:hAnsi="Times New Roman" w:cs="Times New Roman"/>
          <w:color w:val="000000"/>
          <w:sz w:val="28"/>
          <w:szCs w:val="28"/>
        </w:rPr>
      </w:pPr>
      <w:r w:rsidRPr="00190B61">
        <w:rPr>
          <w:rFonts w:ascii="Times New Roman" w:eastAsia="Calibri" w:hAnsi="Times New Roman" w:cs="Times New Roman"/>
          <w:color w:val="000000"/>
          <w:sz w:val="28"/>
          <w:szCs w:val="28"/>
        </w:rPr>
        <w:t>С 8 по 9 ноября заведующая Центральной детской библиотекой В.В. Аксёнова обучалась в Свердловской областной специальной библиотеке для слепых по программе «Социокультурная реабилитация/абилитация детей – инв</w:t>
      </w:r>
      <w:r w:rsidR="009D088A">
        <w:rPr>
          <w:rFonts w:ascii="Times New Roman" w:eastAsia="Calibri" w:hAnsi="Times New Roman" w:cs="Times New Roman"/>
          <w:color w:val="000000"/>
          <w:sz w:val="28"/>
          <w:szCs w:val="28"/>
        </w:rPr>
        <w:t>алидов в учреждениях культуры».</w:t>
      </w:r>
    </w:p>
    <w:p w:rsidR="0085135A" w:rsidRPr="0085135A" w:rsidRDefault="0085135A" w:rsidP="0085135A">
      <w:pPr>
        <w:spacing w:after="0" w:line="240" w:lineRule="auto"/>
        <w:ind w:right="-42" w:firstLine="708"/>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Продолжила свою деятельность «Школа молодого библиотекаря» для работников, не имеющих специального образования (стаж работы до 1,5 лет) и «Школа компьютерной грамотности».</w:t>
      </w:r>
    </w:p>
    <w:p w:rsidR="0085135A" w:rsidRPr="0085135A" w:rsidRDefault="0085135A" w:rsidP="003362EF">
      <w:pPr>
        <w:spacing w:after="0" w:line="240" w:lineRule="auto"/>
        <w:ind w:right="-42"/>
        <w:rPr>
          <w:rFonts w:ascii="Times New Roman" w:eastAsia="Calibri" w:hAnsi="Times New Roman" w:cs="Times New Roman"/>
          <w:color w:val="000000"/>
          <w:sz w:val="16"/>
          <w:szCs w:val="16"/>
        </w:rPr>
      </w:pPr>
    </w:p>
    <w:p w:rsidR="0085135A" w:rsidRPr="0085135A" w:rsidRDefault="00C23FEA" w:rsidP="0085135A">
      <w:pPr>
        <w:spacing w:after="0" w:line="240" w:lineRule="auto"/>
        <w:ind w:right="-42"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№68</w:t>
      </w:r>
    </w:p>
    <w:p w:rsidR="0085135A" w:rsidRPr="0085135A" w:rsidRDefault="0085135A" w:rsidP="0085135A">
      <w:pPr>
        <w:spacing w:after="0" w:line="240" w:lineRule="auto"/>
        <w:ind w:right="-42" w:firstLine="709"/>
        <w:jc w:val="right"/>
        <w:rPr>
          <w:rFonts w:ascii="Times New Roman" w:eastAsia="Calibri" w:hAnsi="Times New Roman" w:cs="Times New Roman"/>
          <w:color w:val="000000"/>
          <w:sz w:val="16"/>
          <w:szCs w:val="16"/>
        </w:rPr>
      </w:pPr>
    </w:p>
    <w:tbl>
      <w:tblPr>
        <w:tblW w:w="9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68"/>
        <w:gridCol w:w="2552"/>
        <w:gridCol w:w="2560"/>
      </w:tblGrid>
      <w:tr w:rsidR="0085135A" w:rsidRPr="0085135A" w:rsidTr="00282517">
        <w:tc>
          <w:tcPr>
            <w:tcW w:w="2410" w:type="dxa"/>
          </w:tcPr>
          <w:p w:rsidR="0085135A" w:rsidRPr="0085135A" w:rsidRDefault="0085135A" w:rsidP="0085135A">
            <w:pPr>
              <w:spacing w:after="0" w:line="240" w:lineRule="auto"/>
              <w:rPr>
                <w:rFonts w:ascii="Times New Roman" w:eastAsia="Calibri" w:hAnsi="Times New Roman" w:cs="Times New Roman"/>
                <w:b/>
                <w:color w:val="000000"/>
                <w:sz w:val="24"/>
                <w:szCs w:val="24"/>
              </w:rPr>
            </w:pPr>
            <w:r w:rsidRPr="0085135A">
              <w:rPr>
                <w:rFonts w:ascii="Times New Roman" w:eastAsia="Calibri" w:hAnsi="Times New Roman" w:cs="Times New Roman"/>
                <w:b/>
                <w:sz w:val="24"/>
                <w:szCs w:val="24"/>
              </w:rPr>
              <w:t>Льготы библиотечным специалистам, работающим в сельской местности</w:t>
            </w:r>
          </w:p>
        </w:tc>
        <w:tc>
          <w:tcPr>
            <w:tcW w:w="2268" w:type="dxa"/>
          </w:tcPr>
          <w:p w:rsidR="0085135A" w:rsidRPr="0085135A" w:rsidRDefault="0085135A" w:rsidP="0085135A">
            <w:pPr>
              <w:spacing w:after="0" w:line="240" w:lineRule="auto"/>
              <w:rPr>
                <w:rFonts w:ascii="Times New Roman" w:eastAsia="Calibri" w:hAnsi="Times New Roman" w:cs="Times New Roman"/>
                <w:b/>
                <w:color w:val="000000"/>
                <w:sz w:val="24"/>
                <w:szCs w:val="24"/>
              </w:rPr>
            </w:pPr>
            <w:r w:rsidRPr="0085135A">
              <w:rPr>
                <w:rFonts w:ascii="Times New Roman" w:eastAsia="Calibri" w:hAnsi="Times New Roman" w:cs="Times New Roman"/>
                <w:b/>
                <w:sz w:val="24"/>
                <w:szCs w:val="24"/>
              </w:rPr>
              <w:t xml:space="preserve">Льготы за коммунальные услуги </w:t>
            </w:r>
          </w:p>
        </w:tc>
        <w:tc>
          <w:tcPr>
            <w:tcW w:w="2552" w:type="dxa"/>
          </w:tcPr>
          <w:p w:rsidR="0085135A" w:rsidRPr="0085135A" w:rsidRDefault="0085135A" w:rsidP="0085135A">
            <w:pPr>
              <w:tabs>
                <w:tab w:val="left" w:pos="993"/>
              </w:tabs>
              <w:spacing w:after="0" w:line="240" w:lineRule="auto"/>
              <w:rPr>
                <w:rFonts w:ascii="Times New Roman" w:eastAsia="Calibri" w:hAnsi="Times New Roman" w:cs="Times New Roman"/>
                <w:b/>
                <w:sz w:val="24"/>
                <w:szCs w:val="24"/>
              </w:rPr>
            </w:pPr>
            <w:r w:rsidRPr="0085135A">
              <w:rPr>
                <w:rFonts w:ascii="Times New Roman" w:eastAsia="Calibri" w:hAnsi="Times New Roman" w:cs="Times New Roman"/>
                <w:b/>
                <w:sz w:val="24"/>
                <w:szCs w:val="24"/>
              </w:rPr>
              <w:t>Льготы, предусмотренные коллективным договором.</w:t>
            </w:r>
          </w:p>
          <w:p w:rsidR="0085135A" w:rsidRPr="0085135A" w:rsidRDefault="0085135A" w:rsidP="0085135A">
            <w:pPr>
              <w:spacing w:after="0" w:line="240" w:lineRule="auto"/>
              <w:rPr>
                <w:rFonts w:ascii="Times New Roman" w:eastAsia="Calibri" w:hAnsi="Times New Roman" w:cs="Times New Roman"/>
                <w:b/>
                <w:color w:val="000000"/>
                <w:sz w:val="24"/>
                <w:szCs w:val="24"/>
              </w:rPr>
            </w:pPr>
          </w:p>
        </w:tc>
        <w:tc>
          <w:tcPr>
            <w:tcW w:w="2560" w:type="dxa"/>
          </w:tcPr>
          <w:p w:rsidR="0085135A" w:rsidRPr="0085135A" w:rsidRDefault="0085135A" w:rsidP="0085135A">
            <w:pPr>
              <w:spacing w:after="0" w:line="240" w:lineRule="auto"/>
              <w:rPr>
                <w:rFonts w:ascii="Times New Roman" w:eastAsia="Calibri" w:hAnsi="Times New Roman" w:cs="Times New Roman"/>
                <w:b/>
                <w:color w:val="000000"/>
                <w:sz w:val="24"/>
                <w:szCs w:val="24"/>
              </w:rPr>
            </w:pPr>
            <w:r w:rsidRPr="0085135A">
              <w:rPr>
                <w:rFonts w:ascii="Times New Roman" w:eastAsia="Calibri" w:hAnsi="Times New Roman" w:cs="Times New Roman"/>
                <w:b/>
                <w:sz w:val="24"/>
                <w:szCs w:val="24"/>
              </w:rPr>
              <w:t>Мероприятия по охране труда и оздоровлению работников</w:t>
            </w:r>
          </w:p>
        </w:tc>
      </w:tr>
      <w:tr w:rsidR="0085135A" w:rsidRPr="0085135A" w:rsidTr="00282517">
        <w:tc>
          <w:tcPr>
            <w:tcW w:w="2410" w:type="dxa"/>
          </w:tcPr>
          <w:p w:rsidR="0085135A" w:rsidRPr="0085135A" w:rsidRDefault="0085135A" w:rsidP="0085135A">
            <w:pPr>
              <w:spacing w:after="0" w:line="240" w:lineRule="auto"/>
              <w:jc w:val="center"/>
              <w:rPr>
                <w:rFonts w:ascii="Times New Roman" w:eastAsia="Calibri" w:hAnsi="Times New Roman" w:cs="Times New Roman"/>
                <w:color w:val="000000"/>
                <w:sz w:val="24"/>
                <w:szCs w:val="24"/>
              </w:rPr>
            </w:pPr>
          </w:p>
          <w:p w:rsidR="0085135A" w:rsidRPr="0085135A" w:rsidRDefault="0085135A" w:rsidP="0085135A">
            <w:pPr>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w:t>
            </w:r>
          </w:p>
        </w:tc>
        <w:tc>
          <w:tcPr>
            <w:tcW w:w="2268" w:type="dxa"/>
          </w:tcPr>
          <w:p w:rsidR="0085135A" w:rsidRPr="0085135A" w:rsidRDefault="0085135A" w:rsidP="0085135A">
            <w:pPr>
              <w:spacing w:after="0" w:line="240" w:lineRule="auto"/>
              <w:jc w:val="center"/>
              <w:rPr>
                <w:rFonts w:ascii="Times New Roman" w:eastAsia="Calibri" w:hAnsi="Times New Roman" w:cs="Times New Roman"/>
                <w:color w:val="000000"/>
                <w:sz w:val="24"/>
                <w:szCs w:val="24"/>
              </w:rPr>
            </w:pPr>
          </w:p>
          <w:p w:rsidR="0085135A" w:rsidRPr="0085135A" w:rsidRDefault="0085135A" w:rsidP="0085135A">
            <w:pPr>
              <w:spacing w:after="0" w:line="240" w:lineRule="auto"/>
              <w:jc w:val="center"/>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w:t>
            </w:r>
          </w:p>
        </w:tc>
        <w:tc>
          <w:tcPr>
            <w:tcW w:w="2552" w:type="dxa"/>
          </w:tcPr>
          <w:p w:rsidR="0085135A" w:rsidRPr="0085135A" w:rsidRDefault="0085135A" w:rsidP="0085135A">
            <w:pPr>
              <w:spacing w:after="0" w:line="240" w:lineRule="auto"/>
              <w:jc w:val="both"/>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Дополнительные выходные:</w:t>
            </w: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Регистрация брака – 3 дня,</w:t>
            </w: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Свадьба детей – 3 дня</w:t>
            </w:r>
          </w:p>
          <w:p w:rsidR="0085135A" w:rsidRDefault="0085135A" w:rsidP="0085135A">
            <w:pPr>
              <w:spacing w:after="0" w:line="240" w:lineRule="auto"/>
              <w:jc w:val="both"/>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Смерть близких родственников – 3 дня</w:t>
            </w:r>
          </w:p>
          <w:p w:rsidR="001E0BD1" w:rsidRDefault="001E0BD1" w:rsidP="008513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усыновлением ребёнка – 1 день</w:t>
            </w:r>
          </w:p>
          <w:p w:rsidR="001E0BD1" w:rsidRDefault="001E0BD1" w:rsidP="008513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проводами </w:t>
            </w:r>
            <w:r w:rsidR="005D2591">
              <w:rPr>
                <w:rFonts w:ascii="Times New Roman" w:eastAsia="Calibri" w:hAnsi="Times New Roman" w:cs="Times New Roman"/>
                <w:color w:val="000000"/>
                <w:sz w:val="24"/>
                <w:szCs w:val="24"/>
              </w:rPr>
              <w:t>детей в армию – 1 день</w:t>
            </w:r>
          </w:p>
          <w:p w:rsidR="005D2591" w:rsidRDefault="005D2591" w:rsidP="008513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рождением ребёнка – 3 дня</w:t>
            </w:r>
          </w:p>
          <w:p w:rsidR="005D2591" w:rsidRPr="0085135A" w:rsidRDefault="005D2591" w:rsidP="008513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 сопровождением детей в школу в первый </w:t>
            </w:r>
            <w:r w:rsidR="007D38F8">
              <w:rPr>
                <w:rFonts w:ascii="Times New Roman" w:eastAsia="Calibri" w:hAnsi="Times New Roman" w:cs="Times New Roman"/>
                <w:color w:val="000000"/>
                <w:sz w:val="24"/>
                <w:szCs w:val="24"/>
              </w:rPr>
              <w:t>день учебного года 1-4 классы – 1 день</w:t>
            </w:r>
            <w:r>
              <w:rPr>
                <w:rFonts w:ascii="Times New Roman" w:eastAsia="Calibri" w:hAnsi="Times New Roman" w:cs="Times New Roman"/>
                <w:color w:val="000000"/>
                <w:sz w:val="24"/>
                <w:szCs w:val="24"/>
              </w:rPr>
              <w:t xml:space="preserve"> </w:t>
            </w:r>
          </w:p>
          <w:p w:rsidR="0085135A" w:rsidRPr="0085135A" w:rsidRDefault="007D38F8" w:rsidP="008513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 День</w:t>
            </w:r>
            <w:r w:rsidR="0085135A" w:rsidRPr="0085135A">
              <w:rPr>
                <w:rFonts w:ascii="Times New Roman" w:eastAsia="Calibri" w:hAnsi="Times New Roman" w:cs="Times New Roman"/>
                <w:color w:val="000000"/>
                <w:sz w:val="24"/>
                <w:szCs w:val="24"/>
              </w:rPr>
              <w:t xml:space="preserve"> рождения </w:t>
            </w:r>
            <w:r>
              <w:rPr>
                <w:rFonts w:ascii="Times New Roman" w:eastAsia="Calibri" w:hAnsi="Times New Roman" w:cs="Times New Roman"/>
                <w:color w:val="000000"/>
                <w:sz w:val="24"/>
                <w:szCs w:val="24"/>
              </w:rPr>
              <w:t xml:space="preserve">сотрудника </w:t>
            </w:r>
            <w:r w:rsidR="0085135A" w:rsidRPr="0085135A">
              <w:rPr>
                <w:rFonts w:ascii="Times New Roman" w:eastAsia="Calibri" w:hAnsi="Times New Roman" w:cs="Times New Roman"/>
                <w:color w:val="000000"/>
                <w:sz w:val="24"/>
                <w:szCs w:val="24"/>
              </w:rPr>
              <w:t>– 1 день</w:t>
            </w:r>
          </w:p>
          <w:p w:rsidR="0085135A" w:rsidRDefault="007D38F8" w:rsidP="008513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Дополнительные оплачиваемые дни отпуска предоставляются</w:t>
            </w:r>
            <w:r w:rsidR="00333FE9">
              <w:rPr>
                <w:rFonts w:ascii="Times New Roman" w:eastAsia="Calibri" w:hAnsi="Times New Roman" w:cs="Times New Roman"/>
                <w:color w:val="000000"/>
                <w:sz w:val="24"/>
                <w:szCs w:val="24"/>
              </w:rPr>
              <w:t>:</w:t>
            </w:r>
          </w:p>
          <w:p w:rsidR="00333FE9" w:rsidRDefault="00333FE9" w:rsidP="008513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председателю первичной профсоюзной  организации (не освобождённому) (ст.374 ТКРФ) – 1 день</w:t>
            </w:r>
          </w:p>
          <w:p w:rsidR="00333FE9" w:rsidRPr="0085135A" w:rsidRDefault="00333FE9" w:rsidP="008513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членам профкома (ст. 374 ТКРФ) – 1 день</w:t>
            </w:r>
          </w:p>
        </w:tc>
        <w:tc>
          <w:tcPr>
            <w:tcW w:w="2560" w:type="dxa"/>
          </w:tcPr>
          <w:p w:rsidR="0085135A" w:rsidRPr="0085135A" w:rsidRDefault="0085135A" w:rsidP="0085135A">
            <w:pPr>
              <w:spacing w:after="0" w:line="240" w:lineRule="auto"/>
              <w:jc w:val="both"/>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День здоровья - ежегодно</w:t>
            </w: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r w:rsidRPr="0085135A">
              <w:rPr>
                <w:rFonts w:ascii="Times New Roman" w:eastAsia="Calibri" w:hAnsi="Times New Roman" w:cs="Times New Roman"/>
                <w:color w:val="000000"/>
                <w:sz w:val="24"/>
                <w:szCs w:val="24"/>
              </w:rPr>
              <w:t>Санитарный день – последний четверг каждого месяца</w:t>
            </w: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p w:rsidR="0085135A" w:rsidRPr="0085135A" w:rsidRDefault="0085135A" w:rsidP="0085135A">
            <w:pPr>
              <w:spacing w:after="0" w:line="240" w:lineRule="auto"/>
              <w:jc w:val="both"/>
              <w:rPr>
                <w:rFonts w:ascii="Times New Roman" w:eastAsia="Calibri" w:hAnsi="Times New Roman" w:cs="Times New Roman"/>
                <w:color w:val="000000"/>
                <w:sz w:val="24"/>
                <w:szCs w:val="24"/>
              </w:rPr>
            </w:pPr>
          </w:p>
        </w:tc>
      </w:tr>
    </w:tbl>
    <w:p w:rsidR="0085135A" w:rsidRPr="0085135A" w:rsidRDefault="0085135A" w:rsidP="0085135A">
      <w:pPr>
        <w:spacing w:after="0"/>
        <w:jc w:val="right"/>
        <w:rPr>
          <w:rFonts w:ascii="Times New Roman" w:eastAsia="Calibri" w:hAnsi="Times New Roman" w:cs="Times New Roman"/>
          <w:b/>
          <w:color w:val="000000"/>
          <w:sz w:val="16"/>
          <w:szCs w:val="16"/>
        </w:rPr>
      </w:pPr>
    </w:p>
    <w:p w:rsidR="0085135A" w:rsidRPr="0085135A" w:rsidRDefault="00FD352D" w:rsidP="0085135A">
      <w:pPr>
        <w:spacing w:after="0"/>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№69</w:t>
      </w:r>
    </w:p>
    <w:p w:rsidR="0085135A" w:rsidRPr="0085135A" w:rsidRDefault="0085135A" w:rsidP="0085135A">
      <w:pPr>
        <w:spacing w:after="0"/>
        <w:jc w:val="right"/>
        <w:rPr>
          <w:rFonts w:ascii="Times New Roman" w:eastAsia="Calibri" w:hAnsi="Times New Roman" w:cs="Times New Roman"/>
          <w:color w:val="000000"/>
          <w:sz w:val="16"/>
          <w:szCs w:val="16"/>
        </w:rPr>
      </w:pPr>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2176"/>
        <w:gridCol w:w="2057"/>
        <w:gridCol w:w="3409"/>
      </w:tblGrid>
      <w:tr w:rsidR="0085135A" w:rsidRPr="0085135A" w:rsidTr="00282517">
        <w:trPr>
          <w:jc w:val="center"/>
        </w:trPr>
        <w:tc>
          <w:tcPr>
            <w:tcW w:w="2396" w:type="dxa"/>
          </w:tcPr>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Должность</w:t>
            </w:r>
          </w:p>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ФИО</w:t>
            </w:r>
          </w:p>
        </w:tc>
        <w:tc>
          <w:tcPr>
            <w:tcW w:w="2176" w:type="dxa"/>
          </w:tcPr>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Стаж работы в должности</w:t>
            </w:r>
          </w:p>
        </w:tc>
        <w:tc>
          <w:tcPr>
            <w:tcW w:w="2057" w:type="dxa"/>
          </w:tcPr>
          <w:p w:rsidR="0085135A" w:rsidRPr="0085135A" w:rsidRDefault="0085135A" w:rsidP="0085135A">
            <w:pPr>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Звание</w:t>
            </w:r>
          </w:p>
        </w:tc>
        <w:tc>
          <w:tcPr>
            <w:tcW w:w="3409" w:type="dxa"/>
          </w:tcPr>
          <w:p w:rsidR="0085135A" w:rsidRPr="0085135A" w:rsidRDefault="0085135A" w:rsidP="0085135A">
            <w:pPr>
              <w:tabs>
                <w:tab w:val="left" w:pos="993"/>
              </w:tabs>
              <w:spacing w:after="0" w:line="240" w:lineRule="auto"/>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Награды федерального, областного и муниципального значения, врученные в отчетном году</w:t>
            </w:r>
          </w:p>
          <w:p w:rsidR="0085135A" w:rsidRPr="0085135A" w:rsidRDefault="0085135A" w:rsidP="0085135A">
            <w:pPr>
              <w:spacing w:after="0" w:line="240" w:lineRule="auto"/>
              <w:jc w:val="center"/>
              <w:rPr>
                <w:rFonts w:ascii="Times New Roman" w:eastAsia="Calibri" w:hAnsi="Times New Roman" w:cs="Times New Roman"/>
                <w:b/>
                <w:sz w:val="28"/>
                <w:szCs w:val="28"/>
              </w:rPr>
            </w:pPr>
          </w:p>
        </w:tc>
      </w:tr>
      <w:tr w:rsidR="0085135A" w:rsidRPr="0085135A" w:rsidTr="00282517">
        <w:trPr>
          <w:jc w:val="center"/>
        </w:trPr>
        <w:tc>
          <w:tcPr>
            <w:tcW w:w="2396" w:type="dxa"/>
          </w:tcPr>
          <w:p w:rsidR="0085135A" w:rsidRPr="0085135A" w:rsidRDefault="001246AA" w:rsidP="0085135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176" w:type="dxa"/>
          </w:tcPr>
          <w:p w:rsidR="0085135A" w:rsidRPr="0085135A" w:rsidRDefault="001246AA" w:rsidP="00FD35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057" w:type="dxa"/>
          </w:tcPr>
          <w:p w:rsidR="0085135A" w:rsidRPr="0085135A" w:rsidRDefault="001246AA" w:rsidP="0085135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3409" w:type="dxa"/>
          </w:tcPr>
          <w:p w:rsidR="0085135A" w:rsidRPr="0085135A" w:rsidRDefault="001246AA" w:rsidP="00FD352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85135A" w:rsidRPr="0085135A" w:rsidRDefault="0085135A" w:rsidP="00FD352D">
      <w:pPr>
        <w:tabs>
          <w:tab w:val="left" w:pos="993"/>
        </w:tabs>
        <w:spacing w:after="0" w:line="240" w:lineRule="auto"/>
        <w:ind w:right="-42"/>
        <w:jc w:val="both"/>
        <w:rPr>
          <w:rFonts w:ascii="Times New Roman" w:eastAsia="Calibri" w:hAnsi="Times New Roman" w:cs="Times New Roman"/>
          <w:sz w:val="28"/>
          <w:szCs w:val="28"/>
        </w:rPr>
      </w:pPr>
    </w:p>
    <w:p w:rsidR="0085135A" w:rsidRPr="0085135A" w:rsidRDefault="0085135A" w:rsidP="0085135A">
      <w:pPr>
        <w:tabs>
          <w:tab w:val="left" w:pos="993"/>
        </w:tabs>
        <w:spacing w:after="0" w:line="240" w:lineRule="auto"/>
        <w:ind w:right="-42" w:firstLine="709"/>
        <w:jc w:val="both"/>
        <w:rPr>
          <w:rFonts w:ascii="Times New Roman" w:eastAsia="Calibri" w:hAnsi="Times New Roman" w:cs="Times New Roman"/>
          <w:sz w:val="28"/>
          <w:szCs w:val="28"/>
        </w:rPr>
      </w:pPr>
    </w:p>
    <w:p w:rsidR="0085135A" w:rsidRPr="00EE5CBA" w:rsidRDefault="0085135A" w:rsidP="0085135A">
      <w:pPr>
        <w:tabs>
          <w:tab w:val="left" w:pos="993"/>
        </w:tabs>
        <w:spacing w:after="0" w:line="240" w:lineRule="auto"/>
        <w:ind w:right="-42" w:firstLine="709"/>
        <w:jc w:val="both"/>
        <w:rPr>
          <w:rFonts w:ascii="Times New Roman" w:eastAsia="Calibri" w:hAnsi="Times New Roman" w:cs="Times New Roman"/>
          <w:sz w:val="28"/>
          <w:szCs w:val="28"/>
        </w:rPr>
      </w:pPr>
    </w:p>
    <w:p w:rsidR="0085135A" w:rsidRPr="0085135A" w:rsidRDefault="00FD352D" w:rsidP="0085135A">
      <w:pPr>
        <w:tabs>
          <w:tab w:val="left" w:pos="993"/>
        </w:tabs>
        <w:spacing w:after="0" w:line="240" w:lineRule="auto"/>
        <w:ind w:right="-42"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№70</w:t>
      </w:r>
    </w:p>
    <w:p w:rsidR="0085135A" w:rsidRPr="0085135A" w:rsidRDefault="0085135A" w:rsidP="0085135A">
      <w:pPr>
        <w:tabs>
          <w:tab w:val="left" w:pos="993"/>
        </w:tabs>
        <w:spacing w:after="0" w:line="240" w:lineRule="auto"/>
        <w:ind w:right="-42" w:firstLine="709"/>
        <w:jc w:val="right"/>
        <w:rPr>
          <w:rFonts w:ascii="Times New Roman" w:eastAsia="Calibri" w:hAnsi="Times New Roman" w:cs="Times New Roman"/>
          <w:b/>
          <w:sz w:val="16"/>
          <w:szCs w:val="16"/>
        </w:rPr>
      </w:pPr>
    </w:p>
    <w:p w:rsidR="0085135A" w:rsidRPr="0085135A" w:rsidRDefault="0085135A" w:rsidP="0085135A">
      <w:pPr>
        <w:spacing w:after="0" w:line="240" w:lineRule="auto"/>
        <w:ind w:right="-42"/>
        <w:jc w:val="center"/>
        <w:rPr>
          <w:rFonts w:ascii="Times New Roman" w:eastAsia="Calibri" w:hAnsi="Times New Roman" w:cs="Times New Roman"/>
          <w:sz w:val="28"/>
          <w:szCs w:val="28"/>
        </w:rPr>
      </w:pPr>
      <w:r w:rsidRPr="0085135A">
        <w:rPr>
          <w:rFonts w:ascii="Times New Roman" w:eastAsia="Calibri" w:hAnsi="Times New Roman" w:cs="Times New Roman"/>
          <w:b/>
          <w:sz w:val="28"/>
          <w:szCs w:val="28"/>
        </w:rPr>
        <w:t>Список</w:t>
      </w:r>
      <w:r w:rsidRPr="0085135A">
        <w:rPr>
          <w:rFonts w:ascii="Times New Roman" w:eastAsia="Calibri" w:hAnsi="Times New Roman" w:cs="Times New Roman"/>
          <w:sz w:val="28"/>
          <w:szCs w:val="28"/>
        </w:rPr>
        <w:t xml:space="preserve"> </w:t>
      </w:r>
      <w:r w:rsidRPr="0085135A">
        <w:rPr>
          <w:rFonts w:ascii="Times New Roman" w:eastAsia="Calibri" w:hAnsi="Times New Roman" w:cs="Times New Roman"/>
          <w:b/>
          <w:sz w:val="28"/>
          <w:szCs w:val="28"/>
        </w:rPr>
        <w:t>библиотекарей-юбиляров на последующий год</w:t>
      </w:r>
    </w:p>
    <w:tbl>
      <w:tblPr>
        <w:tblW w:w="9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8"/>
        <w:gridCol w:w="2987"/>
        <w:gridCol w:w="2645"/>
        <w:gridCol w:w="3300"/>
      </w:tblGrid>
      <w:tr w:rsidR="0085135A" w:rsidRPr="0085135A" w:rsidTr="00282517">
        <w:tc>
          <w:tcPr>
            <w:tcW w:w="858" w:type="dxa"/>
          </w:tcPr>
          <w:p w:rsidR="0085135A" w:rsidRPr="0085135A" w:rsidRDefault="0085135A" w:rsidP="0085135A">
            <w:pPr>
              <w:spacing w:after="0" w:line="240" w:lineRule="auto"/>
              <w:rPr>
                <w:rFonts w:ascii="Times New Roman" w:eastAsia="Calibri" w:hAnsi="Times New Roman" w:cs="Times New Roman"/>
                <w:b/>
                <w:sz w:val="28"/>
                <w:szCs w:val="28"/>
              </w:rPr>
            </w:pPr>
            <w:r w:rsidRPr="0085135A">
              <w:rPr>
                <w:rFonts w:ascii="Times New Roman" w:eastAsia="Calibri" w:hAnsi="Times New Roman" w:cs="Times New Roman"/>
                <w:b/>
                <w:sz w:val="28"/>
                <w:szCs w:val="28"/>
              </w:rPr>
              <w:t>№</w:t>
            </w:r>
          </w:p>
        </w:tc>
        <w:tc>
          <w:tcPr>
            <w:tcW w:w="2987" w:type="dxa"/>
          </w:tcPr>
          <w:p w:rsidR="0085135A" w:rsidRPr="0085135A" w:rsidRDefault="0085135A" w:rsidP="0085135A">
            <w:pPr>
              <w:spacing w:after="0" w:line="240" w:lineRule="auto"/>
              <w:ind w:right="-71"/>
              <w:jc w:val="center"/>
              <w:rPr>
                <w:rFonts w:ascii="Times New Roman" w:eastAsia="Calibri" w:hAnsi="Times New Roman" w:cs="Times New Roman"/>
                <w:b/>
                <w:sz w:val="28"/>
                <w:szCs w:val="28"/>
              </w:rPr>
            </w:pPr>
            <w:r w:rsidRPr="0085135A">
              <w:rPr>
                <w:rFonts w:ascii="Times New Roman" w:eastAsia="Calibri" w:hAnsi="Times New Roman" w:cs="Times New Roman"/>
                <w:b/>
                <w:sz w:val="28"/>
                <w:szCs w:val="28"/>
              </w:rPr>
              <w:t>ФИО</w:t>
            </w:r>
          </w:p>
        </w:tc>
        <w:tc>
          <w:tcPr>
            <w:tcW w:w="2645" w:type="dxa"/>
            <w:tcBorders>
              <w:top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Calibri" w:hAnsi="Times New Roman" w:cs="Times New Roman"/>
                <w:b/>
                <w:sz w:val="28"/>
                <w:szCs w:val="28"/>
              </w:rPr>
            </w:pPr>
            <w:r w:rsidRPr="0085135A">
              <w:rPr>
                <w:rFonts w:ascii="Times New Roman" w:eastAsia="Calibri" w:hAnsi="Times New Roman" w:cs="Times New Roman"/>
                <w:b/>
                <w:sz w:val="28"/>
                <w:szCs w:val="28"/>
              </w:rPr>
              <w:t>Дата рождения</w:t>
            </w:r>
          </w:p>
        </w:tc>
        <w:tc>
          <w:tcPr>
            <w:tcW w:w="3300" w:type="dxa"/>
            <w:tcBorders>
              <w:left w:val="single" w:sz="4" w:space="0" w:color="auto"/>
            </w:tcBorders>
          </w:tcPr>
          <w:p w:rsidR="0085135A" w:rsidRPr="0085135A" w:rsidRDefault="0085135A" w:rsidP="0085135A">
            <w:pPr>
              <w:spacing w:after="0" w:line="240" w:lineRule="auto"/>
              <w:rPr>
                <w:rFonts w:ascii="Times New Roman" w:eastAsia="Calibri" w:hAnsi="Times New Roman" w:cs="Times New Roman"/>
                <w:b/>
                <w:sz w:val="28"/>
                <w:szCs w:val="28"/>
              </w:rPr>
            </w:pPr>
            <w:r w:rsidRPr="0085135A">
              <w:rPr>
                <w:rFonts w:ascii="Times New Roman" w:eastAsia="Calibri" w:hAnsi="Times New Roman" w:cs="Times New Roman"/>
                <w:b/>
                <w:sz w:val="28"/>
                <w:szCs w:val="28"/>
              </w:rPr>
              <w:t>Занимаемая должность</w:t>
            </w:r>
          </w:p>
        </w:tc>
      </w:tr>
      <w:tr w:rsidR="0085135A" w:rsidRPr="0085135A" w:rsidTr="00282517">
        <w:tc>
          <w:tcPr>
            <w:tcW w:w="858"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1.</w:t>
            </w:r>
          </w:p>
        </w:tc>
        <w:tc>
          <w:tcPr>
            <w:tcW w:w="2987" w:type="dxa"/>
          </w:tcPr>
          <w:p w:rsidR="0085135A" w:rsidRPr="0085135A" w:rsidRDefault="0094257E" w:rsidP="0085135A">
            <w:pPr>
              <w:spacing w:after="0" w:line="240" w:lineRule="auto"/>
              <w:ind w:right="-71"/>
              <w:rPr>
                <w:rFonts w:ascii="Times New Roman" w:eastAsia="Calibri" w:hAnsi="Times New Roman" w:cs="Times New Roman"/>
                <w:sz w:val="28"/>
                <w:szCs w:val="28"/>
              </w:rPr>
            </w:pPr>
            <w:r>
              <w:rPr>
                <w:rFonts w:ascii="Times New Roman" w:eastAsia="Calibri" w:hAnsi="Times New Roman" w:cs="Times New Roman"/>
                <w:sz w:val="28"/>
                <w:szCs w:val="28"/>
              </w:rPr>
              <w:t xml:space="preserve">Токарева </w:t>
            </w:r>
            <w:r w:rsidR="006A7ADB">
              <w:rPr>
                <w:rFonts w:ascii="Times New Roman" w:eastAsia="Calibri" w:hAnsi="Times New Roman" w:cs="Times New Roman"/>
                <w:sz w:val="28"/>
                <w:szCs w:val="28"/>
              </w:rPr>
              <w:t>Светлана Николаевна</w:t>
            </w:r>
          </w:p>
        </w:tc>
        <w:tc>
          <w:tcPr>
            <w:tcW w:w="2645" w:type="dxa"/>
            <w:tcBorders>
              <w:top w:val="single" w:sz="4" w:space="0" w:color="auto"/>
              <w:bottom w:val="single" w:sz="4" w:space="0" w:color="auto"/>
              <w:right w:val="single" w:sz="4" w:space="0" w:color="auto"/>
            </w:tcBorders>
          </w:tcPr>
          <w:p w:rsidR="0085135A" w:rsidRPr="0085135A" w:rsidRDefault="006A7ADB"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02.05.1977</w:t>
            </w:r>
          </w:p>
        </w:tc>
        <w:tc>
          <w:tcPr>
            <w:tcW w:w="3300" w:type="dxa"/>
            <w:tcBorders>
              <w:left w:val="single" w:sz="4" w:space="0" w:color="auto"/>
            </w:tcBorders>
          </w:tcPr>
          <w:p w:rsidR="0085135A" w:rsidRPr="0085135A" w:rsidRDefault="006A7ADB"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Библиотекарь Центральной районной библиотеки</w:t>
            </w:r>
          </w:p>
        </w:tc>
      </w:tr>
      <w:tr w:rsidR="0085135A" w:rsidRPr="0085135A" w:rsidTr="00282517">
        <w:tc>
          <w:tcPr>
            <w:tcW w:w="858"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2.</w:t>
            </w:r>
          </w:p>
        </w:tc>
        <w:tc>
          <w:tcPr>
            <w:tcW w:w="2987" w:type="dxa"/>
          </w:tcPr>
          <w:p w:rsidR="0085135A" w:rsidRPr="0085135A" w:rsidRDefault="00A239C9"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Дмитриева Несиме Тимербаевна</w:t>
            </w:r>
          </w:p>
        </w:tc>
        <w:tc>
          <w:tcPr>
            <w:tcW w:w="2645" w:type="dxa"/>
            <w:tcBorders>
              <w:top w:val="single" w:sz="4" w:space="0" w:color="auto"/>
              <w:bottom w:val="single" w:sz="4" w:space="0" w:color="auto"/>
              <w:right w:val="single" w:sz="4" w:space="0" w:color="auto"/>
            </w:tcBorders>
          </w:tcPr>
          <w:p w:rsidR="0085135A" w:rsidRPr="0085135A" w:rsidRDefault="00A239C9"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03.01.1972</w:t>
            </w:r>
          </w:p>
        </w:tc>
        <w:tc>
          <w:tcPr>
            <w:tcW w:w="3300" w:type="dxa"/>
            <w:tcBorders>
              <w:left w:val="single" w:sz="4" w:space="0" w:color="auto"/>
            </w:tcBorders>
          </w:tcPr>
          <w:p w:rsidR="0085135A" w:rsidRDefault="00A239C9"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Библиотекарь Артемьевского сельского филиала №6</w:t>
            </w:r>
          </w:p>
          <w:p w:rsidR="00A239C9" w:rsidRPr="0085135A" w:rsidRDefault="00A239C9" w:rsidP="0085135A">
            <w:pPr>
              <w:spacing w:after="0" w:line="240" w:lineRule="auto"/>
              <w:rPr>
                <w:rFonts w:ascii="Times New Roman" w:eastAsia="Calibri" w:hAnsi="Times New Roman" w:cs="Times New Roman"/>
                <w:sz w:val="28"/>
                <w:szCs w:val="28"/>
              </w:rPr>
            </w:pPr>
          </w:p>
        </w:tc>
      </w:tr>
      <w:tr w:rsidR="0085135A" w:rsidRPr="0085135A" w:rsidTr="00282517">
        <w:tc>
          <w:tcPr>
            <w:tcW w:w="858"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3.</w:t>
            </w:r>
          </w:p>
        </w:tc>
        <w:tc>
          <w:tcPr>
            <w:tcW w:w="2987" w:type="dxa"/>
          </w:tcPr>
          <w:p w:rsidR="0085135A" w:rsidRPr="0085135A" w:rsidRDefault="00A239C9"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Мастерова Валентина Ивановна</w:t>
            </w:r>
          </w:p>
        </w:tc>
        <w:tc>
          <w:tcPr>
            <w:tcW w:w="2645" w:type="dxa"/>
            <w:tcBorders>
              <w:top w:val="single" w:sz="4" w:space="0" w:color="auto"/>
              <w:bottom w:val="single" w:sz="4" w:space="0" w:color="auto"/>
              <w:right w:val="single" w:sz="4" w:space="0" w:color="auto"/>
            </w:tcBorders>
          </w:tcPr>
          <w:p w:rsidR="0085135A" w:rsidRPr="0085135A" w:rsidRDefault="00060DF6"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12.01.1972</w:t>
            </w:r>
          </w:p>
        </w:tc>
        <w:tc>
          <w:tcPr>
            <w:tcW w:w="3300" w:type="dxa"/>
            <w:tcBorders>
              <w:left w:val="single" w:sz="4" w:space="0" w:color="auto"/>
            </w:tcBorders>
          </w:tcPr>
          <w:p w:rsidR="0085135A" w:rsidRPr="0085135A" w:rsidRDefault="00060DF6"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Библиотекарь Исайкинского и Покровского сельских филиалов</w:t>
            </w:r>
          </w:p>
        </w:tc>
      </w:tr>
      <w:tr w:rsidR="0085135A" w:rsidRPr="0085135A" w:rsidTr="00282517">
        <w:tc>
          <w:tcPr>
            <w:tcW w:w="858"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4.</w:t>
            </w:r>
          </w:p>
        </w:tc>
        <w:tc>
          <w:tcPr>
            <w:tcW w:w="2987" w:type="dxa"/>
          </w:tcPr>
          <w:p w:rsidR="0085135A" w:rsidRPr="0085135A" w:rsidRDefault="00060DF6"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Паксиватова Любовь Павловна</w:t>
            </w:r>
          </w:p>
        </w:tc>
        <w:tc>
          <w:tcPr>
            <w:tcW w:w="2645" w:type="dxa"/>
            <w:tcBorders>
              <w:top w:val="single" w:sz="4" w:space="0" w:color="auto"/>
              <w:bottom w:val="single" w:sz="4" w:space="0" w:color="auto"/>
              <w:right w:val="single" w:sz="4" w:space="0" w:color="auto"/>
            </w:tcBorders>
          </w:tcPr>
          <w:p w:rsidR="0085135A" w:rsidRPr="0085135A" w:rsidRDefault="00060DF6"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28.01.1967</w:t>
            </w:r>
          </w:p>
        </w:tc>
        <w:tc>
          <w:tcPr>
            <w:tcW w:w="3300" w:type="dxa"/>
            <w:tcBorders>
              <w:left w:val="single" w:sz="4" w:space="0" w:color="auto"/>
            </w:tcBorders>
          </w:tcPr>
          <w:p w:rsidR="0085135A" w:rsidRPr="0085135A" w:rsidRDefault="00060DF6"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Библиотекарь Малосурметского сельского филиала №</w:t>
            </w:r>
            <w:r w:rsidR="00E7439F">
              <w:rPr>
                <w:rFonts w:ascii="Times New Roman" w:eastAsia="Calibri" w:hAnsi="Times New Roman" w:cs="Times New Roman"/>
                <w:sz w:val="28"/>
                <w:szCs w:val="28"/>
              </w:rPr>
              <w:t>16</w:t>
            </w:r>
          </w:p>
        </w:tc>
      </w:tr>
      <w:tr w:rsidR="0085135A" w:rsidRPr="0085135A" w:rsidTr="00282517">
        <w:tc>
          <w:tcPr>
            <w:tcW w:w="858"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5.</w:t>
            </w:r>
          </w:p>
        </w:tc>
        <w:tc>
          <w:tcPr>
            <w:tcW w:w="2987" w:type="dxa"/>
          </w:tcPr>
          <w:p w:rsidR="0085135A" w:rsidRPr="0085135A" w:rsidRDefault="00E7439F"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Гибашева Залифа Варзиевна</w:t>
            </w:r>
          </w:p>
        </w:tc>
        <w:tc>
          <w:tcPr>
            <w:tcW w:w="2645" w:type="dxa"/>
            <w:tcBorders>
              <w:top w:val="single" w:sz="4" w:space="0" w:color="auto"/>
              <w:bottom w:val="single" w:sz="4" w:space="0" w:color="auto"/>
              <w:right w:val="single" w:sz="4" w:space="0" w:color="auto"/>
            </w:tcBorders>
          </w:tcPr>
          <w:p w:rsidR="0085135A" w:rsidRPr="0085135A" w:rsidRDefault="00E7439F"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02.11.1967</w:t>
            </w:r>
          </w:p>
        </w:tc>
        <w:tc>
          <w:tcPr>
            <w:tcW w:w="3300" w:type="dxa"/>
            <w:tcBorders>
              <w:left w:val="single" w:sz="4" w:space="0" w:color="auto"/>
            </w:tcBorders>
          </w:tcPr>
          <w:p w:rsidR="0085135A" w:rsidRPr="0085135A" w:rsidRDefault="00E7439F"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Библиотекарь Старошалтинского сельского филиала №24</w:t>
            </w:r>
          </w:p>
        </w:tc>
      </w:tr>
      <w:tr w:rsidR="0085135A" w:rsidRPr="0085135A" w:rsidTr="00282517">
        <w:tc>
          <w:tcPr>
            <w:tcW w:w="858" w:type="dxa"/>
          </w:tcPr>
          <w:p w:rsidR="0085135A" w:rsidRPr="0085135A" w:rsidRDefault="0085135A" w:rsidP="0085135A">
            <w:pPr>
              <w:spacing w:after="0" w:line="240" w:lineRule="auto"/>
              <w:rPr>
                <w:rFonts w:ascii="Times New Roman" w:eastAsia="Calibri" w:hAnsi="Times New Roman" w:cs="Times New Roman"/>
                <w:sz w:val="28"/>
                <w:szCs w:val="28"/>
              </w:rPr>
            </w:pPr>
            <w:r w:rsidRPr="0085135A">
              <w:rPr>
                <w:rFonts w:ascii="Times New Roman" w:eastAsia="Calibri" w:hAnsi="Times New Roman" w:cs="Times New Roman"/>
                <w:sz w:val="28"/>
                <w:szCs w:val="28"/>
              </w:rPr>
              <w:t>6.</w:t>
            </w:r>
          </w:p>
        </w:tc>
        <w:tc>
          <w:tcPr>
            <w:tcW w:w="2987" w:type="dxa"/>
          </w:tcPr>
          <w:p w:rsidR="0085135A" w:rsidRPr="0085135A" w:rsidRDefault="00E7439F"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Рыбина Марина Николаевна</w:t>
            </w:r>
          </w:p>
        </w:tc>
        <w:tc>
          <w:tcPr>
            <w:tcW w:w="2645" w:type="dxa"/>
            <w:tcBorders>
              <w:top w:val="single" w:sz="4" w:space="0" w:color="auto"/>
              <w:bottom w:val="single" w:sz="4" w:space="0" w:color="auto"/>
              <w:right w:val="single" w:sz="4" w:space="0" w:color="auto"/>
            </w:tcBorders>
          </w:tcPr>
          <w:p w:rsidR="0085135A" w:rsidRPr="0085135A" w:rsidRDefault="00E7439F"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27.11.1967</w:t>
            </w:r>
          </w:p>
        </w:tc>
        <w:tc>
          <w:tcPr>
            <w:tcW w:w="3300" w:type="dxa"/>
            <w:tcBorders>
              <w:left w:val="single" w:sz="4" w:space="0" w:color="auto"/>
            </w:tcBorders>
          </w:tcPr>
          <w:p w:rsidR="0085135A" w:rsidRPr="0085135A" w:rsidRDefault="00E7439F" w:rsidP="0085135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Библиотекарь Егорьевского сельского филиала №11</w:t>
            </w:r>
          </w:p>
        </w:tc>
      </w:tr>
    </w:tbl>
    <w:p w:rsidR="0085135A" w:rsidRPr="0085135A" w:rsidRDefault="0085135A" w:rsidP="0085135A">
      <w:pPr>
        <w:spacing w:after="0" w:line="240" w:lineRule="auto"/>
        <w:ind w:firstLine="709"/>
        <w:jc w:val="both"/>
        <w:rPr>
          <w:rFonts w:ascii="Times New Roman" w:eastAsia="Calibri" w:hAnsi="Times New Roman" w:cs="Times New Roman"/>
          <w:b/>
          <w:i/>
          <w:sz w:val="28"/>
          <w:szCs w:val="28"/>
          <w:lang w:val="en-US"/>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color w:val="000000"/>
          <w:sz w:val="28"/>
          <w:szCs w:val="28"/>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r w:rsidRPr="0085135A">
        <w:rPr>
          <w:rFonts w:ascii="Times New Roman" w:eastAsia="Calibri" w:hAnsi="Times New Roman" w:cs="Times New Roman"/>
          <w:b/>
          <w:caps/>
          <w:sz w:val="28"/>
          <w:szCs w:val="28"/>
          <w:lang w:val="en-US"/>
        </w:rPr>
        <w:t>XIII</w:t>
      </w:r>
      <w:r w:rsidRPr="0085135A">
        <w:rPr>
          <w:rFonts w:ascii="Times New Roman" w:eastAsia="Calibri" w:hAnsi="Times New Roman" w:cs="Times New Roman"/>
          <w:b/>
          <w:caps/>
          <w:sz w:val="28"/>
          <w:szCs w:val="28"/>
        </w:rPr>
        <w:t>. Материально-технические ресурсы библиотек</w:t>
      </w:r>
    </w:p>
    <w:p w:rsidR="0085135A" w:rsidRPr="0085135A" w:rsidRDefault="0085135A" w:rsidP="0085135A">
      <w:pPr>
        <w:tabs>
          <w:tab w:val="left" w:pos="993"/>
        </w:tabs>
        <w:spacing w:after="0" w:line="240" w:lineRule="auto"/>
        <w:ind w:firstLine="709"/>
        <w:jc w:val="center"/>
        <w:rPr>
          <w:rFonts w:ascii="Times New Roman" w:eastAsia="Calibri" w:hAnsi="Times New Roman" w:cs="Times New Roman"/>
          <w:caps/>
          <w:sz w:val="16"/>
          <w:szCs w:val="16"/>
        </w:rPr>
      </w:pP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lang w:eastAsia="ru-RU"/>
        </w:rPr>
      </w:pPr>
      <w:r w:rsidRPr="0085135A">
        <w:rPr>
          <w:rFonts w:ascii="Times New Roman" w:eastAsiaTheme="minorEastAsia" w:hAnsi="Times New Roman"/>
          <w:sz w:val="28"/>
          <w:szCs w:val="28"/>
          <w:lang w:eastAsia="ru-RU"/>
        </w:rPr>
        <w:tab/>
      </w:r>
      <w:r w:rsidRPr="0085135A">
        <w:rPr>
          <w:rFonts w:ascii="Times New Roman" w:eastAsiaTheme="minorEastAsia" w:hAnsi="Times New Roman" w:cs="Times New Roman"/>
          <w:sz w:val="28"/>
          <w:szCs w:val="28"/>
          <w:lang w:eastAsia="ru-RU"/>
        </w:rPr>
        <w:t xml:space="preserve"> </w:t>
      </w:r>
      <w:r w:rsidRPr="0085135A">
        <w:rPr>
          <w:rFonts w:ascii="Times New Roman" w:eastAsia="Times New Roman" w:hAnsi="Times New Roman" w:cs="Times New Roman"/>
          <w:sz w:val="28"/>
          <w:szCs w:val="28"/>
          <w:lang w:eastAsia="ru-RU"/>
        </w:rPr>
        <w:t xml:space="preserve">Здания </w:t>
      </w:r>
      <w:r w:rsidRPr="0085135A">
        <w:rPr>
          <w:rFonts w:ascii="Times New Roman" w:eastAsiaTheme="minorEastAsia" w:hAnsi="Times New Roman" w:cs="Times New Roman"/>
          <w:sz w:val="28"/>
          <w:szCs w:val="28"/>
          <w:lang w:eastAsia="ru-RU"/>
        </w:rPr>
        <w:t xml:space="preserve">сельских </w:t>
      </w:r>
      <w:r w:rsidRPr="0085135A">
        <w:rPr>
          <w:rFonts w:ascii="Times New Roman" w:eastAsia="Times New Roman" w:hAnsi="Times New Roman" w:cs="Times New Roman"/>
          <w:sz w:val="28"/>
          <w:szCs w:val="28"/>
          <w:lang w:eastAsia="ru-RU"/>
        </w:rPr>
        <w:t xml:space="preserve">библиотек расположены в  сельских клубах, школах и административных зданиях, которые находятся  на балансе администрации МО Абдулинский городской округ.  </w:t>
      </w:r>
    </w:p>
    <w:p w:rsidR="0085135A" w:rsidRPr="0085135A" w:rsidRDefault="0085135A" w:rsidP="0085135A">
      <w:pPr>
        <w:spacing w:after="0" w:line="240" w:lineRule="auto"/>
        <w:ind w:firstLine="567"/>
        <w:jc w:val="both"/>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 xml:space="preserve">В </w:t>
      </w:r>
      <w:r w:rsidR="00BE2E28">
        <w:rPr>
          <w:rFonts w:ascii="Times New Roman" w:eastAsiaTheme="minorEastAsia" w:hAnsi="Times New Roman"/>
          <w:sz w:val="28"/>
          <w:szCs w:val="28"/>
          <w:lang w:eastAsia="ru-RU"/>
        </w:rPr>
        <w:t>зимний период не отапливается 7</w:t>
      </w:r>
      <w:r w:rsidRPr="0085135A">
        <w:rPr>
          <w:rFonts w:ascii="Times New Roman" w:eastAsiaTheme="minorEastAsia" w:hAnsi="Times New Roman"/>
          <w:sz w:val="28"/>
          <w:szCs w:val="28"/>
          <w:lang w:eastAsia="ru-RU"/>
        </w:rPr>
        <w:t xml:space="preserve"> сельских библиотек: Большесурметский с/ф №8 (с 2009г.), </w:t>
      </w:r>
      <w:r w:rsidR="00BE2E28">
        <w:rPr>
          <w:rFonts w:ascii="Times New Roman" w:eastAsiaTheme="minorEastAsia" w:hAnsi="Times New Roman"/>
          <w:sz w:val="28"/>
          <w:szCs w:val="28"/>
          <w:lang w:eastAsia="ru-RU"/>
        </w:rPr>
        <w:t>Булатовский с</w:t>
      </w:r>
      <w:r w:rsidR="00BE2E28" w:rsidRPr="000C735B">
        <w:rPr>
          <w:rFonts w:ascii="Times New Roman" w:eastAsiaTheme="minorEastAsia" w:hAnsi="Times New Roman"/>
          <w:sz w:val="28"/>
          <w:szCs w:val="28"/>
          <w:lang w:eastAsia="ru-RU"/>
        </w:rPr>
        <w:t>/</w:t>
      </w:r>
      <w:r w:rsidR="00BE2E28">
        <w:rPr>
          <w:rFonts w:ascii="Times New Roman" w:eastAsiaTheme="minorEastAsia" w:hAnsi="Times New Roman"/>
          <w:sz w:val="28"/>
          <w:szCs w:val="28"/>
          <w:lang w:eastAsia="ru-RU"/>
        </w:rPr>
        <w:t>ф №</w:t>
      </w:r>
      <w:r w:rsidR="000C735B">
        <w:rPr>
          <w:rFonts w:ascii="Times New Roman" w:eastAsiaTheme="minorEastAsia" w:hAnsi="Times New Roman"/>
          <w:sz w:val="28"/>
          <w:szCs w:val="28"/>
          <w:lang w:eastAsia="ru-RU"/>
        </w:rPr>
        <w:t xml:space="preserve">9 (с2009г.), Зериклинский с/ф №13 (с 2009г.), </w:t>
      </w:r>
      <w:r w:rsidRPr="0085135A">
        <w:rPr>
          <w:rFonts w:ascii="Times New Roman" w:eastAsiaTheme="minorEastAsia" w:hAnsi="Times New Roman"/>
          <w:sz w:val="28"/>
          <w:szCs w:val="28"/>
          <w:lang w:eastAsia="ru-RU"/>
        </w:rPr>
        <w:t xml:space="preserve">Малосурметский с/ф №16 (с 2014г.), Степановский 2 с/ф №25 (с 2009г.), Тирисусмановский с/ф №26 (с 2009г.), Яковлевский с/ф №28 (с 2009г.). </w:t>
      </w: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bdr w:val="none" w:sz="0" w:space="0" w:color="auto" w:frame="1"/>
          <w:lang w:eastAsia="ru-RU"/>
        </w:rPr>
      </w:pPr>
      <w:r w:rsidRPr="0085135A">
        <w:rPr>
          <w:rFonts w:ascii="Times New Roman" w:eastAsiaTheme="minorEastAsia" w:hAnsi="Times New Roman"/>
          <w:sz w:val="28"/>
          <w:szCs w:val="28"/>
          <w:lang w:eastAsia="ru-RU"/>
        </w:rPr>
        <w:t xml:space="preserve">Капитальный ремонт </w:t>
      </w:r>
      <w:r w:rsidR="00E463B8">
        <w:rPr>
          <w:rFonts w:ascii="Times New Roman" w:eastAsiaTheme="minorEastAsia" w:hAnsi="Times New Roman"/>
          <w:sz w:val="28"/>
          <w:szCs w:val="28"/>
          <w:lang w:eastAsia="ru-RU"/>
        </w:rPr>
        <w:t>необходим</w:t>
      </w:r>
      <w:r w:rsidRPr="0085135A">
        <w:rPr>
          <w:rFonts w:ascii="Times New Roman" w:eastAsiaTheme="minorEastAsia" w:hAnsi="Times New Roman"/>
          <w:sz w:val="28"/>
          <w:szCs w:val="28"/>
          <w:lang w:eastAsia="ru-RU"/>
        </w:rPr>
        <w:t xml:space="preserve"> в Булатовском с/ф №9 (с 2008г.), Васильевском с/ф №10 (с 2008г.), Малосурметском с/ф №16 (с 2008г.), Первомайском с/ф №20 (с 2008г.), Тирисусмановском с/ф № 26 (с 2009 г.), Яковлевском с/ф №28 (с 2008г.).</w:t>
      </w:r>
    </w:p>
    <w:p w:rsidR="0085135A" w:rsidRPr="0085135A" w:rsidRDefault="0085135A" w:rsidP="0085135A">
      <w:pPr>
        <w:spacing w:after="0" w:line="240" w:lineRule="auto"/>
        <w:ind w:firstLine="567"/>
        <w:jc w:val="both"/>
        <w:rPr>
          <w:rFonts w:ascii="Times New Roman" w:eastAsia="Times New Roman" w:hAnsi="Times New Roman" w:cs="Times New Roman"/>
          <w:sz w:val="28"/>
          <w:szCs w:val="28"/>
          <w:lang w:eastAsia="ru-RU"/>
        </w:rPr>
      </w:pPr>
      <w:r w:rsidRPr="0085135A">
        <w:rPr>
          <w:rFonts w:ascii="Times New Roman" w:eastAsia="Times New Roman" w:hAnsi="Times New Roman" w:cs="Times New Roman"/>
          <w:sz w:val="28"/>
          <w:szCs w:val="28"/>
          <w:lang w:eastAsia="ru-RU"/>
        </w:rPr>
        <w:t>В библиотеках системы насчитывается 14 компьютеров, 19 ноутбуков,  3 сканера, 3 МФУ, 23 принтера, 8 ксероксов, 1 планшет, 2 медиапроектора, 2 медиаэкрана, 3 музыкальных центра, 4 циф</w:t>
      </w:r>
      <w:r w:rsidRPr="0085135A">
        <w:rPr>
          <w:rFonts w:ascii="Times New Roman" w:eastAsiaTheme="minorEastAsia" w:hAnsi="Times New Roman" w:cs="Times New Roman"/>
          <w:sz w:val="28"/>
          <w:szCs w:val="28"/>
          <w:lang w:eastAsia="ru-RU"/>
        </w:rPr>
        <w:t xml:space="preserve">ровых фотоаппарата, 6 телефонов. В Центральной районной библиотеке установлена автоматическая пожарная сигнализация. </w:t>
      </w:r>
      <w:r w:rsidRPr="0085135A">
        <w:rPr>
          <w:rFonts w:ascii="Times New Roman" w:eastAsiaTheme="minorEastAsia" w:hAnsi="Times New Roman"/>
          <w:sz w:val="28"/>
          <w:szCs w:val="28"/>
          <w:lang w:eastAsia="ru-RU"/>
        </w:rPr>
        <w:t xml:space="preserve">Телефонизированы - Районная библиотека, ЦДБ и Городской филиал №1. В Районной библиотеке для инвалидов имеется только пандус, другого специализированного оборудования для людей с ограничениями жизнедеятельности нет. Своего автотранспорта библиотека не имеет. </w:t>
      </w:r>
    </w:p>
    <w:p w:rsidR="0085135A" w:rsidRPr="0085135A" w:rsidRDefault="00E06255" w:rsidP="0085135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lang w:eastAsia="ru-RU"/>
        </w:rPr>
        <w:t>Здание Центральной р</w:t>
      </w:r>
      <w:r w:rsidR="0085135A" w:rsidRPr="0085135A">
        <w:rPr>
          <w:rFonts w:ascii="Times New Roman" w:eastAsiaTheme="minorEastAsia" w:hAnsi="Times New Roman"/>
          <w:sz w:val="28"/>
          <w:szCs w:val="28"/>
          <w:lang w:eastAsia="ru-RU"/>
        </w:rPr>
        <w:t xml:space="preserve">айонной библиотеки находится в типовом помещении, подключена автоматическая пожарная сигнализация, установлена </w:t>
      </w:r>
      <w:r w:rsidR="0085135A" w:rsidRPr="0085135A">
        <w:rPr>
          <w:rFonts w:ascii="Times New Roman" w:eastAsiaTheme="minorEastAsia" w:hAnsi="Times New Roman" w:cs="Times New Roman"/>
          <w:sz w:val="28"/>
          <w:szCs w:val="28"/>
          <w:lang w:eastAsia="ru-RU"/>
        </w:rPr>
        <w:t>тревожная кнопка ТКС, имеется пандус.</w:t>
      </w:r>
    </w:p>
    <w:p w:rsidR="0062480D" w:rsidRDefault="0062480D"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Default="00E06255" w:rsidP="00DA77B0">
      <w:pPr>
        <w:tabs>
          <w:tab w:val="left" w:pos="993"/>
        </w:tabs>
        <w:spacing w:after="0" w:line="240" w:lineRule="auto"/>
        <w:rPr>
          <w:rFonts w:ascii="Times New Roman" w:eastAsia="Calibri" w:hAnsi="Times New Roman" w:cs="Times New Roman"/>
          <w:b/>
          <w:color w:val="000000"/>
          <w:sz w:val="28"/>
          <w:szCs w:val="28"/>
        </w:rPr>
      </w:pPr>
    </w:p>
    <w:p w:rsidR="00E06255" w:rsidRPr="0085135A" w:rsidRDefault="00E06255" w:rsidP="00DA77B0">
      <w:pPr>
        <w:tabs>
          <w:tab w:val="left" w:pos="993"/>
        </w:tabs>
        <w:spacing w:after="0" w:line="240" w:lineRule="auto"/>
        <w:rPr>
          <w:rFonts w:ascii="Times New Roman" w:eastAsia="Calibri" w:hAnsi="Times New Roman" w:cs="Times New Roman"/>
          <w:b/>
          <w:color w:val="000000"/>
          <w:sz w:val="28"/>
          <w:szCs w:val="28"/>
        </w:rPr>
      </w:pPr>
    </w:p>
    <w:p w:rsidR="0085135A" w:rsidRPr="0085135A" w:rsidRDefault="0085135A" w:rsidP="0085135A">
      <w:pPr>
        <w:tabs>
          <w:tab w:val="left" w:pos="993"/>
        </w:tabs>
        <w:spacing w:after="0" w:line="240" w:lineRule="auto"/>
        <w:ind w:firstLine="709"/>
        <w:jc w:val="right"/>
        <w:rPr>
          <w:rFonts w:ascii="Times New Roman" w:eastAsia="Calibri" w:hAnsi="Times New Roman" w:cs="Times New Roman"/>
          <w:b/>
          <w:color w:val="000000"/>
          <w:sz w:val="28"/>
          <w:szCs w:val="28"/>
        </w:rPr>
      </w:pPr>
    </w:p>
    <w:p w:rsidR="0085135A" w:rsidRPr="0085135A" w:rsidRDefault="00DA77B0" w:rsidP="0085135A">
      <w:pPr>
        <w:tabs>
          <w:tab w:val="left" w:pos="993"/>
        </w:tabs>
        <w:spacing w:after="0" w:line="240" w:lineRule="auto"/>
        <w:ind w:firstLine="709"/>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№71</w:t>
      </w:r>
    </w:p>
    <w:p w:rsidR="0085135A" w:rsidRPr="0085135A" w:rsidRDefault="0085135A" w:rsidP="0085135A">
      <w:pPr>
        <w:tabs>
          <w:tab w:val="left" w:pos="993"/>
        </w:tabs>
        <w:spacing w:after="0" w:line="240" w:lineRule="auto"/>
        <w:ind w:firstLine="709"/>
        <w:jc w:val="right"/>
        <w:rPr>
          <w:rFonts w:ascii="Times New Roman" w:eastAsia="Calibri" w:hAnsi="Times New Roman" w:cs="Times New Roman"/>
          <w:color w:val="000000"/>
          <w:sz w:val="16"/>
          <w:szCs w:val="16"/>
        </w:rPr>
      </w:pPr>
    </w:p>
    <w:p w:rsidR="0085135A" w:rsidRPr="0085135A" w:rsidRDefault="0085135A" w:rsidP="0085135A">
      <w:pPr>
        <w:tabs>
          <w:tab w:val="left" w:pos="993"/>
        </w:tabs>
        <w:spacing w:after="0" w:line="240" w:lineRule="auto"/>
        <w:ind w:firstLine="709"/>
        <w:jc w:val="center"/>
        <w:rPr>
          <w:rFonts w:ascii="Times New Roman" w:eastAsia="Calibri" w:hAnsi="Times New Roman" w:cs="Times New Roman"/>
          <w:b/>
          <w:color w:val="000000"/>
          <w:sz w:val="28"/>
          <w:szCs w:val="28"/>
        </w:rPr>
      </w:pPr>
      <w:r w:rsidRPr="0085135A">
        <w:rPr>
          <w:rFonts w:ascii="Times New Roman" w:eastAsia="Calibri" w:hAnsi="Times New Roman" w:cs="Times New Roman"/>
          <w:b/>
          <w:color w:val="000000"/>
          <w:sz w:val="28"/>
          <w:szCs w:val="28"/>
        </w:rPr>
        <w:t>Сумма средств, израсходованных на улучшение материально-технической базы</w:t>
      </w:r>
    </w:p>
    <w:tbl>
      <w:tblPr>
        <w:tblW w:w="9680" w:type="dxa"/>
        <w:tblInd w:w="55" w:type="dxa"/>
        <w:tblLayout w:type="fixed"/>
        <w:tblCellMar>
          <w:top w:w="55" w:type="dxa"/>
          <w:left w:w="55" w:type="dxa"/>
          <w:bottom w:w="55" w:type="dxa"/>
          <w:right w:w="55" w:type="dxa"/>
        </w:tblCellMar>
        <w:tblLook w:val="0000" w:firstRow="0" w:lastRow="0" w:firstColumn="0" w:lastColumn="0" w:noHBand="0" w:noVBand="0"/>
      </w:tblPr>
      <w:tblGrid>
        <w:gridCol w:w="1615"/>
        <w:gridCol w:w="1776"/>
        <w:gridCol w:w="1559"/>
        <w:gridCol w:w="1621"/>
        <w:gridCol w:w="1621"/>
        <w:gridCol w:w="1488"/>
      </w:tblGrid>
      <w:tr w:rsidR="0085135A" w:rsidRPr="0085135A" w:rsidTr="00282517">
        <w:trPr>
          <w:trHeight w:val="200"/>
        </w:trPr>
        <w:tc>
          <w:tcPr>
            <w:tcW w:w="4950" w:type="dxa"/>
            <w:gridSpan w:val="3"/>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85135A">
              <w:rPr>
                <w:rFonts w:ascii="Times New Roman" w:eastAsia="Times New Roman" w:hAnsi="Times New Roman" w:cs="Times New Roman"/>
                <w:b/>
                <w:color w:val="000000"/>
                <w:sz w:val="24"/>
                <w:szCs w:val="24"/>
                <w:lang w:eastAsia="ar-SA"/>
              </w:rPr>
              <w:t>На ремонт и реставрацию</w:t>
            </w:r>
          </w:p>
        </w:tc>
        <w:tc>
          <w:tcPr>
            <w:tcW w:w="4730" w:type="dxa"/>
            <w:gridSpan w:val="3"/>
            <w:tcBorders>
              <w:top w:val="single" w:sz="1" w:space="0" w:color="000000"/>
              <w:left w:val="single" w:sz="4" w:space="0" w:color="auto"/>
              <w:bottom w:val="single" w:sz="1" w:space="0" w:color="000000"/>
              <w:right w:val="single" w:sz="4" w:space="0" w:color="auto"/>
            </w:tcBorders>
            <w:vAlign w:val="center"/>
          </w:tcPr>
          <w:p w:rsidR="0085135A" w:rsidRPr="0085135A" w:rsidRDefault="0085135A" w:rsidP="0085135A">
            <w:pPr>
              <w:suppressLineNumbers/>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85135A">
              <w:rPr>
                <w:rFonts w:ascii="Times New Roman" w:eastAsia="Times New Roman" w:hAnsi="Times New Roman" w:cs="Times New Roman"/>
                <w:b/>
                <w:color w:val="000000"/>
                <w:sz w:val="24"/>
                <w:szCs w:val="24"/>
                <w:lang w:eastAsia="ar-SA"/>
              </w:rPr>
              <w:t>На приобретение оборудования</w:t>
            </w:r>
          </w:p>
        </w:tc>
      </w:tr>
      <w:tr w:rsidR="009F5B95" w:rsidRPr="0085135A" w:rsidTr="00282517">
        <w:trPr>
          <w:trHeight w:val="86"/>
        </w:trPr>
        <w:tc>
          <w:tcPr>
            <w:tcW w:w="1615" w:type="dxa"/>
            <w:tcBorders>
              <w:top w:val="single" w:sz="4" w:space="0" w:color="auto"/>
              <w:left w:val="single" w:sz="1" w:space="0" w:color="000000"/>
              <w:bottom w:val="single" w:sz="1" w:space="0" w:color="000000"/>
            </w:tcBorders>
            <w:vAlign w:val="center"/>
          </w:tcPr>
          <w:p w:rsidR="009F5B95" w:rsidRPr="0085135A" w:rsidRDefault="009F5B95" w:rsidP="00EE5CB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2019 г.</w:t>
            </w:r>
          </w:p>
        </w:tc>
        <w:tc>
          <w:tcPr>
            <w:tcW w:w="1776" w:type="dxa"/>
            <w:tcBorders>
              <w:top w:val="single" w:sz="4" w:space="0" w:color="auto"/>
              <w:left w:val="single" w:sz="1" w:space="0" w:color="000000"/>
              <w:bottom w:val="single" w:sz="1" w:space="0" w:color="000000"/>
              <w:right w:val="single" w:sz="1" w:space="0" w:color="000000"/>
            </w:tcBorders>
            <w:vAlign w:val="center"/>
          </w:tcPr>
          <w:p w:rsidR="009F5B95" w:rsidRPr="0085135A" w:rsidRDefault="009F5B95" w:rsidP="00EE5CB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2020г.</w:t>
            </w:r>
          </w:p>
        </w:tc>
        <w:tc>
          <w:tcPr>
            <w:tcW w:w="1559" w:type="dxa"/>
            <w:tcBorders>
              <w:top w:val="single" w:sz="4" w:space="0" w:color="auto"/>
              <w:left w:val="single" w:sz="1" w:space="0" w:color="000000"/>
              <w:bottom w:val="single" w:sz="1" w:space="0" w:color="000000"/>
            </w:tcBorders>
            <w:vAlign w:val="center"/>
          </w:tcPr>
          <w:p w:rsidR="009F5B95" w:rsidRPr="0085135A" w:rsidRDefault="009F5B95"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2021г.</w:t>
            </w:r>
          </w:p>
        </w:tc>
        <w:tc>
          <w:tcPr>
            <w:tcW w:w="1621" w:type="dxa"/>
            <w:tcBorders>
              <w:left w:val="single" w:sz="1" w:space="0" w:color="000000"/>
              <w:bottom w:val="single" w:sz="1" w:space="0" w:color="000000"/>
            </w:tcBorders>
            <w:vAlign w:val="center"/>
          </w:tcPr>
          <w:p w:rsidR="009F5B95" w:rsidRPr="0085135A" w:rsidRDefault="009F5B95" w:rsidP="00EE5CB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2019 г.</w:t>
            </w:r>
          </w:p>
        </w:tc>
        <w:tc>
          <w:tcPr>
            <w:tcW w:w="1621" w:type="dxa"/>
            <w:tcBorders>
              <w:left w:val="single" w:sz="1" w:space="0" w:color="000000"/>
              <w:bottom w:val="single" w:sz="1" w:space="0" w:color="000000"/>
              <w:right w:val="single" w:sz="1" w:space="0" w:color="000000"/>
            </w:tcBorders>
            <w:vAlign w:val="center"/>
          </w:tcPr>
          <w:p w:rsidR="009F5B95" w:rsidRPr="0085135A" w:rsidRDefault="009F5B95" w:rsidP="00EE5CBA">
            <w:pPr>
              <w:snapToGrid w:val="0"/>
              <w:spacing w:after="0" w:line="240" w:lineRule="auto"/>
              <w:jc w:val="center"/>
              <w:rPr>
                <w:rFonts w:ascii="Times New Roman" w:eastAsia="Calibri" w:hAnsi="Times New Roman" w:cs="Times New Roman"/>
                <w:b/>
                <w:color w:val="000000"/>
                <w:sz w:val="24"/>
                <w:szCs w:val="24"/>
                <w:shd w:val="clear" w:color="auto" w:fill="FFFFFF"/>
              </w:rPr>
            </w:pPr>
            <w:r w:rsidRPr="0085135A">
              <w:rPr>
                <w:rFonts w:ascii="Times New Roman" w:eastAsia="Calibri" w:hAnsi="Times New Roman" w:cs="Times New Roman"/>
                <w:b/>
                <w:color w:val="000000"/>
                <w:sz w:val="24"/>
                <w:szCs w:val="24"/>
                <w:shd w:val="clear" w:color="auto" w:fill="FFFFFF"/>
              </w:rPr>
              <w:t>2020г.</w:t>
            </w:r>
          </w:p>
        </w:tc>
        <w:tc>
          <w:tcPr>
            <w:tcW w:w="1488" w:type="dxa"/>
            <w:tcBorders>
              <w:left w:val="single" w:sz="1" w:space="0" w:color="000000"/>
              <w:bottom w:val="single" w:sz="1" w:space="0" w:color="000000"/>
              <w:right w:val="single" w:sz="4" w:space="0" w:color="auto"/>
            </w:tcBorders>
            <w:vAlign w:val="center"/>
          </w:tcPr>
          <w:p w:rsidR="009F5B95" w:rsidRPr="0085135A" w:rsidRDefault="009F5B95" w:rsidP="0085135A">
            <w:pPr>
              <w:snapToGrid w:val="0"/>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2021г.</w:t>
            </w:r>
          </w:p>
        </w:tc>
      </w:tr>
      <w:tr w:rsidR="009F5B95" w:rsidRPr="0085135A" w:rsidTr="00282517">
        <w:trPr>
          <w:trHeight w:val="180"/>
        </w:trPr>
        <w:tc>
          <w:tcPr>
            <w:tcW w:w="1615" w:type="dxa"/>
            <w:tcBorders>
              <w:left w:val="single" w:sz="1" w:space="0" w:color="000000"/>
              <w:bottom w:val="single" w:sz="1" w:space="0" w:color="000000"/>
            </w:tcBorders>
          </w:tcPr>
          <w:p w:rsidR="009F5B95" w:rsidRPr="0085135A" w:rsidRDefault="009F5B95" w:rsidP="00EE5CB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874,2</w:t>
            </w:r>
          </w:p>
        </w:tc>
        <w:tc>
          <w:tcPr>
            <w:tcW w:w="1776" w:type="dxa"/>
            <w:tcBorders>
              <w:left w:val="single" w:sz="1" w:space="0" w:color="000000"/>
              <w:bottom w:val="single" w:sz="1" w:space="0" w:color="000000"/>
              <w:right w:val="single" w:sz="1" w:space="0" w:color="000000"/>
            </w:tcBorders>
          </w:tcPr>
          <w:p w:rsidR="009F5B95" w:rsidRPr="0085135A" w:rsidRDefault="009F5B95" w:rsidP="00EE5CB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w:t>
            </w:r>
          </w:p>
        </w:tc>
        <w:tc>
          <w:tcPr>
            <w:tcW w:w="1559" w:type="dxa"/>
            <w:tcBorders>
              <w:left w:val="single" w:sz="1" w:space="0" w:color="000000"/>
              <w:bottom w:val="single" w:sz="1" w:space="0" w:color="000000"/>
            </w:tcBorders>
          </w:tcPr>
          <w:p w:rsidR="009F5B95" w:rsidRPr="0085135A" w:rsidRDefault="008E207F"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1621" w:type="dxa"/>
            <w:tcBorders>
              <w:left w:val="single" w:sz="1" w:space="0" w:color="000000"/>
              <w:bottom w:val="single" w:sz="1" w:space="0" w:color="000000"/>
            </w:tcBorders>
          </w:tcPr>
          <w:p w:rsidR="009F5B95" w:rsidRPr="0085135A" w:rsidRDefault="009F5B95" w:rsidP="00EE5CB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82,0</w:t>
            </w:r>
          </w:p>
        </w:tc>
        <w:tc>
          <w:tcPr>
            <w:tcW w:w="1621" w:type="dxa"/>
            <w:tcBorders>
              <w:left w:val="single" w:sz="1" w:space="0" w:color="000000"/>
              <w:bottom w:val="single" w:sz="1" w:space="0" w:color="000000"/>
              <w:right w:val="single" w:sz="1" w:space="0" w:color="000000"/>
            </w:tcBorders>
          </w:tcPr>
          <w:p w:rsidR="009F5B95" w:rsidRPr="0085135A" w:rsidRDefault="009F5B95" w:rsidP="00EE5CB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85135A">
              <w:rPr>
                <w:rFonts w:ascii="Times New Roman" w:eastAsia="Times New Roman" w:hAnsi="Times New Roman" w:cs="Times New Roman"/>
                <w:color w:val="000000"/>
                <w:sz w:val="24"/>
                <w:szCs w:val="24"/>
                <w:lang w:eastAsia="ar-SA"/>
              </w:rPr>
              <w:t>130,0</w:t>
            </w:r>
          </w:p>
        </w:tc>
        <w:tc>
          <w:tcPr>
            <w:tcW w:w="1488" w:type="dxa"/>
            <w:tcBorders>
              <w:left w:val="single" w:sz="1" w:space="0" w:color="000000"/>
              <w:bottom w:val="single" w:sz="1" w:space="0" w:color="000000"/>
              <w:right w:val="single" w:sz="4" w:space="0" w:color="auto"/>
            </w:tcBorders>
          </w:tcPr>
          <w:p w:rsidR="009F5B95" w:rsidRPr="0085135A" w:rsidRDefault="008E207F" w:rsidP="0085135A">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r>
    </w:tbl>
    <w:p w:rsidR="0085135A" w:rsidRPr="0085135A" w:rsidRDefault="0085135A" w:rsidP="0085135A">
      <w:pPr>
        <w:tabs>
          <w:tab w:val="left" w:pos="993"/>
        </w:tabs>
        <w:spacing w:after="0" w:line="240" w:lineRule="auto"/>
        <w:rPr>
          <w:rFonts w:ascii="Times New Roman" w:eastAsia="Calibri" w:hAnsi="Times New Roman" w:cs="Times New Roman"/>
          <w:caps/>
          <w:sz w:val="28"/>
          <w:szCs w:val="28"/>
        </w:rPr>
      </w:pPr>
    </w:p>
    <w:p w:rsidR="0085135A" w:rsidRPr="0085135A" w:rsidRDefault="0085135A" w:rsidP="0085135A">
      <w:pPr>
        <w:spacing w:after="0" w:line="240" w:lineRule="auto"/>
        <w:ind w:firstLine="567"/>
        <w:jc w:val="both"/>
        <w:rPr>
          <w:rFonts w:ascii="Times New Roman" w:eastAsiaTheme="minorEastAsia" w:hAnsi="Times New Roman" w:cs="Times New Roman"/>
          <w:sz w:val="28"/>
          <w:szCs w:val="28"/>
          <w:lang w:eastAsia="ru-RU"/>
        </w:rPr>
      </w:pPr>
    </w:p>
    <w:p w:rsidR="0085135A" w:rsidRPr="0085135A" w:rsidRDefault="0085135A" w:rsidP="0085135A">
      <w:pPr>
        <w:tabs>
          <w:tab w:val="left" w:pos="993"/>
        </w:tabs>
        <w:spacing w:after="0" w:line="240" w:lineRule="auto"/>
        <w:rPr>
          <w:rFonts w:ascii="Times New Roman" w:eastAsia="Calibri" w:hAnsi="Times New Roman" w:cs="Times New Roman"/>
          <w:caps/>
          <w:sz w:val="28"/>
          <w:szCs w:val="28"/>
        </w:rPr>
        <w:sectPr w:rsidR="0085135A" w:rsidRPr="0085135A" w:rsidSect="003E062F">
          <w:pgSz w:w="11906" w:h="16838" w:code="9"/>
          <w:pgMar w:top="1134" w:right="1134" w:bottom="1134" w:left="1134" w:header="708" w:footer="708" w:gutter="0"/>
          <w:cols w:space="708"/>
          <w:docGrid w:linePitch="360"/>
        </w:sectPr>
      </w:pPr>
    </w:p>
    <w:p w:rsidR="0085135A" w:rsidRPr="0085135A" w:rsidRDefault="00DA77B0" w:rsidP="0085135A">
      <w:pPr>
        <w:spacing w:after="0" w:line="240"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№72</w:t>
      </w:r>
    </w:p>
    <w:p w:rsidR="0085135A" w:rsidRPr="0085135A" w:rsidRDefault="0085135A" w:rsidP="0085135A">
      <w:pPr>
        <w:spacing w:after="0" w:line="240" w:lineRule="auto"/>
        <w:jc w:val="right"/>
        <w:rPr>
          <w:rFonts w:ascii="Times New Roman" w:eastAsia="Calibri" w:hAnsi="Times New Roman" w:cs="Times New Roman"/>
          <w:b/>
          <w:caps/>
          <w:sz w:val="16"/>
          <w:szCs w:val="16"/>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r w:rsidRPr="0085135A">
        <w:rPr>
          <w:rFonts w:ascii="Times New Roman" w:eastAsia="Calibri" w:hAnsi="Times New Roman" w:cs="Times New Roman"/>
          <w:b/>
          <w:caps/>
          <w:sz w:val="28"/>
          <w:szCs w:val="28"/>
        </w:rPr>
        <w:t>технические средства</w:t>
      </w:r>
    </w:p>
    <w:p w:rsidR="0085135A" w:rsidRPr="0085135A" w:rsidRDefault="0085135A" w:rsidP="0085135A">
      <w:pPr>
        <w:spacing w:after="0" w:line="240" w:lineRule="auto"/>
        <w:jc w:val="center"/>
        <w:rPr>
          <w:rFonts w:ascii="Times New Roman" w:eastAsia="Calibri" w:hAnsi="Times New Roman" w:cs="Times New Roman"/>
          <w:b/>
          <w:sz w:val="24"/>
          <w:szCs w:val="24"/>
        </w:rPr>
      </w:pPr>
    </w:p>
    <w:p w:rsidR="0085135A" w:rsidRPr="0085135A" w:rsidRDefault="0085135A" w:rsidP="0085135A">
      <w:pPr>
        <w:spacing w:after="0" w:line="240" w:lineRule="auto"/>
        <w:rPr>
          <w:rFonts w:ascii="Times New Roman" w:eastAsiaTheme="minorEastAsia" w:hAnsi="Times New Roman"/>
          <w:b/>
          <w:sz w:val="28"/>
          <w:szCs w:val="28"/>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
        <w:gridCol w:w="29"/>
        <w:gridCol w:w="822"/>
        <w:gridCol w:w="992"/>
        <w:gridCol w:w="850"/>
        <w:gridCol w:w="867"/>
        <w:gridCol w:w="834"/>
        <w:gridCol w:w="709"/>
        <w:gridCol w:w="709"/>
        <w:gridCol w:w="850"/>
        <w:gridCol w:w="851"/>
        <w:gridCol w:w="709"/>
        <w:gridCol w:w="992"/>
        <w:gridCol w:w="850"/>
        <w:gridCol w:w="851"/>
        <w:gridCol w:w="850"/>
        <w:gridCol w:w="993"/>
      </w:tblGrid>
      <w:tr w:rsidR="0085135A" w:rsidRPr="0085135A" w:rsidTr="00282517">
        <w:trPr>
          <w:cantSplit/>
          <w:trHeight w:val="1070"/>
        </w:trPr>
        <w:tc>
          <w:tcPr>
            <w:tcW w:w="2268" w:type="dxa"/>
            <w:vMerge w:val="restart"/>
            <w:tcBorders>
              <w:top w:val="single" w:sz="4" w:space="0" w:color="auto"/>
              <w:left w:val="single" w:sz="4" w:space="0" w:color="auto"/>
              <w:bottom w:val="single" w:sz="4" w:space="0" w:color="auto"/>
              <w:right w:val="single" w:sz="4" w:space="0" w:color="auto"/>
              <w:tl2br w:val="single" w:sz="4" w:space="0" w:color="auto"/>
            </w:tcBorders>
          </w:tcPr>
          <w:p w:rsidR="0085135A" w:rsidRPr="0085135A" w:rsidRDefault="0085135A" w:rsidP="0085135A">
            <w:pPr>
              <w:spacing w:after="0" w:line="240" w:lineRule="auto"/>
              <w:jc w:val="right"/>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Технические средства</w:t>
            </w:r>
          </w:p>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b/>
                <w:sz w:val="28"/>
                <w:szCs w:val="28"/>
                <w:lang w:eastAsia="ru-RU"/>
              </w:rPr>
            </w:pPr>
          </w:p>
          <w:p w:rsidR="0085135A" w:rsidRPr="0085135A" w:rsidRDefault="0085135A" w:rsidP="0085135A">
            <w:pPr>
              <w:spacing w:after="0" w:line="240" w:lineRule="auto"/>
              <w:rPr>
                <w:rFonts w:ascii="Times New Roman" w:eastAsiaTheme="minorEastAsia" w:hAnsi="Times New Roman" w:cs="Times New Roman"/>
                <w:b/>
                <w:sz w:val="28"/>
                <w:szCs w:val="28"/>
                <w:lang w:eastAsia="ru-RU"/>
              </w:rPr>
            </w:pPr>
          </w:p>
          <w:p w:rsidR="0085135A" w:rsidRPr="0085135A" w:rsidRDefault="0085135A" w:rsidP="0085135A">
            <w:pPr>
              <w:spacing w:after="0" w:line="240" w:lineRule="auto"/>
              <w:jc w:val="both"/>
              <w:rPr>
                <w:rFonts w:ascii="Times New Roman" w:eastAsiaTheme="minorEastAsia" w:hAnsi="Times New Roman" w:cs="Times New Roman"/>
                <w:b/>
                <w:sz w:val="28"/>
                <w:szCs w:val="28"/>
                <w:lang w:eastAsia="ru-RU"/>
              </w:rPr>
            </w:pPr>
          </w:p>
          <w:p w:rsidR="0085135A" w:rsidRPr="0085135A" w:rsidRDefault="0085135A" w:rsidP="0085135A">
            <w:pPr>
              <w:spacing w:after="0" w:line="240" w:lineRule="auto"/>
              <w:jc w:val="both"/>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Структурные</w:t>
            </w:r>
          </w:p>
          <w:p w:rsidR="0085135A" w:rsidRPr="0085135A" w:rsidRDefault="0085135A" w:rsidP="0085135A">
            <w:pPr>
              <w:spacing w:after="0" w:line="240" w:lineRule="auto"/>
              <w:jc w:val="both"/>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единицы</w:t>
            </w:r>
          </w:p>
          <w:p w:rsidR="0085135A" w:rsidRPr="0085135A" w:rsidRDefault="0085135A" w:rsidP="0085135A">
            <w:pPr>
              <w:spacing w:after="0" w:line="240" w:lineRule="auto"/>
              <w:jc w:val="both"/>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библиотечной системы</w:t>
            </w:r>
          </w:p>
        </w:tc>
        <w:tc>
          <w:tcPr>
            <w:tcW w:w="1560" w:type="dxa"/>
            <w:gridSpan w:val="3"/>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val="en-US" w:eastAsia="ru-RU"/>
              </w:rPr>
            </w:pPr>
            <w:r w:rsidRPr="0085135A">
              <w:rPr>
                <w:rFonts w:ascii="Times New Roman" w:eastAsiaTheme="minorEastAsia" w:hAnsi="Times New Roman" w:cs="Times New Roman"/>
                <w:b/>
                <w:sz w:val="28"/>
                <w:szCs w:val="28"/>
                <w:lang w:eastAsia="ru-RU"/>
              </w:rPr>
              <w:t>Компью</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теры</w:t>
            </w:r>
          </w:p>
        </w:tc>
        <w:tc>
          <w:tcPr>
            <w:tcW w:w="1842"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МФУ</w:t>
            </w:r>
          </w:p>
        </w:tc>
        <w:tc>
          <w:tcPr>
            <w:tcW w:w="170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Принтеры</w:t>
            </w:r>
          </w:p>
        </w:tc>
        <w:tc>
          <w:tcPr>
            <w:tcW w:w="141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Ксерок</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сы</w:t>
            </w:r>
          </w:p>
        </w:tc>
        <w:tc>
          <w:tcPr>
            <w:tcW w:w="170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Сканеры</w:t>
            </w:r>
          </w:p>
        </w:tc>
        <w:tc>
          <w:tcPr>
            <w:tcW w:w="170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Телеви</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зоры</w:t>
            </w:r>
          </w:p>
        </w:tc>
        <w:tc>
          <w:tcPr>
            <w:tcW w:w="170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Видеомаг</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нитофоны</w:t>
            </w:r>
          </w:p>
        </w:tc>
        <w:tc>
          <w:tcPr>
            <w:tcW w:w="1843"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val="en-US" w:eastAsia="ru-RU"/>
              </w:rPr>
            </w:pPr>
            <w:r w:rsidRPr="0085135A">
              <w:rPr>
                <w:rFonts w:ascii="Times New Roman" w:eastAsiaTheme="minorEastAsia" w:hAnsi="Times New Roman" w:cs="Times New Roman"/>
                <w:b/>
                <w:sz w:val="28"/>
                <w:szCs w:val="28"/>
                <w:lang w:val="en-US" w:eastAsia="ru-RU"/>
              </w:rPr>
              <w:t>DVD</w:t>
            </w:r>
          </w:p>
        </w:tc>
      </w:tr>
      <w:tr w:rsidR="0085135A" w:rsidRPr="0085135A" w:rsidTr="00282517">
        <w:trPr>
          <w:cantSplit/>
          <w:trHeight w:val="1238"/>
        </w:trPr>
        <w:tc>
          <w:tcPr>
            <w:tcW w:w="2268" w:type="dxa"/>
            <w:vMerge/>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28"/>
                <w:szCs w:val="28"/>
                <w:lang w:eastAsia="ru-RU"/>
              </w:rPr>
            </w:pPr>
          </w:p>
        </w:tc>
        <w:tc>
          <w:tcPr>
            <w:tcW w:w="738" w:type="dxa"/>
            <w:gridSpan w:val="2"/>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822"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992"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85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867"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834"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709"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709"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85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851"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709"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992"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85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851"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85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c>
          <w:tcPr>
            <w:tcW w:w="993"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8"/>
                <w:szCs w:val="28"/>
                <w:lang w:eastAsia="ru-RU"/>
              </w:rPr>
            </w:pPr>
            <w:r w:rsidRPr="0085135A">
              <w:rPr>
                <w:rFonts w:ascii="Times New Roman" w:eastAsiaTheme="minorEastAsia" w:hAnsi="Times New Roman" w:cs="Times New Roman"/>
                <w:b/>
                <w:sz w:val="28"/>
                <w:szCs w:val="28"/>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состоянии</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РБ</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12</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2</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6</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ЦДБ</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2</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2</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Городской филиал №1</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4</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2</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2</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Городские библиотеки</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18</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10</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8</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Абдрахмановский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№4</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Авдеевский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№5</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Артемьевский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№6</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Большесурметский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№8</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Булатовский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№9</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p w:rsidR="0085135A" w:rsidRPr="0085135A" w:rsidRDefault="0085135A" w:rsidP="0085135A">
            <w:pPr>
              <w:spacing w:after="0" w:line="240" w:lineRule="auto"/>
              <w:rPr>
                <w:rFonts w:ascii="Times New Roman" w:eastAsiaTheme="minorEastAsia" w:hAnsi="Times New Roman" w:cs="Times New Roman"/>
                <w:sz w:val="28"/>
                <w:szCs w:val="28"/>
                <w:lang w:eastAsia="ru-RU"/>
              </w:rPr>
            </w:pP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Васильевский с</w:t>
            </w:r>
            <w:r w:rsidRPr="0085135A">
              <w:rPr>
                <w:rFonts w:ascii="Times New Roman" w:eastAsiaTheme="minorEastAsia" w:hAnsi="Times New Roman" w:cs="Times New Roman"/>
                <w:sz w:val="28"/>
                <w:szCs w:val="28"/>
                <w:lang w:val="en-US" w:eastAsia="ru-RU"/>
              </w:rPr>
              <w:t xml:space="preserve">/a </w:t>
            </w:r>
            <w:r w:rsidRPr="0085135A">
              <w:rPr>
                <w:rFonts w:ascii="Times New Roman" w:eastAsiaTheme="minorEastAsia" w:hAnsi="Times New Roman" w:cs="Times New Roman"/>
                <w:sz w:val="28"/>
                <w:szCs w:val="28"/>
                <w:lang w:eastAsia="ru-RU"/>
              </w:rPr>
              <w:t>№10</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Егорьевский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№11</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Зериклинский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№13</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Исайкинский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№14</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Малосурметский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№16</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Новотирисский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№17</w:t>
            </w:r>
          </w:p>
        </w:tc>
        <w:tc>
          <w:tcPr>
            <w:tcW w:w="73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2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Новоякуповский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№18</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Нижнекурмейский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№19</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Первомайский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№20</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Покровский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№22</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Старошалтинский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№24</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 xml:space="preserve">Степановский – 2 </w:t>
            </w:r>
            <w:r w:rsidRPr="0085135A">
              <w:rPr>
                <w:rFonts w:ascii="Times New Roman" w:eastAsiaTheme="minorEastAsia" w:hAnsi="Times New Roman" w:cs="Times New Roman"/>
                <w:sz w:val="28"/>
                <w:szCs w:val="28"/>
                <w:lang w:val="en-US" w:eastAsia="ru-RU"/>
              </w:rPr>
              <w:t>c/</w:t>
            </w:r>
            <w:r w:rsidRPr="0085135A">
              <w:rPr>
                <w:rFonts w:ascii="Times New Roman" w:eastAsiaTheme="minorEastAsia" w:hAnsi="Times New Roman" w:cs="Times New Roman"/>
                <w:sz w:val="28"/>
                <w:szCs w:val="28"/>
                <w:lang w:eastAsia="ru-RU"/>
              </w:rPr>
              <w:t>ф 25</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Тирисусмановский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№26</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Чеганлинский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№27</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Яковлевский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№28</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Искринский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№29</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Николькинский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№30</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Всего в сельских филиалах</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15</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12</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26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Итого:</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33</w:t>
            </w:r>
          </w:p>
        </w:tc>
        <w:tc>
          <w:tcPr>
            <w:tcW w:w="85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w:t>
            </w:r>
          </w:p>
        </w:tc>
        <w:tc>
          <w:tcPr>
            <w:tcW w:w="8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22</w:t>
            </w:r>
          </w:p>
        </w:tc>
        <w:tc>
          <w:tcPr>
            <w:tcW w:w="83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8</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r>
    </w:tbl>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DA77B0" w:rsidP="0085135A">
      <w:pPr>
        <w:spacing w:after="0" w:line="240"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№73</w:t>
      </w:r>
    </w:p>
    <w:p w:rsidR="0085135A" w:rsidRPr="0085135A" w:rsidRDefault="0085135A" w:rsidP="0085135A">
      <w:pPr>
        <w:spacing w:after="0" w:line="240" w:lineRule="auto"/>
        <w:jc w:val="right"/>
        <w:rPr>
          <w:rFonts w:ascii="Times New Roman" w:eastAsia="Calibri" w:hAnsi="Times New Roman" w:cs="Times New Roman"/>
          <w:b/>
          <w:caps/>
          <w:sz w:val="16"/>
          <w:szCs w:val="16"/>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r w:rsidRPr="0085135A">
        <w:rPr>
          <w:rFonts w:ascii="Times New Roman" w:eastAsia="Calibri" w:hAnsi="Times New Roman" w:cs="Times New Roman"/>
          <w:b/>
          <w:caps/>
          <w:sz w:val="28"/>
          <w:szCs w:val="28"/>
        </w:rPr>
        <w:t>технические средства</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11"/>
        <w:gridCol w:w="708"/>
        <w:gridCol w:w="851"/>
        <w:gridCol w:w="850"/>
        <w:gridCol w:w="851"/>
        <w:gridCol w:w="709"/>
        <w:gridCol w:w="708"/>
        <w:gridCol w:w="851"/>
        <w:gridCol w:w="709"/>
        <w:gridCol w:w="850"/>
        <w:gridCol w:w="851"/>
        <w:gridCol w:w="567"/>
        <w:gridCol w:w="992"/>
        <w:gridCol w:w="850"/>
        <w:gridCol w:w="851"/>
        <w:gridCol w:w="567"/>
        <w:gridCol w:w="850"/>
      </w:tblGrid>
      <w:tr w:rsidR="0085135A" w:rsidRPr="0085135A" w:rsidTr="00282517">
        <w:trPr>
          <w:cantSplit/>
          <w:trHeight w:val="1070"/>
        </w:trPr>
        <w:tc>
          <w:tcPr>
            <w:tcW w:w="2409" w:type="dxa"/>
            <w:vMerge w:val="restart"/>
            <w:tcBorders>
              <w:top w:val="single" w:sz="4" w:space="0" w:color="auto"/>
              <w:left w:val="single" w:sz="4" w:space="0" w:color="auto"/>
              <w:bottom w:val="single" w:sz="4" w:space="0" w:color="auto"/>
              <w:right w:val="single" w:sz="4" w:space="0" w:color="auto"/>
              <w:tl2br w:val="single" w:sz="4" w:space="0" w:color="auto"/>
            </w:tcBorders>
          </w:tcPr>
          <w:p w:rsidR="0085135A" w:rsidRPr="0085135A" w:rsidRDefault="0085135A" w:rsidP="0085135A">
            <w:pPr>
              <w:spacing w:after="0" w:line="240" w:lineRule="auto"/>
              <w:jc w:val="right"/>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Технические средства</w:t>
            </w:r>
          </w:p>
          <w:p w:rsidR="0085135A" w:rsidRPr="0085135A" w:rsidRDefault="0085135A" w:rsidP="0085135A">
            <w:pPr>
              <w:spacing w:after="0" w:line="240" w:lineRule="auto"/>
              <w:jc w:val="center"/>
              <w:rPr>
                <w:rFonts w:ascii="Times New Roman" w:eastAsiaTheme="minorEastAsia" w:hAnsi="Times New Roman" w:cs="Times New Roman"/>
                <w:sz w:val="20"/>
                <w:szCs w:val="20"/>
                <w:lang w:eastAsia="ru-RU"/>
              </w:rPr>
            </w:pPr>
          </w:p>
          <w:p w:rsidR="0085135A" w:rsidRPr="0085135A" w:rsidRDefault="0085135A" w:rsidP="0085135A">
            <w:pPr>
              <w:spacing w:after="0" w:line="240" w:lineRule="auto"/>
              <w:rPr>
                <w:rFonts w:ascii="Times New Roman" w:eastAsiaTheme="minorEastAsia" w:hAnsi="Times New Roman" w:cs="Times New Roman"/>
                <w:sz w:val="20"/>
                <w:szCs w:val="20"/>
                <w:lang w:eastAsia="ru-RU"/>
              </w:rPr>
            </w:pPr>
          </w:p>
          <w:p w:rsidR="0085135A" w:rsidRPr="0085135A" w:rsidRDefault="0085135A" w:rsidP="0085135A">
            <w:pPr>
              <w:spacing w:after="0" w:line="240" w:lineRule="auto"/>
              <w:rPr>
                <w:rFonts w:ascii="Times New Roman" w:eastAsiaTheme="minorEastAsia" w:hAnsi="Times New Roman" w:cs="Times New Roman"/>
                <w:sz w:val="20"/>
                <w:szCs w:val="20"/>
                <w:lang w:eastAsia="ru-RU"/>
              </w:rPr>
            </w:pPr>
          </w:p>
          <w:p w:rsidR="0085135A" w:rsidRPr="0085135A" w:rsidRDefault="0085135A" w:rsidP="0085135A">
            <w:pPr>
              <w:spacing w:after="0" w:line="240" w:lineRule="auto"/>
              <w:rPr>
                <w:rFonts w:ascii="Times New Roman" w:eastAsiaTheme="minorEastAsia" w:hAnsi="Times New Roman" w:cs="Times New Roman"/>
                <w:b/>
                <w:sz w:val="20"/>
                <w:szCs w:val="20"/>
                <w:lang w:eastAsia="ru-RU"/>
              </w:rPr>
            </w:pPr>
          </w:p>
          <w:p w:rsidR="0085135A" w:rsidRPr="0085135A" w:rsidRDefault="0085135A" w:rsidP="0085135A">
            <w:pPr>
              <w:spacing w:after="0" w:line="240" w:lineRule="auto"/>
              <w:rPr>
                <w:rFonts w:ascii="Times New Roman" w:eastAsiaTheme="minorEastAsia" w:hAnsi="Times New Roman" w:cs="Times New Roman"/>
                <w:b/>
                <w:sz w:val="20"/>
                <w:szCs w:val="20"/>
                <w:lang w:eastAsia="ru-RU"/>
              </w:rPr>
            </w:pPr>
          </w:p>
          <w:p w:rsidR="0085135A" w:rsidRPr="0085135A" w:rsidRDefault="0085135A" w:rsidP="0085135A">
            <w:pPr>
              <w:spacing w:after="0" w:line="240" w:lineRule="auto"/>
              <w:jc w:val="both"/>
              <w:rPr>
                <w:rFonts w:ascii="Times New Roman" w:eastAsiaTheme="minorEastAsia" w:hAnsi="Times New Roman" w:cs="Times New Roman"/>
                <w:b/>
                <w:sz w:val="20"/>
                <w:szCs w:val="20"/>
                <w:lang w:eastAsia="ru-RU"/>
              </w:rPr>
            </w:pPr>
          </w:p>
          <w:p w:rsidR="0085135A" w:rsidRPr="0085135A" w:rsidRDefault="0085135A" w:rsidP="0085135A">
            <w:pPr>
              <w:spacing w:after="0" w:line="240" w:lineRule="auto"/>
              <w:jc w:val="both"/>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Структурные</w:t>
            </w:r>
          </w:p>
          <w:p w:rsidR="0085135A" w:rsidRPr="0085135A" w:rsidRDefault="0085135A" w:rsidP="0085135A">
            <w:pPr>
              <w:spacing w:after="0" w:line="240" w:lineRule="auto"/>
              <w:jc w:val="both"/>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единицы</w:t>
            </w:r>
          </w:p>
          <w:p w:rsidR="0085135A" w:rsidRPr="0085135A" w:rsidRDefault="0085135A" w:rsidP="0085135A">
            <w:pPr>
              <w:spacing w:after="0" w:line="240" w:lineRule="auto"/>
              <w:jc w:val="both"/>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библиотечной системы</w:t>
            </w:r>
          </w:p>
        </w:tc>
        <w:tc>
          <w:tcPr>
            <w:tcW w:w="1419"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Медиа</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экраны</w:t>
            </w:r>
          </w:p>
        </w:tc>
        <w:tc>
          <w:tcPr>
            <w:tcW w:w="1701"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Медиапроекторы</w:t>
            </w:r>
          </w:p>
        </w:tc>
        <w:tc>
          <w:tcPr>
            <w:tcW w:w="1560"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Музыкальные центры</w:t>
            </w:r>
          </w:p>
        </w:tc>
        <w:tc>
          <w:tcPr>
            <w:tcW w:w="1559"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Цифровые фотоаппараты</w:t>
            </w:r>
          </w:p>
        </w:tc>
        <w:tc>
          <w:tcPr>
            <w:tcW w:w="1559"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Видеокамеры</w:t>
            </w:r>
          </w:p>
        </w:tc>
        <w:tc>
          <w:tcPr>
            <w:tcW w:w="141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Ламинаторы</w:t>
            </w:r>
          </w:p>
        </w:tc>
        <w:tc>
          <w:tcPr>
            <w:tcW w:w="1842"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Брошюровщики</w:t>
            </w:r>
          </w:p>
        </w:tc>
        <w:tc>
          <w:tcPr>
            <w:tcW w:w="1418"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Телефоны</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Другое интерактивное оборудование</w:t>
            </w:r>
          </w:p>
        </w:tc>
      </w:tr>
      <w:tr w:rsidR="0085135A" w:rsidRPr="0085135A" w:rsidTr="00282517">
        <w:trPr>
          <w:cantSplit/>
          <w:trHeight w:val="1238"/>
        </w:trPr>
        <w:tc>
          <w:tcPr>
            <w:tcW w:w="2409" w:type="dxa"/>
            <w:vMerge/>
            <w:tcBorders>
              <w:top w:val="single" w:sz="4" w:space="0" w:color="auto"/>
              <w:left w:val="single" w:sz="4" w:space="0" w:color="auto"/>
              <w:bottom w:val="single" w:sz="4" w:space="0" w:color="auto"/>
              <w:right w:val="single" w:sz="4" w:space="0" w:color="auto"/>
            </w:tcBorders>
            <w:vAlign w:val="center"/>
          </w:tcPr>
          <w:p w:rsidR="0085135A" w:rsidRPr="0085135A" w:rsidRDefault="0085135A" w:rsidP="0085135A">
            <w:pPr>
              <w:spacing w:after="0" w:line="240" w:lineRule="auto"/>
              <w:rPr>
                <w:rFonts w:ascii="Times New Roman" w:eastAsiaTheme="minorEastAsia" w:hAnsi="Times New Roman" w:cs="Times New Roman"/>
                <w:b/>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70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851"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85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851"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709"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708"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851"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709"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85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851"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567"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992"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85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851"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567"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imes New Roman" w:hAnsi="Times New Roman" w:cs="Times New Roman"/>
                <w:b/>
                <w:sz w:val="20"/>
                <w:szCs w:val="20"/>
                <w:lang w:eastAsia="ru-RU"/>
              </w:rPr>
            </w:pPr>
            <w:r w:rsidRPr="0085135A">
              <w:rPr>
                <w:rFonts w:ascii="Times New Roman" w:eastAsiaTheme="minorEastAsia" w:hAnsi="Times New Roman" w:cs="Times New Roman"/>
                <w:b/>
                <w:sz w:val="20"/>
                <w:szCs w:val="20"/>
                <w:lang w:eastAsia="ru-RU"/>
              </w:rPr>
              <w:t>в нерабочем</w:t>
            </w:r>
          </w:p>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r w:rsidRPr="0085135A">
              <w:rPr>
                <w:rFonts w:ascii="Times New Roman" w:eastAsiaTheme="minorEastAsia" w:hAnsi="Times New Roman" w:cs="Times New Roman"/>
                <w:b/>
                <w:sz w:val="20"/>
                <w:szCs w:val="20"/>
                <w:lang w:eastAsia="ru-RU"/>
              </w:rPr>
              <w:t>состоянии</w:t>
            </w:r>
          </w:p>
        </w:tc>
        <w:tc>
          <w:tcPr>
            <w:tcW w:w="85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heme="minorEastAsia" w:hAnsi="Times New Roman" w:cs="Times New Roman"/>
                <w:b/>
                <w:sz w:val="20"/>
                <w:szCs w:val="20"/>
                <w:lang w:eastAsia="ru-RU"/>
              </w:rPr>
            </w:pP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ЦБ</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2</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5</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ЦДБ</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Городской филиал №1</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Городские библиотеки</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Абдрахмановский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№4</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Авдеевский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№5</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Артемьевский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№6</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Большесурметский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№8</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Булатовский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№9</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Васильевский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№10</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Егорьевский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№11</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Зериклинский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№13</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Исайкинский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№14</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Малосрметский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№16</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Новотирисский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№17</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Новоякуповский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№18</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Нижнекурмейский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№19</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Первомайский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№20</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Покровский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№22</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Старошалтинский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№24</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Степановский – 2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№25</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Тирисусмановский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№26</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Чеганлинскийсф №27</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Яковлевский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№28</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Искринский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№29</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sz w:val="28"/>
                <w:szCs w:val="28"/>
                <w:lang w:eastAsia="ru-RU"/>
              </w:rPr>
            </w:pPr>
            <w:r w:rsidRPr="0085135A">
              <w:rPr>
                <w:rFonts w:ascii="Times New Roman" w:eastAsiaTheme="minorEastAsia" w:hAnsi="Times New Roman" w:cs="Times New Roman"/>
                <w:sz w:val="28"/>
                <w:szCs w:val="28"/>
                <w:lang w:eastAsia="ru-RU"/>
              </w:rPr>
              <w:t>Николькинский с</w:t>
            </w:r>
            <w:r w:rsidRPr="0085135A">
              <w:rPr>
                <w:rFonts w:ascii="Times New Roman" w:eastAsiaTheme="minorEastAsia" w:hAnsi="Times New Roman" w:cs="Times New Roman"/>
                <w:sz w:val="28"/>
                <w:szCs w:val="28"/>
                <w:lang w:val="en-US" w:eastAsia="ru-RU"/>
              </w:rPr>
              <w:t>/</w:t>
            </w:r>
            <w:r w:rsidRPr="0085135A">
              <w:rPr>
                <w:rFonts w:ascii="Times New Roman" w:eastAsiaTheme="minorEastAsia" w:hAnsi="Times New Roman" w:cs="Times New Roman"/>
                <w:sz w:val="28"/>
                <w:szCs w:val="28"/>
                <w:lang w:eastAsia="ru-RU"/>
              </w:rPr>
              <w:t>ф №30</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Всего в сельских филиалах</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r>
      <w:tr w:rsidR="0085135A" w:rsidRPr="0085135A" w:rsidTr="00282517">
        <w:tc>
          <w:tcPr>
            <w:tcW w:w="24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Итого:</w:t>
            </w:r>
          </w:p>
        </w:tc>
        <w:tc>
          <w:tcPr>
            <w:tcW w:w="71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cs="Times New Roman"/>
                <w:b/>
                <w:sz w:val="28"/>
                <w:szCs w:val="28"/>
                <w:lang w:eastAsia="ru-RU"/>
              </w:rPr>
            </w:pPr>
            <w:r w:rsidRPr="0085135A">
              <w:rPr>
                <w:rFonts w:ascii="Times New Roman" w:eastAsiaTheme="minorEastAsia" w:hAnsi="Times New Roman" w:cs="Times New Roman"/>
                <w:b/>
                <w:sz w:val="28"/>
                <w:szCs w:val="28"/>
                <w:lang w:eastAsia="ru-RU"/>
              </w:rPr>
              <w:t>1</w:t>
            </w:r>
          </w:p>
        </w:tc>
      </w:tr>
    </w:tbl>
    <w:p w:rsidR="0085135A" w:rsidRPr="0085135A" w:rsidRDefault="0085135A" w:rsidP="0085135A">
      <w:pPr>
        <w:tabs>
          <w:tab w:val="left" w:pos="993"/>
        </w:tabs>
        <w:spacing w:after="0" w:line="240" w:lineRule="auto"/>
        <w:ind w:firstLine="709"/>
        <w:jc w:val="center"/>
        <w:rPr>
          <w:rFonts w:ascii="Times New Roman" w:eastAsiaTheme="minorEastAsia" w:hAnsi="Times New Roman"/>
          <w:caps/>
          <w:sz w:val="17"/>
          <w:szCs w:val="17"/>
          <w:lang w:eastAsia="ru-RU"/>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p>
    <w:p w:rsidR="0085135A" w:rsidRPr="0085135A" w:rsidRDefault="0085135A" w:rsidP="0085135A">
      <w:pPr>
        <w:spacing w:after="0" w:line="240" w:lineRule="auto"/>
        <w:jc w:val="center"/>
        <w:rPr>
          <w:rFonts w:ascii="Times New Roman" w:eastAsia="Calibri" w:hAnsi="Times New Roman" w:cs="Times New Roman"/>
          <w:b/>
          <w:caps/>
          <w:sz w:val="28"/>
          <w:szCs w:val="28"/>
        </w:rPr>
      </w:pPr>
    </w:p>
    <w:p w:rsidR="0085135A" w:rsidRPr="0085135A" w:rsidRDefault="0085135A" w:rsidP="0085135A">
      <w:pPr>
        <w:spacing w:after="0" w:line="240" w:lineRule="auto"/>
        <w:jc w:val="center"/>
        <w:rPr>
          <w:rFonts w:ascii="Times New Roman" w:eastAsia="Calibri" w:hAnsi="Times New Roman" w:cs="Times New Roman"/>
          <w:b/>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85135A" w:rsidP="0085135A">
      <w:pPr>
        <w:spacing w:after="0" w:line="240" w:lineRule="auto"/>
        <w:jc w:val="right"/>
        <w:rPr>
          <w:rFonts w:ascii="Times New Roman" w:eastAsia="Calibri" w:hAnsi="Times New Roman" w:cs="Times New Roman"/>
          <w:b/>
          <w:color w:val="000000"/>
          <w:sz w:val="28"/>
          <w:szCs w:val="28"/>
        </w:rPr>
      </w:pPr>
    </w:p>
    <w:p w:rsidR="0085135A" w:rsidRPr="0085135A" w:rsidRDefault="00DA77B0" w:rsidP="0085135A">
      <w:pPr>
        <w:spacing w:after="0" w:line="240"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Таблица №74</w:t>
      </w:r>
    </w:p>
    <w:p w:rsidR="0085135A" w:rsidRPr="0085135A" w:rsidRDefault="0085135A" w:rsidP="0085135A">
      <w:pPr>
        <w:spacing w:after="0" w:line="240" w:lineRule="auto"/>
        <w:jc w:val="right"/>
        <w:rPr>
          <w:rFonts w:ascii="Times New Roman" w:eastAsia="Calibri" w:hAnsi="Times New Roman" w:cs="Times New Roman"/>
          <w:b/>
          <w:sz w:val="16"/>
          <w:szCs w:val="16"/>
        </w:rPr>
      </w:pPr>
    </w:p>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Состояние материально-технической базы библиотек</w:t>
      </w:r>
    </w:p>
    <w:p w:rsidR="0085135A" w:rsidRPr="0085135A" w:rsidRDefault="0085135A" w:rsidP="0085135A">
      <w:pPr>
        <w:spacing w:after="0" w:line="240" w:lineRule="auto"/>
        <w:jc w:val="center"/>
        <w:rPr>
          <w:rFonts w:ascii="Times New Roman" w:eastAsiaTheme="minorEastAsia" w:hAnsi="Times New Roman"/>
          <w:b/>
          <w:sz w:val="18"/>
          <w:szCs w:val="18"/>
          <w:lang w:eastAsia="ru-RU"/>
        </w:rPr>
      </w:pPr>
    </w:p>
    <w:p w:rsidR="0085135A" w:rsidRPr="0085135A" w:rsidRDefault="0085135A" w:rsidP="0085135A">
      <w:pPr>
        <w:spacing w:after="0" w:line="240" w:lineRule="auto"/>
        <w:rPr>
          <w:rFonts w:ascii="Times New Roman" w:eastAsiaTheme="minorEastAsia" w:hAnsi="Times New Roman"/>
          <w:b/>
          <w:sz w:val="18"/>
          <w:szCs w:val="18"/>
          <w:lang w:eastAsia="ru-RU"/>
        </w:rPr>
      </w:pPr>
    </w:p>
    <w:p w:rsidR="0085135A" w:rsidRPr="0085135A" w:rsidRDefault="0085135A" w:rsidP="0085135A">
      <w:pPr>
        <w:tabs>
          <w:tab w:val="left" w:pos="993"/>
          <w:tab w:val="left" w:pos="2145"/>
        </w:tabs>
        <w:spacing w:after="0" w:line="240" w:lineRule="auto"/>
        <w:ind w:firstLine="709"/>
        <w:rPr>
          <w:rFonts w:ascii="Times New Roman" w:eastAsiaTheme="minorEastAsia" w:hAnsi="Times New Roman"/>
          <w:caps/>
          <w:sz w:val="17"/>
          <w:szCs w:val="17"/>
          <w:lang w:eastAsia="ru-RU"/>
        </w:rPr>
      </w:pPr>
      <w:r w:rsidRPr="0085135A">
        <w:rPr>
          <w:rFonts w:ascii="Times New Roman" w:eastAsiaTheme="minorEastAsia" w:hAnsi="Times New Roman"/>
          <w:caps/>
          <w:sz w:val="17"/>
          <w:szCs w:val="17"/>
          <w:lang w:eastAsia="ru-RU"/>
        </w:rPr>
        <w:tab/>
      </w:r>
    </w:p>
    <w:tbl>
      <w:tblPr>
        <w:tblpPr w:leftFromText="180" w:rightFromText="180" w:vertAnchor="text" w:horzAnchor="page" w:tblpX="895" w:tblpY="47"/>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9"/>
        <w:gridCol w:w="1430"/>
        <w:gridCol w:w="852"/>
        <w:gridCol w:w="743"/>
        <w:gridCol w:w="972"/>
        <w:gridCol w:w="1254"/>
        <w:gridCol w:w="1587"/>
        <w:gridCol w:w="1210"/>
        <w:gridCol w:w="1194"/>
        <w:gridCol w:w="1842"/>
      </w:tblGrid>
      <w:tr w:rsidR="0085135A" w:rsidRPr="0085135A" w:rsidTr="00282517">
        <w:trPr>
          <w:cantSplit/>
          <w:trHeight w:val="1082"/>
        </w:trPr>
        <w:tc>
          <w:tcPr>
            <w:tcW w:w="2518" w:type="dxa"/>
            <w:vMerge w:val="restart"/>
            <w:tcBorders>
              <w:top w:val="single" w:sz="4" w:space="0" w:color="auto"/>
              <w:left w:val="single" w:sz="4" w:space="0" w:color="auto"/>
              <w:right w:val="single" w:sz="4" w:space="0" w:color="auto"/>
            </w:tcBorders>
          </w:tcPr>
          <w:p w:rsidR="0085135A" w:rsidRPr="0085135A" w:rsidRDefault="0085135A" w:rsidP="0085135A">
            <w:pPr>
              <w:spacing w:after="0" w:line="240" w:lineRule="auto"/>
              <w:jc w:val="right"/>
              <w:rPr>
                <w:rFonts w:ascii="Times New Roman" w:eastAsiaTheme="minorEastAsia" w:hAnsi="Times New Roman"/>
                <w:b/>
                <w:sz w:val="28"/>
                <w:szCs w:val="28"/>
                <w:lang w:eastAsia="ru-RU"/>
              </w:rPr>
            </w:pPr>
          </w:p>
        </w:tc>
        <w:tc>
          <w:tcPr>
            <w:tcW w:w="2429"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Капитальный ремонт</w:t>
            </w:r>
          </w:p>
        </w:tc>
        <w:tc>
          <w:tcPr>
            <w:tcW w:w="1595"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Текущий ремонт</w:t>
            </w:r>
          </w:p>
        </w:tc>
        <w:tc>
          <w:tcPr>
            <w:tcW w:w="2226"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Кол-во</w:t>
            </w:r>
          </w:p>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библиотек</w:t>
            </w:r>
          </w:p>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в аварийном состоянии</w:t>
            </w:r>
          </w:p>
        </w:tc>
        <w:tc>
          <w:tcPr>
            <w:tcW w:w="1587" w:type="dxa"/>
            <w:vMerge w:val="restart"/>
            <w:tcBorders>
              <w:top w:val="single" w:sz="4" w:space="0" w:color="auto"/>
              <w:left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Динамика</w:t>
            </w:r>
          </w:p>
        </w:tc>
        <w:tc>
          <w:tcPr>
            <w:tcW w:w="2404" w:type="dxa"/>
            <w:gridSpan w:val="2"/>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Кол-во библиотек</w:t>
            </w:r>
          </w:p>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 xml:space="preserve"> без отопления</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Динамика</w:t>
            </w:r>
          </w:p>
        </w:tc>
      </w:tr>
      <w:tr w:rsidR="0085135A" w:rsidRPr="0085135A" w:rsidTr="00282517">
        <w:trPr>
          <w:cantSplit/>
          <w:trHeight w:val="1541"/>
        </w:trPr>
        <w:tc>
          <w:tcPr>
            <w:tcW w:w="2518" w:type="dxa"/>
            <w:vMerge/>
            <w:tcBorders>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b/>
                <w:sz w:val="28"/>
                <w:szCs w:val="28"/>
                <w:lang w:eastAsia="ru-RU"/>
              </w:rPr>
            </w:pPr>
          </w:p>
        </w:tc>
        <w:tc>
          <w:tcPr>
            <w:tcW w:w="999"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ind w:left="113" w:right="113"/>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Сделали</w:t>
            </w:r>
          </w:p>
        </w:tc>
        <w:tc>
          <w:tcPr>
            <w:tcW w:w="143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ind w:left="113" w:right="113"/>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Требуется</w:t>
            </w:r>
          </w:p>
        </w:tc>
        <w:tc>
          <w:tcPr>
            <w:tcW w:w="852" w:type="dxa"/>
            <w:tcBorders>
              <w:top w:val="single" w:sz="4" w:space="0" w:color="auto"/>
              <w:left w:val="single" w:sz="4" w:space="0" w:color="auto"/>
              <w:bottom w:val="single" w:sz="4" w:space="0" w:color="auto"/>
              <w:right w:val="single" w:sz="4" w:space="0" w:color="auto"/>
            </w:tcBorders>
            <w:textDirection w:val="btLr"/>
            <w:vAlign w:val="center"/>
          </w:tcPr>
          <w:p w:rsidR="0085135A" w:rsidRPr="0085135A" w:rsidRDefault="0085135A" w:rsidP="0085135A">
            <w:pPr>
              <w:spacing w:after="0" w:line="240" w:lineRule="auto"/>
              <w:ind w:left="113" w:right="113"/>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Сделали</w:t>
            </w:r>
          </w:p>
        </w:tc>
        <w:tc>
          <w:tcPr>
            <w:tcW w:w="743" w:type="dxa"/>
            <w:tcBorders>
              <w:top w:val="single" w:sz="4" w:space="0" w:color="auto"/>
              <w:left w:val="single" w:sz="4" w:space="0" w:color="auto"/>
              <w:bottom w:val="single" w:sz="4" w:space="0" w:color="auto"/>
              <w:right w:val="single" w:sz="4" w:space="0" w:color="auto"/>
            </w:tcBorders>
            <w:textDirection w:val="btLr"/>
            <w:vAlign w:val="center"/>
          </w:tcPr>
          <w:p w:rsidR="0085135A" w:rsidRPr="0085135A" w:rsidRDefault="0085135A" w:rsidP="0085135A">
            <w:pPr>
              <w:spacing w:after="0" w:line="240" w:lineRule="auto"/>
              <w:ind w:left="113" w:right="113"/>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Требуется</w:t>
            </w:r>
          </w:p>
        </w:tc>
        <w:tc>
          <w:tcPr>
            <w:tcW w:w="972"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Предыдущий год</w:t>
            </w:r>
          </w:p>
        </w:tc>
        <w:tc>
          <w:tcPr>
            <w:tcW w:w="1254"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Отчетный год</w:t>
            </w:r>
          </w:p>
        </w:tc>
        <w:tc>
          <w:tcPr>
            <w:tcW w:w="1587" w:type="dxa"/>
            <w:vMerge/>
            <w:tcBorders>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p>
        </w:tc>
        <w:tc>
          <w:tcPr>
            <w:tcW w:w="1210"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Предыдущий год</w:t>
            </w:r>
          </w:p>
        </w:tc>
        <w:tc>
          <w:tcPr>
            <w:tcW w:w="1194"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Отчетный год</w:t>
            </w:r>
          </w:p>
        </w:tc>
        <w:tc>
          <w:tcPr>
            <w:tcW w:w="1842" w:type="dxa"/>
            <w:tcBorders>
              <w:top w:val="single" w:sz="4" w:space="0" w:color="auto"/>
              <w:left w:val="single" w:sz="4" w:space="0" w:color="auto"/>
              <w:bottom w:val="single" w:sz="4" w:space="0" w:color="auto"/>
              <w:right w:val="single" w:sz="4" w:space="0" w:color="auto"/>
            </w:tcBorders>
            <w:textDirection w:val="btLr"/>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p>
        </w:tc>
      </w:tr>
      <w:tr w:rsidR="0085135A" w:rsidRPr="0085135A" w:rsidTr="00282517">
        <w:trPr>
          <w:trHeight w:val="197"/>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РБ</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p w:rsidR="0085135A" w:rsidRPr="0085135A" w:rsidRDefault="0085135A" w:rsidP="0085135A">
            <w:pPr>
              <w:spacing w:after="0" w:line="240" w:lineRule="auto"/>
              <w:jc w:val="center"/>
              <w:rPr>
                <w:rFonts w:ascii="Times New Roman" w:eastAsiaTheme="minorEastAsia" w:hAnsi="Times New Roman"/>
                <w:sz w:val="28"/>
                <w:szCs w:val="28"/>
                <w:lang w:eastAsia="ru-RU"/>
              </w:rPr>
            </w:pP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97"/>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ЦДБ</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p w:rsidR="0085135A" w:rsidRPr="0085135A" w:rsidRDefault="0085135A" w:rsidP="0085135A">
            <w:pPr>
              <w:spacing w:after="0" w:line="240" w:lineRule="auto"/>
              <w:jc w:val="center"/>
              <w:rPr>
                <w:rFonts w:ascii="Times New Roman" w:eastAsiaTheme="minorEastAsia" w:hAnsi="Times New Roman"/>
                <w:sz w:val="28"/>
                <w:szCs w:val="28"/>
                <w:lang w:eastAsia="ru-RU"/>
              </w:rPr>
            </w:pP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97"/>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Городской филиал №1</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97"/>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Городские библиотеки</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Абдрахмановский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№4</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E463B8"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Авдеевский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№5</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Артемьевский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№6</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Большесурметский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№8</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Булатовский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№9</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F077F0"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F077F0"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CA7168" w:rsidP="0085135A">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+1</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Васильевский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№10</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Егорьевский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№11</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Зериклинский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№13</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Исайкинский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№14</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E463B8"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F077F0"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F077F0"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r w:rsidR="00CA7168">
              <w:rPr>
                <w:rFonts w:ascii="Times New Roman" w:eastAsiaTheme="minorEastAsia" w:hAnsi="Times New Roman"/>
                <w:sz w:val="28"/>
                <w:szCs w:val="28"/>
                <w:lang w:eastAsia="ru-RU"/>
              </w:rPr>
              <w:t>1</w:t>
            </w:r>
          </w:p>
          <w:p w:rsidR="0085135A" w:rsidRPr="0085135A" w:rsidRDefault="0085135A" w:rsidP="0085135A">
            <w:pPr>
              <w:spacing w:after="0" w:line="240" w:lineRule="auto"/>
              <w:rPr>
                <w:rFonts w:ascii="Times New Roman" w:eastAsiaTheme="minorEastAsia" w:hAnsi="Times New Roman"/>
                <w:b/>
                <w:sz w:val="28"/>
                <w:szCs w:val="28"/>
                <w:lang w:eastAsia="ru-RU"/>
              </w:rPr>
            </w:pP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Малосурметский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№16</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Нижнекурмейский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№19</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F077F0"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CA7168" w:rsidRDefault="0085135A" w:rsidP="0085135A">
            <w:pPr>
              <w:spacing w:after="0" w:line="240" w:lineRule="auto"/>
              <w:jc w:val="center"/>
              <w:rPr>
                <w:rFonts w:ascii="Times New Roman" w:eastAsiaTheme="minorEastAsia" w:hAnsi="Times New Roman"/>
                <w:sz w:val="28"/>
                <w:szCs w:val="28"/>
                <w:lang w:eastAsia="ru-RU"/>
              </w:rPr>
            </w:pPr>
            <w:r w:rsidRPr="00CA7168">
              <w:rPr>
                <w:rFonts w:ascii="Times New Roman" w:eastAsiaTheme="minorEastAsia" w:hAnsi="Times New Roman"/>
                <w:sz w:val="28"/>
                <w:szCs w:val="28"/>
                <w:lang w:eastAsia="ru-RU"/>
              </w:rPr>
              <w:t>-</w:t>
            </w:r>
            <w:r w:rsidR="00CA7168" w:rsidRPr="00CA7168">
              <w:rPr>
                <w:rFonts w:ascii="Times New Roman" w:eastAsiaTheme="minorEastAsia" w:hAnsi="Times New Roman"/>
                <w:sz w:val="28"/>
                <w:szCs w:val="28"/>
                <w:lang w:eastAsia="ru-RU"/>
              </w:rPr>
              <w:t>1</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Новотирисский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№17</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Новоякуповский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№18</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Первомайский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№20</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Покровский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№22</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E463B8"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F077F0"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r w:rsidR="00CA7168">
              <w:rPr>
                <w:rFonts w:ascii="Times New Roman" w:eastAsiaTheme="minorEastAsia" w:hAnsi="Times New Roman"/>
                <w:sz w:val="28"/>
                <w:szCs w:val="28"/>
                <w:lang w:eastAsia="ru-RU"/>
              </w:rPr>
              <w:t>1</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Старошалтинский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№24</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E463B8"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Степановский -2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№25</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Тирисусмановский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№26</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Чеганлинский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№27</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 xml:space="preserve">- </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b/>
                <w:sz w:val="28"/>
                <w:szCs w:val="28"/>
                <w:lang w:eastAsia="ru-RU"/>
              </w:rPr>
            </w:pPr>
            <w:r w:rsidRPr="0085135A">
              <w:rPr>
                <w:rFonts w:ascii="Times New Roman" w:eastAsiaTheme="minorEastAsia" w:hAnsi="Times New Roman"/>
                <w:sz w:val="28"/>
                <w:szCs w:val="28"/>
                <w:lang w:eastAsia="ru-RU"/>
              </w:rPr>
              <w:t>Яковлевский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w:t>
            </w:r>
            <w:r w:rsidRPr="0085135A">
              <w:rPr>
                <w:rFonts w:ascii="Times New Roman" w:eastAsiaTheme="minorEastAsia" w:hAnsi="Times New Roman"/>
                <w:b/>
                <w:sz w:val="28"/>
                <w:szCs w:val="28"/>
                <w:lang w:eastAsia="ru-RU"/>
              </w:rPr>
              <w:t xml:space="preserve"> </w:t>
            </w:r>
            <w:r w:rsidRPr="0085135A">
              <w:rPr>
                <w:rFonts w:ascii="Times New Roman" w:eastAsiaTheme="minorEastAsia" w:hAnsi="Times New Roman"/>
                <w:sz w:val="28"/>
                <w:szCs w:val="28"/>
                <w:lang w:eastAsia="ru-RU"/>
              </w:rPr>
              <w:t>№28</w:t>
            </w:r>
            <w:r w:rsidRPr="0085135A">
              <w:rPr>
                <w:rFonts w:ascii="Times New Roman" w:eastAsiaTheme="minorEastAsia" w:hAnsi="Times New Roman"/>
                <w:b/>
                <w:sz w:val="28"/>
                <w:szCs w:val="28"/>
                <w:lang w:eastAsia="ru-RU"/>
              </w:rPr>
              <w:t xml:space="preserve">  </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Искринский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№29</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Николькинский с</w:t>
            </w:r>
            <w:r w:rsidRPr="0085135A">
              <w:rPr>
                <w:rFonts w:ascii="Times New Roman" w:eastAsiaTheme="minorEastAsia" w:hAnsi="Times New Roman"/>
                <w:sz w:val="28"/>
                <w:szCs w:val="28"/>
                <w:lang w:val="en-US" w:eastAsia="ru-RU"/>
              </w:rPr>
              <w:t>/</w:t>
            </w:r>
            <w:r w:rsidRPr="0085135A">
              <w:rPr>
                <w:rFonts w:ascii="Times New Roman" w:eastAsiaTheme="minorEastAsia" w:hAnsi="Times New Roman"/>
                <w:sz w:val="28"/>
                <w:szCs w:val="28"/>
                <w:lang w:eastAsia="ru-RU"/>
              </w:rPr>
              <w:t>ф №30</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E463B8"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sz w:val="28"/>
                <w:szCs w:val="28"/>
                <w:lang w:eastAsia="ru-RU"/>
              </w:rPr>
            </w:pPr>
            <w:r w:rsidRPr="0085135A">
              <w:rPr>
                <w:rFonts w:ascii="Times New Roman" w:eastAsiaTheme="minorEastAsia" w:hAnsi="Times New Roman"/>
                <w:sz w:val="28"/>
                <w:szCs w:val="28"/>
                <w:lang w:eastAsia="ru-RU"/>
              </w:rPr>
              <w:t>1</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F077F0" w:rsidP="0085135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85135A" w:rsidRPr="00CA7168" w:rsidRDefault="0085135A" w:rsidP="0085135A">
            <w:pPr>
              <w:spacing w:after="0" w:line="240" w:lineRule="auto"/>
              <w:jc w:val="center"/>
              <w:rPr>
                <w:rFonts w:ascii="Times New Roman" w:eastAsiaTheme="minorEastAsia" w:hAnsi="Times New Roman"/>
                <w:sz w:val="28"/>
                <w:szCs w:val="28"/>
                <w:lang w:eastAsia="ru-RU"/>
              </w:rPr>
            </w:pPr>
            <w:r w:rsidRPr="00CA7168">
              <w:rPr>
                <w:rFonts w:ascii="Times New Roman" w:eastAsiaTheme="minorEastAsia" w:hAnsi="Times New Roman"/>
                <w:sz w:val="28"/>
                <w:szCs w:val="28"/>
                <w:lang w:eastAsia="ru-RU"/>
              </w:rPr>
              <w:t>-</w:t>
            </w:r>
            <w:r w:rsidR="00CA7168" w:rsidRPr="00CA7168">
              <w:rPr>
                <w:rFonts w:ascii="Times New Roman" w:eastAsiaTheme="minorEastAsia" w:hAnsi="Times New Roman"/>
                <w:sz w:val="28"/>
                <w:szCs w:val="28"/>
                <w:lang w:eastAsia="ru-RU"/>
              </w:rPr>
              <w:t>1</w:t>
            </w:r>
          </w:p>
        </w:tc>
      </w:tr>
      <w:tr w:rsidR="0085135A" w:rsidRPr="0085135A" w:rsidTr="00282517">
        <w:trPr>
          <w:trHeight w:val="18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Всего в сельских филиалах</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1</w:t>
            </w:r>
            <w:r w:rsidR="00E463B8">
              <w:rPr>
                <w:rFonts w:ascii="Times New Roman" w:eastAsiaTheme="minorEastAsia" w:hAnsi="Times New Roman"/>
                <w:b/>
                <w:sz w:val="28"/>
                <w:szCs w:val="28"/>
                <w:lang w:eastAsia="ru-RU"/>
              </w:rPr>
              <w:t>1</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10</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F077F0" w:rsidP="0085135A">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7</w:t>
            </w:r>
          </w:p>
        </w:tc>
        <w:tc>
          <w:tcPr>
            <w:tcW w:w="1842" w:type="dxa"/>
            <w:tcBorders>
              <w:top w:val="single" w:sz="4" w:space="0" w:color="auto"/>
              <w:left w:val="single" w:sz="4" w:space="0" w:color="auto"/>
              <w:bottom w:val="single" w:sz="4" w:space="0" w:color="auto"/>
              <w:right w:val="single" w:sz="4" w:space="0" w:color="auto"/>
            </w:tcBorders>
          </w:tcPr>
          <w:p w:rsidR="0085135A" w:rsidRPr="00CA7168" w:rsidRDefault="0085135A" w:rsidP="0085135A">
            <w:pPr>
              <w:spacing w:after="0" w:line="240" w:lineRule="auto"/>
              <w:jc w:val="center"/>
              <w:rPr>
                <w:rFonts w:ascii="Times New Roman" w:eastAsiaTheme="minorEastAsia" w:hAnsi="Times New Roman"/>
                <w:b/>
                <w:sz w:val="28"/>
                <w:szCs w:val="28"/>
                <w:lang w:eastAsia="ru-RU"/>
              </w:rPr>
            </w:pPr>
            <w:r w:rsidRPr="00CA7168">
              <w:rPr>
                <w:rFonts w:ascii="Times New Roman" w:eastAsiaTheme="minorEastAsia" w:hAnsi="Times New Roman"/>
                <w:b/>
                <w:sz w:val="28"/>
                <w:szCs w:val="28"/>
                <w:lang w:eastAsia="ru-RU"/>
              </w:rPr>
              <w:t>-</w:t>
            </w:r>
            <w:r w:rsidR="00CA7168" w:rsidRPr="00CA7168">
              <w:rPr>
                <w:rFonts w:ascii="Times New Roman" w:eastAsiaTheme="minorEastAsia" w:hAnsi="Times New Roman"/>
                <w:b/>
                <w:sz w:val="28"/>
                <w:szCs w:val="28"/>
                <w:lang w:eastAsia="ru-RU"/>
              </w:rPr>
              <w:t>3</w:t>
            </w:r>
          </w:p>
        </w:tc>
      </w:tr>
      <w:tr w:rsidR="0085135A" w:rsidRPr="0085135A" w:rsidTr="00282517">
        <w:trPr>
          <w:trHeight w:val="212"/>
        </w:trPr>
        <w:tc>
          <w:tcPr>
            <w:tcW w:w="2518"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Итого:</w:t>
            </w:r>
          </w:p>
        </w:tc>
        <w:tc>
          <w:tcPr>
            <w:tcW w:w="999"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43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85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743" w:type="dxa"/>
            <w:tcBorders>
              <w:top w:val="single" w:sz="4" w:space="0" w:color="auto"/>
              <w:left w:val="single" w:sz="4" w:space="0" w:color="auto"/>
              <w:bottom w:val="single" w:sz="4" w:space="0" w:color="auto"/>
              <w:right w:val="single" w:sz="4" w:space="0" w:color="auto"/>
            </w:tcBorders>
          </w:tcPr>
          <w:p w:rsidR="0085135A" w:rsidRPr="0085135A" w:rsidRDefault="0085135A" w:rsidP="00E463B8">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1</w:t>
            </w:r>
            <w:r w:rsidR="00E463B8">
              <w:rPr>
                <w:rFonts w:ascii="Times New Roman" w:eastAsiaTheme="minorEastAsia" w:hAnsi="Times New Roman"/>
                <w:b/>
                <w:sz w:val="28"/>
                <w:szCs w:val="28"/>
                <w:lang w:eastAsia="ru-RU"/>
              </w:rPr>
              <w:t>2</w:t>
            </w:r>
          </w:p>
        </w:tc>
        <w:tc>
          <w:tcPr>
            <w:tcW w:w="972"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54"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587"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w:t>
            </w:r>
          </w:p>
        </w:tc>
        <w:tc>
          <w:tcPr>
            <w:tcW w:w="1210" w:type="dxa"/>
            <w:tcBorders>
              <w:top w:val="single" w:sz="4" w:space="0" w:color="auto"/>
              <w:left w:val="single" w:sz="4" w:space="0" w:color="auto"/>
              <w:bottom w:val="single" w:sz="4" w:space="0" w:color="auto"/>
              <w:right w:val="single" w:sz="4" w:space="0" w:color="auto"/>
            </w:tcBorders>
          </w:tcPr>
          <w:p w:rsidR="0085135A" w:rsidRPr="0085135A" w:rsidRDefault="0085135A" w:rsidP="0085135A">
            <w:pPr>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10</w:t>
            </w:r>
          </w:p>
        </w:tc>
        <w:tc>
          <w:tcPr>
            <w:tcW w:w="1194" w:type="dxa"/>
            <w:tcBorders>
              <w:top w:val="single" w:sz="4" w:space="0" w:color="auto"/>
              <w:left w:val="single" w:sz="4" w:space="0" w:color="auto"/>
              <w:bottom w:val="single" w:sz="4" w:space="0" w:color="auto"/>
              <w:right w:val="single" w:sz="4" w:space="0" w:color="auto"/>
            </w:tcBorders>
          </w:tcPr>
          <w:p w:rsidR="0085135A" w:rsidRPr="0085135A" w:rsidRDefault="00F077F0" w:rsidP="0085135A">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7</w:t>
            </w:r>
          </w:p>
        </w:tc>
        <w:tc>
          <w:tcPr>
            <w:tcW w:w="1842" w:type="dxa"/>
            <w:tcBorders>
              <w:top w:val="single" w:sz="4" w:space="0" w:color="auto"/>
              <w:left w:val="single" w:sz="4" w:space="0" w:color="auto"/>
              <w:bottom w:val="single" w:sz="4" w:space="0" w:color="auto"/>
              <w:right w:val="single" w:sz="4" w:space="0" w:color="auto"/>
            </w:tcBorders>
          </w:tcPr>
          <w:p w:rsidR="0085135A" w:rsidRPr="00CA7168" w:rsidRDefault="0085135A" w:rsidP="0085135A">
            <w:pPr>
              <w:spacing w:after="0" w:line="240" w:lineRule="auto"/>
              <w:jc w:val="center"/>
              <w:rPr>
                <w:rFonts w:ascii="Times New Roman" w:eastAsiaTheme="minorEastAsia" w:hAnsi="Times New Roman"/>
                <w:b/>
                <w:sz w:val="28"/>
                <w:szCs w:val="28"/>
                <w:lang w:eastAsia="ru-RU"/>
              </w:rPr>
            </w:pPr>
            <w:r w:rsidRPr="00CA7168">
              <w:rPr>
                <w:rFonts w:ascii="Times New Roman" w:eastAsiaTheme="minorEastAsia" w:hAnsi="Times New Roman"/>
                <w:b/>
                <w:sz w:val="28"/>
                <w:szCs w:val="28"/>
                <w:lang w:eastAsia="ru-RU"/>
              </w:rPr>
              <w:t>-</w:t>
            </w:r>
            <w:r w:rsidR="00CA7168" w:rsidRPr="00CA7168">
              <w:rPr>
                <w:rFonts w:ascii="Times New Roman" w:eastAsiaTheme="minorEastAsia" w:hAnsi="Times New Roman"/>
                <w:b/>
                <w:sz w:val="28"/>
                <w:szCs w:val="28"/>
                <w:lang w:eastAsia="ru-RU"/>
              </w:rPr>
              <w:t>3</w:t>
            </w:r>
          </w:p>
        </w:tc>
      </w:tr>
    </w:tbl>
    <w:p w:rsidR="0085135A" w:rsidRPr="0085135A" w:rsidRDefault="0085135A" w:rsidP="0085135A">
      <w:pPr>
        <w:tabs>
          <w:tab w:val="left" w:pos="993"/>
          <w:tab w:val="left" w:pos="2145"/>
        </w:tabs>
        <w:spacing w:after="0" w:line="240" w:lineRule="auto"/>
        <w:ind w:firstLine="709"/>
        <w:rPr>
          <w:rFonts w:ascii="Times New Roman" w:eastAsiaTheme="minorEastAsia" w:hAnsi="Times New Roman"/>
          <w:caps/>
          <w:sz w:val="17"/>
          <w:szCs w:val="17"/>
          <w:lang w:eastAsia="ru-RU"/>
        </w:rPr>
      </w:pPr>
      <w:r w:rsidRPr="0085135A">
        <w:rPr>
          <w:rFonts w:ascii="Times New Roman" w:eastAsiaTheme="minorEastAsia" w:hAnsi="Times New Roman"/>
          <w:caps/>
          <w:sz w:val="17"/>
          <w:szCs w:val="17"/>
          <w:lang w:eastAsia="ru-RU"/>
        </w:rPr>
        <w:tab/>
      </w:r>
    </w:p>
    <w:p w:rsidR="0085135A" w:rsidRPr="0085135A" w:rsidRDefault="0085135A" w:rsidP="0085135A">
      <w:pPr>
        <w:spacing w:after="0" w:line="240" w:lineRule="auto"/>
        <w:ind w:firstLine="1418"/>
        <w:jc w:val="both"/>
        <w:rPr>
          <w:rFonts w:ascii="Times New Roman" w:eastAsia="Calibri" w:hAnsi="Times New Roman" w:cs="Times New Roman"/>
          <w:b/>
          <w:i/>
          <w:color w:val="000000"/>
          <w:sz w:val="28"/>
          <w:szCs w:val="28"/>
        </w:rPr>
      </w:pPr>
    </w:p>
    <w:p w:rsidR="0085135A" w:rsidRPr="0085135A" w:rsidRDefault="0085135A" w:rsidP="0085135A">
      <w:pPr>
        <w:spacing w:after="0" w:line="240" w:lineRule="auto"/>
        <w:ind w:firstLine="709"/>
        <w:jc w:val="both"/>
        <w:rPr>
          <w:rFonts w:ascii="Times New Roman" w:eastAsia="Calibri" w:hAnsi="Times New Roman" w:cs="Times New Roman"/>
          <w:b/>
          <w:i/>
          <w:color w:val="000000"/>
          <w:sz w:val="28"/>
          <w:szCs w:val="28"/>
        </w:rPr>
        <w:sectPr w:rsidR="0085135A" w:rsidRPr="0085135A" w:rsidSect="003E062F">
          <w:pgSz w:w="16838" w:h="11906" w:orient="landscape" w:code="9"/>
          <w:pgMar w:top="1134" w:right="1701" w:bottom="1134" w:left="851" w:header="709" w:footer="709" w:gutter="0"/>
          <w:cols w:space="720"/>
        </w:sectPr>
      </w:pPr>
    </w:p>
    <w:p w:rsidR="0085135A" w:rsidRPr="0085135A" w:rsidRDefault="0085135A" w:rsidP="0085135A">
      <w:pPr>
        <w:tabs>
          <w:tab w:val="left" w:pos="993"/>
        </w:tabs>
        <w:spacing w:after="0" w:line="240" w:lineRule="auto"/>
        <w:ind w:firstLine="709"/>
        <w:jc w:val="center"/>
        <w:rPr>
          <w:rFonts w:ascii="Times New Roman" w:eastAsia="Calibri" w:hAnsi="Times New Roman" w:cs="Times New Roman"/>
          <w:b/>
          <w:caps/>
          <w:sz w:val="28"/>
          <w:szCs w:val="28"/>
        </w:rPr>
      </w:pPr>
      <w:r w:rsidRPr="0085135A">
        <w:rPr>
          <w:rFonts w:ascii="Times New Roman" w:eastAsia="Calibri" w:hAnsi="Times New Roman" w:cs="Times New Roman"/>
          <w:b/>
          <w:caps/>
          <w:sz w:val="28"/>
          <w:szCs w:val="28"/>
          <w:lang w:val="en-US"/>
        </w:rPr>
        <w:t>XIV</w:t>
      </w:r>
      <w:r w:rsidRPr="0085135A">
        <w:rPr>
          <w:rFonts w:ascii="Times New Roman" w:eastAsia="Calibri" w:hAnsi="Times New Roman" w:cs="Times New Roman"/>
          <w:b/>
          <w:caps/>
          <w:sz w:val="28"/>
          <w:szCs w:val="28"/>
        </w:rPr>
        <w:t>. Основные итоги года</w:t>
      </w:r>
    </w:p>
    <w:p w:rsidR="0085135A" w:rsidRDefault="0085135A" w:rsidP="0076620A">
      <w:pPr>
        <w:spacing w:after="0" w:line="240" w:lineRule="auto"/>
        <w:jc w:val="both"/>
        <w:rPr>
          <w:rFonts w:ascii="Times New Roman" w:eastAsia="Times New Roman" w:hAnsi="Times New Roman" w:cs="Times New Roman"/>
          <w:sz w:val="28"/>
          <w:szCs w:val="28"/>
        </w:rPr>
      </w:pPr>
    </w:p>
    <w:p w:rsidR="00711A44" w:rsidRPr="00711A44"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Работа учреждения строилась согласно муниципальному заданию. В течение отчетного года осуществлялось сотрудничество библиотек с органами местного самоуправления по проблемам библиотечного обслуживания территорий: решались финансовые, кадровые, хозяйственные вопросы, основными были – финансирование социально значимых мероприятий: «Дорога в космос» (конкурс чтецов), «Библионочь – 2021», «Библиотекарь года» (муниципальный конкурс работы библиотек), итоги проверок федеральных структур, проведение мероприятий, исполнение муниципального (государственного) задания.</w:t>
      </w:r>
    </w:p>
    <w:p w:rsidR="00711A44" w:rsidRPr="00711A44"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Центральная районная библиотека стала победителем конкурсного отбора субъектов Российской Федерации на предоставление в 2022 году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Планируется проведение капитального ремонта помещений Центральной районной библиотеки, согласно требованиям модельного стандарта. Приобретение новой мебели, оборудования, оргтехники и литературы. Согласно модельному стандарту выделено всего - 10,0 млн. руб., из местного бюджета – 7,8 млн. руб.</w:t>
      </w:r>
    </w:p>
    <w:p w:rsidR="00711A44" w:rsidRPr="00711A44"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 xml:space="preserve">В связи с карантином, обслуживание на дому и в выездных читальных залах в 2021 году не осуществлялось. Транспортных средств, используемых для внестационарного обслуживания, нет. Количество населённых пунктов без библиотечного обслуживания - 13, число проживающих в них жителей - 620. </w:t>
      </w:r>
    </w:p>
    <w:p w:rsidR="00711A44"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Цифровые показатели не выполнили в связи с огранич</w:t>
      </w:r>
      <w:r>
        <w:rPr>
          <w:rFonts w:ascii="Times New Roman" w:eastAsia="Times New Roman" w:hAnsi="Times New Roman" w:cs="Times New Roman"/>
          <w:sz w:val="28"/>
          <w:szCs w:val="28"/>
        </w:rPr>
        <w:t xml:space="preserve">ениями на посещение библиотек. </w:t>
      </w:r>
    </w:p>
    <w:p w:rsidR="00711A44"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Ведущими направлениями библиотечного обслуживания являются краеведческая работа, патриотическое воспитание, работа с социально незащищёнными слоями населения, воспитание культуры межнациональных отношений. Библиотекари</w:t>
      </w:r>
      <w:r>
        <w:rPr>
          <w:rFonts w:ascii="Times New Roman" w:eastAsia="Times New Roman" w:hAnsi="Times New Roman" w:cs="Times New Roman"/>
          <w:sz w:val="28"/>
          <w:szCs w:val="28"/>
        </w:rPr>
        <w:t xml:space="preserve"> системы работали по программе </w:t>
      </w:r>
    </w:p>
    <w:p w:rsidR="00711A44"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В 202</w:t>
      </w:r>
      <w:r w:rsidR="00FC5AAD">
        <w:rPr>
          <w:rFonts w:ascii="Times New Roman" w:eastAsia="Times New Roman" w:hAnsi="Times New Roman" w:cs="Times New Roman"/>
          <w:sz w:val="28"/>
          <w:szCs w:val="28"/>
        </w:rPr>
        <w:t>1 году велась работа по программам</w:t>
      </w:r>
      <w:r w:rsidRPr="00711A44">
        <w:rPr>
          <w:rFonts w:ascii="Times New Roman" w:eastAsia="Times New Roman" w:hAnsi="Times New Roman" w:cs="Times New Roman"/>
          <w:sz w:val="28"/>
          <w:szCs w:val="28"/>
        </w:rPr>
        <w:t>: «Библиотека и семья: грани взаимодействия» (семейное воспитание), «Моё Отечество» (патриотическое воспитание), «Мой край</w:t>
      </w:r>
      <w:r>
        <w:rPr>
          <w:rFonts w:ascii="Times New Roman" w:eastAsia="Times New Roman" w:hAnsi="Times New Roman" w:cs="Times New Roman"/>
          <w:sz w:val="28"/>
          <w:szCs w:val="28"/>
        </w:rPr>
        <w:t xml:space="preserve"> – моя гордость» (краеведение).</w:t>
      </w:r>
    </w:p>
    <w:p w:rsidR="00711A44" w:rsidRDefault="00711A44" w:rsidP="00711A4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Библиотеки </w:t>
      </w:r>
      <w:r w:rsidRPr="00711A44">
        <w:rPr>
          <w:rFonts w:ascii="Times New Roman" w:eastAsia="Times New Roman" w:hAnsi="Times New Roman" w:cs="Times New Roman"/>
          <w:sz w:val="28"/>
          <w:szCs w:val="28"/>
        </w:rPr>
        <w:t>МБУ «Районная публичная библ</w:t>
      </w:r>
      <w:r>
        <w:rPr>
          <w:rFonts w:ascii="Times New Roman" w:eastAsia="Times New Roman" w:hAnsi="Times New Roman" w:cs="Times New Roman"/>
          <w:sz w:val="28"/>
          <w:szCs w:val="28"/>
        </w:rPr>
        <w:t>иотека им. А. Герцена» участвовали</w:t>
      </w:r>
      <w:r w:rsidRPr="00711A44">
        <w:rPr>
          <w:rFonts w:ascii="Times New Roman" w:eastAsia="Times New Roman" w:hAnsi="Times New Roman" w:cs="Times New Roman"/>
          <w:sz w:val="28"/>
          <w:szCs w:val="28"/>
        </w:rPr>
        <w:t xml:space="preserve"> в различных акциях, конкурсах, челленджах: «Дорога в космос» (конкурс чтецов), «Окна Победы», «Окна России», «Библионочь»,  «Ночь искусств», «Читаем детям о войне», «Ты родился читателем» (акция совместно с роддомом), «Я и книга» (творческий конкурс фотографий), «История моей семьи в истории родного края» (конкурс), #РоссияВобъективе, </w:t>
      </w:r>
      <w:r>
        <w:rPr>
          <w:rFonts w:ascii="Times New Roman" w:eastAsia="Times New Roman" w:hAnsi="Times New Roman" w:cs="Times New Roman"/>
          <w:sz w:val="28"/>
          <w:szCs w:val="28"/>
        </w:rPr>
        <w:t xml:space="preserve">#РусскиеРифмы, #ЧитаемПушкина. </w:t>
      </w:r>
    </w:p>
    <w:p w:rsidR="00711A44"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 xml:space="preserve">В отчётном году продолжил свою работу Центр правовой информации, оказывающий основные виды информационных правовых услуг населению бесплатно. </w:t>
      </w:r>
    </w:p>
    <w:p w:rsidR="00FC5AAD" w:rsidRDefault="00FC5AAD" w:rsidP="00711A4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работников</w:t>
      </w:r>
      <w:r w:rsidR="00711A44" w:rsidRPr="00711A44">
        <w:rPr>
          <w:rFonts w:ascii="Times New Roman" w:eastAsia="Times New Roman" w:hAnsi="Times New Roman" w:cs="Times New Roman"/>
          <w:sz w:val="28"/>
          <w:szCs w:val="28"/>
        </w:rPr>
        <w:t xml:space="preserve"> прошли курсы повышения квалификации дистанционно. С 8 по 9 февраля  библиотекарь Центральной районной библиотеки Зинурова Ю.М. обучалась в Кемеровском государственном институте культуры по программе «Муниципальная общедоступная библиотека как центр интеллектуального досуга». </w:t>
      </w:r>
    </w:p>
    <w:p w:rsidR="00FC5AAD"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 xml:space="preserve">С 5 по 19 апреля заведующая Центральной детской библиотекой В.В. Аксёнова обучалась в Санкт – Петербургском институте культуры по программе «Муниципальная библиотека и пользователи в виртуальной среде: актуальные вопросы взаимодействия». </w:t>
      </w:r>
    </w:p>
    <w:p w:rsidR="00FC5AAD" w:rsidRDefault="00FC5AAD" w:rsidP="00711A44">
      <w:pPr>
        <w:spacing w:after="0" w:line="240" w:lineRule="auto"/>
        <w:ind w:firstLine="567"/>
        <w:jc w:val="both"/>
        <w:rPr>
          <w:rFonts w:ascii="Times New Roman" w:eastAsia="Times New Roman" w:hAnsi="Times New Roman" w:cs="Times New Roman"/>
          <w:sz w:val="28"/>
          <w:szCs w:val="28"/>
        </w:rPr>
      </w:pPr>
      <w:r w:rsidRPr="00FC5AAD">
        <w:rPr>
          <w:rFonts w:ascii="Times New Roman" w:eastAsia="Times New Roman" w:hAnsi="Times New Roman" w:cs="Times New Roman"/>
          <w:sz w:val="28"/>
          <w:szCs w:val="28"/>
        </w:rPr>
        <w:t>С 6 апреля по 1 июня библиотекарь отдела комплектования Кузьмина Г.П. и библиограф Шибанова Л.Б. обучались на курсах подготовки по работе в САБ ИРБИС64 (Каталогизация в САБ ИРБИС64 с использованием ресурсов сетевого издания «Открыт для тебя» («Open for you»). Базовый уровень.</w:t>
      </w:r>
    </w:p>
    <w:p w:rsidR="00FC5AAD"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 xml:space="preserve">С 15 по 25 июня библиотекари Центральной районной библиотеки Ю.М. Зинурова и Н.Ю. Захарова, библиотекарь Центральной детской библиотеки Л.А. Юдина обучались в Центре развития профессионального образования ГБОУ ВО «ОГИИ им. Л. и М. Ростроповичей» по дополнительной профессиональной программе «Библиотечно – информационная деятельность». </w:t>
      </w:r>
    </w:p>
    <w:p w:rsidR="00FC5AAD"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 xml:space="preserve">С 7 по 16 сентября библиотекарь Центральной районной библиотеки Н.Ю. Захарова обучалась в Челябинском государственном институте культуры  по программе «Современные технологии библиотечного обслуживания». </w:t>
      </w:r>
    </w:p>
    <w:p w:rsidR="00711A44"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С 8 по 9 ноября заведующая Центральной детской библиотекой В.В. Аксёнова обучалась в Свердловской областной специальной библиотеке для слепых по программе «Социокультурная реабилитация/абилитация детей – инв</w:t>
      </w:r>
      <w:r>
        <w:rPr>
          <w:rFonts w:ascii="Times New Roman" w:eastAsia="Times New Roman" w:hAnsi="Times New Roman" w:cs="Times New Roman"/>
          <w:sz w:val="28"/>
          <w:szCs w:val="28"/>
        </w:rPr>
        <w:t>алидов в учреждениях культуры».</w:t>
      </w:r>
    </w:p>
    <w:p w:rsidR="00711A44" w:rsidRPr="00711A44" w:rsidRDefault="00711A44" w:rsidP="00711A44">
      <w:pPr>
        <w:spacing w:after="0" w:line="240" w:lineRule="auto"/>
        <w:ind w:firstLine="567"/>
        <w:jc w:val="both"/>
        <w:rPr>
          <w:rFonts w:ascii="Times New Roman" w:eastAsia="Times New Roman" w:hAnsi="Times New Roman" w:cs="Times New Roman"/>
          <w:sz w:val="28"/>
          <w:szCs w:val="28"/>
        </w:rPr>
      </w:pPr>
      <w:r w:rsidRPr="00711A44">
        <w:rPr>
          <w:rFonts w:ascii="Times New Roman" w:eastAsia="Times New Roman" w:hAnsi="Times New Roman" w:cs="Times New Roman"/>
          <w:sz w:val="28"/>
          <w:szCs w:val="28"/>
        </w:rPr>
        <w:t>Продолжила свою деятельность «Школа молодого библиотекаря» для работников, не имеющих специального образования (стаж работы до 1,5 лет) и «Школа компьютерной грамотности». Работники библиотек системы участвовали в ежегодном всероссийском фестивале чтения «Библиосумерки», ежегодной культурно-образовательной акции «Ночь искусств», ежегодной областной акции «Читаем детям о войне».</w:t>
      </w:r>
    </w:p>
    <w:p w:rsidR="00711A44" w:rsidRPr="0085135A" w:rsidRDefault="00711A44" w:rsidP="00711A44">
      <w:pPr>
        <w:spacing w:after="0" w:line="240" w:lineRule="auto"/>
        <w:jc w:val="both"/>
        <w:rPr>
          <w:rFonts w:ascii="Times New Roman" w:eastAsia="Times New Roman" w:hAnsi="Times New Roman" w:cs="Times New Roman"/>
          <w:sz w:val="28"/>
          <w:szCs w:val="28"/>
        </w:rPr>
        <w:sectPr w:rsidR="00711A44" w:rsidRPr="0085135A" w:rsidSect="003E062F">
          <w:pgSz w:w="11906" w:h="16838" w:code="9"/>
          <w:pgMar w:top="1134" w:right="1134" w:bottom="1134" w:left="1134" w:header="709" w:footer="709" w:gutter="0"/>
          <w:cols w:space="720"/>
        </w:sectPr>
      </w:pPr>
    </w:p>
    <w:p w:rsidR="0085135A" w:rsidRPr="0085135A" w:rsidRDefault="0085135A" w:rsidP="0085135A">
      <w:pPr>
        <w:tabs>
          <w:tab w:val="left" w:pos="993"/>
        </w:tabs>
        <w:spacing w:after="0" w:line="240" w:lineRule="auto"/>
        <w:rPr>
          <w:rFonts w:ascii="Times New Roman" w:eastAsiaTheme="minorEastAsia" w:hAnsi="Times New Roman"/>
          <w:b/>
          <w:caps/>
          <w:lang w:eastAsia="ru-RU"/>
        </w:rPr>
      </w:pPr>
      <w:r w:rsidRPr="0085135A">
        <w:rPr>
          <w:rFonts w:ascii="Times New Roman" w:eastAsiaTheme="minorEastAsia" w:hAnsi="Times New Roman"/>
          <w:b/>
          <w:caps/>
          <w:lang w:eastAsia="ru-RU"/>
        </w:rPr>
        <w:t>ПРИЛОЖЕНИЕ №1</w:t>
      </w:r>
    </w:p>
    <w:p w:rsidR="0085135A" w:rsidRPr="0085135A" w:rsidRDefault="0085135A" w:rsidP="0085135A">
      <w:pPr>
        <w:tabs>
          <w:tab w:val="left" w:pos="993"/>
        </w:tabs>
        <w:spacing w:after="0" w:line="240" w:lineRule="auto"/>
        <w:rPr>
          <w:rFonts w:ascii="Times New Roman" w:eastAsiaTheme="minorEastAsia" w:hAnsi="Times New Roman"/>
          <w:b/>
          <w:lang w:eastAsia="ru-RU"/>
        </w:rPr>
      </w:pPr>
      <w:r w:rsidRPr="0085135A">
        <w:rPr>
          <w:rFonts w:ascii="Times New Roman" w:eastAsiaTheme="minorEastAsia" w:hAnsi="Times New Roman"/>
          <w:b/>
          <w:lang w:eastAsia="ru-RU"/>
        </w:rPr>
        <w:t>Основные относительные показатели работы библиотек</w:t>
      </w:r>
    </w:p>
    <w:p w:rsidR="0085135A" w:rsidRPr="0085135A" w:rsidRDefault="0085135A" w:rsidP="0085135A">
      <w:pPr>
        <w:tabs>
          <w:tab w:val="left" w:pos="993"/>
        </w:tabs>
        <w:spacing w:after="0" w:line="240" w:lineRule="auto"/>
        <w:rPr>
          <w:rFonts w:ascii="Times New Roman" w:eastAsiaTheme="minorEastAsia" w:hAnsi="Times New Roman"/>
          <w:b/>
          <w:lang w:eastAsia="ru-RU"/>
        </w:rPr>
      </w:pPr>
    </w:p>
    <w:tbl>
      <w:tblPr>
        <w:tblW w:w="14995" w:type="dxa"/>
        <w:tblInd w:w="-176" w:type="dxa"/>
        <w:tblLayout w:type="fixed"/>
        <w:tblLook w:val="04A0" w:firstRow="1" w:lastRow="0" w:firstColumn="1" w:lastColumn="0" w:noHBand="0" w:noVBand="1"/>
      </w:tblPr>
      <w:tblGrid>
        <w:gridCol w:w="1478"/>
        <w:gridCol w:w="618"/>
        <w:gridCol w:w="784"/>
        <w:gridCol w:w="834"/>
        <w:gridCol w:w="665"/>
        <w:gridCol w:w="864"/>
        <w:gridCol w:w="835"/>
        <w:gridCol w:w="651"/>
        <w:gridCol w:w="763"/>
        <w:gridCol w:w="810"/>
        <w:gridCol w:w="720"/>
        <w:gridCol w:w="763"/>
        <w:gridCol w:w="766"/>
        <w:gridCol w:w="746"/>
        <w:gridCol w:w="763"/>
        <w:gridCol w:w="828"/>
        <w:gridCol w:w="625"/>
        <w:gridCol w:w="726"/>
        <w:gridCol w:w="746"/>
        <w:gridCol w:w="10"/>
      </w:tblGrid>
      <w:tr w:rsidR="0085135A" w:rsidRPr="00B424D6" w:rsidTr="00DB1F35">
        <w:trPr>
          <w:trHeight w:val="205"/>
        </w:trPr>
        <w:tc>
          <w:tcPr>
            <w:tcW w:w="1478" w:type="dxa"/>
            <w:tcBorders>
              <w:top w:val="single" w:sz="8" w:space="0" w:color="000000"/>
              <w:left w:val="single" w:sz="8" w:space="0" w:color="000000"/>
              <w:bottom w:val="nil"/>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Район</w:t>
            </w:r>
          </w:p>
        </w:tc>
        <w:tc>
          <w:tcPr>
            <w:tcW w:w="4600" w:type="dxa"/>
            <w:gridSpan w:val="6"/>
            <w:tcBorders>
              <w:top w:val="single" w:sz="8" w:space="0" w:color="000000"/>
              <w:left w:val="nil"/>
              <w:bottom w:val="single" w:sz="8" w:space="0" w:color="000000"/>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Книгообеспеченность</w:t>
            </w:r>
          </w:p>
        </w:tc>
        <w:tc>
          <w:tcPr>
            <w:tcW w:w="2224" w:type="dxa"/>
            <w:gridSpan w:val="3"/>
            <w:tcBorders>
              <w:top w:val="single" w:sz="8" w:space="0" w:color="000000"/>
              <w:left w:val="nil"/>
              <w:bottom w:val="single" w:sz="8" w:space="0" w:color="000000"/>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Обращаемость</w:t>
            </w:r>
          </w:p>
        </w:tc>
        <w:tc>
          <w:tcPr>
            <w:tcW w:w="2249" w:type="dxa"/>
            <w:gridSpan w:val="3"/>
            <w:tcBorders>
              <w:top w:val="single" w:sz="8" w:space="0" w:color="000000"/>
              <w:left w:val="nil"/>
              <w:bottom w:val="single" w:sz="8" w:space="0" w:color="000000"/>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Посещаемость</w:t>
            </w:r>
          </w:p>
        </w:tc>
        <w:tc>
          <w:tcPr>
            <w:tcW w:w="2337" w:type="dxa"/>
            <w:gridSpan w:val="3"/>
            <w:tcBorders>
              <w:top w:val="single" w:sz="8" w:space="0" w:color="000000"/>
              <w:left w:val="nil"/>
              <w:bottom w:val="single" w:sz="8" w:space="0" w:color="000000"/>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Читаемость</w:t>
            </w:r>
          </w:p>
        </w:tc>
        <w:tc>
          <w:tcPr>
            <w:tcW w:w="2107" w:type="dxa"/>
            <w:gridSpan w:val="4"/>
            <w:tcBorders>
              <w:top w:val="single" w:sz="8" w:space="0" w:color="000000"/>
              <w:left w:val="nil"/>
              <w:bottom w:val="single" w:sz="8" w:space="0" w:color="000000"/>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 охвата</w:t>
            </w:r>
          </w:p>
        </w:tc>
      </w:tr>
      <w:tr w:rsidR="0085135A" w:rsidRPr="00B424D6" w:rsidTr="00DB1F35">
        <w:trPr>
          <w:gridAfter w:val="1"/>
          <w:wAfter w:w="10" w:type="dxa"/>
          <w:trHeight w:val="205"/>
        </w:trPr>
        <w:tc>
          <w:tcPr>
            <w:tcW w:w="1478" w:type="dxa"/>
            <w:tcBorders>
              <w:top w:val="nil"/>
              <w:left w:val="single" w:sz="8" w:space="0" w:color="000000"/>
              <w:bottom w:val="nil"/>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(город)</w:t>
            </w:r>
          </w:p>
        </w:tc>
        <w:tc>
          <w:tcPr>
            <w:tcW w:w="1402" w:type="dxa"/>
            <w:gridSpan w:val="2"/>
            <w:tcBorders>
              <w:top w:val="single" w:sz="8" w:space="0" w:color="000000"/>
              <w:left w:val="nil"/>
              <w:bottom w:val="single" w:sz="8" w:space="0" w:color="000000"/>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На читателя</w:t>
            </w:r>
          </w:p>
        </w:tc>
        <w:tc>
          <w:tcPr>
            <w:tcW w:w="834"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Динамика</w:t>
            </w:r>
          </w:p>
        </w:tc>
        <w:tc>
          <w:tcPr>
            <w:tcW w:w="1529" w:type="dxa"/>
            <w:gridSpan w:val="2"/>
            <w:tcBorders>
              <w:top w:val="single" w:sz="8" w:space="0" w:color="000000"/>
              <w:left w:val="nil"/>
              <w:bottom w:val="single" w:sz="8" w:space="0" w:color="000000"/>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На жителя</w:t>
            </w:r>
          </w:p>
        </w:tc>
        <w:tc>
          <w:tcPr>
            <w:tcW w:w="835"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Динамика</w:t>
            </w:r>
          </w:p>
        </w:tc>
        <w:tc>
          <w:tcPr>
            <w:tcW w:w="651"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2020</w:t>
            </w:r>
          </w:p>
        </w:tc>
        <w:tc>
          <w:tcPr>
            <w:tcW w:w="763"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2021</w:t>
            </w:r>
          </w:p>
        </w:tc>
        <w:tc>
          <w:tcPr>
            <w:tcW w:w="810"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Динамика</w:t>
            </w:r>
          </w:p>
        </w:tc>
        <w:tc>
          <w:tcPr>
            <w:tcW w:w="720"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2020</w:t>
            </w:r>
          </w:p>
        </w:tc>
        <w:tc>
          <w:tcPr>
            <w:tcW w:w="763"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2021</w:t>
            </w:r>
          </w:p>
        </w:tc>
        <w:tc>
          <w:tcPr>
            <w:tcW w:w="766"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Динамика</w:t>
            </w:r>
          </w:p>
        </w:tc>
        <w:tc>
          <w:tcPr>
            <w:tcW w:w="746"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2020</w:t>
            </w:r>
          </w:p>
        </w:tc>
        <w:tc>
          <w:tcPr>
            <w:tcW w:w="763"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2021</w:t>
            </w:r>
          </w:p>
        </w:tc>
        <w:tc>
          <w:tcPr>
            <w:tcW w:w="828"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Динамика</w:t>
            </w:r>
          </w:p>
        </w:tc>
        <w:tc>
          <w:tcPr>
            <w:tcW w:w="625"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2020</w:t>
            </w:r>
          </w:p>
        </w:tc>
        <w:tc>
          <w:tcPr>
            <w:tcW w:w="726"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2021</w:t>
            </w:r>
          </w:p>
        </w:tc>
        <w:tc>
          <w:tcPr>
            <w:tcW w:w="746" w:type="dxa"/>
            <w:vMerge w:val="restart"/>
            <w:tcBorders>
              <w:top w:val="nil"/>
              <w:left w:val="single" w:sz="8" w:space="0" w:color="000000"/>
              <w:bottom w:val="nil"/>
              <w:right w:val="single" w:sz="8" w:space="0" w:color="000000"/>
            </w:tcBorders>
            <w:shd w:val="clear" w:color="auto" w:fill="auto"/>
            <w:textDirection w:val="btLr"/>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Динамика</w:t>
            </w:r>
          </w:p>
        </w:tc>
      </w:tr>
      <w:tr w:rsidR="0085135A" w:rsidRPr="00B424D6" w:rsidTr="00DB1F35">
        <w:trPr>
          <w:gridAfter w:val="1"/>
          <w:wAfter w:w="10" w:type="dxa"/>
          <w:trHeight w:val="365"/>
        </w:trPr>
        <w:tc>
          <w:tcPr>
            <w:tcW w:w="1478" w:type="dxa"/>
            <w:tcBorders>
              <w:top w:val="nil"/>
              <w:left w:val="single" w:sz="8" w:space="0" w:color="000000"/>
              <w:bottom w:val="nil"/>
              <w:right w:val="single" w:sz="8" w:space="0" w:color="000000"/>
            </w:tcBorders>
            <w:shd w:val="clear" w:color="auto" w:fill="auto"/>
            <w:hideMark/>
          </w:tcPr>
          <w:p w:rsidR="0085135A" w:rsidRPr="00B424D6" w:rsidRDefault="0085135A" w:rsidP="00B424D6">
            <w:pPr>
              <w:pStyle w:val="a4"/>
              <w:rPr>
                <w:rFonts w:ascii="Times New Roman" w:hAnsi="Times New Roman"/>
                <w:sz w:val="20"/>
                <w:szCs w:val="20"/>
              </w:rPr>
            </w:pPr>
            <w:r w:rsidRPr="00B424D6">
              <w:rPr>
                <w:rFonts w:ascii="Times New Roman" w:hAnsi="Times New Roman"/>
                <w:sz w:val="20"/>
                <w:szCs w:val="20"/>
              </w:rPr>
              <w:t> </w:t>
            </w:r>
          </w:p>
        </w:tc>
        <w:tc>
          <w:tcPr>
            <w:tcW w:w="618" w:type="dxa"/>
            <w:tcBorders>
              <w:top w:val="nil"/>
              <w:left w:val="nil"/>
              <w:bottom w:val="nil"/>
              <w:right w:val="single" w:sz="8" w:space="0" w:color="000000"/>
            </w:tcBorders>
            <w:shd w:val="clear" w:color="auto" w:fill="auto"/>
            <w:textDirection w:val="btLr"/>
            <w:hideMark/>
          </w:tcPr>
          <w:p w:rsidR="0085135A" w:rsidRPr="00B424D6" w:rsidRDefault="002D62F3" w:rsidP="00B424D6">
            <w:pPr>
              <w:pStyle w:val="a4"/>
              <w:rPr>
                <w:rFonts w:ascii="Times New Roman" w:hAnsi="Times New Roman"/>
                <w:sz w:val="20"/>
                <w:szCs w:val="20"/>
              </w:rPr>
            </w:pPr>
            <w:r w:rsidRPr="00B424D6">
              <w:rPr>
                <w:rFonts w:ascii="Times New Roman" w:hAnsi="Times New Roman"/>
                <w:sz w:val="20"/>
                <w:szCs w:val="20"/>
              </w:rPr>
              <w:t>2020</w:t>
            </w:r>
            <w:r w:rsidR="0085135A" w:rsidRPr="00B424D6">
              <w:rPr>
                <w:rFonts w:ascii="Times New Roman" w:hAnsi="Times New Roman"/>
                <w:sz w:val="20"/>
                <w:szCs w:val="20"/>
              </w:rPr>
              <w:t>г.</w:t>
            </w:r>
          </w:p>
        </w:tc>
        <w:tc>
          <w:tcPr>
            <w:tcW w:w="784" w:type="dxa"/>
            <w:tcBorders>
              <w:top w:val="nil"/>
              <w:left w:val="nil"/>
              <w:bottom w:val="nil"/>
              <w:right w:val="single" w:sz="8" w:space="0" w:color="000000"/>
            </w:tcBorders>
            <w:shd w:val="clear" w:color="auto" w:fill="auto"/>
            <w:textDirection w:val="btLr"/>
            <w:hideMark/>
          </w:tcPr>
          <w:p w:rsidR="0085135A" w:rsidRPr="00B424D6" w:rsidRDefault="002D62F3" w:rsidP="00B424D6">
            <w:pPr>
              <w:pStyle w:val="a4"/>
              <w:rPr>
                <w:rFonts w:ascii="Times New Roman" w:hAnsi="Times New Roman"/>
                <w:sz w:val="20"/>
                <w:szCs w:val="20"/>
              </w:rPr>
            </w:pPr>
            <w:r w:rsidRPr="00B424D6">
              <w:rPr>
                <w:rFonts w:ascii="Times New Roman" w:hAnsi="Times New Roman"/>
                <w:sz w:val="20"/>
                <w:szCs w:val="20"/>
              </w:rPr>
              <w:t>2021</w:t>
            </w:r>
            <w:r w:rsidR="0085135A" w:rsidRPr="00B424D6">
              <w:rPr>
                <w:rFonts w:ascii="Times New Roman" w:hAnsi="Times New Roman"/>
                <w:sz w:val="20"/>
                <w:szCs w:val="20"/>
              </w:rPr>
              <w:t>г.</w:t>
            </w:r>
          </w:p>
        </w:tc>
        <w:tc>
          <w:tcPr>
            <w:tcW w:w="834"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665" w:type="dxa"/>
            <w:tcBorders>
              <w:top w:val="nil"/>
              <w:left w:val="nil"/>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2020</w:t>
            </w:r>
          </w:p>
        </w:tc>
        <w:tc>
          <w:tcPr>
            <w:tcW w:w="864" w:type="dxa"/>
            <w:tcBorders>
              <w:top w:val="nil"/>
              <w:left w:val="nil"/>
              <w:bottom w:val="nil"/>
              <w:right w:val="single" w:sz="8" w:space="0" w:color="000000"/>
            </w:tcBorders>
            <w:shd w:val="clear" w:color="auto" w:fill="auto"/>
            <w:textDirection w:val="btLr"/>
            <w:hideMark/>
          </w:tcPr>
          <w:p w:rsidR="0085135A" w:rsidRPr="00B424D6" w:rsidRDefault="00B17010" w:rsidP="00B424D6">
            <w:pPr>
              <w:pStyle w:val="a4"/>
              <w:rPr>
                <w:rFonts w:ascii="Times New Roman" w:hAnsi="Times New Roman"/>
                <w:sz w:val="20"/>
                <w:szCs w:val="20"/>
              </w:rPr>
            </w:pPr>
            <w:r w:rsidRPr="00B424D6">
              <w:rPr>
                <w:rFonts w:ascii="Times New Roman" w:hAnsi="Times New Roman"/>
                <w:sz w:val="20"/>
                <w:szCs w:val="20"/>
              </w:rPr>
              <w:t>2021</w:t>
            </w:r>
          </w:p>
        </w:tc>
        <w:tc>
          <w:tcPr>
            <w:tcW w:w="835"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651"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763"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810"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720"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763"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766"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746"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763"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828"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625"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726"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c>
          <w:tcPr>
            <w:tcW w:w="746" w:type="dxa"/>
            <w:vMerge/>
            <w:tcBorders>
              <w:top w:val="nil"/>
              <w:left w:val="single" w:sz="8" w:space="0" w:color="000000"/>
              <w:bottom w:val="nil"/>
              <w:right w:val="single" w:sz="8" w:space="0" w:color="000000"/>
            </w:tcBorders>
            <w:vAlign w:val="center"/>
            <w:hideMark/>
          </w:tcPr>
          <w:p w:rsidR="0085135A" w:rsidRPr="00B424D6" w:rsidRDefault="0085135A" w:rsidP="00B424D6">
            <w:pPr>
              <w:pStyle w:val="a4"/>
              <w:rPr>
                <w:rFonts w:ascii="Times New Roman" w:hAnsi="Times New Roman"/>
                <w:sz w:val="20"/>
                <w:szCs w:val="20"/>
              </w:rPr>
            </w:pPr>
          </w:p>
        </w:tc>
      </w:tr>
      <w:tr w:rsidR="00B424D6" w:rsidRPr="00B424D6" w:rsidTr="00DB1F35">
        <w:trPr>
          <w:gridAfter w:val="1"/>
          <w:wAfter w:w="10" w:type="dxa"/>
          <w:trHeight w:val="196"/>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 xml:space="preserve">РБ              </w:t>
            </w:r>
          </w:p>
        </w:tc>
        <w:tc>
          <w:tcPr>
            <w:tcW w:w="618" w:type="dxa"/>
            <w:tcBorders>
              <w:top w:val="single" w:sz="4" w:space="0" w:color="auto"/>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19,6</w:t>
            </w:r>
          </w:p>
        </w:tc>
        <w:tc>
          <w:tcPr>
            <w:tcW w:w="784" w:type="dxa"/>
            <w:tcBorders>
              <w:top w:val="single" w:sz="4" w:space="0" w:color="auto"/>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w:t>
            </w:r>
          </w:p>
        </w:tc>
        <w:tc>
          <w:tcPr>
            <w:tcW w:w="834" w:type="dxa"/>
            <w:tcBorders>
              <w:top w:val="single" w:sz="4" w:space="0" w:color="auto"/>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-6,6</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b/>
                <w:bCs/>
                <w:color w:val="000000"/>
                <w:sz w:val="20"/>
                <w:szCs w:val="20"/>
              </w:rPr>
              <w:t>3,2</w:t>
            </w:r>
          </w:p>
        </w:tc>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24D6" w:rsidRPr="002B44F1" w:rsidRDefault="002B44F1" w:rsidP="00B424D6">
            <w:pPr>
              <w:pStyle w:val="a4"/>
              <w:rPr>
                <w:rFonts w:ascii="Times New Roman" w:hAnsi="Times New Roman"/>
                <w:b/>
                <w:color w:val="000000"/>
                <w:sz w:val="20"/>
                <w:szCs w:val="20"/>
              </w:rPr>
            </w:pPr>
            <w:r w:rsidRPr="002B44F1">
              <w:rPr>
                <w:rFonts w:ascii="Times New Roman" w:hAnsi="Times New Roman"/>
                <w:b/>
                <w:color w:val="000000"/>
                <w:sz w:val="20"/>
                <w:szCs w:val="20"/>
              </w:rPr>
              <w:t>3,2</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24D6" w:rsidRPr="002B44F1" w:rsidRDefault="00B424D6" w:rsidP="00B424D6">
            <w:pPr>
              <w:pStyle w:val="a4"/>
              <w:rPr>
                <w:rFonts w:ascii="Times New Roman" w:hAnsi="Times New Roman"/>
                <w:b/>
                <w:color w:val="000000"/>
                <w:sz w:val="20"/>
                <w:szCs w:val="20"/>
              </w:rPr>
            </w:pPr>
            <w:r w:rsidRPr="002B44F1">
              <w:rPr>
                <w:rFonts w:ascii="Times New Roman" w:hAnsi="Times New Roman"/>
                <w:b/>
                <w:color w:val="000000"/>
                <w:sz w:val="20"/>
                <w:szCs w:val="20"/>
              </w:rPr>
              <w:t>0</w:t>
            </w:r>
          </w:p>
        </w:tc>
        <w:tc>
          <w:tcPr>
            <w:tcW w:w="651" w:type="dxa"/>
            <w:tcBorders>
              <w:top w:val="single" w:sz="4" w:space="0" w:color="auto"/>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763" w:type="dxa"/>
            <w:tcBorders>
              <w:top w:val="single" w:sz="4" w:space="0" w:color="auto"/>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2,2</w:t>
            </w:r>
          </w:p>
        </w:tc>
        <w:tc>
          <w:tcPr>
            <w:tcW w:w="810" w:type="dxa"/>
            <w:tcBorders>
              <w:top w:val="single" w:sz="4" w:space="0" w:color="auto"/>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w:t>
            </w:r>
          </w:p>
        </w:tc>
        <w:tc>
          <w:tcPr>
            <w:tcW w:w="763" w:type="dxa"/>
            <w:tcBorders>
              <w:top w:val="single" w:sz="4" w:space="0" w:color="auto"/>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9,5</w:t>
            </w:r>
          </w:p>
        </w:tc>
        <w:tc>
          <w:tcPr>
            <w:tcW w:w="766" w:type="dxa"/>
            <w:tcBorders>
              <w:top w:val="single" w:sz="4" w:space="0" w:color="auto"/>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2,4</w:t>
            </w:r>
          </w:p>
        </w:tc>
        <w:tc>
          <w:tcPr>
            <w:tcW w:w="746" w:type="dxa"/>
            <w:tcBorders>
              <w:top w:val="single" w:sz="4" w:space="0" w:color="auto"/>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23,7</w:t>
            </w:r>
          </w:p>
        </w:tc>
        <w:tc>
          <w:tcPr>
            <w:tcW w:w="763" w:type="dxa"/>
            <w:tcBorders>
              <w:top w:val="single" w:sz="4" w:space="0" w:color="auto"/>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w:t>
            </w:r>
          </w:p>
        </w:tc>
        <w:tc>
          <w:tcPr>
            <w:tcW w:w="828" w:type="dxa"/>
            <w:tcBorders>
              <w:top w:val="single" w:sz="4" w:space="0" w:color="auto"/>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5,3</w:t>
            </w:r>
          </w:p>
        </w:tc>
        <w:tc>
          <w:tcPr>
            <w:tcW w:w="6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p>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b/>
                <w:bCs/>
                <w:color w:val="000000"/>
                <w:sz w:val="20"/>
                <w:szCs w:val="20"/>
              </w:rPr>
              <w:t>28,5</w:t>
            </w:r>
          </w:p>
        </w:tc>
        <w:tc>
          <w:tcPr>
            <w:tcW w:w="7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24D6" w:rsidRPr="009D65F9" w:rsidRDefault="009D65F9" w:rsidP="00B424D6">
            <w:pPr>
              <w:pStyle w:val="a4"/>
              <w:rPr>
                <w:rFonts w:ascii="Times New Roman" w:hAnsi="Times New Roman"/>
                <w:b/>
                <w:color w:val="000000"/>
                <w:sz w:val="20"/>
                <w:szCs w:val="20"/>
              </w:rPr>
            </w:pPr>
            <w:r w:rsidRPr="009D65F9">
              <w:rPr>
                <w:rFonts w:ascii="Times New Roman" w:hAnsi="Times New Roman"/>
                <w:b/>
                <w:color w:val="000000"/>
                <w:sz w:val="20"/>
                <w:szCs w:val="20"/>
              </w:rPr>
              <w:t>40,1</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24D6" w:rsidRPr="009D65F9" w:rsidRDefault="009D65F9" w:rsidP="00B424D6">
            <w:pPr>
              <w:pStyle w:val="a4"/>
              <w:rPr>
                <w:rFonts w:ascii="Times New Roman" w:hAnsi="Times New Roman"/>
                <w:b/>
                <w:color w:val="000000"/>
                <w:sz w:val="20"/>
                <w:szCs w:val="20"/>
              </w:rPr>
            </w:pPr>
            <w:r w:rsidRPr="009D65F9">
              <w:rPr>
                <w:rFonts w:ascii="Times New Roman" w:hAnsi="Times New Roman"/>
                <w:b/>
                <w:color w:val="000000"/>
                <w:sz w:val="20"/>
                <w:szCs w:val="20"/>
              </w:rPr>
              <w:t>+11,6</w:t>
            </w:r>
          </w:p>
        </w:tc>
      </w:tr>
      <w:tr w:rsidR="00B424D6" w:rsidRPr="00B424D6" w:rsidTr="00DB1F35">
        <w:trPr>
          <w:gridAfter w:val="1"/>
          <w:wAfter w:w="10" w:type="dxa"/>
          <w:trHeight w:val="19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ЦДБ</w:t>
            </w:r>
          </w:p>
        </w:tc>
        <w:tc>
          <w:tcPr>
            <w:tcW w:w="618" w:type="dxa"/>
            <w:tcBorders>
              <w:top w:val="nil"/>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8,2</w:t>
            </w:r>
          </w:p>
        </w:tc>
        <w:tc>
          <w:tcPr>
            <w:tcW w:w="784" w:type="dxa"/>
            <w:tcBorders>
              <w:top w:val="nil"/>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6,2</w:t>
            </w:r>
          </w:p>
        </w:tc>
        <w:tc>
          <w:tcPr>
            <w:tcW w:w="834" w:type="dxa"/>
            <w:tcBorders>
              <w:top w:val="nil"/>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w:t>
            </w:r>
          </w:p>
        </w:tc>
        <w:tc>
          <w:tcPr>
            <w:tcW w:w="665" w:type="dxa"/>
            <w:vMerge/>
            <w:tcBorders>
              <w:top w:val="single" w:sz="4" w:space="0" w:color="auto"/>
              <w:left w:val="single" w:sz="4" w:space="0" w:color="auto"/>
              <w:bottom w:val="single" w:sz="4" w:space="0" w:color="000000"/>
              <w:right w:val="single" w:sz="4" w:space="0" w:color="auto"/>
            </w:tcBorders>
            <w:vAlign w:val="bottom"/>
            <w:hideMark/>
          </w:tcPr>
          <w:p w:rsidR="00B424D6" w:rsidRPr="00B424D6" w:rsidRDefault="00B424D6" w:rsidP="00B424D6">
            <w:pPr>
              <w:pStyle w:val="a4"/>
              <w:rPr>
                <w:rFonts w:ascii="Times New Roman" w:hAnsi="Times New Roman"/>
                <w:b/>
                <w:bCs/>
                <w:sz w:val="20"/>
                <w:szCs w:val="20"/>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B424D6" w:rsidRPr="00B424D6" w:rsidRDefault="00B424D6" w:rsidP="00B424D6">
            <w:pPr>
              <w:pStyle w:val="a4"/>
              <w:rPr>
                <w:rFonts w:ascii="Times New Roman" w:hAnsi="Times New Roman"/>
                <w:b/>
                <w:bCs/>
                <w:sz w:val="20"/>
                <w:szCs w:val="20"/>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B424D6" w:rsidRPr="00B424D6" w:rsidRDefault="00B424D6" w:rsidP="00B424D6">
            <w:pPr>
              <w:pStyle w:val="a4"/>
              <w:rPr>
                <w:rFonts w:ascii="Times New Roman" w:hAnsi="Times New Roman"/>
                <w:b/>
                <w:bCs/>
                <w:sz w:val="20"/>
                <w:szCs w:val="20"/>
              </w:rPr>
            </w:pPr>
          </w:p>
        </w:tc>
        <w:tc>
          <w:tcPr>
            <w:tcW w:w="651" w:type="dxa"/>
            <w:tcBorders>
              <w:top w:val="nil"/>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w:t>
            </w:r>
          </w:p>
        </w:tc>
        <w:tc>
          <w:tcPr>
            <w:tcW w:w="763" w:type="dxa"/>
            <w:tcBorders>
              <w:top w:val="nil"/>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2,8</w:t>
            </w:r>
          </w:p>
        </w:tc>
        <w:tc>
          <w:tcPr>
            <w:tcW w:w="810" w:type="dxa"/>
            <w:tcBorders>
              <w:top w:val="nil"/>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720" w:type="dxa"/>
            <w:tcBorders>
              <w:top w:val="nil"/>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w:t>
            </w:r>
          </w:p>
        </w:tc>
        <w:tc>
          <w:tcPr>
            <w:tcW w:w="763" w:type="dxa"/>
            <w:tcBorders>
              <w:top w:val="nil"/>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8,4</w:t>
            </w:r>
          </w:p>
        </w:tc>
        <w:tc>
          <w:tcPr>
            <w:tcW w:w="766" w:type="dxa"/>
            <w:tcBorders>
              <w:top w:val="nil"/>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3,4</w:t>
            </w:r>
          </w:p>
        </w:tc>
        <w:tc>
          <w:tcPr>
            <w:tcW w:w="746" w:type="dxa"/>
            <w:tcBorders>
              <w:top w:val="nil"/>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12,6</w:t>
            </w:r>
          </w:p>
        </w:tc>
        <w:tc>
          <w:tcPr>
            <w:tcW w:w="763" w:type="dxa"/>
            <w:tcBorders>
              <w:top w:val="nil"/>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17,7</w:t>
            </w:r>
          </w:p>
        </w:tc>
        <w:tc>
          <w:tcPr>
            <w:tcW w:w="828" w:type="dxa"/>
            <w:tcBorders>
              <w:top w:val="nil"/>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5,1</w:t>
            </w:r>
          </w:p>
        </w:tc>
        <w:tc>
          <w:tcPr>
            <w:tcW w:w="625" w:type="dxa"/>
            <w:vMerge/>
            <w:tcBorders>
              <w:top w:val="single" w:sz="4" w:space="0" w:color="auto"/>
              <w:left w:val="single" w:sz="4" w:space="0" w:color="auto"/>
              <w:bottom w:val="single" w:sz="4" w:space="0" w:color="000000"/>
              <w:right w:val="single" w:sz="4" w:space="0" w:color="auto"/>
            </w:tcBorders>
            <w:vAlign w:val="bottom"/>
            <w:hideMark/>
          </w:tcPr>
          <w:p w:rsidR="00B424D6" w:rsidRPr="00B424D6" w:rsidRDefault="00B424D6" w:rsidP="00B424D6">
            <w:pPr>
              <w:pStyle w:val="a4"/>
              <w:rPr>
                <w:rFonts w:ascii="Times New Roman" w:hAnsi="Times New Roman"/>
                <w:b/>
                <w:bCs/>
                <w:sz w:val="20"/>
                <w:szCs w:val="20"/>
              </w:rPr>
            </w:pPr>
          </w:p>
        </w:tc>
        <w:tc>
          <w:tcPr>
            <w:tcW w:w="726" w:type="dxa"/>
            <w:vMerge/>
            <w:tcBorders>
              <w:top w:val="single" w:sz="4" w:space="0" w:color="auto"/>
              <w:left w:val="single" w:sz="4" w:space="0" w:color="auto"/>
              <w:bottom w:val="single" w:sz="4" w:space="0" w:color="000000"/>
              <w:right w:val="single" w:sz="4" w:space="0" w:color="auto"/>
            </w:tcBorders>
            <w:vAlign w:val="center"/>
          </w:tcPr>
          <w:p w:rsidR="00B424D6" w:rsidRPr="00B424D6" w:rsidRDefault="00B424D6" w:rsidP="00B424D6">
            <w:pPr>
              <w:pStyle w:val="a4"/>
              <w:rPr>
                <w:rFonts w:ascii="Times New Roman" w:hAnsi="Times New Roman"/>
                <w:b/>
                <w:bCs/>
                <w:sz w:val="20"/>
                <w:szCs w:val="20"/>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rsidR="00B424D6" w:rsidRPr="00B424D6" w:rsidRDefault="00B424D6" w:rsidP="00B424D6">
            <w:pPr>
              <w:pStyle w:val="a4"/>
              <w:rPr>
                <w:rFonts w:ascii="Times New Roman" w:hAnsi="Times New Roman"/>
                <w:b/>
                <w:bCs/>
                <w:sz w:val="20"/>
                <w:szCs w:val="20"/>
              </w:rPr>
            </w:pPr>
          </w:p>
        </w:tc>
      </w:tr>
      <w:tr w:rsidR="00B424D6" w:rsidRPr="00B424D6" w:rsidTr="00DB1F35">
        <w:trPr>
          <w:gridAfter w:val="1"/>
          <w:wAfter w:w="10" w:type="dxa"/>
          <w:trHeight w:val="19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Гор.фил.№1</w:t>
            </w:r>
          </w:p>
        </w:tc>
        <w:tc>
          <w:tcPr>
            <w:tcW w:w="618" w:type="dxa"/>
            <w:tcBorders>
              <w:top w:val="nil"/>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7,1</w:t>
            </w:r>
          </w:p>
        </w:tc>
        <w:tc>
          <w:tcPr>
            <w:tcW w:w="784" w:type="dxa"/>
            <w:tcBorders>
              <w:top w:val="nil"/>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5,3</w:t>
            </w:r>
          </w:p>
        </w:tc>
        <w:tc>
          <w:tcPr>
            <w:tcW w:w="834" w:type="dxa"/>
            <w:tcBorders>
              <w:top w:val="nil"/>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w:t>
            </w:r>
          </w:p>
        </w:tc>
        <w:tc>
          <w:tcPr>
            <w:tcW w:w="665" w:type="dxa"/>
            <w:vMerge/>
            <w:tcBorders>
              <w:top w:val="single" w:sz="4" w:space="0" w:color="auto"/>
              <w:left w:val="single" w:sz="4" w:space="0" w:color="auto"/>
              <w:bottom w:val="single" w:sz="4" w:space="0" w:color="000000"/>
              <w:right w:val="single" w:sz="4" w:space="0" w:color="auto"/>
            </w:tcBorders>
            <w:vAlign w:val="bottom"/>
            <w:hideMark/>
          </w:tcPr>
          <w:p w:rsidR="00B424D6" w:rsidRPr="00B424D6" w:rsidRDefault="00B424D6" w:rsidP="00B424D6">
            <w:pPr>
              <w:pStyle w:val="a4"/>
              <w:rPr>
                <w:rFonts w:ascii="Times New Roman" w:hAnsi="Times New Roman"/>
                <w:b/>
                <w:bCs/>
                <w:sz w:val="20"/>
                <w:szCs w:val="20"/>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B424D6" w:rsidRPr="00B424D6" w:rsidRDefault="00B424D6" w:rsidP="00B424D6">
            <w:pPr>
              <w:pStyle w:val="a4"/>
              <w:rPr>
                <w:rFonts w:ascii="Times New Roman" w:hAnsi="Times New Roman"/>
                <w:b/>
                <w:bCs/>
                <w:sz w:val="20"/>
                <w:szCs w:val="20"/>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B424D6" w:rsidRPr="00B424D6" w:rsidRDefault="00B424D6" w:rsidP="00B424D6">
            <w:pPr>
              <w:pStyle w:val="a4"/>
              <w:rPr>
                <w:rFonts w:ascii="Times New Roman" w:hAnsi="Times New Roman"/>
                <w:b/>
                <w:bCs/>
                <w:sz w:val="20"/>
                <w:szCs w:val="20"/>
              </w:rPr>
            </w:pPr>
          </w:p>
        </w:tc>
        <w:tc>
          <w:tcPr>
            <w:tcW w:w="651" w:type="dxa"/>
            <w:tcBorders>
              <w:top w:val="nil"/>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w:t>
            </w:r>
          </w:p>
        </w:tc>
        <w:tc>
          <w:tcPr>
            <w:tcW w:w="763" w:type="dxa"/>
            <w:tcBorders>
              <w:top w:val="nil"/>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3,8</w:t>
            </w:r>
          </w:p>
        </w:tc>
        <w:tc>
          <w:tcPr>
            <w:tcW w:w="810" w:type="dxa"/>
            <w:tcBorders>
              <w:top w:val="nil"/>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2,8</w:t>
            </w:r>
          </w:p>
        </w:tc>
        <w:tc>
          <w:tcPr>
            <w:tcW w:w="720" w:type="dxa"/>
            <w:tcBorders>
              <w:top w:val="nil"/>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w:t>
            </w:r>
          </w:p>
        </w:tc>
        <w:tc>
          <w:tcPr>
            <w:tcW w:w="763" w:type="dxa"/>
            <w:tcBorders>
              <w:top w:val="nil"/>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8,4</w:t>
            </w:r>
          </w:p>
        </w:tc>
        <w:tc>
          <w:tcPr>
            <w:tcW w:w="766" w:type="dxa"/>
            <w:tcBorders>
              <w:top w:val="nil"/>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w:t>
            </w:r>
          </w:p>
        </w:tc>
        <w:tc>
          <w:tcPr>
            <w:tcW w:w="746" w:type="dxa"/>
            <w:tcBorders>
              <w:top w:val="nil"/>
              <w:left w:val="nil"/>
              <w:bottom w:val="single" w:sz="4" w:space="0" w:color="auto"/>
              <w:right w:val="single" w:sz="4" w:space="0" w:color="auto"/>
            </w:tcBorders>
            <w:shd w:val="clear" w:color="auto" w:fill="auto"/>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20,3</w:t>
            </w:r>
          </w:p>
        </w:tc>
        <w:tc>
          <w:tcPr>
            <w:tcW w:w="763" w:type="dxa"/>
            <w:tcBorders>
              <w:top w:val="nil"/>
              <w:left w:val="nil"/>
              <w:bottom w:val="single" w:sz="4" w:space="0" w:color="auto"/>
              <w:right w:val="single" w:sz="4" w:space="0" w:color="auto"/>
            </w:tcBorders>
            <w:shd w:val="clear" w:color="auto" w:fill="auto"/>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20,7</w:t>
            </w:r>
          </w:p>
        </w:tc>
        <w:tc>
          <w:tcPr>
            <w:tcW w:w="828" w:type="dxa"/>
            <w:tcBorders>
              <w:top w:val="nil"/>
              <w:left w:val="nil"/>
              <w:bottom w:val="single" w:sz="4" w:space="0" w:color="auto"/>
              <w:right w:val="single" w:sz="4" w:space="0" w:color="auto"/>
            </w:tcBorders>
            <w:shd w:val="clear" w:color="auto" w:fill="auto"/>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0,4</w:t>
            </w:r>
          </w:p>
        </w:tc>
        <w:tc>
          <w:tcPr>
            <w:tcW w:w="625" w:type="dxa"/>
            <w:vMerge/>
            <w:tcBorders>
              <w:top w:val="single" w:sz="4" w:space="0" w:color="auto"/>
              <w:left w:val="single" w:sz="4" w:space="0" w:color="auto"/>
              <w:bottom w:val="single" w:sz="4" w:space="0" w:color="000000"/>
              <w:right w:val="single" w:sz="4" w:space="0" w:color="auto"/>
            </w:tcBorders>
            <w:vAlign w:val="bottom"/>
            <w:hideMark/>
          </w:tcPr>
          <w:p w:rsidR="00B424D6" w:rsidRPr="00B424D6" w:rsidRDefault="00B424D6" w:rsidP="00B424D6">
            <w:pPr>
              <w:pStyle w:val="a4"/>
              <w:rPr>
                <w:rFonts w:ascii="Times New Roman" w:hAnsi="Times New Roman"/>
                <w:b/>
                <w:bCs/>
                <w:sz w:val="20"/>
                <w:szCs w:val="20"/>
              </w:rPr>
            </w:pPr>
          </w:p>
        </w:tc>
        <w:tc>
          <w:tcPr>
            <w:tcW w:w="726" w:type="dxa"/>
            <w:vMerge/>
            <w:tcBorders>
              <w:top w:val="single" w:sz="4" w:space="0" w:color="auto"/>
              <w:left w:val="single" w:sz="4" w:space="0" w:color="auto"/>
              <w:bottom w:val="single" w:sz="4" w:space="0" w:color="000000"/>
              <w:right w:val="single" w:sz="4" w:space="0" w:color="auto"/>
            </w:tcBorders>
            <w:vAlign w:val="center"/>
          </w:tcPr>
          <w:p w:rsidR="00B424D6" w:rsidRPr="00B424D6" w:rsidRDefault="00B424D6" w:rsidP="00B424D6">
            <w:pPr>
              <w:pStyle w:val="a4"/>
              <w:rPr>
                <w:rFonts w:ascii="Times New Roman" w:hAnsi="Times New Roman"/>
                <w:b/>
                <w:bCs/>
                <w:sz w:val="20"/>
                <w:szCs w:val="20"/>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rsidR="00B424D6" w:rsidRPr="00B424D6" w:rsidRDefault="00B424D6" w:rsidP="00B424D6">
            <w:pPr>
              <w:pStyle w:val="a4"/>
              <w:rPr>
                <w:rFonts w:ascii="Times New Roman" w:hAnsi="Times New Roman"/>
                <w:b/>
                <w:bCs/>
                <w:sz w:val="20"/>
                <w:szCs w:val="20"/>
              </w:rPr>
            </w:pPr>
          </w:p>
        </w:tc>
      </w:tr>
      <w:tr w:rsidR="00B424D6" w:rsidRPr="00B424D6" w:rsidTr="00DB1F35">
        <w:trPr>
          <w:gridAfter w:val="1"/>
          <w:wAfter w:w="10" w:type="dxa"/>
          <w:trHeight w:val="196"/>
        </w:trPr>
        <w:tc>
          <w:tcPr>
            <w:tcW w:w="1478" w:type="dxa"/>
            <w:tcBorders>
              <w:top w:val="nil"/>
              <w:left w:val="single" w:sz="4" w:space="0" w:color="auto"/>
              <w:bottom w:val="single" w:sz="4" w:space="0" w:color="auto"/>
              <w:right w:val="single" w:sz="4" w:space="0" w:color="auto"/>
            </w:tcBorders>
            <w:shd w:val="clear" w:color="000000" w:fill="F2F2F2"/>
            <w:noWrap/>
            <w:vAlign w:val="bottom"/>
            <w:hideMark/>
          </w:tcPr>
          <w:p w:rsidR="00B424D6" w:rsidRPr="00B424D6" w:rsidRDefault="00B424D6" w:rsidP="00B424D6">
            <w:pPr>
              <w:pStyle w:val="a4"/>
              <w:rPr>
                <w:rFonts w:ascii="Times New Roman" w:hAnsi="Times New Roman"/>
                <w:b/>
                <w:bCs/>
                <w:sz w:val="20"/>
                <w:szCs w:val="20"/>
              </w:rPr>
            </w:pPr>
            <w:r w:rsidRPr="00B424D6">
              <w:rPr>
                <w:rFonts w:ascii="Times New Roman" w:hAnsi="Times New Roman"/>
                <w:b/>
                <w:bCs/>
                <w:sz w:val="20"/>
                <w:szCs w:val="20"/>
              </w:rPr>
              <w:t>Рай. б-ки</w:t>
            </w:r>
          </w:p>
        </w:tc>
        <w:tc>
          <w:tcPr>
            <w:tcW w:w="618" w:type="dxa"/>
            <w:tcBorders>
              <w:top w:val="nil"/>
              <w:left w:val="nil"/>
              <w:bottom w:val="single" w:sz="4" w:space="0" w:color="auto"/>
              <w:right w:val="single" w:sz="4" w:space="0" w:color="auto"/>
            </w:tcBorders>
            <w:shd w:val="clear" w:color="000000" w:fill="F2F2F2"/>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11,2</w:t>
            </w:r>
          </w:p>
        </w:tc>
        <w:tc>
          <w:tcPr>
            <w:tcW w:w="784" w:type="dxa"/>
            <w:tcBorders>
              <w:top w:val="nil"/>
              <w:left w:val="nil"/>
              <w:bottom w:val="single" w:sz="4" w:space="0" w:color="auto"/>
              <w:right w:val="single" w:sz="4" w:space="0" w:color="auto"/>
            </w:tcBorders>
            <w:shd w:val="clear" w:color="000000" w:fill="F2F2F2"/>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 </w:t>
            </w:r>
            <w:r w:rsidR="00CC4BE2">
              <w:rPr>
                <w:rFonts w:ascii="Times New Roman" w:hAnsi="Times New Roman"/>
                <w:b/>
                <w:bCs/>
                <w:color w:val="000000"/>
                <w:sz w:val="20"/>
                <w:szCs w:val="20"/>
              </w:rPr>
              <w:t>8,1</w:t>
            </w:r>
          </w:p>
        </w:tc>
        <w:tc>
          <w:tcPr>
            <w:tcW w:w="834" w:type="dxa"/>
            <w:tcBorders>
              <w:top w:val="nil"/>
              <w:left w:val="nil"/>
              <w:bottom w:val="single" w:sz="4" w:space="0" w:color="auto"/>
              <w:right w:val="single" w:sz="4" w:space="0" w:color="auto"/>
            </w:tcBorders>
            <w:shd w:val="clear" w:color="000000" w:fill="F2F2F2"/>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 </w:t>
            </w:r>
            <w:r w:rsidR="002B44F1">
              <w:rPr>
                <w:rFonts w:ascii="Times New Roman" w:hAnsi="Times New Roman"/>
                <w:b/>
                <w:bCs/>
                <w:color w:val="000000"/>
                <w:sz w:val="20"/>
                <w:szCs w:val="20"/>
              </w:rPr>
              <w:t>-3,1</w:t>
            </w:r>
          </w:p>
        </w:tc>
        <w:tc>
          <w:tcPr>
            <w:tcW w:w="665" w:type="dxa"/>
            <w:vMerge/>
            <w:tcBorders>
              <w:top w:val="single" w:sz="4" w:space="0" w:color="auto"/>
              <w:left w:val="single" w:sz="4" w:space="0" w:color="auto"/>
              <w:bottom w:val="single" w:sz="4" w:space="0" w:color="000000"/>
              <w:right w:val="single" w:sz="4" w:space="0" w:color="auto"/>
            </w:tcBorders>
            <w:vAlign w:val="bottom"/>
            <w:hideMark/>
          </w:tcPr>
          <w:p w:rsidR="00B424D6" w:rsidRPr="00B424D6" w:rsidRDefault="00B424D6" w:rsidP="00B424D6">
            <w:pPr>
              <w:pStyle w:val="a4"/>
              <w:rPr>
                <w:rFonts w:ascii="Times New Roman" w:hAnsi="Times New Roman"/>
                <w:b/>
                <w:bCs/>
                <w:sz w:val="20"/>
                <w:szCs w:val="20"/>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B424D6" w:rsidRPr="00B424D6" w:rsidRDefault="00B424D6" w:rsidP="00B424D6">
            <w:pPr>
              <w:pStyle w:val="a4"/>
              <w:rPr>
                <w:rFonts w:ascii="Times New Roman" w:hAnsi="Times New Roman"/>
                <w:b/>
                <w:bCs/>
                <w:sz w:val="20"/>
                <w:szCs w:val="20"/>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B424D6" w:rsidRPr="00B424D6" w:rsidRDefault="00B424D6" w:rsidP="00B424D6">
            <w:pPr>
              <w:pStyle w:val="a4"/>
              <w:rPr>
                <w:rFonts w:ascii="Times New Roman" w:hAnsi="Times New Roman"/>
                <w:b/>
                <w:bCs/>
                <w:sz w:val="20"/>
                <w:szCs w:val="20"/>
              </w:rPr>
            </w:pPr>
          </w:p>
        </w:tc>
        <w:tc>
          <w:tcPr>
            <w:tcW w:w="651" w:type="dxa"/>
            <w:tcBorders>
              <w:top w:val="nil"/>
              <w:left w:val="nil"/>
              <w:bottom w:val="single" w:sz="4" w:space="0" w:color="auto"/>
              <w:right w:val="single" w:sz="4" w:space="0" w:color="auto"/>
            </w:tcBorders>
            <w:shd w:val="clear" w:color="000000" w:fill="F2F2F2"/>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1,6</w:t>
            </w:r>
          </w:p>
        </w:tc>
        <w:tc>
          <w:tcPr>
            <w:tcW w:w="763" w:type="dxa"/>
            <w:tcBorders>
              <w:top w:val="nil"/>
              <w:left w:val="nil"/>
              <w:bottom w:val="single" w:sz="4" w:space="0" w:color="auto"/>
              <w:right w:val="single" w:sz="4" w:space="0" w:color="auto"/>
            </w:tcBorders>
            <w:shd w:val="clear" w:color="000000" w:fill="F2F2F2"/>
          </w:tcPr>
          <w:p w:rsidR="00B424D6" w:rsidRPr="00964D73" w:rsidRDefault="00B424D6" w:rsidP="00B424D6">
            <w:pPr>
              <w:pStyle w:val="a4"/>
              <w:rPr>
                <w:rFonts w:ascii="Times New Roman" w:hAnsi="Times New Roman"/>
                <w:b/>
                <w:color w:val="000000"/>
                <w:sz w:val="20"/>
                <w:szCs w:val="20"/>
              </w:rPr>
            </w:pPr>
            <w:r w:rsidRPr="00964D73">
              <w:rPr>
                <w:rFonts w:ascii="Times New Roman" w:hAnsi="Times New Roman"/>
                <w:b/>
                <w:color w:val="000000"/>
                <w:sz w:val="20"/>
                <w:szCs w:val="20"/>
              </w:rPr>
              <w:t> </w:t>
            </w:r>
            <w:r w:rsidR="00964D73" w:rsidRPr="00964D73">
              <w:rPr>
                <w:rFonts w:ascii="Times New Roman" w:hAnsi="Times New Roman"/>
                <w:b/>
                <w:color w:val="000000"/>
                <w:sz w:val="20"/>
                <w:szCs w:val="20"/>
              </w:rPr>
              <w:t>2,7</w:t>
            </w:r>
          </w:p>
        </w:tc>
        <w:tc>
          <w:tcPr>
            <w:tcW w:w="810" w:type="dxa"/>
            <w:tcBorders>
              <w:top w:val="nil"/>
              <w:left w:val="nil"/>
              <w:bottom w:val="single" w:sz="4" w:space="0" w:color="auto"/>
              <w:right w:val="single" w:sz="4" w:space="0" w:color="auto"/>
            </w:tcBorders>
            <w:shd w:val="clear" w:color="000000" w:fill="F2F2F2"/>
            <w:hideMark/>
          </w:tcPr>
          <w:p w:rsidR="00B424D6" w:rsidRPr="00964D73" w:rsidRDefault="00B424D6" w:rsidP="00B424D6">
            <w:pPr>
              <w:pStyle w:val="a4"/>
              <w:rPr>
                <w:rFonts w:ascii="Times New Roman" w:hAnsi="Times New Roman"/>
                <w:b/>
                <w:color w:val="000000"/>
                <w:sz w:val="20"/>
                <w:szCs w:val="20"/>
              </w:rPr>
            </w:pPr>
            <w:r w:rsidRPr="00964D73">
              <w:rPr>
                <w:rFonts w:ascii="Times New Roman" w:hAnsi="Times New Roman"/>
                <w:b/>
                <w:color w:val="000000"/>
                <w:sz w:val="20"/>
                <w:szCs w:val="20"/>
              </w:rPr>
              <w:t> </w:t>
            </w:r>
            <w:r w:rsidR="00964D73" w:rsidRPr="00964D73">
              <w:rPr>
                <w:rFonts w:ascii="Times New Roman" w:hAnsi="Times New Roman"/>
                <w:b/>
                <w:color w:val="000000"/>
                <w:sz w:val="20"/>
                <w:szCs w:val="20"/>
              </w:rPr>
              <w:t>+1,1</w:t>
            </w:r>
          </w:p>
        </w:tc>
        <w:tc>
          <w:tcPr>
            <w:tcW w:w="720" w:type="dxa"/>
            <w:tcBorders>
              <w:top w:val="nil"/>
              <w:left w:val="nil"/>
              <w:bottom w:val="single" w:sz="4" w:space="0" w:color="auto"/>
              <w:right w:val="single" w:sz="4" w:space="0" w:color="auto"/>
            </w:tcBorders>
            <w:shd w:val="clear" w:color="000000" w:fill="F2F2F2"/>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6,3</w:t>
            </w:r>
          </w:p>
        </w:tc>
        <w:tc>
          <w:tcPr>
            <w:tcW w:w="763" w:type="dxa"/>
            <w:tcBorders>
              <w:top w:val="nil"/>
              <w:left w:val="nil"/>
              <w:bottom w:val="single" w:sz="4" w:space="0" w:color="auto"/>
              <w:right w:val="single" w:sz="4" w:space="0" w:color="auto"/>
            </w:tcBorders>
            <w:shd w:val="clear" w:color="000000" w:fill="F2F2F2"/>
          </w:tcPr>
          <w:p w:rsidR="00B424D6" w:rsidRPr="001827B7" w:rsidRDefault="00B424D6" w:rsidP="00B424D6">
            <w:pPr>
              <w:pStyle w:val="a4"/>
              <w:rPr>
                <w:rFonts w:ascii="Times New Roman" w:hAnsi="Times New Roman"/>
                <w:b/>
                <w:color w:val="000000"/>
                <w:sz w:val="20"/>
                <w:szCs w:val="20"/>
              </w:rPr>
            </w:pPr>
            <w:r w:rsidRPr="001827B7">
              <w:rPr>
                <w:rFonts w:ascii="Times New Roman" w:hAnsi="Times New Roman"/>
                <w:b/>
                <w:color w:val="000000"/>
                <w:sz w:val="20"/>
                <w:szCs w:val="20"/>
              </w:rPr>
              <w:t> </w:t>
            </w:r>
            <w:r w:rsidR="001827B7" w:rsidRPr="001827B7">
              <w:rPr>
                <w:rFonts w:ascii="Times New Roman" w:hAnsi="Times New Roman"/>
                <w:b/>
                <w:color w:val="000000"/>
                <w:sz w:val="20"/>
                <w:szCs w:val="20"/>
              </w:rPr>
              <w:t>8,7</w:t>
            </w:r>
          </w:p>
        </w:tc>
        <w:tc>
          <w:tcPr>
            <w:tcW w:w="766" w:type="dxa"/>
            <w:tcBorders>
              <w:top w:val="nil"/>
              <w:left w:val="nil"/>
              <w:bottom w:val="single" w:sz="4" w:space="0" w:color="auto"/>
              <w:right w:val="single" w:sz="4" w:space="0" w:color="auto"/>
            </w:tcBorders>
            <w:shd w:val="clear" w:color="000000" w:fill="F2F2F2"/>
            <w:hideMark/>
          </w:tcPr>
          <w:p w:rsidR="00B424D6" w:rsidRPr="001827B7" w:rsidRDefault="00B424D6" w:rsidP="00B424D6">
            <w:pPr>
              <w:pStyle w:val="a4"/>
              <w:rPr>
                <w:rFonts w:ascii="Times New Roman" w:hAnsi="Times New Roman"/>
                <w:b/>
                <w:color w:val="000000"/>
                <w:sz w:val="20"/>
                <w:szCs w:val="20"/>
              </w:rPr>
            </w:pPr>
            <w:r w:rsidRPr="001827B7">
              <w:rPr>
                <w:rFonts w:ascii="Times New Roman" w:hAnsi="Times New Roman"/>
                <w:b/>
                <w:color w:val="000000"/>
                <w:sz w:val="20"/>
                <w:szCs w:val="20"/>
              </w:rPr>
              <w:t> </w:t>
            </w:r>
            <w:r w:rsidR="001827B7" w:rsidRPr="001827B7">
              <w:rPr>
                <w:rFonts w:ascii="Times New Roman" w:hAnsi="Times New Roman"/>
                <w:b/>
                <w:color w:val="000000"/>
                <w:sz w:val="20"/>
                <w:szCs w:val="20"/>
              </w:rPr>
              <w:t>+2,4</w:t>
            </w:r>
          </w:p>
        </w:tc>
        <w:tc>
          <w:tcPr>
            <w:tcW w:w="746" w:type="dxa"/>
            <w:tcBorders>
              <w:top w:val="nil"/>
              <w:left w:val="nil"/>
              <w:bottom w:val="single" w:sz="4" w:space="0" w:color="auto"/>
              <w:right w:val="single" w:sz="4" w:space="0" w:color="auto"/>
            </w:tcBorders>
            <w:shd w:val="clear" w:color="000000" w:fill="F2F2F2"/>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18,5</w:t>
            </w:r>
          </w:p>
        </w:tc>
        <w:tc>
          <w:tcPr>
            <w:tcW w:w="763" w:type="dxa"/>
            <w:tcBorders>
              <w:top w:val="nil"/>
              <w:left w:val="nil"/>
              <w:bottom w:val="single" w:sz="4" w:space="0" w:color="auto"/>
              <w:right w:val="single" w:sz="4" w:space="0" w:color="auto"/>
            </w:tcBorders>
            <w:shd w:val="clear" w:color="000000" w:fill="F2F2F2"/>
          </w:tcPr>
          <w:p w:rsidR="00B424D6" w:rsidRPr="009D65F9" w:rsidRDefault="00B424D6" w:rsidP="00B424D6">
            <w:pPr>
              <w:pStyle w:val="a4"/>
              <w:rPr>
                <w:rFonts w:ascii="Times New Roman" w:hAnsi="Times New Roman"/>
                <w:b/>
                <w:color w:val="000000"/>
                <w:sz w:val="20"/>
                <w:szCs w:val="20"/>
              </w:rPr>
            </w:pPr>
            <w:r w:rsidRPr="009D65F9">
              <w:rPr>
                <w:rFonts w:ascii="Times New Roman" w:hAnsi="Times New Roman"/>
                <w:b/>
                <w:color w:val="000000"/>
                <w:sz w:val="20"/>
                <w:szCs w:val="20"/>
              </w:rPr>
              <w:t> </w:t>
            </w:r>
            <w:r w:rsidR="009D65F9" w:rsidRPr="009D65F9">
              <w:rPr>
                <w:rFonts w:ascii="Times New Roman" w:hAnsi="Times New Roman"/>
                <w:b/>
                <w:color w:val="000000"/>
                <w:sz w:val="20"/>
                <w:szCs w:val="20"/>
              </w:rPr>
              <w:t>22,4</w:t>
            </w:r>
          </w:p>
        </w:tc>
        <w:tc>
          <w:tcPr>
            <w:tcW w:w="828" w:type="dxa"/>
            <w:tcBorders>
              <w:top w:val="nil"/>
              <w:left w:val="nil"/>
              <w:bottom w:val="single" w:sz="4" w:space="0" w:color="auto"/>
              <w:right w:val="single" w:sz="4" w:space="0" w:color="auto"/>
            </w:tcBorders>
            <w:shd w:val="clear" w:color="000000" w:fill="F2F2F2"/>
            <w:hideMark/>
          </w:tcPr>
          <w:p w:rsidR="00B424D6" w:rsidRPr="009D65F9" w:rsidRDefault="00B424D6" w:rsidP="00B424D6">
            <w:pPr>
              <w:pStyle w:val="a4"/>
              <w:rPr>
                <w:rFonts w:ascii="Times New Roman" w:hAnsi="Times New Roman"/>
                <w:b/>
                <w:color w:val="000000"/>
                <w:sz w:val="20"/>
                <w:szCs w:val="20"/>
              </w:rPr>
            </w:pPr>
            <w:r w:rsidRPr="009D65F9">
              <w:rPr>
                <w:rFonts w:ascii="Times New Roman" w:hAnsi="Times New Roman"/>
                <w:b/>
                <w:color w:val="000000"/>
                <w:sz w:val="20"/>
                <w:szCs w:val="20"/>
              </w:rPr>
              <w:t> </w:t>
            </w:r>
            <w:r w:rsidR="009D65F9" w:rsidRPr="009D65F9">
              <w:rPr>
                <w:rFonts w:ascii="Times New Roman" w:hAnsi="Times New Roman"/>
                <w:b/>
                <w:color w:val="000000"/>
                <w:sz w:val="20"/>
                <w:szCs w:val="20"/>
              </w:rPr>
              <w:t>+3,9</w:t>
            </w:r>
          </w:p>
        </w:tc>
        <w:tc>
          <w:tcPr>
            <w:tcW w:w="625" w:type="dxa"/>
            <w:vMerge/>
            <w:tcBorders>
              <w:top w:val="single" w:sz="4" w:space="0" w:color="auto"/>
              <w:left w:val="single" w:sz="4" w:space="0" w:color="auto"/>
              <w:bottom w:val="single" w:sz="4" w:space="0" w:color="000000"/>
              <w:right w:val="single" w:sz="4" w:space="0" w:color="auto"/>
            </w:tcBorders>
            <w:vAlign w:val="bottom"/>
            <w:hideMark/>
          </w:tcPr>
          <w:p w:rsidR="00B424D6" w:rsidRPr="00B424D6" w:rsidRDefault="00B424D6" w:rsidP="00B424D6">
            <w:pPr>
              <w:pStyle w:val="a4"/>
              <w:rPr>
                <w:rFonts w:ascii="Times New Roman" w:hAnsi="Times New Roman"/>
                <w:b/>
                <w:bCs/>
                <w:sz w:val="20"/>
                <w:szCs w:val="20"/>
              </w:rPr>
            </w:pPr>
          </w:p>
        </w:tc>
        <w:tc>
          <w:tcPr>
            <w:tcW w:w="726" w:type="dxa"/>
            <w:vMerge/>
            <w:tcBorders>
              <w:top w:val="single" w:sz="4" w:space="0" w:color="auto"/>
              <w:left w:val="single" w:sz="4" w:space="0" w:color="auto"/>
              <w:bottom w:val="single" w:sz="4" w:space="0" w:color="000000"/>
              <w:right w:val="single" w:sz="4" w:space="0" w:color="auto"/>
            </w:tcBorders>
            <w:vAlign w:val="center"/>
          </w:tcPr>
          <w:p w:rsidR="00B424D6" w:rsidRPr="00B424D6" w:rsidRDefault="00B424D6" w:rsidP="00B424D6">
            <w:pPr>
              <w:pStyle w:val="a4"/>
              <w:rPr>
                <w:rFonts w:ascii="Times New Roman" w:hAnsi="Times New Roman"/>
                <w:b/>
                <w:bCs/>
                <w:sz w:val="20"/>
                <w:szCs w:val="20"/>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rsidR="00B424D6" w:rsidRPr="00B424D6" w:rsidRDefault="00B424D6" w:rsidP="00B424D6">
            <w:pPr>
              <w:pStyle w:val="a4"/>
              <w:rPr>
                <w:rFonts w:ascii="Times New Roman" w:hAnsi="Times New Roman"/>
                <w:b/>
                <w:bCs/>
                <w:sz w:val="20"/>
                <w:szCs w:val="20"/>
              </w:rPr>
            </w:pP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Абдрахманово</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53,7</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25,3</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-28,4</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22,2</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23,2</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0,5</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0,7</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0,2</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27,9</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19,9</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41,3</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85,6</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44,3</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Авдеевка</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32,5</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32,4</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-0,1</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27,1</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30,2</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3,1</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0,6</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0,6</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20,1</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5,9</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20,5</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37,3</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16,8</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83,3</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93,2</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9,9</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Артемьевка</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25,1</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13,7</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13,8</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0,1</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0,68</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0,59</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8,9</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12,4</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3,5</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17,2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20,4</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3,2</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68,4</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86,4</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Б - Сурмет</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57</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48</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57</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62</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26</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100</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100</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Булатовка</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32,3</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29,7</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-2,6</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27,4</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29,7</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2,3</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0,6</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0,8</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0,2</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13,9</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21,5</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7,8</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20,1</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26,6</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6,5</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92</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90</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Васильевка</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73,2</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43,5</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0,07</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6,92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5,62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60%</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 </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Егорьевка</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71,7</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68,6</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-3,1</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47,4</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60</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21,2</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0,34</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0,38</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0,04</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17,3</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30,1</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12,8</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24,2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26,2</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66,1</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87,5</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21,4</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Зерикла</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63</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64,2</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60</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70,9</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10,9</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15,9</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0,5</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-15,4</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15,9</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27,5</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11,6</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18,6</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33,4</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14,8</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100</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100</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Исайкино</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57,6</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47</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-10,6</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37,1</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40,4</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3,3</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9,7</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17,6</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7,9</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15,4</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16,1</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0,7</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64,4</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85,9</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21,5</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Искра</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22</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20,6</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16,5</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16,5</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0,2</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17,4</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26,1</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8,7</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22,7</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25,6</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75</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80,4</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5,4</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М - Сурмет</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36,9</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7,9</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31,2</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31,7</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0,5</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0,8</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0,5</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11,5</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20,4</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8,9</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18,3</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28,3</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38,5</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86</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47,5</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Н - Тирис</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25,7</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-12,7</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10,9</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10,7</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-0,2</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1,05</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1,43</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0,38</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17,7</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19,1</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18,6</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-8,6</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42,6</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82,7</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40,1</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Н - Якупово</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7,3</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-4,7</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4,6</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0,4</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2,1</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0,6</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8,8</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10,3</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19,4</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-0,6</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80</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81</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Николькино</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21,2</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18,8</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-2,4</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13,7</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14,8</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1,1</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1,09</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1,18</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0,09</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12,3</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20,9</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8,6</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23,2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22,2</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64,7</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79,1</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14,4</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Н - Курмей</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31,5</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31,7</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0,2</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25,7</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29,1</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3,4</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0,25</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0,84</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0,59</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16,1</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35,4</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19,3</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17</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26,7</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9,7</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54</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91,8</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37,8</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Первомайски</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65,3</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41,4</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-23,9</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29,4</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29,3</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-0,1</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0,46</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0,56</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0,1</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20</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16,6</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-3,4</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29,9</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23,2</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-6,7</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0,45</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71</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26</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Покровка</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19,8</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-7,2</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15,1</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15,4</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0,6</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0,4</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8,8</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12,8</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16,8</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19,5</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56,1</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77,8</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21,7</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Ст - Шалты</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18,7</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-8,4</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15,3</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18,3</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0,6</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0,7</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6,3</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11,9</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5,6</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16,2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19,3</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3,1</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56,6</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97,7</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41,1</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Степановка-2</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51,6</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28,1</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-23,5</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25,6</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23</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-2,6</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0,4</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0,7</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11</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11,4</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0,4</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18,9</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18,2</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-0,7</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49,5</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92,7</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43,2</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Т- Усманово</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27,5</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15,5</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14,3</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15</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0,7</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0,6</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1,1</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0,5</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10.фев</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17,8</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-0,4</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52</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96</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44</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Чеганлы</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25,1</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17,2</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-7,9</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14,7</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14,8</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0,1</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0,84</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1,29</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0,45</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11</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13,9</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2,9</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21,1</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22,3</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1,2</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58,8</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86,1</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27,3</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sz w:val="20"/>
                <w:szCs w:val="20"/>
              </w:rPr>
            </w:pPr>
            <w:r w:rsidRPr="00B424D6">
              <w:rPr>
                <w:rFonts w:ascii="Times New Roman" w:hAnsi="Times New Roman"/>
                <w:sz w:val="20"/>
                <w:szCs w:val="20"/>
              </w:rPr>
              <w:t>Яковлевка</w:t>
            </w:r>
          </w:p>
        </w:tc>
        <w:tc>
          <w:tcPr>
            <w:tcW w:w="61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78,3</w:t>
            </w:r>
          </w:p>
        </w:tc>
        <w:tc>
          <w:tcPr>
            <w:tcW w:w="78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73,4</w:t>
            </w:r>
          </w:p>
        </w:tc>
        <w:tc>
          <w:tcPr>
            <w:tcW w:w="834"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4,9</w:t>
            </w:r>
          </w:p>
        </w:tc>
        <w:tc>
          <w:tcPr>
            <w:tcW w:w="66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35,9</w:t>
            </w:r>
          </w:p>
        </w:tc>
        <w:tc>
          <w:tcPr>
            <w:tcW w:w="864"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38</w:t>
            </w:r>
          </w:p>
        </w:tc>
        <w:tc>
          <w:tcPr>
            <w:tcW w:w="83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2,1</w:t>
            </w:r>
          </w:p>
        </w:tc>
        <w:tc>
          <w:tcPr>
            <w:tcW w:w="651"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0,2</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0,3</w:t>
            </w:r>
          </w:p>
        </w:tc>
        <w:tc>
          <w:tcPr>
            <w:tcW w:w="81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0,1</w:t>
            </w:r>
          </w:p>
        </w:tc>
        <w:tc>
          <w:tcPr>
            <w:tcW w:w="720"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13,8</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19,7</w:t>
            </w:r>
          </w:p>
        </w:tc>
        <w:tc>
          <w:tcPr>
            <w:tcW w:w="76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5,9</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18,6</w:t>
            </w:r>
          </w:p>
        </w:tc>
        <w:tc>
          <w:tcPr>
            <w:tcW w:w="763"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23,5</w:t>
            </w:r>
          </w:p>
        </w:tc>
        <w:tc>
          <w:tcPr>
            <w:tcW w:w="828"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4,9</w:t>
            </w:r>
          </w:p>
        </w:tc>
        <w:tc>
          <w:tcPr>
            <w:tcW w:w="625"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45,8</w:t>
            </w:r>
          </w:p>
        </w:tc>
        <w:tc>
          <w:tcPr>
            <w:tcW w:w="726" w:type="dxa"/>
            <w:tcBorders>
              <w:top w:val="nil"/>
              <w:left w:val="nil"/>
              <w:bottom w:val="single" w:sz="4" w:space="0" w:color="auto"/>
              <w:right w:val="single" w:sz="4" w:space="0" w:color="auto"/>
            </w:tcBorders>
            <w:shd w:val="clear" w:color="auto" w:fill="auto"/>
            <w:noWrap/>
            <w:vAlign w:val="bottom"/>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51,7</w:t>
            </w:r>
          </w:p>
        </w:tc>
        <w:tc>
          <w:tcPr>
            <w:tcW w:w="746" w:type="dxa"/>
            <w:tcBorders>
              <w:top w:val="nil"/>
              <w:left w:val="nil"/>
              <w:bottom w:val="single" w:sz="4" w:space="0" w:color="auto"/>
              <w:right w:val="single" w:sz="4" w:space="0" w:color="auto"/>
            </w:tcBorders>
            <w:shd w:val="clear" w:color="auto" w:fill="auto"/>
            <w:noWrap/>
            <w:vAlign w:val="bottom"/>
            <w:hideMark/>
          </w:tcPr>
          <w:p w:rsidR="00B424D6" w:rsidRPr="00B424D6" w:rsidRDefault="00B424D6" w:rsidP="00B424D6">
            <w:pPr>
              <w:pStyle w:val="a4"/>
              <w:rPr>
                <w:rFonts w:ascii="Times New Roman" w:hAnsi="Times New Roman"/>
                <w:color w:val="000000"/>
                <w:sz w:val="20"/>
                <w:szCs w:val="20"/>
              </w:rPr>
            </w:pPr>
            <w:r w:rsidRPr="00B424D6">
              <w:rPr>
                <w:rFonts w:ascii="Times New Roman" w:hAnsi="Times New Roman"/>
                <w:color w:val="000000"/>
                <w:sz w:val="20"/>
                <w:szCs w:val="20"/>
              </w:rPr>
              <w:t>5,9</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sz w:val="20"/>
                <w:szCs w:val="20"/>
              </w:rPr>
            </w:pPr>
            <w:r w:rsidRPr="00B424D6">
              <w:rPr>
                <w:rFonts w:ascii="Times New Roman" w:hAnsi="Times New Roman"/>
                <w:b/>
                <w:bCs/>
                <w:sz w:val="20"/>
                <w:szCs w:val="20"/>
              </w:rPr>
              <w:t>По селу</w:t>
            </w:r>
          </w:p>
        </w:tc>
        <w:tc>
          <w:tcPr>
            <w:tcW w:w="618" w:type="dxa"/>
            <w:tcBorders>
              <w:top w:val="nil"/>
              <w:left w:val="nil"/>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36</w:t>
            </w:r>
          </w:p>
        </w:tc>
        <w:tc>
          <w:tcPr>
            <w:tcW w:w="784" w:type="dxa"/>
            <w:tcBorders>
              <w:top w:val="nil"/>
              <w:left w:val="nil"/>
              <w:bottom w:val="single" w:sz="4" w:space="0" w:color="auto"/>
              <w:right w:val="single" w:sz="4" w:space="0" w:color="auto"/>
            </w:tcBorders>
            <w:shd w:val="clear" w:color="000000" w:fill="DCE6F1"/>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 </w:t>
            </w:r>
            <w:r w:rsidR="00967B7D">
              <w:rPr>
                <w:rFonts w:ascii="Times New Roman" w:hAnsi="Times New Roman"/>
                <w:b/>
                <w:bCs/>
                <w:color w:val="000000"/>
                <w:sz w:val="20"/>
                <w:szCs w:val="20"/>
              </w:rPr>
              <w:t>25,1</w:t>
            </w:r>
          </w:p>
        </w:tc>
        <w:tc>
          <w:tcPr>
            <w:tcW w:w="834" w:type="dxa"/>
            <w:tcBorders>
              <w:top w:val="nil"/>
              <w:left w:val="nil"/>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 </w:t>
            </w:r>
            <w:r w:rsidR="00B223C8">
              <w:rPr>
                <w:rFonts w:ascii="Times New Roman" w:hAnsi="Times New Roman"/>
                <w:b/>
                <w:bCs/>
                <w:color w:val="000000"/>
                <w:sz w:val="20"/>
                <w:szCs w:val="20"/>
              </w:rPr>
              <w:t>-10,9</w:t>
            </w:r>
          </w:p>
        </w:tc>
        <w:tc>
          <w:tcPr>
            <w:tcW w:w="665" w:type="dxa"/>
            <w:tcBorders>
              <w:top w:val="nil"/>
              <w:left w:val="nil"/>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18,4</w:t>
            </w:r>
          </w:p>
        </w:tc>
        <w:tc>
          <w:tcPr>
            <w:tcW w:w="864" w:type="dxa"/>
            <w:tcBorders>
              <w:top w:val="nil"/>
              <w:left w:val="nil"/>
              <w:bottom w:val="single" w:sz="4" w:space="0" w:color="auto"/>
              <w:right w:val="single" w:sz="4" w:space="0" w:color="auto"/>
            </w:tcBorders>
            <w:shd w:val="clear" w:color="000000" w:fill="DCE6F1"/>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 </w:t>
            </w:r>
            <w:r w:rsidR="000D4973">
              <w:rPr>
                <w:rFonts w:ascii="Times New Roman" w:hAnsi="Times New Roman"/>
                <w:b/>
                <w:bCs/>
                <w:color w:val="000000"/>
                <w:sz w:val="20"/>
                <w:szCs w:val="20"/>
              </w:rPr>
              <w:t>19,3</w:t>
            </w:r>
          </w:p>
        </w:tc>
        <w:tc>
          <w:tcPr>
            <w:tcW w:w="835" w:type="dxa"/>
            <w:tcBorders>
              <w:top w:val="nil"/>
              <w:left w:val="nil"/>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 </w:t>
            </w:r>
            <w:r w:rsidR="000D4973">
              <w:rPr>
                <w:rFonts w:ascii="Times New Roman" w:hAnsi="Times New Roman"/>
                <w:b/>
                <w:bCs/>
                <w:color w:val="000000"/>
                <w:sz w:val="20"/>
                <w:szCs w:val="20"/>
              </w:rPr>
              <w:t>+0,9</w:t>
            </w:r>
          </w:p>
        </w:tc>
        <w:tc>
          <w:tcPr>
            <w:tcW w:w="651" w:type="dxa"/>
            <w:tcBorders>
              <w:top w:val="nil"/>
              <w:left w:val="nil"/>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0,5</w:t>
            </w:r>
          </w:p>
        </w:tc>
        <w:tc>
          <w:tcPr>
            <w:tcW w:w="763" w:type="dxa"/>
            <w:tcBorders>
              <w:top w:val="nil"/>
              <w:left w:val="nil"/>
              <w:bottom w:val="single" w:sz="4" w:space="0" w:color="auto"/>
              <w:right w:val="single" w:sz="4" w:space="0" w:color="auto"/>
            </w:tcBorders>
            <w:shd w:val="clear" w:color="000000" w:fill="DCE6F1"/>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 </w:t>
            </w:r>
            <w:r w:rsidR="00866E54">
              <w:rPr>
                <w:rFonts w:ascii="Times New Roman" w:hAnsi="Times New Roman"/>
                <w:b/>
                <w:bCs/>
                <w:color w:val="000000"/>
                <w:sz w:val="20"/>
                <w:szCs w:val="20"/>
              </w:rPr>
              <w:t>0,8</w:t>
            </w:r>
          </w:p>
        </w:tc>
        <w:tc>
          <w:tcPr>
            <w:tcW w:w="810" w:type="dxa"/>
            <w:tcBorders>
              <w:top w:val="nil"/>
              <w:left w:val="nil"/>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 </w:t>
            </w:r>
            <w:r w:rsidR="00866E54">
              <w:rPr>
                <w:rFonts w:ascii="Times New Roman" w:hAnsi="Times New Roman"/>
                <w:b/>
                <w:bCs/>
                <w:color w:val="000000"/>
                <w:sz w:val="20"/>
                <w:szCs w:val="20"/>
              </w:rPr>
              <w:t>+0,3</w:t>
            </w:r>
          </w:p>
        </w:tc>
        <w:tc>
          <w:tcPr>
            <w:tcW w:w="720" w:type="dxa"/>
            <w:tcBorders>
              <w:top w:val="nil"/>
              <w:left w:val="nil"/>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11,8</w:t>
            </w:r>
          </w:p>
        </w:tc>
        <w:tc>
          <w:tcPr>
            <w:tcW w:w="763" w:type="dxa"/>
            <w:tcBorders>
              <w:top w:val="nil"/>
              <w:left w:val="nil"/>
              <w:bottom w:val="single" w:sz="4" w:space="0" w:color="auto"/>
              <w:right w:val="single" w:sz="4" w:space="0" w:color="auto"/>
            </w:tcBorders>
            <w:shd w:val="clear" w:color="000000" w:fill="DCE6F1"/>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16,1</w:t>
            </w:r>
          </w:p>
        </w:tc>
        <w:tc>
          <w:tcPr>
            <w:tcW w:w="766" w:type="dxa"/>
            <w:tcBorders>
              <w:top w:val="nil"/>
              <w:left w:val="nil"/>
              <w:bottom w:val="single" w:sz="4" w:space="0" w:color="auto"/>
              <w:right w:val="single" w:sz="4" w:space="0" w:color="auto"/>
            </w:tcBorders>
            <w:shd w:val="clear" w:color="000000" w:fill="DCE6F1"/>
            <w:noWrap/>
            <w:vAlign w:val="bottom"/>
            <w:hideMark/>
          </w:tcPr>
          <w:p w:rsidR="00B424D6" w:rsidRPr="00B424D6" w:rsidRDefault="00866E54" w:rsidP="00B424D6">
            <w:pPr>
              <w:pStyle w:val="a4"/>
              <w:rPr>
                <w:rFonts w:ascii="Times New Roman" w:hAnsi="Times New Roman"/>
                <w:b/>
                <w:bCs/>
                <w:color w:val="000000"/>
                <w:sz w:val="20"/>
                <w:szCs w:val="20"/>
              </w:rPr>
            </w:pPr>
            <w:r>
              <w:rPr>
                <w:rFonts w:ascii="Times New Roman" w:hAnsi="Times New Roman"/>
                <w:b/>
                <w:bCs/>
                <w:color w:val="000000"/>
                <w:sz w:val="20"/>
                <w:szCs w:val="20"/>
              </w:rPr>
              <w:t>+</w:t>
            </w:r>
            <w:r w:rsidR="00B424D6" w:rsidRPr="00B424D6">
              <w:rPr>
                <w:rFonts w:ascii="Times New Roman" w:hAnsi="Times New Roman"/>
                <w:b/>
                <w:bCs/>
                <w:color w:val="000000"/>
                <w:sz w:val="20"/>
                <w:szCs w:val="20"/>
              </w:rPr>
              <w:t>4,3</w:t>
            </w:r>
          </w:p>
        </w:tc>
        <w:tc>
          <w:tcPr>
            <w:tcW w:w="746" w:type="dxa"/>
            <w:tcBorders>
              <w:top w:val="nil"/>
              <w:left w:val="nil"/>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19,5</w:t>
            </w:r>
          </w:p>
        </w:tc>
        <w:tc>
          <w:tcPr>
            <w:tcW w:w="763" w:type="dxa"/>
            <w:tcBorders>
              <w:top w:val="nil"/>
              <w:left w:val="nil"/>
              <w:bottom w:val="single" w:sz="4" w:space="0" w:color="auto"/>
              <w:right w:val="single" w:sz="4" w:space="0" w:color="auto"/>
            </w:tcBorders>
            <w:shd w:val="clear" w:color="000000" w:fill="DCE6F1"/>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21,4</w:t>
            </w:r>
          </w:p>
        </w:tc>
        <w:tc>
          <w:tcPr>
            <w:tcW w:w="828" w:type="dxa"/>
            <w:tcBorders>
              <w:top w:val="nil"/>
              <w:left w:val="nil"/>
              <w:bottom w:val="single" w:sz="4" w:space="0" w:color="auto"/>
              <w:right w:val="single" w:sz="4" w:space="0" w:color="auto"/>
            </w:tcBorders>
            <w:shd w:val="clear" w:color="000000" w:fill="DCE6F1"/>
            <w:noWrap/>
            <w:vAlign w:val="bottom"/>
            <w:hideMark/>
          </w:tcPr>
          <w:p w:rsidR="00B424D6" w:rsidRPr="00B424D6" w:rsidRDefault="00866E54" w:rsidP="00B424D6">
            <w:pPr>
              <w:pStyle w:val="a4"/>
              <w:rPr>
                <w:rFonts w:ascii="Times New Roman" w:hAnsi="Times New Roman"/>
                <w:b/>
                <w:bCs/>
                <w:color w:val="000000"/>
                <w:sz w:val="20"/>
                <w:szCs w:val="20"/>
              </w:rPr>
            </w:pPr>
            <w:r>
              <w:rPr>
                <w:rFonts w:ascii="Times New Roman" w:hAnsi="Times New Roman"/>
                <w:b/>
                <w:bCs/>
                <w:color w:val="000000"/>
                <w:sz w:val="20"/>
                <w:szCs w:val="20"/>
              </w:rPr>
              <w:t>+</w:t>
            </w:r>
            <w:r w:rsidR="00B424D6" w:rsidRPr="00B424D6">
              <w:rPr>
                <w:rFonts w:ascii="Times New Roman" w:hAnsi="Times New Roman"/>
                <w:b/>
                <w:bCs/>
                <w:color w:val="000000"/>
                <w:sz w:val="20"/>
                <w:szCs w:val="20"/>
              </w:rPr>
              <w:t>1,9</w:t>
            </w:r>
          </w:p>
        </w:tc>
        <w:tc>
          <w:tcPr>
            <w:tcW w:w="625" w:type="dxa"/>
            <w:tcBorders>
              <w:top w:val="nil"/>
              <w:left w:val="nil"/>
              <w:bottom w:val="single" w:sz="4" w:space="0" w:color="auto"/>
              <w:right w:val="single" w:sz="4" w:space="0" w:color="auto"/>
            </w:tcBorders>
            <w:shd w:val="clear" w:color="000000" w:fill="DCE6F1"/>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51</w:t>
            </w:r>
          </w:p>
        </w:tc>
        <w:tc>
          <w:tcPr>
            <w:tcW w:w="726" w:type="dxa"/>
            <w:tcBorders>
              <w:top w:val="nil"/>
              <w:left w:val="nil"/>
              <w:bottom w:val="single" w:sz="4" w:space="0" w:color="auto"/>
              <w:right w:val="single" w:sz="4" w:space="0" w:color="auto"/>
            </w:tcBorders>
            <w:shd w:val="clear" w:color="000000" w:fill="DCE6F1"/>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76</w:t>
            </w:r>
          </w:p>
        </w:tc>
        <w:tc>
          <w:tcPr>
            <w:tcW w:w="746" w:type="dxa"/>
            <w:tcBorders>
              <w:top w:val="nil"/>
              <w:left w:val="nil"/>
              <w:bottom w:val="single" w:sz="4" w:space="0" w:color="auto"/>
              <w:right w:val="single" w:sz="4" w:space="0" w:color="auto"/>
            </w:tcBorders>
            <w:shd w:val="clear" w:color="000000" w:fill="DCE6F1"/>
            <w:noWrap/>
            <w:vAlign w:val="bottom"/>
            <w:hideMark/>
          </w:tcPr>
          <w:p w:rsidR="00B424D6" w:rsidRPr="00B424D6" w:rsidRDefault="00866E54" w:rsidP="00B424D6">
            <w:pPr>
              <w:pStyle w:val="a4"/>
              <w:rPr>
                <w:rFonts w:ascii="Times New Roman" w:hAnsi="Times New Roman"/>
                <w:b/>
                <w:bCs/>
                <w:color w:val="000000"/>
                <w:sz w:val="20"/>
                <w:szCs w:val="20"/>
              </w:rPr>
            </w:pPr>
            <w:r>
              <w:rPr>
                <w:rFonts w:ascii="Times New Roman" w:hAnsi="Times New Roman"/>
                <w:b/>
                <w:bCs/>
                <w:color w:val="000000"/>
                <w:sz w:val="20"/>
                <w:szCs w:val="20"/>
              </w:rPr>
              <w:t>+</w:t>
            </w:r>
            <w:r w:rsidR="00B424D6" w:rsidRPr="00B424D6">
              <w:rPr>
                <w:rFonts w:ascii="Times New Roman" w:hAnsi="Times New Roman"/>
                <w:b/>
                <w:bCs/>
                <w:color w:val="000000"/>
                <w:sz w:val="20"/>
                <w:szCs w:val="20"/>
              </w:rPr>
              <w:t>25</w:t>
            </w:r>
          </w:p>
        </w:tc>
      </w:tr>
      <w:tr w:rsidR="00B424D6" w:rsidRPr="00B424D6" w:rsidTr="00DB1F35">
        <w:trPr>
          <w:gridAfter w:val="1"/>
          <w:wAfter w:w="10" w:type="dxa"/>
          <w:trHeight w:val="186"/>
        </w:trPr>
        <w:tc>
          <w:tcPr>
            <w:tcW w:w="1478" w:type="dxa"/>
            <w:tcBorders>
              <w:top w:val="nil"/>
              <w:left w:val="single" w:sz="4" w:space="0" w:color="auto"/>
              <w:bottom w:val="single" w:sz="4" w:space="0" w:color="auto"/>
              <w:right w:val="single" w:sz="4" w:space="0" w:color="auto"/>
            </w:tcBorders>
            <w:shd w:val="clear" w:color="000000" w:fill="F2DCDB"/>
            <w:noWrap/>
            <w:vAlign w:val="bottom"/>
            <w:hideMark/>
          </w:tcPr>
          <w:p w:rsidR="00B424D6" w:rsidRPr="00B424D6" w:rsidRDefault="00B424D6" w:rsidP="00B424D6">
            <w:pPr>
              <w:pStyle w:val="a4"/>
              <w:rPr>
                <w:rFonts w:ascii="Times New Roman" w:hAnsi="Times New Roman"/>
                <w:b/>
                <w:bCs/>
                <w:sz w:val="20"/>
                <w:szCs w:val="20"/>
              </w:rPr>
            </w:pPr>
            <w:r w:rsidRPr="00B424D6">
              <w:rPr>
                <w:rFonts w:ascii="Times New Roman" w:hAnsi="Times New Roman"/>
                <w:b/>
                <w:bCs/>
                <w:sz w:val="20"/>
                <w:szCs w:val="20"/>
              </w:rPr>
              <w:t>Всего</w:t>
            </w:r>
          </w:p>
        </w:tc>
        <w:tc>
          <w:tcPr>
            <w:tcW w:w="618" w:type="dxa"/>
            <w:tcBorders>
              <w:top w:val="nil"/>
              <w:left w:val="nil"/>
              <w:bottom w:val="single" w:sz="4" w:space="0" w:color="auto"/>
              <w:right w:val="single" w:sz="4" w:space="0" w:color="auto"/>
            </w:tcBorders>
            <w:shd w:val="clear" w:color="000000" w:fill="F2DCDB"/>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20,8</w:t>
            </w:r>
          </w:p>
        </w:tc>
        <w:tc>
          <w:tcPr>
            <w:tcW w:w="784" w:type="dxa"/>
            <w:tcBorders>
              <w:top w:val="nil"/>
              <w:left w:val="nil"/>
              <w:bottom w:val="single" w:sz="4" w:space="0" w:color="auto"/>
              <w:right w:val="single" w:sz="4" w:space="0" w:color="auto"/>
            </w:tcBorders>
            <w:shd w:val="clear" w:color="000000" w:fill="F2DCDB"/>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14,7</w:t>
            </w:r>
          </w:p>
        </w:tc>
        <w:tc>
          <w:tcPr>
            <w:tcW w:w="834" w:type="dxa"/>
            <w:tcBorders>
              <w:top w:val="nil"/>
              <w:left w:val="nil"/>
              <w:bottom w:val="single" w:sz="4" w:space="0" w:color="auto"/>
              <w:right w:val="single" w:sz="4" w:space="0" w:color="auto"/>
            </w:tcBorders>
            <w:shd w:val="clear" w:color="000000" w:fill="F2DCDB"/>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-6,1</w:t>
            </w:r>
          </w:p>
        </w:tc>
        <w:tc>
          <w:tcPr>
            <w:tcW w:w="665" w:type="dxa"/>
            <w:tcBorders>
              <w:top w:val="nil"/>
              <w:left w:val="nil"/>
              <w:bottom w:val="single" w:sz="4" w:space="0" w:color="auto"/>
              <w:right w:val="single" w:sz="4" w:space="0" w:color="auto"/>
            </w:tcBorders>
            <w:shd w:val="clear" w:color="000000" w:fill="F2DCDB"/>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7,1</w:t>
            </w:r>
          </w:p>
        </w:tc>
        <w:tc>
          <w:tcPr>
            <w:tcW w:w="864" w:type="dxa"/>
            <w:tcBorders>
              <w:top w:val="nil"/>
              <w:left w:val="nil"/>
              <w:bottom w:val="single" w:sz="4" w:space="0" w:color="auto"/>
              <w:right w:val="single" w:sz="4" w:space="0" w:color="auto"/>
            </w:tcBorders>
            <w:shd w:val="clear" w:color="000000" w:fill="F2DCDB"/>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7,3</w:t>
            </w:r>
          </w:p>
        </w:tc>
        <w:tc>
          <w:tcPr>
            <w:tcW w:w="835" w:type="dxa"/>
            <w:tcBorders>
              <w:top w:val="nil"/>
              <w:left w:val="nil"/>
              <w:bottom w:val="single" w:sz="4" w:space="0" w:color="auto"/>
              <w:right w:val="single" w:sz="4" w:space="0" w:color="auto"/>
            </w:tcBorders>
            <w:shd w:val="clear" w:color="000000" w:fill="F2DCDB"/>
            <w:noWrap/>
            <w:vAlign w:val="bottom"/>
            <w:hideMark/>
          </w:tcPr>
          <w:p w:rsidR="00B424D6" w:rsidRPr="00B424D6" w:rsidRDefault="000D4973" w:rsidP="00B424D6">
            <w:pPr>
              <w:pStyle w:val="a4"/>
              <w:rPr>
                <w:rFonts w:ascii="Times New Roman" w:hAnsi="Times New Roman"/>
                <w:b/>
                <w:bCs/>
                <w:color w:val="000000"/>
                <w:sz w:val="20"/>
                <w:szCs w:val="20"/>
              </w:rPr>
            </w:pPr>
            <w:r>
              <w:rPr>
                <w:rFonts w:ascii="Times New Roman" w:hAnsi="Times New Roman"/>
                <w:b/>
                <w:bCs/>
                <w:color w:val="000000"/>
                <w:sz w:val="20"/>
                <w:szCs w:val="20"/>
              </w:rPr>
              <w:t>+</w:t>
            </w:r>
            <w:r w:rsidR="00B424D6" w:rsidRPr="00B424D6">
              <w:rPr>
                <w:rFonts w:ascii="Times New Roman" w:hAnsi="Times New Roman"/>
                <w:b/>
                <w:bCs/>
                <w:color w:val="000000"/>
                <w:sz w:val="20"/>
                <w:szCs w:val="20"/>
              </w:rPr>
              <w:t>0,2</w:t>
            </w:r>
          </w:p>
        </w:tc>
        <w:tc>
          <w:tcPr>
            <w:tcW w:w="651" w:type="dxa"/>
            <w:tcBorders>
              <w:top w:val="nil"/>
              <w:left w:val="nil"/>
              <w:bottom w:val="single" w:sz="4" w:space="0" w:color="auto"/>
              <w:right w:val="single" w:sz="4" w:space="0" w:color="auto"/>
            </w:tcBorders>
            <w:shd w:val="clear" w:color="000000" w:fill="F2DCDB"/>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0,9</w:t>
            </w:r>
          </w:p>
        </w:tc>
        <w:tc>
          <w:tcPr>
            <w:tcW w:w="763" w:type="dxa"/>
            <w:tcBorders>
              <w:top w:val="nil"/>
              <w:left w:val="nil"/>
              <w:bottom w:val="single" w:sz="4" w:space="0" w:color="auto"/>
              <w:right w:val="single" w:sz="4" w:space="0" w:color="auto"/>
            </w:tcBorders>
            <w:shd w:val="clear" w:color="000000" w:fill="F2DCDB"/>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1,4</w:t>
            </w:r>
          </w:p>
        </w:tc>
        <w:tc>
          <w:tcPr>
            <w:tcW w:w="810" w:type="dxa"/>
            <w:tcBorders>
              <w:top w:val="nil"/>
              <w:left w:val="nil"/>
              <w:bottom w:val="single" w:sz="4" w:space="0" w:color="auto"/>
              <w:right w:val="single" w:sz="4" w:space="0" w:color="auto"/>
            </w:tcBorders>
            <w:shd w:val="clear" w:color="000000" w:fill="F2DCDB"/>
            <w:noWrap/>
            <w:vAlign w:val="bottom"/>
            <w:hideMark/>
          </w:tcPr>
          <w:p w:rsidR="00B424D6" w:rsidRPr="00B424D6" w:rsidRDefault="000D4973" w:rsidP="00B424D6">
            <w:pPr>
              <w:pStyle w:val="a4"/>
              <w:rPr>
                <w:rFonts w:ascii="Times New Roman" w:hAnsi="Times New Roman"/>
                <w:b/>
                <w:bCs/>
                <w:color w:val="000000"/>
                <w:sz w:val="20"/>
                <w:szCs w:val="20"/>
              </w:rPr>
            </w:pPr>
            <w:r>
              <w:rPr>
                <w:rFonts w:ascii="Times New Roman" w:hAnsi="Times New Roman"/>
                <w:b/>
                <w:bCs/>
                <w:color w:val="000000"/>
                <w:sz w:val="20"/>
                <w:szCs w:val="20"/>
              </w:rPr>
              <w:t>+</w:t>
            </w:r>
            <w:r w:rsidR="00B424D6" w:rsidRPr="00B424D6">
              <w:rPr>
                <w:rFonts w:ascii="Times New Roman" w:hAnsi="Times New Roman"/>
                <w:b/>
                <w:bCs/>
                <w:color w:val="000000"/>
                <w:sz w:val="20"/>
                <w:szCs w:val="20"/>
              </w:rPr>
              <w:t>0,5</w:t>
            </w:r>
          </w:p>
        </w:tc>
        <w:tc>
          <w:tcPr>
            <w:tcW w:w="720" w:type="dxa"/>
            <w:tcBorders>
              <w:top w:val="nil"/>
              <w:left w:val="nil"/>
              <w:bottom w:val="single" w:sz="4" w:space="0" w:color="auto"/>
              <w:right w:val="single" w:sz="4" w:space="0" w:color="auto"/>
            </w:tcBorders>
            <w:shd w:val="clear" w:color="000000" w:fill="F2DCDB"/>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8,6</w:t>
            </w:r>
          </w:p>
        </w:tc>
        <w:tc>
          <w:tcPr>
            <w:tcW w:w="763" w:type="dxa"/>
            <w:tcBorders>
              <w:top w:val="nil"/>
              <w:left w:val="nil"/>
              <w:bottom w:val="single" w:sz="4" w:space="0" w:color="auto"/>
              <w:right w:val="single" w:sz="4" w:space="0" w:color="auto"/>
            </w:tcBorders>
            <w:shd w:val="clear" w:color="000000" w:fill="F2DCDB"/>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11,7</w:t>
            </w:r>
          </w:p>
        </w:tc>
        <w:tc>
          <w:tcPr>
            <w:tcW w:w="766" w:type="dxa"/>
            <w:tcBorders>
              <w:top w:val="nil"/>
              <w:left w:val="nil"/>
              <w:bottom w:val="single" w:sz="4" w:space="0" w:color="auto"/>
              <w:right w:val="single" w:sz="4" w:space="0" w:color="auto"/>
            </w:tcBorders>
            <w:shd w:val="clear" w:color="000000" w:fill="F2DCDB"/>
            <w:noWrap/>
            <w:vAlign w:val="bottom"/>
            <w:hideMark/>
          </w:tcPr>
          <w:p w:rsidR="00B424D6" w:rsidRPr="00B424D6" w:rsidRDefault="000D4973" w:rsidP="00B424D6">
            <w:pPr>
              <w:pStyle w:val="a4"/>
              <w:rPr>
                <w:rFonts w:ascii="Times New Roman" w:hAnsi="Times New Roman"/>
                <w:b/>
                <w:bCs/>
                <w:color w:val="000000"/>
                <w:sz w:val="20"/>
                <w:szCs w:val="20"/>
              </w:rPr>
            </w:pPr>
            <w:r>
              <w:rPr>
                <w:rFonts w:ascii="Times New Roman" w:hAnsi="Times New Roman"/>
                <w:b/>
                <w:bCs/>
                <w:color w:val="000000"/>
                <w:sz w:val="20"/>
                <w:szCs w:val="20"/>
              </w:rPr>
              <w:t>+</w:t>
            </w:r>
            <w:r w:rsidR="00B424D6" w:rsidRPr="00B424D6">
              <w:rPr>
                <w:rFonts w:ascii="Times New Roman" w:hAnsi="Times New Roman"/>
                <w:b/>
                <w:bCs/>
                <w:color w:val="000000"/>
                <w:sz w:val="20"/>
                <w:szCs w:val="20"/>
              </w:rPr>
              <w:t>3,1</w:t>
            </w:r>
          </w:p>
        </w:tc>
        <w:tc>
          <w:tcPr>
            <w:tcW w:w="746" w:type="dxa"/>
            <w:tcBorders>
              <w:top w:val="nil"/>
              <w:left w:val="nil"/>
              <w:bottom w:val="single" w:sz="4" w:space="0" w:color="auto"/>
              <w:right w:val="single" w:sz="4" w:space="0" w:color="auto"/>
            </w:tcBorders>
            <w:shd w:val="clear" w:color="000000" w:fill="F2DCDB"/>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19,1</w:t>
            </w:r>
          </w:p>
        </w:tc>
        <w:tc>
          <w:tcPr>
            <w:tcW w:w="763" w:type="dxa"/>
            <w:tcBorders>
              <w:top w:val="nil"/>
              <w:left w:val="nil"/>
              <w:bottom w:val="single" w:sz="4" w:space="0" w:color="auto"/>
              <w:right w:val="single" w:sz="4" w:space="0" w:color="auto"/>
            </w:tcBorders>
            <w:shd w:val="clear" w:color="000000" w:fill="F2DCDB"/>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22</w:t>
            </w:r>
          </w:p>
        </w:tc>
        <w:tc>
          <w:tcPr>
            <w:tcW w:w="828" w:type="dxa"/>
            <w:tcBorders>
              <w:top w:val="nil"/>
              <w:left w:val="nil"/>
              <w:bottom w:val="single" w:sz="4" w:space="0" w:color="auto"/>
              <w:right w:val="single" w:sz="4" w:space="0" w:color="auto"/>
            </w:tcBorders>
            <w:shd w:val="clear" w:color="000000" w:fill="F2DCDB"/>
            <w:noWrap/>
            <w:vAlign w:val="bottom"/>
            <w:hideMark/>
          </w:tcPr>
          <w:p w:rsidR="00B424D6" w:rsidRPr="00B424D6" w:rsidRDefault="000D4973" w:rsidP="00B424D6">
            <w:pPr>
              <w:pStyle w:val="a4"/>
              <w:rPr>
                <w:rFonts w:ascii="Times New Roman" w:hAnsi="Times New Roman"/>
                <w:b/>
                <w:bCs/>
                <w:color w:val="000000"/>
                <w:sz w:val="20"/>
                <w:szCs w:val="20"/>
              </w:rPr>
            </w:pPr>
            <w:r>
              <w:rPr>
                <w:rFonts w:ascii="Times New Roman" w:hAnsi="Times New Roman"/>
                <w:b/>
                <w:bCs/>
                <w:color w:val="000000"/>
                <w:sz w:val="20"/>
                <w:szCs w:val="20"/>
              </w:rPr>
              <w:t>+</w:t>
            </w:r>
            <w:r w:rsidR="00B424D6" w:rsidRPr="00B424D6">
              <w:rPr>
                <w:rFonts w:ascii="Times New Roman" w:hAnsi="Times New Roman"/>
                <w:b/>
                <w:bCs/>
                <w:color w:val="000000"/>
                <w:sz w:val="20"/>
                <w:szCs w:val="20"/>
              </w:rPr>
              <w:t>2,9</w:t>
            </w:r>
          </w:p>
        </w:tc>
        <w:tc>
          <w:tcPr>
            <w:tcW w:w="625" w:type="dxa"/>
            <w:tcBorders>
              <w:top w:val="nil"/>
              <w:left w:val="nil"/>
              <w:bottom w:val="single" w:sz="4" w:space="0" w:color="auto"/>
              <w:right w:val="single" w:sz="4" w:space="0" w:color="auto"/>
            </w:tcBorders>
            <w:shd w:val="clear" w:color="000000" w:fill="F2DCDB"/>
            <w:noWrap/>
            <w:vAlign w:val="bottom"/>
            <w:hideMark/>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34,4</w:t>
            </w:r>
          </w:p>
        </w:tc>
        <w:tc>
          <w:tcPr>
            <w:tcW w:w="726" w:type="dxa"/>
            <w:tcBorders>
              <w:top w:val="nil"/>
              <w:left w:val="nil"/>
              <w:bottom w:val="single" w:sz="4" w:space="0" w:color="auto"/>
              <w:right w:val="single" w:sz="4" w:space="0" w:color="auto"/>
            </w:tcBorders>
            <w:shd w:val="clear" w:color="000000" w:fill="F2DCDB"/>
            <w:noWrap/>
            <w:vAlign w:val="bottom"/>
          </w:tcPr>
          <w:p w:rsidR="00B424D6" w:rsidRPr="00B424D6" w:rsidRDefault="00B424D6" w:rsidP="00B424D6">
            <w:pPr>
              <w:pStyle w:val="a4"/>
              <w:rPr>
                <w:rFonts w:ascii="Times New Roman" w:hAnsi="Times New Roman"/>
                <w:b/>
                <w:bCs/>
                <w:color w:val="000000"/>
                <w:sz w:val="20"/>
                <w:szCs w:val="20"/>
              </w:rPr>
            </w:pPr>
            <w:r w:rsidRPr="00B424D6">
              <w:rPr>
                <w:rFonts w:ascii="Times New Roman" w:hAnsi="Times New Roman"/>
                <w:b/>
                <w:bCs/>
                <w:color w:val="000000"/>
                <w:sz w:val="20"/>
                <w:szCs w:val="20"/>
              </w:rPr>
              <w:t>49,6</w:t>
            </w:r>
          </w:p>
        </w:tc>
        <w:tc>
          <w:tcPr>
            <w:tcW w:w="746" w:type="dxa"/>
            <w:tcBorders>
              <w:top w:val="nil"/>
              <w:left w:val="nil"/>
              <w:bottom w:val="single" w:sz="4" w:space="0" w:color="auto"/>
              <w:right w:val="single" w:sz="4" w:space="0" w:color="auto"/>
            </w:tcBorders>
            <w:shd w:val="clear" w:color="000000" w:fill="F2DCDB"/>
            <w:noWrap/>
            <w:vAlign w:val="bottom"/>
            <w:hideMark/>
          </w:tcPr>
          <w:p w:rsidR="00B424D6" w:rsidRPr="00B424D6" w:rsidRDefault="000D4973" w:rsidP="00B424D6">
            <w:pPr>
              <w:pStyle w:val="a4"/>
              <w:rPr>
                <w:rFonts w:ascii="Times New Roman" w:hAnsi="Times New Roman"/>
                <w:b/>
                <w:bCs/>
                <w:color w:val="000000"/>
                <w:sz w:val="20"/>
                <w:szCs w:val="20"/>
              </w:rPr>
            </w:pPr>
            <w:r>
              <w:rPr>
                <w:rFonts w:ascii="Times New Roman" w:hAnsi="Times New Roman"/>
                <w:b/>
                <w:bCs/>
                <w:color w:val="000000"/>
                <w:sz w:val="20"/>
                <w:szCs w:val="20"/>
              </w:rPr>
              <w:t>+</w:t>
            </w:r>
            <w:r w:rsidR="00B424D6" w:rsidRPr="00B424D6">
              <w:rPr>
                <w:rFonts w:ascii="Times New Roman" w:hAnsi="Times New Roman"/>
                <w:b/>
                <w:bCs/>
                <w:color w:val="000000"/>
                <w:sz w:val="20"/>
                <w:szCs w:val="20"/>
              </w:rPr>
              <w:t>15,2</w:t>
            </w:r>
          </w:p>
        </w:tc>
      </w:tr>
    </w:tbl>
    <w:p w:rsidR="00B424D6" w:rsidRPr="00C82D3C" w:rsidRDefault="0085135A" w:rsidP="00C82D3C">
      <w:pPr>
        <w:pStyle w:val="a4"/>
        <w:rPr>
          <w:rFonts w:ascii="Times New Roman" w:eastAsia="Calibri" w:hAnsi="Times New Roman"/>
          <w:b/>
          <w:caps/>
          <w:sz w:val="20"/>
          <w:szCs w:val="20"/>
        </w:rPr>
      </w:pPr>
      <w:r w:rsidRPr="00B424D6">
        <w:rPr>
          <w:rFonts w:ascii="Times New Roman" w:eastAsia="Calibri" w:hAnsi="Times New Roman"/>
          <w:b/>
          <w:caps/>
          <w:sz w:val="20"/>
          <w:szCs w:val="20"/>
        </w:rPr>
        <w:t xml:space="preserve">                                                                                                          </w:t>
      </w:r>
      <w:r w:rsidR="00C82D3C">
        <w:rPr>
          <w:rFonts w:ascii="Times New Roman" w:eastAsia="Calibri" w:hAnsi="Times New Roman"/>
          <w:b/>
          <w:caps/>
          <w:sz w:val="20"/>
          <w:szCs w:val="20"/>
        </w:rPr>
        <w:t xml:space="preserve">                               </w:t>
      </w:r>
    </w:p>
    <w:p w:rsidR="0085135A" w:rsidRPr="0085135A" w:rsidRDefault="0085135A" w:rsidP="00DB1F35">
      <w:pPr>
        <w:tabs>
          <w:tab w:val="left" w:pos="993"/>
        </w:tabs>
        <w:spacing w:after="0" w:line="240" w:lineRule="auto"/>
        <w:ind w:right="-740"/>
        <w:rPr>
          <w:rFonts w:ascii="Times New Roman" w:eastAsia="Calibri" w:hAnsi="Times New Roman" w:cs="Times New Roman"/>
          <w:b/>
          <w:caps/>
          <w:sz w:val="28"/>
          <w:szCs w:val="28"/>
        </w:rPr>
      </w:pPr>
      <w:r w:rsidRPr="0085135A">
        <w:rPr>
          <w:rFonts w:ascii="Times New Roman" w:eastAsia="Calibri" w:hAnsi="Times New Roman" w:cs="Times New Roman"/>
          <w:b/>
          <w:caps/>
          <w:sz w:val="28"/>
          <w:szCs w:val="28"/>
        </w:rPr>
        <w:t>ПРИЛОЖЕНИЕ №2</w:t>
      </w:r>
    </w:p>
    <w:p w:rsidR="0085135A" w:rsidRPr="0085135A" w:rsidRDefault="0085135A" w:rsidP="0085135A">
      <w:pPr>
        <w:tabs>
          <w:tab w:val="left" w:pos="993"/>
        </w:tabs>
        <w:spacing w:after="0" w:line="240" w:lineRule="auto"/>
        <w:jc w:val="right"/>
        <w:rPr>
          <w:rFonts w:ascii="Times New Roman" w:eastAsia="Calibri" w:hAnsi="Times New Roman" w:cs="Times New Roman"/>
          <w:b/>
          <w:caps/>
          <w:sz w:val="28"/>
          <w:szCs w:val="28"/>
        </w:rPr>
      </w:pPr>
    </w:p>
    <w:p w:rsidR="0085135A" w:rsidRDefault="0085135A" w:rsidP="0085135A">
      <w:pPr>
        <w:spacing w:after="0" w:line="240" w:lineRule="auto"/>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                                                                                                                                                                           </w:t>
      </w:r>
      <w:r w:rsidR="00ED2C7F">
        <w:rPr>
          <w:rFonts w:ascii="Times New Roman" w:eastAsiaTheme="minorEastAsia" w:hAnsi="Times New Roman" w:cs="Times New Roman"/>
          <w:sz w:val="24"/>
          <w:szCs w:val="24"/>
          <w:lang w:eastAsia="ru-RU"/>
        </w:rPr>
        <w:t xml:space="preserve"> </w:t>
      </w:r>
      <w:r w:rsidRPr="0085135A">
        <w:rPr>
          <w:rFonts w:ascii="Times New Roman" w:eastAsiaTheme="minorEastAsia" w:hAnsi="Times New Roman" w:cs="Times New Roman"/>
          <w:sz w:val="24"/>
          <w:szCs w:val="24"/>
          <w:lang w:eastAsia="ru-RU"/>
        </w:rPr>
        <w:t>Утверждаю:</w:t>
      </w:r>
    </w:p>
    <w:p w:rsidR="0085135A" w:rsidRPr="0085135A" w:rsidRDefault="00ED2C7F" w:rsidP="00475B1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75B12">
        <w:rPr>
          <w:rFonts w:ascii="Times New Roman" w:eastAsiaTheme="minorEastAsia" w:hAnsi="Times New Roman" w:cs="Times New Roman"/>
          <w:sz w:val="24"/>
          <w:szCs w:val="24"/>
          <w:lang w:eastAsia="ru-RU"/>
        </w:rPr>
        <w:t xml:space="preserve">                               </w:t>
      </w:r>
      <w:r w:rsidR="0085135A" w:rsidRPr="0085135A">
        <w:rPr>
          <w:rFonts w:ascii="Times New Roman" w:eastAsiaTheme="minorEastAsia" w:hAnsi="Times New Roman" w:cs="Times New Roman"/>
          <w:sz w:val="24"/>
          <w:szCs w:val="24"/>
          <w:lang w:eastAsia="ru-RU"/>
        </w:rPr>
        <w:t xml:space="preserve">  </w:t>
      </w:r>
      <w:r w:rsidR="00475B12">
        <w:rPr>
          <w:rFonts w:ascii="Times New Roman" w:eastAsiaTheme="minorEastAsia" w:hAnsi="Times New Roman" w:cs="Times New Roman"/>
          <w:sz w:val="24"/>
          <w:szCs w:val="24"/>
          <w:lang w:eastAsia="ru-RU"/>
        </w:rPr>
        <w:t>Директор МБУ «РПБ им. А. Герцена»</w:t>
      </w:r>
      <w:r w:rsidR="0085135A" w:rsidRPr="0085135A">
        <w:rPr>
          <w:rFonts w:ascii="Times New Roman" w:eastAsiaTheme="minorEastAsia" w:hAnsi="Times New Roman" w:cs="Times New Roman"/>
          <w:sz w:val="24"/>
          <w:szCs w:val="24"/>
          <w:lang w:eastAsia="ru-RU"/>
        </w:rPr>
        <w:t xml:space="preserve">                                                                                                                                                 </w:t>
      </w:r>
    </w:p>
    <w:p w:rsidR="0085135A" w:rsidRPr="0085135A" w:rsidRDefault="0085135A" w:rsidP="0085135A">
      <w:pPr>
        <w:spacing w:after="0" w:line="240" w:lineRule="auto"/>
        <w:jc w:val="center"/>
        <w:rPr>
          <w:rFonts w:ascii="Times New Roman" w:eastAsiaTheme="minorEastAsia" w:hAnsi="Times New Roman" w:cs="Times New Roman"/>
          <w:sz w:val="24"/>
          <w:szCs w:val="24"/>
          <w:lang w:eastAsia="ru-RU"/>
        </w:rPr>
      </w:pPr>
      <w:r w:rsidRPr="0085135A">
        <w:rPr>
          <w:rFonts w:ascii="Times New Roman" w:eastAsiaTheme="minorEastAsia" w:hAnsi="Times New Roman" w:cs="Times New Roman"/>
          <w:sz w:val="24"/>
          <w:szCs w:val="24"/>
          <w:lang w:eastAsia="ru-RU"/>
        </w:rPr>
        <w:t xml:space="preserve">                                                                                                                                                                                                                                                                                 </w:t>
      </w:r>
    </w:p>
    <w:p w:rsidR="00ED2C7F" w:rsidRDefault="00ED2C7F" w:rsidP="00ED2C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85135A" w:rsidRPr="0085135A" w:rsidRDefault="00ED2C7F" w:rsidP="00ED2C7F">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5135A" w:rsidRPr="0085135A">
        <w:rPr>
          <w:rFonts w:ascii="Times New Roman" w:eastAsiaTheme="minorEastAsia" w:hAnsi="Times New Roman" w:cs="Times New Roman"/>
          <w:sz w:val="24"/>
          <w:szCs w:val="24"/>
          <w:lang w:eastAsia="ru-RU"/>
        </w:rPr>
        <w:t>__________________</w:t>
      </w:r>
      <w:r>
        <w:rPr>
          <w:rFonts w:ascii="Times New Roman" w:eastAsiaTheme="minorEastAsia" w:hAnsi="Times New Roman" w:cs="Times New Roman"/>
          <w:sz w:val="24"/>
          <w:szCs w:val="24"/>
          <w:lang w:eastAsia="ru-RU"/>
        </w:rPr>
        <w:t>__</w:t>
      </w:r>
      <w:r w:rsidR="00475B12">
        <w:rPr>
          <w:rFonts w:ascii="Times New Roman" w:eastAsiaTheme="minorEastAsia" w:hAnsi="Times New Roman" w:cs="Times New Roman"/>
          <w:sz w:val="24"/>
          <w:szCs w:val="24"/>
          <w:lang w:eastAsia="ru-RU"/>
        </w:rPr>
        <w:t>И.С. Рязанова</w:t>
      </w:r>
    </w:p>
    <w:p w:rsidR="0085135A" w:rsidRPr="0085135A" w:rsidRDefault="0085135A" w:rsidP="00ED2C7F">
      <w:pPr>
        <w:tabs>
          <w:tab w:val="left" w:pos="993"/>
        </w:tabs>
        <w:spacing w:after="0" w:line="240" w:lineRule="auto"/>
        <w:ind w:firstLine="709"/>
        <w:jc w:val="center"/>
        <w:rPr>
          <w:rFonts w:ascii="Times New Roman" w:eastAsiaTheme="minorEastAsia" w:hAnsi="Times New Roman"/>
          <w:b/>
          <w:sz w:val="28"/>
          <w:szCs w:val="28"/>
          <w:lang w:eastAsia="ru-RU"/>
        </w:rPr>
      </w:pPr>
    </w:p>
    <w:p w:rsidR="0085135A" w:rsidRPr="0085135A" w:rsidRDefault="0085135A" w:rsidP="0085135A">
      <w:pPr>
        <w:tabs>
          <w:tab w:val="left" w:pos="993"/>
        </w:tabs>
        <w:spacing w:after="0" w:line="240" w:lineRule="auto"/>
        <w:rPr>
          <w:rFonts w:ascii="Times New Roman" w:eastAsiaTheme="minorEastAsia" w:hAnsi="Times New Roman"/>
          <w:b/>
          <w:sz w:val="28"/>
          <w:szCs w:val="28"/>
          <w:lang w:eastAsia="ru-RU"/>
        </w:rPr>
      </w:pPr>
    </w:p>
    <w:p w:rsidR="0085135A" w:rsidRPr="0085135A" w:rsidRDefault="0085135A" w:rsidP="0085135A">
      <w:pPr>
        <w:tabs>
          <w:tab w:val="left" w:pos="993"/>
        </w:tabs>
        <w:spacing w:after="0" w:line="240" w:lineRule="auto"/>
        <w:ind w:firstLine="709"/>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Тарификационный список библиотечных работников</w:t>
      </w:r>
    </w:p>
    <w:p w:rsidR="0085135A" w:rsidRPr="0085135A" w:rsidRDefault="0085135A" w:rsidP="0085135A">
      <w:pPr>
        <w:tabs>
          <w:tab w:val="left" w:pos="993"/>
        </w:tabs>
        <w:spacing w:after="0" w:line="240" w:lineRule="auto"/>
        <w:ind w:firstLine="709"/>
        <w:jc w:val="right"/>
        <w:rPr>
          <w:rFonts w:ascii="Times New Roman" w:eastAsiaTheme="minorEastAsia" w:hAnsi="Times New Roman"/>
          <w:b/>
          <w:caps/>
          <w:sz w:val="28"/>
          <w:szCs w:val="28"/>
          <w:lang w:eastAsia="ru-RU"/>
        </w:rPr>
      </w:pPr>
    </w:p>
    <w:tbl>
      <w:tblPr>
        <w:tblW w:w="157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268"/>
        <w:gridCol w:w="2693"/>
        <w:gridCol w:w="2127"/>
        <w:gridCol w:w="1701"/>
        <w:gridCol w:w="1275"/>
        <w:gridCol w:w="1276"/>
        <w:gridCol w:w="2126"/>
        <w:gridCol w:w="1672"/>
      </w:tblGrid>
      <w:tr w:rsidR="0085135A" w:rsidRPr="0085135A" w:rsidTr="00DB1F35">
        <w:tc>
          <w:tcPr>
            <w:tcW w:w="568" w:type="dxa"/>
          </w:tcPr>
          <w:p w:rsidR="0085135A" w:rsidRPr="0085135A" w:rsidRDefault="0085135A" w:rsidP="0085135A">
            <w:pPr>
              <w:tabs>
                <w:tab w:val="left" w:pos="993"/>
              </w:tabs>
              <w:spacing w:after="0" w:line="240" w:lineRule="auto"/>
              <w:jc w:val="right"/>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w:t>
            </w:r>
          </w:p>
          <w:p w:rsidR="0085135A" w:rsidRPr="0085135A" w:rsidRDefault="0085135A" w:rsidP="0085135A">
            <w:pPr>
              <w:tabs>
                <w:tab w:val="left" w:pos="993"/>
              </w:tabs>
              <w:spacing w:after="0" w:line="240" w:lineRule="auto"/>
              <w:jc w:val="right"/>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w:t>
            </w:r>
          </w:p>
        </w:tc>
        <w:tc>
          <w:tcPr>
            <w:tcW w:w="2268" w:type="dxa"/>
          </w:tcPr>
          <w:p w:rsidR="0085135A" w:rsidRPr="0085135A" w:rsidRDefault="0085135A" w:rsidP="0085135A">
            <w:pPr>
              <w:tabs>
                <w:tab w:val="left" w:pos="993"/>
              </w:tabs>
              <w:spacing w:after="0" w:line="240" w:lineRule="auto"/>
              <w:jc w:val="center"/>
              <w:rPr>
                <w:rFonts w:ascii="Times New Roman" w:eastAsiaTheme="minorEastAsia" w:hAnsi="Times New Roman"/>
                <w:b/>
                <w:sz w:val="24"/>
                <w:szCs w:val="24"/>
                <w:lang w:eastAsia="ru-RU"/>
              </w:rPr>
            </w:pPr>
            <w:r w:rsidRPr="0085135A">
              <w:rPr>
                <w:rFonts w:ascii="Times New Roman" w:eastAsiaTheme="minorEastAsia" w:hAnsi="Times New Roman"/>
                <w:b/>
                <w:sz w:val="24"/>
                <w:szCs w:val="24"/>
                <w:lang w:eastAsia="ru-RU"/>
              </w:rPr>
              <w:t>ФИО</w:t>
            </w:r>
          </w:p>
        </w:tc>
        <w:tc>
          <w:tcPr>
            <w:tcW w:w="2693" w:type="dxa"/>
          </w:tcPr>
          <w:p w:rsidR="0085135A" w:rsidRPr="0085135A" w:rsidRDefault="0085135A" w:rsidP="0085135A">
            <w:pPr>
              <w:tabs>
                <w:tab w:val="left" w:pos="993"/>
              </w:tabs>
              <w:spacing w:after="0" w:line="240" w:lineRule="auto"/>
              <w:jc w:val="center"/>
              <w:rPr>
                <w:rFonts w:ascii="Times New Roman" w:eastAsiaTheme="minorEastAsia" w:hAnsi="Times New Roman"/>
                <w:b/>
                <w:sz w:val="24"/>
                <w:szCs w:val="24"/>
                <w:lang w:eastAsia="ru-RU"/>
              </w:rPr>
            </w:pPr>
            <w:r w:rsidRPr="0085135A">
              <w:rPr>
                <w:rFonts w:ascii="Times New Roman" w:eastAsiaTheme="minorEastAsia" w:hAnsi="Times New Roman"/>
                <w:b/>
                <w:sz w:val="24"/>
                <w:szCs w:val="24"/>
                <w:lang w:eastAsia="ru-RU"/>
              </w:rPr>
              <w:t>Место работы, наименование должности</w:t>
            </w:r>
          </w:p>
        </w:tc>
        <w:tc>
          <w:tcPr>
            <w:tcW w:w="2127" w:type="dxa"/>
          </w:tcPr>
          <w:p w:rsidR="0085135A" w:rsidRPr="0085135A" w:rsidRDefault="0085135A" w:rsidP="0085135A">
            <w:pPr>
              <w:tabs>
                <w:tab w:val="left" w:pos="993"/>
              </w:tabs>
              <w:spacing w:after="0" w:line="240" w:lineRule="auto"/>
              <w:jc w:val="center"/>
              <w:rPr>
                <w:rFonts w:ascii="Times New Roman" w:eastAsiaTheme="minorEastAsia" w:hAnsi="Times New Roman"/>
                <w:b/>
                <w:sz w:val="24"/>
                <w:szCs w:val="24"/>
                <w:lang w:eastAsia="ru-RU"/>
              </w:rPr>
            </w:pPr>
            <w:r w:rsidRPr="0085135A">
              <w:rPr>
                <w:rFonts w:ascii="Times New Roman" w:eastAsiaTheme="minorEastAsia" w:hAnsi="Times New Roman"/>
                <w:b/>
                <w:sz w:val="24"/>
                <w:szCs w:val="24"/>
                <w:lang w:eastAsia="ru-RU"/>
              </w:rPr>
              <w:t>Какое учебное заведение</w:t>
            </w:r>
          </w:p>
          <w:p w:rsidR="0085135A" w:rsidRPr="0085135A" w:rsidRDefault="0085135A" w:rsidP="0085135A">
            <w:pPr>
              <w:tabs>
                <w:tab w:val="left" w:pos="993"/>
              </w:tabs>
              <w:spacing w:after="0" w:line="240" w:lineRule="auto"/>
              <w:jc w:val="center"/>
              <w:rPr>
                <w:rFonts w:ascii="Times New Roman" w:eastAsiaTheme="minorEastAsia" w:hAnsi="Times New Roman"/>
                <w:b/>
                <w:sz w:val="24"/>
                <w:szCs w:val="24"/>
                <w:lang w:eastAsia="ru-RU"/>
              </w:rPr>
            </w:pPr>
            <w:r w:rsidRPr="0085135A">
              <w:rPr>
                <w:rFonts w:ascii="Times New Roman" w:eastAsiaTheme="minorEastAsia" w:hAnsi="Times New Roman"/>
                <w:b/>
                <w:sz w:val="24"/>
                <w:szCs w:val="24"/>
                <w:lang w:eastAsia="ru-RU"/>
              </w:rPr>
              <w:t xml:space="preserve">закончил </w:t>
            </w:r>
          </w:p>
        </w:tc>
        <w:tc>
          <w:tcPr>
            <w:tcW w:w="1701" w:type="dxa"/>
          </w:tcPr>
          <w:p w:rsidR="0085135A" w:rsidRPr="0085135A" w:rsidRDefault="0085135A" w:rsidP="0085135A">
            <w:pPr>
              <w:tabs>
                <w:tab w:val="left" w:pos="993"/>
              </w:tabs>
              <w:spacing w:after="0" w:line="240" w:lineRule="auto"/>
              <w:jc w:val="center"/>
              <w:rPr>
                <w:rFonts w:ascii="Times New Roman" w:eastAsiaTheme="minorEastAsia" w:hAnsi="Times New Roman"/>
                <w:b/>
                <w:sz w:val="24"/>
                <w:szCs w:val="24"/>
                <w:lang w:eastAsia="ru-RU"/>
              </w:rPr>
            </w:pPr>
            <w:r w:rsidRPr="0085135A">
              <w:rPr>
                <w:rFonts w:ascii="Times New Roman" w:eastAsiaTheme="minorEastAsia" w:hAnsi="Times New Roman"/>
                <w:b/>
                <w:sz w:val="24"/>
                <w:szCs w:val="24"/>
                <w:lang w:eastAsia="ru-RU"/>
              </w:rPr>
              <w:t>Образование, специальность по диплому</w:t>
            </w:r>
          </w:p>
        </w:tc>
        <w:tc>
          <w:tcPr>
            <w:tcW w:w="1275" w:type="dxa"/>
          </w:tcPr>
          <w:p w:rsidR="0085135A" w:rsidRPr="0085135A" w:rsidRDefault="0085135A" w:rsidP="0085135A">
            <w:pPr>
              <w:tabs>
                <w:tab w:val="left" w:pos="993"/>
              </w:tabs>
              <w:spacing w:after="0" w:line="240" w:lineRule="auto"/>
              <w:jc w:val="center"/>
              <w:rPr>
                <w:rFonts w:ascii="Times New Roman" w:eastAsiaTheme="minorEastAsia" w:hAnsi="Times New Roman"/>
                <w:b/>
                <w:sz w:val="24"/>
                <w:szCs w:val="24"/>
                <w:lang w:eastAsia="ru-RU"/>
              </w:rPr>
            </w:pPr>
            <w:r w:rsidRPr="0085135A">
              <w:rPr>
                <w:rFonts w:ascii="Times New Roman" w:eastAsiaTheme="minorEastAsia" w:hAnsi="Times New Roman"/>
                <w:b/>
                <w:sz w:val="24"/>
                <w:szCs w:val="24"/>
                <w:lang w:eastAsia="ru-RU"/>
              </w:rPr>
              <w:t xml:space="preserve">Общий библиотечный стаж </w:t>
            </w:r>
          </w:p>
        </w:tc>
        <w:tc>
          <w:tcPr>
            <w:tcW w:w="1276" w:type="dxa"/>
          </w:tcPr>
          <w:p w:rsidR="0085135A" w:rsidRPr="0085135A" w:rsidRDefault="0085135A" w:rsidP="0085135A">
            <w:pPr>
              <w:tabs>
                <w:tab w:val="left" w:pos="993"/>
              </w:tabs>
              <w:spacing w:after="0" w:line="240" w:lineRule="auto"/>
              <w:jc w:val="center"/>
              <w:rPr>
                <w:rFonts w:ascii="Times New Roman" w:eastAsiaTheme="minorEastAsia" w:hAnsi="Times New Roman"/>
                <w:b/>
                <w:sz w:val="24"/>
                <w:szCs w:val="24"/>
                <w:lang w:eastAsia="ru-RU"/>
              </w:rPr>
            </w:pPr>
            <w:r w:rsidRPr="0085135A">
              <w:rPr>
                <w:rFonts w:ascii="Times New Roman" w:eastAsiaTheme="minorEastAsia" w:hAnsi="Times New Roman"/>
                <w:b/>
                <w:sz w:val="24"/>
                <w:szCs w:val="24"/>
                <w:lang w:eastAsia="ru-RU"/>
              </w:rPr>
              <w:t>Стаж работы в должности</w:t>
            </w:r>
          </w:p>
        </w:tc>
        <w:tc>
          <w:tcPr>
            <w:tcW w:w="2126" w:type="dxa"/>
          </w:tcPr>
          <w:p w:rsidR="0085135A" w:rsidRPr="0085135A" w:rsidRDefault="00F028D5" w:rsidP="0085135A">
            <w:pPr>
              <w:tabs>
                <w:tab w:val="left" w:pos="993"/>
              </w:tabs>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Курсы переподготовки и </w:t>
            </w:r>
            <w:r w:rsidR="0085135A" w:rsidRPr="0085135A">
              <w:rPr>
                <w:rFonts w:ascii="Times New Roman" w:eastAsiaTheme="minorEastAsia" w:hAnsi="Times New Roman"/>
                <w:b/>
                <w:sz w:val="24"/>
                <w:szCs w:val="24"/>
                <w:lang w:eastAsia="ru-RU"/>
              </w:rPr>
              <w:t>повышения квалификации</w:t>
            </w:r>
          </w:p>
          <w:p w:rsidR="0085135A" w:rsidRPr="0085135A" w:rsidRDefault="0085135A" w:rsidP="0085135A">
            <w:pPr>
              <w:tabs>
                <w:tab w:val="left" w:pos="993"/>
              </w:tabs>
              <w:spacing w:after="0" w:line="240" w:lineRule="auto"/>
              <w:jc w:val="center"/>
              <w:rPr>
                <w:rFonts w:ascii="Times New Roman" w:eastAsiaTheme="minorEastAsia" w:hAnsi="Times New Roman"/>
                <w:b/>
                <w:sz w:val="24"/>
                <w:szCs w:val="24"/>
                <w:lang w:eastAsia="ru-RU"/>
              </w:rPr>
            </w:pPr>
            <w:r w:rsidRPr="0085135A">
              <w:rPr>
                <w:rFonts w:ascii="Times New Roman" w:eastAsiaTheme="minorEastAsia" w:hAnsi="Times New Roman"/>
                <w:b/>
                <w:sz w:val="24"/>
                <w:szCs w:val="24"/>
                <w:lang w:eastAsia="ru-RU"/>
              </w:rPr>
              <w:t>(за последние 5 лет)</w:t>
            </w:r>
          </w:p>
        </w:tc>
        <w:tc>
          <w:tcPr>
            <w:tcW w:w="1672" w:type="dxa"/>
          </w:tcPr>
          <w:p w:rsidR="0085135A" w:rsidRPr="0085135A" w:rsidRDefault="0085135A" w:rsidP="0085135A">
            <w:pPr>
              <w:tabs>
                <w:tab w:val="left" w:pos="993"/>
              </w:tabs>
              <w:spacing w:after="0" w:line="240" w:lineRule="auto"/>
              <w:jc w:val="center"/>
              <w:rPr>
                <w:rFonts w:ascii="Times New Roman" w:eastAsiaTheme="minorEastAsia" w:hAnsi="Times New Roman"/>
                <w:b/>
                <w:sz w:val="24"/>
                <w:szCs w:val="24"/>
                <w:lang w:eastAsia="ru-RU"/>
              </w:rPr>
            </w:pPr>
            <w:r w:rsidRPr="0085135A">
              <w:rPr>
                <w:rFonts w:ascii="Times New Roman" w:eastAsiaTheme="minorEastAsia" w:hAnsi="Times New Roman"/>
                <w:b/>
                <w:sz w:val="24"/>
                <w:szCs w:val="24"/>
                <w:lang w:eastAsia="ru-RU"/>
              </w:rPr>
              <w:t>Число, месяц, год рождения</w:t>
            </w:r>
          </w:p>
        </w:tc>
      </w:tr>
      <w:tr w:rsidR="0085135A" w:rsidRPr="0085135A" w:rsidTr="00DB1F35">
        <w:tc>
          <w:tcPr>
            <w:tcW w:w="568" w:type="dxa"/>
          </w:tcPr>
          <w:p w:rsidR="0085135A" w:rsidRPr="0085135A" w:rsidRDefault="0085135A" w:rsidP="0085135A">
            <w:pPr>
              <w:spacing w:after="0" w:line="240" w:lineRule="auto"/>
              <w:rPr>
                <w:rFonts w:ascii="Times New Roman" w:eastAsiaTheme="minorEastAsia" w:hAnsi="Times New Roman" w:cs="Times New Roman"/>
                <w:b/>
                <w:sz w:val="24"/>
                <w:szCs w:val="24"/>
                <w:lang w:eastAsia="ru-RU"/>
              </w:rPr>
            </w:pPr>
            <w:r w:rsidRPr="0085135A">
              <w:rPr>
                <w:rFonts w:ascii="Times New Roman" w:eastAsiaTheme="minorEastAsia" w:hAnsi="Times New Roman" w:cs="Times New Roman"/>
                <w:b/>
                <w:sz w:val="24"/>
                <w:szCs w:val="24"/>
                <w:lang w:eastAsia="ru-RU"/>
              </w:rPr>
              <w:t>1.</w:t>
            </w:r>
          </w:p>
        </w:tc>
        <w:tc>
          <w:tcPr>
            <w:tcW w:w="2268" w:type="dxa"/>
          </w:tcPr>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Рязанова Ирина Семёновна</w:t>
            </w:r>
          </w:p>
        </w:tc>
        <w:tc>
          <w:tcPr>
            <w:tcW w:w="2693" w:type="dxa"/>
          </w:tcPr>
          <w:p w:rsidR="0085135A" w:rsidRPr="0085135A" w:rsidRDefault="0085135A" w:rsidP="0085135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МБУ «</w:t>
            </w:r>
            <w:r w:rsidRPr="0085135A">
              <w:rPr>
                <w:rFonts w:ascii="Times New Roman" w:eastAsiaTheme="minorEastAsia" w:hAnsi="Times New Roman"/>
                <w:smallCaps/>
                <w:sz w:val="24"/>
                <w:szCs w:val="24"/>
                <w:lang w:eastAsia="ru-RU"/>
              </w:rPr>
              <w:t>Районная публичная библиотека им</w:t>
            </w:r>
            <w:r w:rsidRPr="0085135A">
              <w:rPr>
                <w:rFonts w:ascii="Times New Roman" w:eastAsiaTheme="minorEastAsia" w:hAnsi="Times New Roman"/>
                <w:caps/>
                <w:sz w:val="24"/>
                <w:szCs w:val="24"/>
                <w:lang w:eastAsia="ru-RU"/>
              </w:rPr>
              <w:t xml:space="preserve">. А. </w:t>
            </w:r>
            <w:r w:rsidRPr="0085135A">
              <w:rPr>
                <w:rFonts w:ascii="Times New Roman" w:eastAsiaTheme="minorEastAsia" w:hAnsi="Times New Roman"/>
                <w:smallCaps/>
                <w:sz w:val="24"/>
                <w:szCs w:val="24"/>
                <w:lang w:eastAsia="ru-RU"/>
              </w:rPr>
              <w:t>Герцена</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директор</w:t>
            </w:r>
          </w:p>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p>
          <w:p w:rsidR="0085135A" w:rsidRPr="0085135A" w:rsidRDefault="0085135A" w:rsidP="0085135A">
            <w:pPr>
              <w:tabs>
                <w:tab w:val="left" w:pos="993"/>
              </w:tabs>
              <w:spacing w:after="0" w:line="240" w:lineRule="auto"/>
              <w:rPr>
                <w:rFonts w:ascii="Times New Roman" w:eastAsiaTheme="minorEastAsia" w:hAnsi="Times New Roman"/>
                <w:caps/>
                <w:sz w:val="24"/>
                <w:szCs w:val="24"/>
                <w:lang w:eastAsia="ru-RU"/>
              </w:rPr>
            </w:pPr>
          </w:p>
        </w:tc>
        <w:tc>
          <w:tcPr>
            <w:tcW w:w="2127" w:type="dxa"/>
          </w:tcPr>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Самарский государственный институт культуры и искусств, 1994г.</w:t>
            </w:r>
          </w:p>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p>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p>
        </w:tc>
        <w:tc>
          <w:tcPr>
            <w:tcW w:w="1701" w:type="dxa"/>
          </w:tcPr>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Высшее,</w:t>
            </w:r>
          </w:p>
          <w:p w:rsidR="0085135A" w:rsidRPr="0085135A" w:rsidRDefault="0085135A"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smallCaps/>
                <w:sz w:val="24"/>
                <w:szCs w:val="24"/>
                <w:lang w:eastAsia="ru-RU"/>
              </w:rPr>
              <w:t>библиотекарь - библиограф</w:t>
            </w:r>
          </w:p>
        </w:tc>
        <w:tc>
          <w:tcPr>
            <w:tcW w:w="1275" w:type="dxa"/>
          </w:tcPr>
          <w:p w:rsidR="0085135A" w:rsidRPr="0085135A" w:rsidRDefault="00AC45D1" w:rsidP="0085135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22</w:t>
            </w:r>
            <w:r w:rsidR="0085135A" w:rsidRPr="0085135A">
              <w:rPr>
                <w:rFonts w:ascii="Times New Roman" w:eastAsiaTheme="minorEastAsia" w:hAnsi="Times New Roman"/>
                <w:caps/>
                <w:sz w:val="24"/>
                <w:szCs w:val="24"/>
                <w:lang w:eastAsia="ru-RU"/>
              </w:rPr>
              <w:t xml:space="preserve"> год</w:t>
            </w:r>
            <w:r>
              <w:rPr>
                <w:rFonts w:ascii="Times New Roman" w:eastAsiaTheme="minorEastAsia" w:hAnsi="Times New Roman"/>
                <w:caps/>
                <w:sz w:val="24"/>
                <w:szCs w:val="24"/>
                <w:lang w:eastAsia="ru-RU"/>
              </w:rPr>
              <w:t>а</w:t>
            </w:r>
          </w:p>
        </w:tc>
        <w:tc>
          <w:tcPr>
            <w:tcW w:w="1276" w:type="dxa"/>
          </w:tcPr>
          <w:p w:rsidR="0085135A" w:rsidRPr="0085135A" w:rsidRDefault="00AC45D1" w:rsidP="0085135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15</w:t>
            </w:r>
            <w:r w:rsidR="0085135A" w:rsidRPr="0085135A">
              <w:rPr>
                <w:rFonts w:ascii="Times New Roman" w:eastAsiaTheme="minorEastAsia" w:hAnsi="Times New Roman"/>
                <w:smallCaps/>
                <w:sz w:val="24"/>
                <w:szCs w:val="24"/>
                <w:lang w:eastAsia="ru-RU"/>
              </w:rPr>
              <w:t>лет</w:t>
            </w:r>
          </w:p>
        </w:tc>
        <w:tc>
          <w:tcPr>
            <w:tcW w:w="2126" w:type="dxa"/>
          </w:tcPr>
          <w:p w:rsidR="0085135A" w:rsidRPr="0085135A" w:rsidRDefault="0085135A" w:rsidP="0085135A">
            <w:pPr>
              <w:spacing w:after="0" w:line="240" w:lineRule="auto"/>
              <w:rPr>
                <w:rFonts w:ascii="Times New Roman" w:eastAsia="Times New Roman" w:hAnsi="Times New Roman" w:cs="Times New Roman"/>
                <w:sz w:val="24"/>
                <w:szCs w:val="24"/>
                <w:lang w:eastAsia="ru-RU"/>
              </w:rPr>
            </w:pPr>
            <w:r w:rsidRPr="0085135A">
              <w:rPr>
                <w:rFonts w:ascii="Times New Roman" w:eastAsia="Times New Roman" w:hAnsi="Times New Roman" w:cs="Times New Roman"/>
                <w:sz w:val="24"/>
                <w:szCs w:val="24"/>
                <w:lang w:eastAsia="ru-RU"/>
              </w:rPr>
              <w:t>Повышение квалификации творческих и управленческих кадров</w:t>
            </w:r>
          </w:p>
          <w:p w:rsidR="0085135A" w:rsidRDefault="0085135A" w:rsidP="0085135A">
            <w:pPr>
              <w:spacing w:after="0" w:line="240" w:lineRule="auto"/>
              <w:rPr>
                <w:rFonts w:ascii="Times New Roman" w:hAnsi="Times New Roman" w:cs="Times New Roman"/>
                <w:sz w:val="24"/>
                <w:szCs w:val="24"/>
              </w:rPr>
            </w:pPr>
            <w:r w:rsidRPr="0085135A">
              <w:rPr>
                <w:rFonts w:ascii="Times New Roman" w:eastAsia="Times New Roman" w:hAnsi="Times New Roman" w:cs="Times New Roman"/>
                <w:sz w:val="24"/>
                <w:szCs w:val="24"/>
                <w:lang w:eastAsia="ru-RU"/>
              </w:rPr>
              <w:t>в Санкт-Петербургском государственном институте культуры в 2019 году в рамках федерального проекта «Творческие люди</w:t>
            </w:r>
            <w:r w:rsidRPr="0085135A">
              <w:rPr>
                <w:rFonts w:ascii="Times New Roman" w:eastAsia="Times New Roman" w:hAnsi="Times New Roman" w:cs="Times New Roman"/>
                <w:sz w:val="28"/>
                <w:szCs w:val="28"/>
                <w:lang w:eastAsia="ru-RU"/>
              </w:rPr>
              <w:t xml:space="preserve">» </w:t>
            </w:r>
            <w:r w:rsidRPr="0085135A">
              <w:rPr>
                <w:rFonts w:ascii="Times New Roman" w:eastAsia="Times New Roman" w:hAnsi="Times New Roman" w:cs="Times New Roman"/>
                <w:sz w:val="24"/>
                <w:szCs w:val="24"/>
                <w:lang w:eastAsia="ru-RU"/>
              </w:rPr>
              <w:t xml:space="preserve">по дистанционной образовательной программе </w:t>
            </w:r>
            <w:r w:rsidRPr="0085135A">
              <w:rPr>
                <w:rFonts w:ascii="Times New Roman" w:hAnsi="Times New Roman" w:cs="Times New Roman"/>
                <w:sz w:val="24"/>
                <w:szCs w:val="24"/>
              </w:rPr>
              <w:t>Современная библиотека: актуальные практики и технологии (сентябрь – ноябрь 2019г.)</w:t>
            </w:r>
          </w:p>
          <w:p w:rsidR="00AC45D1" w:rsidRDefault="00AC45D1" w:rsidP="0085135A">
            <w:pPr>
              <w:spacing w:after="0" w:line="240" w:lineRule="auto"/>
              <w:rPr>
                <w:rFonts w:ascii="Times New Roman" w:eastAsia="Times New Roman" w:hAnsi="Times New Roman" w:cs="Times New Roman"/>
                <w:sz w:val="24"/>
                <w:szCs w:val="24"/>
                <w:lang w:eastAsia="ru-RU"/>
              </w:rPr>
            </w:pPr>
          </w:p>
          <w:p w:rsidR="00E84518" w:rsidRDefault="00E84518" w:rsidP="00172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 в ФГБОУ ВО «Московский государственный институт культуры»</w:t>
            </w:r>
            <w:r w:rsidR="00CB2B36">
              <w:rPr>
                <w:rFonts w:ascii="Times New Roman" w:eastAsia="Times New Roman" w:hAnsi="Times New Roman" w:cs="Times New Roman"/>
                <w:sz w:val="24"/>
                <w:szCs w:val="24"/>
                <w:lang w:eastAsia="ru-RU"/>
              </w:rPr>
              <w:t xml:space="preserve"> по доп. </w:t>
            </w:r>
            <w:r w:rsidR="00C8428F">
              <w:rPr>
                <w:rFonts w:ascii="Times New Roman" w:eastAsia="Times New Roman" w:hAnsi="Times New Roman" w:cs="Times New Roman"/>
                <w:sz w:val="24"/>
                <w:szCs w:val="24"/>
                <w:lang w:eastAsia="ru-RU"/>
              </w:rPr>
              <w:t>п</w:t>
            </w:r>
            <w:r w:rsidR="00CB2B36">
              <w:rPr>
                <w:rFonts w:ascii="Times New Roman" w:eastAsia="Times New Roman" w:hAnsi="Times New Roman" w:cs="Times New Roman"/>
                <w:sz w:val="24"/>
                <w:szCs w:val="24"/>
                <w:lang w:eastAsia="ru-RU"/>
              </w:rPr>
              <w:t>рофессиоан</w:t>
            </w:r>
            <w:r w:rsidR="00C8428F">
              <w:rPr>
                <w:rFonts w:ascii="Times New Roman" w:eastAsia="Times New Roman" w:hAnsi="Times New Roman" w:cs="Times New Roman"/>
                <w:sz w:val="24"/>
                <w:szCs w:val="24"/>
                <w:lang w:eastAsia="ru-RU"/>
              </w:rPr>
              <w:t>альной программе Современная публичная библиотека: организаци</w:t>
            </w:r>
            <w:r w:rsidR="00AC4821">
              <w:rPr>
                <w:rFonts w:ascii="Times New Roman" w:eastAsia="Times New Roman" w:hAnsi="Times New Roman" w:cs="Times New Roman"/>
                <w:sz w:val="24"/>
                <w:szCs w:val="24"/>
                <w:lang w:eastAsia="ru-RU"/>
              </w:rPr>
              <w:t>онно – управленческие аспекты деятельности</w:t>
            </w:r>
            <w:r w:rsidR="00172259">
              <w:rPr>
                <w:rFonts w:ascii="Times New Roman" w:eastAsia="Times New Roman" w:hAnsi="Times New Roman" w:cs="Times New Roman"/>
                <w:sz w:val="24"/>
                <w:szCs w:val="24"/>
                <w:lang w:eastAsia="ru-RU"/>
              </w:rPr>
              <w:t xml:space="preserve"> (с 20 марта по 6 апреля 2021г.)</w:t>
            </w:r>
          </w:p>
          <w:p w:rsidR="00F67DDA" w:rsidRDefault="00F67DDA" w:rsidP="00172259">
            <w:pPr>
              <w:spacing w:after="0" w:line="240" w:lineRule="auto"/>
              <w:rPr>
                <w:rFonts w:ascii="Times New Roman" w:eastAsia="Times New Roman" w:hAnsi="Times New Roman" w:cs="Times New Roman"/>
                <w:sz w:val="24"/>
                <w:szCs w:val="24"/>
                <w:lang w:eastAsia="ru-RU"/>
              </w:rPr>
            </w:pPr>
          </w:p>
          <w:p w:rsidR="00F67DDA" w:rsidRPr="0085135A" w:rsidRDefault="00F67DDA" w:rsidP="00172259">
            <w:pPr>
              <w:spacing w:after="0" w:line="240" w:lineRule="auto"/>
              <w:rPr>
                <w:rFonts w:ascii="Times New Roman" w:eastAsia="Times New Roman" w:hAnsi="Times New Roman" w:cs="Times New Roman"/>
                <w:sz w:val="24"/>
                <w:szCs w:val="24"/>
                <w:lang w:eastAsia="ru-RU"/>
              </w:rPr>
            </w:pPr>
          </w:p>
        </w:tc>
        <w:tc>
          <w:tcPr>
            <w:tcW w:w="1672" w:type="dxa"/>
          </w:tcPr>
          <w:p w:rsidR="0085135A" w:rsidRPr="0085135A" w:rsidRDefault="0085135A" w:rsidP="0085135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19.04.1966</w:t>
            </w:r>
          </w:p>
        </w:tc>
      </w:tr>
      <w:tr w:rsidR="0085135A" w:rsidRPr="0085135A" w:rsidTr="00DB1F35">
        <w:tc>
          <w:tcPr>
            <w:tcW w:w="568" w:type="dxa"/>
          </w:tcPr>
          <w:p w:rsidR="0085135A" w:rsidRPr="0085135A" w:rsidRDefault="0085135A"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w:t>
            </w:r>
          </w:p>
        </w:tc>
        <w:tc>
          <w:tcPr>
            <w:tcW w:w="2268" w:type="dxa"/>
          </w:tcPr>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Балабкина Татьяна Анатольевна</w:t>
            </w:r>
          </w:p>
        </w:tc>
        <w:tc>
          <w:tcPr>
            <w:tcW w:w="2693" w:type="dxa"/>
          </w:tcPr>
          <w:p w:rsidR="0085135A" w:rsidRPr="0085135A" w:rsidRDefault="0085135A" w:rsidP="0085135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МБУ «</w:t>
            </w:r>
            <w:r w:rsidRPr="0085135A">
              <w:rPr>
                <w:rFonts w:ascii="Times New Roman" w:eastAsiaTheme="minorEastAsia" w:hAnsi="Times New Roman"/>
                <w:smallCaps/>
                <w:sz w:val="24"/>
                <w:szCs w:val="24"/>
                <w:lang w:eastAsia="ru-RU"/>
              </w:rPr>
              <w:t>Районная публичная библиотека им</w:t>
            </w:r>
            <w:r w:rsidRPr="0085135A">
              <w:rPr>
                <w:rFonts w:ascii="Times New Roman" w:eastAsiaTheme="minorEastAsia" w:hAnsi="Times New Roman"/>
                <w:caps/>
                <w:sz w:val="24"/>
                <w:szCs w:val="24"/>
                <w:lang w:eastAsia="ru-RU"/>
              </w:rPr>
              <w:t xml:space="preserve">. А. </w:t>
            </w:r>
            <w:r w:rsidRPr="0085135A">
              <w:rPr>
                <w:rFonts w:ascii="Times New Roman" w:eastAsiaTheme="minorEastAsia" w:hAnsi="Times New Roman"/>
                <w:smallCaps/>
                <w:sz w:val="24"/>
                <w:szCs w:val="24"/>
                <w:lang w:eastAsia="ru-RU"/>
              </w:rPr>
              <w:t>Герцена</w:t>
            </w:r>
            <w:r w:rsidRPr="0085135A">
              <w:rPr>
                <w:rFonts w:ascii="Times New Roman" w:eastAsiaTheme="minorEastAsia" w:hAnsi="Times New Roman"/>
                <w:caps/>
                <w:sz w:val="24"/>
                <w:szCs w:val="24"/>
                <w:lang w:eastAsia="ru-RU"/>
              </w:rPr>
              <w:t>»,</w:t>
            </w:r>
          </w:p>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методист</w:t>
            </w:r>
          </w:p>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p>
          <w:p w:rsidR="0085135A" w:rsidRPr="0085135A" w:rsidRDefault="0085135A" w:rsidP="0085135A">
            <w:pPr>
              <w:tabs>
                <w:tab w:val="left" w:pos="993"/>
              </w:tabs>
              <w:spacing w:after="0" w:line="240" w:lineRule="auto"/>
              <w:rPr>
                <w:rFonts w:ascii="Times New Roman" w:eastAsiaTheme="minorEastAsia" w:hAnsi="Times New Roman"/>
                <w:b/>
                <w:smallCaps/>
                <w:sz w:val="24"/>
                <w:szCs w:val="24"/>
                <w:lang w:eastAsia="ru-RU"/>
              </w:rPr>
            </w:pPr>
          </w:p>
        </w:tc>
        <w:tc>
          <w:tcPr>
            <w:tcW w:w="2127" w:type="dxa"/>
          </w:tcPr>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Самарская государственная академия культуры и искусств,2013г.</w:t>
            </w:r>
          </w:p>
          <w:p w:rsidR="0085135A" w:rsidRPr="0085135A" w:rsidRDefault="0085135A" w:rsidP="0085135A">
            <w:pPr>
              <w:tabs>
                <w:tab w:val="left" w:pos="993"/>
              </w:tabs>
              <w:spacing w:after="0" w:line="240" w:lineRule="auto"/>
              <w:rPr>
                <w:rFonts w:ascii="Times New Roman" w:eastAsiaTheme="minorEastAsia" w:hAnsi="Times New Roman"/>
                <w:b/>
                <w:caps/>
                <w:sz w:val="24"/>
                <w:szCs w:val="24"/>
                <w:lang w:eastAsia="ru-RU"/>
              </w:rPr>
            </w:pPr>
          </w:p>
        </w:tc>
        <w:tc>
          <w:tcPr>
            <w:tcW w:w="1701" w:type="dxa"/>
          </w:tcPr>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Высшее,</w:t>
            </w:r>
          </w:p>
          <w:p w:rsidR="0085135A" w:rsidRPr="0085135A" w:rsidRDefault="0085135A"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smallCaps/>
                <w:sz w:val="24"/>
                <w:szCs w:val="24"/>
                <w:lang w:eastAsia="ru-RU"/>
              </w:rPr>
              <w:t>библиотекарь</w:t>
            </w:r>
          </w:p>
        </w:tc>
        <w:tc>
          <w:tcPr>
            <w:tcW w:w="1275" w:type="dxa"/>
          </w:tcPr>
          <w:p w:rsidR="0085135A" w:rsidRPr="0085135A" w:rsidRDefault="00F43ADE" w:rsidP="0085135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22</w:t>
            </w:r>
            <w:r w:rsidR="0085135A" w:rsidRPr="0085135A">
              <w:rPr>
                <w:rFonts w:ascii="Times New Roman" w:eastAsiaTheme="minorEastAsia" w:hAnsi="Times New Roman"/>
                <w:caps/>
                <w:sz w:val="24"/>
                <w:szCs w:val="24"/>
                <w:lang w:eastAsia="ru-RU"/>
              </w:rPr>
              <w:t>год</w:t>
            </w:r>
            <w:r>
              <w:rPr>
                <w:rFonts w:ascii="Times New Roman" w:eastAsiaTheme="minorEastAsia" w:hAnsi="Times New Roman"/>
                <w:caps/>
                <w:sz w:val="24"/>
                <w:szCs w:val="24"/>
                <w:lang w:eastAsia="ru-RU"/>
              </w:rPr>
              <w:t>а</w:t>
            </w:r>
          </w:p>
        </w:tc>
        <w:tc>
          <w:tcPr>
            <w:tcW w:w="1276" w:type="dxa"/>
          </w:tcPr>
          <w:p w:rsidR="0085135A" w:rsidRPr="0085135A" w:rsidRDefault="00F43ADE" w:rsidP="0085135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8</w:t>
            </w:r>
            <w:r w:rsidR="0085135A" w:rsidRPr="0085135A">
              <w:rPr>
                <w:rFonts w:ascii="Times New Roman" w:eastAsiaTheme="minorEastAsia" w:hAnsi="Times New Roman"/>
                <w:caps/>
                <w:sz w:val="24"/>
                <w:szCs w:val="24"/>
                <w:lang w:eastAsia="ru-RU"/>
              </w:rPr>
              <w:t xml:space="preserve"> лет</w:t>
            </w:r>
          </w:p>
        </w:tc>
        <w:tc>
          <w:tcPr>
            <w:tcW w:w="2126" w:type="dxa"/>
          </w:tcPr>
          <w:p w:rsidR="0085135A" w:rsidRDefault="0085135A" w:rsidP="0085135A">
            <w:pPr>
              <w:tabs>
                <w:tab w:val="left" w:pos="993"/>
              </w:tabs>
              <w:spacing w:after="0" w:line="240" w:lineRule="auto"/>
              <w:rPr>
                <w:rFonts w:ascii="Times New Roman" w:hAnsi="Times New Roman" w:cs="Times New Roman"/>
                <w:sz w:val="24"/>
                <w:szCs w:val="24"/>
              </w:rPr>
            </w:pPr>
            <w:r w:rsidRPr="0085135A">
              <w:rPr>
                <w:rFonts w:ascii="Times New Roman" w:hAnsi="Times New Roman" w:cs="Times New Roman"/>
                <w:sz w:val="24"/>
                <w:szCs w:val="24"/>
              </w:rPr>
              <w:t>Дистанционный курс повышения профессиональной квалификации  библиотекарей области «Профессионал»  по дополнительной профессиональной программе Библиотечно - информационная деятельность (Октябрь 2020г.)</w:t>
            </w:r>
          </w:p>
          <w:p w:rsidR="00F43ADE" w:rsidRPr="0085135A" w:rsidRDefault="00F43ADE" w:rsidP="0085135A">
            <w:pPr>
              <w:tabs>
                <w:tab w:val="left" w:pos="993"/>
              </w:tabs>
              <w:spacing w:after="0" w:line="240" w:lineRule="auto"/>
              <w:rPr>
                <w:rFonts w:ascii="Times New Roman" w:eastAsiaTheme="minorEastAsia" w:hAnsi="Times New Roman"/>
                <w:sz w:val="24"/>
                <w:szCs w:val="24"/>
                <w:lang w:eastAsia="ru-RU"/>
              </w:rPr>
            </w:pPr>
          </w:p>
          <w:p w:rsidR="0085135A" w:rsidRPr="0085135A" w:rsidRDefault="0085135A"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sz w:val="24"/>
                <w:szCs w:val="24"/>
                <w:lang w:eastAsia="ru-RU"/>
              </w:rPr>
              <w:t xml:space="preserve">Курсы повышения квалификации (дистанционно) в </w:t>
            </w:r>
            <w:r w:rsidRPr="0085135A">
              <w:rPr>
                <w:rFonts w:ascii="Times New Roman" w:eastAsiaTheme="minorEastAsia" w:hAnsi="Times New Roman"/>
                <w:bCs/>
                <w:color w:val="000000"/>
                <w:sz w:val="24"/>
                <w:szCs w:val="24"/>
                <w:shd w:val="clear" w:color="auto" w:fill="FFFFFF"/>
                <w:lang w:eastAsia="ru-RU"/>
              </w:rPr>
              <w:t>Санкт_Петербургском государственном институте культуры по дополнительной образовательной программе Методическая служба муниципальной общедоступной библиотеки в традиционной и электронной среде: продукты и сервисы» (Октябрь 2020г.)</w:t>
            </w:r>
          </w:p>
        </w:tc>
        <w:tc>
          <w:tcPr>
            <w:tcW w:w="1672" w:type="dxa"/>
          </w:tcPr>
          <w:p w:rsidR="0085135A" w:rsidRPr="0085135A" w:rsidRDefault="0085135A" w:rsidP="0085135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07.01.1981</w:t>
            </w:r>
          </w:p>
        </w:tc>
      </w:tr>
      <w:tr w:rsidR="0085135A" w:rsidRPr="0085135A" w:rsidTr="00DB1F35">
        <w:tc>
          <w:tcPr>
            <w:tcW w:w="568" w:type="dxa"/>
          </w:tcPr>
          <w:p w:rsidR="0085135A" w:rsidRPr="0085135A" w:rsidRDefault="0085135A"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3.</w:t>
            </w:r>
          </w:p>
        </w:tc>
        <w:tc>
          <w:tcPr>
            <w:tcW w:w="2268" w:type="dxa"/>
          </w:tcPr>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Шибанова Любовь Борисовна</w:t>
            </w:r>
          </w:p>
        </w:tc>
        <w:tc>
          <w:tcPr>
            <w:tcW w:w="2693" w:type="dxa"/>
          </w:tcPr>
          <w:p w:rsidR="0085135A" w:rsidRPr="0085135A" w:rsidRDefault="0085135A" w:rsidP="0085135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МБУ «</w:t>
            </w:r>
            <w:r w:rsidRPr="0085135A">
              <w:rPr>
                <w:rFonts w:ascii="Times New Roman" w:eastAsiaTheme="minorEastAsia" w:hAnsi="Times New Roman"/>
                <w:smallCaps/>
                <w:sz w:val="24"/>
                <w:szCs w:val="24"/>
                <w:lang w:eastAsia="ru-RU"/>
              </w:rPr>
              <w:t>Районная публичная библиотека им</w:t>
            </w:r>
            <w:r w:rsidRPr="0085135A">
              <w:rPr>
                <w:rFonts w:ascii="Times New Roman" w:eastAsiaTheme="minorEastAsia" w:hAnsi="Times New Roman"/>
                <w:caps/>
                <w:sz w:val="24"/>
                <w:szCs w:val="24"/>
                <w:lang w:eastAsia="ru-RU"/>
              </w:rPr>
              <w:t xml:space="preserve">. А. </w:t>
            </w:r>
            <w:r w:rsidRPr="0085135A">
              <w:rPr>
                <w:rFonts w:ascii="Times New Roman" w:eastAsiaTheme="minorEastAsia" w:hAnsi="Times New Roman"/>
                <w:smallCaps/>
                <w:sz w:val="24"/>
                <w:szCs w:val="24"/>
                <w:lang w:eastAsia="ru-RU"/>
              </w:rPr>
              <w:t>Герцена</w:t>
            </w:r>
            <w:r w:rsidRPr="0085135A">
              <w:rPr>
                <w:rFonts w:ascii="Times New Roman" w:eastAsiaTheme="minorEastAsia" w:hAnsi="Times New Roman"/>
                <w:caps/>
                <w:sz w:val="24"/>
                <w:szCs w:val="24"/>
                <w:lang w:eastAsia="ru-RU"/>
              </w:rPr>
              <w:t>»,</w:t>
            </w:r>
          </w:p>
          <w:p w:rsidR="0085135A" w:rsidRPr="0085135A" w:rsidRDefault="0085135A"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главный библиограф</w:t>
            </w:r>
          </w:p>
        </w:tc>
        <w:tc>
          <w:tcPr>
            <w:tcW w:w="2127" w:type="dxa"/>
          </w:tcPr>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Челябинская академия культуры и искусств, 2012 г.</w:t>
            </w:r>
          </w:p>
        </w:tc>
        <w:tc>
          <w:tcPr>
            <w:tcW w:w="1701" w:type="dxa"/>
          </w:tcPr>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Высшее,</w:t>
            </w:r>
          </w:p>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1275" w:type="dxa"/>
          </w:tcPr>
          <w:p w:rsidR="0085135A" w:rsidRPr="0085135A" w:rsidRDefault="00F43ADE"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10</w:t>
            </w:r>
            <w:r w:rsidR="0085135A" w:rsidRPr="0085135A">
              <w:rPr>
                <w:rFonts w:ascii="Times New Roman" w:eastAsiaTheme="minorEastAsia" w:hAnsi="Times New Roman" w:cs="Times New Roman"/>
                <w:smallCaps/>
                <w:sz w:val="24"/>
                <w:szCs w:val="24"/>
                <w:lang w:eastAsia="ru-RU"/>
              </w:rPr>
              <w:t xml:space="preserve"> лет</w:t>
            </w:r>
          </w:p>
        </w:tc>
        <w:tc>
          <w:tcPr>
            <w:tcW w:w="1276" w:type="dxa"/>
          </w:tcPr>
          <w:p w:rsidR="0085135A" w:rsidRPr="0085135A" w:rsidRDefault="00F43ADE"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10</w:t>
            </w:r>
            <w:r w:rsidR="0085135A" w:rsidRPr="0085135A">
              <w:rPr>
                <w:rFonts w:ascii="Times New Roman" w:eastAsiaTheme="minorEastAsia" w:hAnsi="Times New Roman" w:cs="Times New Roman"/>
                <w:smallCaps/>
                <w:sz w:val="24"/>
                <w:szCs w:val="24"/>
                <w:lang w:eastAsia="ru-RU"/>
              </w:rPr>
              <w:t xml:space="preserve"> лет</w:t>
            </w:r>
          </w:p>
        </w:tc>
        <w:tc>
          <w:tcPr>
            <w:tcW w:w="2126" w:type="dxa"/>
          </w:tcPr>
          <w:p w:rsidR="0085135A" w:rsidRDefault="0085135A" w:rsidP="0085135A">
            <w:pPr>
              <w:tabs>
                <w:tab w:val="left" w:pos="993"/>
              </w:tabs>
              <w:spacing w:after="0" w:line="240" w:lineRule="auto"/>
              <w:rPr>
                <w:rFonts w:ascii="Times New Roman" w:eastAsiaTheme="minorEastAsia" w:hAnsi="Times New Roman"/>
                <w:sz w:val="24"/>
                <w:szCs w:val="24"/>
                <w:lang w:eastAsia="ru-RU"/>
              </w:rPr>
            </w:pPr>
            <w:r w:rsidRPr="0085135A">
              <w:rPr>
                <w:rFonts w:ascii="Times New Roman" w:eastAsiaTheme="minorEastAsia" w:hAnsi="Times New Roman"/>
                <w:sz w:val="24"/>
                <w:szCs w:val="24"/>
                <w:lang w:eastAsia="ru-RU"/>
              </w:rPr>
              <w:t>Курсы повышения квалификации (дистанционно) в Федеральном государственном бюджетном образовательном учреждении высшего образования «Московский государственный институт культуры» по дополнительной профессиональной программе Общедоступные библиотеки нового поколения: услуги, пространство, персонал (Июнь 2020г.)</w:t>
            </w:r>
          </w:p>
          <w:p w:rsidR="00F67DDA" w:rsidRDefault="00F67DDA" w:rsidP="0085135A">
            <w:pPr>
              <w:tabs>
                <w:tab w:val="left" w:pos="993"/>
              </w:tabs>
              <w:spacing w:after="0" w:line="240" w:lineRule="auto"/>
              <w:rPr>
                <w:rFonts w:ascii="Times New Roman" w:eastAsiaTheme="minorEastAsia" w:hAnsi="Times New Roman"/>
                <w:sz w:val="24"/>
                <w:szCs w:val="24"/>
                <w:lang w:eastAsia="ru-RU"/>
              </w:rPr>
            </w:pPr>
          </w:p>
          <w:p w:rsidR="00F67DDA" w:rsidRDefault="00F67DDA" w:rsidP="0085135A">
            <w:pPr>
              <w:tabs>
                <w:tab w:val="left" w:pos="993"/>
              </w:tabs>
              <w:spacing w:after="0" w:line="240" w:lineRule="auto"/>
              <w:rPr>
                <w:rFonts w:ascii="Times New Roman" w:eastAsiaTheme="minorEastAsia" w:hAnsi="Times New Roman"/>
                <w:sz w:val="24"/>
                <w:szCs w:val="24"/>
                <w:lang w:eastAsia="ru-RU"/>
              </w:rPr>
            </w:pPr>
          </w:p>
          <w:p w:rsidR="00F67DDA" w:rsidRPr="0085135A" w:rsidRDefault="00F67DDA" w:rsidP="0085135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01.01.1990</w:t>
            </w:r>
          </w:p>
        </w:tc>
      </w:tr>
      <w:tr w:rsidR="0085135A" w:rsidRPr="0085135A" w:rsidTr="00DB1F35">
        <w:tc>
          <w:tcPr>
            <w:tcW w:w="568" w:type="dxa"/>
          </w:tcPr>
          <w:p w:rsidR="0085135A" w:rsidRPr="0085135A" w:rsidRDefault="0085135A"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4.</w:t>
            </w:r>
          </w:p>
        </w:tc>
        <w:tc>
          <w:tcPr>
            <w:tcW w:w="2268" w:type="dxa"/>
          </w:tcPr>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Исаева Ирина Николаевна</w:t>
            </w:r>
          </w:p>
        </w:tc>
        <w:tc>
          <w:tcPr>
            <w:tcW w:w="2693" w:type="dxa"/>
          </w:tcPr>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 xml:space="preserve">МБУ «Районная публичная библиотека им. </w:t>
            </w:r>
          </w:p>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А. Герцена»,</w:t>
            </w:r>
          </w:p>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библиотекарь отдела комплектования</w:t>
            </w:r>
          </w:p>
        </w:tc>
        <w:tc>
          <w:tcPr>
            <w:tcW w:w="2127" w:type="dxa"/>
          </w:tcPr>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ОКПУ, 1979г.</w:t>
            </w:r>
          </w:p>
        </w:tc>
        <w:tc>
          <w:tcPr>
            <w:tcW w:w="1701" w:type="dxa"/>
          </w:tcPr>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w:t>
            </w:r>
          </w:p>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1275" w:type="dxa"/>
          </w:tcPr>
          <w:p w:rsidR="0085135A" w:rsidRPr="0085135A" w:rsidRDefault="00F43ADE"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43</w:t>
            </w:r>
            <w:r w:rsidR="0085135A" w:rsidRPr="0085135A">
              <w:rPr>
                <w:rFonts w:ascii="Times New Roman" w:eastAsiaTheme="minorEastAsia" w:hAnsi="Times New Roman" w:cs="Times New Roman"/>
                <w:smallCaps/>
                <w:sz w:val="24"/>
                <w:szCs w:val="24"/>
                <w:lang w:eastAsia="ru-RU"/>
              </w:rPr>
              <w:t xml:space="preserve"> года</w:t>
            </w:r>
          </w:p>
        </w:tc>
        <w:tc>
          <w:tcPr>
            <w:tcW w:w="1276" w:type="dxa"/>
          </w:tcPr>
          <w:p w:rsidR="0085135A" w:rsidRPr="0085135A" w:rsidRDefault="00F43ADE"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18</w:t>
            </w:r>
            <w:r w:rsidR="0085135A" w:rsidRPr="0085135A">
              <w:rPr>
                <w:rFonts w:ascii="Times New Roman" w:eastAsiaTheme="minorEastAsia" w:hAnsi="Times New Roman" w:cs="Times New Roman"/>
                <w:smallCaps/>
                <w:sz w:val="24"/>
                <w:szCs w:val="24"/>
                <w:lang w:eastAsia="ru-RU"/>
              </w:rPr>
              <w:t xml:space="preserve"> лет</w:t>
            </w:r>
          </w:p>
        </w:tc>
        <w:tc>
          <w:tcPr>
            <w:tcW w:w="2126" w:type="dxa"/>
          </w:tcPr>
          <w:p w:rsidR="0085135A" w:rsidRPr="0085135A" w:rsidRDefault="0085135A" w:rsidP="0085135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09.05.1959</w:t>
            </w:r>
          </w:p>
        </w:tc>
      </w:tr>
      <w:tr w:rsidR="0085135A" w:rsidRPr="0085135A" w:rsidTr="00DB1F35">
        <w:tc>
          <w:tcPr>
            <w:tcW w:w="568" w:type="dxa"/>
          </w:tcPr>
          <w:p w:rsidR="0085135A" w:rsidRPr="0085135A" w:rsidRDefault="0085135A"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5.</w:t>
            </w:r>
          </w:p>
        </w:tc>
        <w:tc>
          <w:tcPr>
            <w:tcW w:w="2268" w:type="dxa"/>
          </w:tcPr>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Кузьмина Галина Петровна</w:t>
            </w:r>
          </w:p>
        </w:tc>
        <w:tc>
          <w:tcPr>
            <w:tcW w:w="2693" w:type="dxa"/>
          </w:tcPr>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 xml:space="preserve">МБУ «Районная публичная библиотека им. </w:t>
            </w:r>
          </w:p>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А. Герцена»,</w:t>
            </w:r>
          </w:p>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библиотекарь отдела комплектования</w:t>
            </w:r>
          </w:p>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p>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p>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p>
        </w:tc>
        <w:tc>
          <w:tcPr>
            <w:tcW w:w="2127" w:type="dxa"/>
          </w:tcPr>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ОКПУ, 1991г.</w:t>
            </w:r>
          </w:p>
        </w:tc>
        <w:tc>
          <w:tcPr>
            <w:tcW w:w="1701" w:type="dxa"/>
          </w:tcPr>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w:t>
            </w:r>
          </w:p>
          <w:p w:rsidR="0085135A" w:rsidRPr="0085135A" w:rsidRDefault="0085135A"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1275" w:type="dxa"/>
          </w:tcPr>
          <w:p w:rsidR="0085135A" w:rsidRPr="0085135A" w:rsidRDefault="00F43ADE"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32</w:t>
            </w:r>
            <w:r w:rsidR="0085135A" w:rsidRPr="0085135A">
              <w:rPr>
                <w:rFonts w:ascii="Times New Roman" w:eastAsiaTheme="minorEastAsia" w:hAnsi="Times New Roman" w:cs="Times New Roman"/>
                <w:smallCaps/>
                <w:sz w:val="24"/>
                <w:szCs w:val="24"/>
                <w:lang w:eastAsia="ru-RU"/>
              </w:rPr>
              <w:t xml:space="preserve"> год</w:t>
            </w:r>
          </w:p>
        </w:tc>
        <w:tc>
          <w:tcPr>
            <w:tcW w:w="1276" w:type="dxa"/>
          </w:tcPr>
          <w:p w:rsidR="0085135A" w:rsidRPr="0085135A" w:rsidRDefault="00F43ADE"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32</w:t>
            </w:r>
            <w:r w:rsidR="0085135A" w:rsidRPr="0085135A">
              <w:rPr>
                <w:rFonts w:ascii="Times New Roman" w:eastAsiaTheme="minorEastAsia" w:hAnsi="Times New Roman" w:cs="Times New Roman"/>
                <w:smallCaps/>
                <w:sz w:val="24"/>
                <w:szCs w:val="24"/>
                <w:lang w:eastAsia="ru-RU"/>
              </w:rPr>
              <w:t xml:space="preserve"> год</w:t>
            </w:r>
          </w:p>
        </w:tc>
        <w:tc>
          <w:tcPr>
            <w:tcW w:w="2126" w:type="dxa"/>
          </w:tcPr>
          <w:p w:rsidR="0085135A" w:rsidRPr="0085135A" w:rsidRDefault="0085135A" w:rsidP="0085135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85135A" w:rsidRPr="0085135A" w:rsidRDefault="0085135A"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10.05.1970</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6.</w:t>
            </w:r>
          </w:p>
        </w:tc>
        <w:tc>
          <w:tcPr>
            <w:tcW w:w="2268" w:type="dxa"/>
          </w:tcPr>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Токарева Светлана Николаевна</w:t>
            </w:r>
          </w:p>
        </w:tc>
        <w:tc>
          <w:tcPr>
            <w:tcW w:w="2693" w:type="dxa"/>
          </w:tcPr>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Районная библиотека, библиотекарь отдела обслуживания</w:t>
            </w:r>
          </w:p>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p>
        </w:tc>
        <w:tc>
          <w:tcPr>
            <w:tcW w:w="2127" w:type="dxa"/>
          </w:tcPr>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Бугурусланскоепедагогическое училище, 1997</w:t>
            </w:r>
          </w:p>
        </w:tc>
        <w:tc>
          <w:tcPr>
            <w:tcW w:w="1701" w:type="dxa"/>
          </w:tcPr>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среднее специальное, учитель начальных классов</w:t>
            </w:r>
          </w:p>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p>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p>
        </w:tc>
        <w:tc>
          <w:tcPr>
            <w:tcW w:w="1275" w:type="dxa"/>
          </w:tcPr>
          <w:p w:rsidR="00D22A2D" w:rsidRPr="0085135A" w:rsidRDefault="00D22A2D"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3</w:t>
            </w:r>
            <w:r w:rsidRPr="0085135A">
              <w:rPr>
                <w:rFonts w:ascii="Times New Roman" w:eastAsiaTheme="minorEastAsia" w:hAnsi="Times New Roman"/>
                <w:caps/>
                <w:sz w:val="24"/>
                <w:szCs w:val="24"/>
                <w:lang w:eastAsia="ru-RU"/>
              </w:rPr>
              <w:t xml:space="preserve"> года</w:t>
            </w:r>
          </w:p>
        </w:tc>
        <w:tc>
          <w:tcPr>
            <w:tcW w:w="1276" w:type="dxa"/>
          </w:tcPr>
          <w:p w:rsidR="00D22A2D" w:rsidRPr="0085135A" w:rsidRDefault="00D22A2D"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3</w:t>
            </w:r>
            <w:r w:rsidRPr="0085135A">
              <w:rPr>
                <w:rFonts w:ascii="Times New Roman" w:eastAsiaTheme="minorEastAsia" w:hAnsi="Times New Roman"/>
                <w:caps/>
                <w:sz w:val="24"/>
                <w:szCs w:val="24"/>
                <w:lang w:eastAsia="ru-RU"/>
              </w:rPr>
              <w:t xml:space="preserve"> года</w:t>
            </w:r>
          </w:p>
        </w:tc>
        <w:tc>
          <w:tcPr>
            <w:tcW w:w="2126" w:type="dxa"/>
          </w:tcPr>
          <w:p w:rsidR="00D22A2D" w:rsidRPr="0085135A" w:rsidRDefault="00D22A2D" w:rsidP="00EE5CB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D22A2D" w:rsidRPr="0085135A" w:rsidRDefault="00D22A2D" w:rsidP="00EE5CB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02.05.1977</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7.</w:t>
            </w:r>
          </w:p>
        </w:tc>
        <w:tc>
          <w:tcPr>
            <w:tcW w:w="2268" w:type="dxa"/>
          </w:tcPr>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Зинурова Юлия Михайловна</w:t>
            </w:r>
          </w:p>
        </w:tc>
        <w:tc>
          <w:tcPr>
            <w:tcW w:w="2693" w:type="dxa"/>
          </w:tcPr>
          <w:p w:rsidR="00D22A2D" w:rsidRPr="0085135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Районная библиотека, библиотекарь отдела обслуживания</w:t>
            </w:r>
          </w:p>
        </w:tc>
        <w:tc>
          <w:tcPr>
            <w:tcW w:w="2127" w:type="dxa"/>
          </w:tcPr>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БГПУ им. Акмуллы, 2010г</w:t>
            </w:r>
          </w:p>
        </w:tc>
        <w:tc>
          <w:tcPr>
            <w:tcW w:w="1701" w:type="dxa"/>
          </w:tcPr>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Высшее, педагог - психолог</w:t>
            </w:r>
          </w:p>
        </w:tc>
        <w:tc>
          <w:tcPr>
            <w:tcW w:w="1275" w:type="dxa"/>
          </w:tcPr>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12</w:t>
            </w:r>
            <w:r w:rsidRPr="0085135A">
              <w:rPr>
                <w:rFonts w:ascii="Times New Roman" w:eastAsiaTheme="minorEastAsia" w:hAnsi="Times New Roman" w:cs="Times New Roman"/>
                <w:smallCaps/>
                <w:sz w:val="24"/>
                <w:szCs w:val="24"/>
                <w:lang w:eastAsia="ru-RU"/>
              </w:rPr>
              <w:t xml:space="preserve"> лет</w:t>
            </w:r>
          </w:p>
        </w:tc>
        <w:tc>
          <w:tcPr>
            <w:tcW w:w="1276" w:type="dxa"/>
          </w:tcPr>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12</w:t>
            </w:r>
            <w:r w:rsidRPr="0085135A">
              <w:rPr>
                <w:rFonts w:ascii="Times New Roman" w:eastAsiaTheme="minorEastAsia" w:hAnsi="Times New Roman" w:cs="Times New Roman"/>
                <w:smallCaps/>
                <w:sz w:val="24"/>
                <w:szCs w:val="24"/>
                <w:lang w:eastAsia="ru-RU"/>
              </w:rPr>
              <w:t xml:space="preserve"> лет</w:t>
            </w:r>
          </w:p>
        </w:tc>
        <w:tc>
          <w:tcPr>
            <w:tcW w:w="2126" w:type="dxa"/>
          </w:tcPr>
          <w:p w:rsidR="00D22A2D" w:rsidRDefault="00D22A2D" w:rsidP="00EE5CBA">
            <w:pPr>
              <w:pStyle w:val="a4"/>
              <w:rPr>
                <w:rFonts w:ascii="Times New Roman" w:hAnsi="Times New Roman"/>
                <w:sz w:val="24"/>
                <w:szCs w:val="24"/>
              </w:rPr>
            </w:pPr>
            <w:r>
              <w:rPr>
                <w:rFonts w:ascii="Times New Roman" w:hAnsi="Times New Roman"/>
                <w:sz w:val="24"/>
                <w:szCs w:val="24"/>
              </w:rPr>
              <w:t xml:space="preserve">Курсы повышения квалификации </w:t>
            </w:r>
            <w:r w:rsidRPr="00650F1D">
              <w:rPr>
                <w:rFonts w:ascii="Times New Roman" w:hAnsi="Times New Roman"/>
                <w:sz w:val="24"/>
                <w:szCs w:val="24"/>
              </w:rPr>
              <w:t xml:space="preserve">в Кемеровском государственном институте культуры по программе «Муниципальная общедоступная библиотека как центр интеллектуального досуга». </w:t>
            </w:r>
            <w:r>
              <w:rPr>
                <w:rFonts w:ascii="Times New Roman" w:hAnsi="Times New Roman"/>
                <w:sz w:val="24"/>
                <w:szCs w:val="24"/>
              </w:rPr>
              <w:t>(с</w:t>
            </w:r>
            <w:r w:rsidRPr="00650F1D">
              <w:rPr>
                <w:rFonts w:ascii="Times New Roman" w:hAnsi="Times New Roman"/>
                <w:sz w:val="24"/>
                <w:szCs w:val="24"/>
              </w:rPr>
              <w:t xml:space="preserve"> 8 по 9 февраля</w:t>
            </w:r>
            <w:r>
              <w:rPr>
                <w:rFonts w:ascii="Times New Roman" w:hAnsi="Times New Roman"/>
                <w:sz w:val="24"/>
                <w:szCs w:val="24"/>
              </w:rPr>
              <w:t xml:space="preserve"> 2021г.)</w:t>
            </w:r>
          </w:p>
          <w:p w:rsidR="00D22A2D" w:rsidRDefault="00D22A2D" w:rsidP="00EE5CBA">
            <w:pPr>
              <w:pStyle w:val="a4"/>
              <w:rPr>
                <w:rFonts w:ascii="Times New Roman" w:hAnsi="Times New Roman"/>
                <w:sz w:val="24"/>
                <w:szCs w:val="24"/>
              </w:rPr>
            </w:pPr>
          </w:p>
          <w:p w:rsidR="00D22A2D" w:rsidRDefault="00D22A2D" w:rsidP="00EE5CBA">
            <w:pPr>
              <w:pStyle w:val="a4"/>
              <w:rPr>
                <w:rFonts w:ascii="Times New Roman" w:hAnsi="Times New Roman"/>
                <w:sz w:val="24"/>
                <w:szCs w:val="24"/>
              </w:rPr>
            </w:pPr>
            <w:r>
              <w:rPr>
                <w:rFonts w:ascii="Times New Roman" w:hAnsi="Times New Roman"/>
                <w:sz w:val="24"/>
                <w:szCs w:val="24"/>
              </w:rPr>
              <w:t xml:space="preserve">Курсы повышения квалификации </w:t>
            </w:r>
            <w:r w:rsidRPr="00E4367F">
              <w:rPr>
                <w:rFonts w:ascii="Times New Roman" w:hAnsi="Times New Roman"/>
                <w:sz w:val="24"/>
                <w:szCs w:val="24"/>
              </w:rPr>
              <w:t>в Центре развития профессионального образования ГБОУ ВО «ОГИИ им. Л. и М. Ростроповичей» по дополнительной профессиональной программе «Библиотечно – информацио</w:t>
            </w:r>
            <w:r>
              <w:rPr>
                <w:rFonts w:ascii="Times New Roman" w:hAnsi="Times New Roman"/>
                <w:sz w:val="24"/>
                <w:szCs w:val="24"/>
              </w:rPr>
              <w:t>нная деятельность» (с</w:t>
            </w:r>
            <w:r w:rsidRPr="00E4367F">
              <w:rPr>
                <w:rFonts w:ascii="Times New Roman" w:hAnsi="Times New Roman"/>
                <w:sz w:val="24"/>
                <w:szCs w:val="24"/>
              </w:rPr>
              <w:t xml:space="preserve"> 15 по 25 июня</w:t>
            </w:r>
            <w:r>
              <w:rPr>
                <w:rFonts w:ascii="Times New Roman" w:hAnsi="Times New Roman"/>
                <w:sz w:val="24"/>
                <w:szCs w:val="24"/>
              </w:rPr>
              <w:t xml:space="preserve"> 2021г.)</w:t>
            </w:r>
          </w:p>
          <w:p w:rsidR="00EE195E" w:rsidRDefault="00EE195E" w:rsidP="00EE5CBA">
            <w:pPr>
              <w:pStyle w:val="a4"/>
              <w:rPr>
                <w:rFonts w:ascii="Times New Roman" w:hAnsi="Times New Roman"/>
                <w:sz w:val="24"/>
                <w:szCs w:val="24"/>
              </w:rPr>
            </w:pPr>
          </w:p>
          <w:p w:rsidR="00EE195E" w:rsidRPr="00650F1D" w:rsidRDefault="00EE195E" w:rsidP="00EE5CBA">
            <w:pPr>
              <w:pStyle w:val="a4"/>
              <w:rPr>
                <w:rFonts w:ascii="Times New Roman" w:hAnsi="Times New Roman"/>
                <w:sz w:val="24"/>
                <w:szCs w:val="24"/>
              </w:rPr>
            </w:pPr>
          </w:p>
          <w:p w:rsidR="00D22A2D" w:rsidRPr="0085135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p>
        </w:tc>
        <w:tc>
          <w:tcPr>
            <w:tcW w:w="1672" w:type="dxa"/>
          </w:tcPr>
          <w:p w:rsidR="00D22A2D" w:rsidRPr="0085135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05.06.1986</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8.</w:t>
            </w:r>
          </w:p>
        </w:tc>
        <w:tc>
          <w:tcPr>
            <w:tcW w:w="2268" w:type="dxa"/>
          </w:tcPr>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Захарова Наталья Юрьевна</w:t>
            </w:r>
          </w:p>
        </w:tc>
        <w:tc>
          <w:tcPr>
            <w:tcW w:w="2693" w:type="dxa"/>
          </w:tcPr>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Районная библиотека, библиотекарь читального зала</w:t>
            </w:r>
          </w:p>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p>
        </w:tc>
        <w:tc>
          <w:tcPr>
            <w:tcW w:w="2127" w:type="dxa"/>
          </w:tcPr>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ОГУ, 2002г.</w:t>
            </w:r>
          </w:p>
        </w:tc>
        <w:tc>
          <w:tcPr>
            <w:tcW w:w="1701" w:type="dxa"/>
          </w:tcPr>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Высшее, журналист</w:t>
            </w:r>
          </w:p>
        </w:tc>
        <w:tc>
          <w:tcPr>
            <w:tcW w:w="1275" w:type="dxa"/>
          </w:tcPr>
          <w:p w:rsidR="00D22A2D" w:rsidRPr="0085135A" w:rsidRDefault="00D22A2D"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3</w:t>
            </w:r>
            <w:r w:rsidRPr="0085135A">
              <w:rPr>
                <w:rFonts w:ascii="Times New Roman" w:eastAsiaTheme="minorEastAsia" w:hAnsi="Times New Roman"/>
                <w:caps/>
                <w:sz w:val="24"/>
                <w:szCs w:val="24"/>
                <w:lang w:eastAsia="ru-RU"/>
              </w:rPr>
              <w:t xml:space="preserve"> года</w:t>
            </w:r>
          </w:p>
          <w:p w:rsidR="00D22A2D" w:rsidRPr="0085135A" w:rsidRDefault="00D22A2D" w:rsidP="00EE5CBA">
            <w:pPr>
              <w:tabs>
                <w:tab w:val="left" w:pos="993"/>
              </w:tabs>
              <w:spacing w:after="0" w:line="240" w:lineRule="auto"/>
              <w:rPr>
                <w:rFonts w:ascii="Times New Roman" w:eastAsiaTheme="minorEastAsia" w:hAnsi="Times New Roman"/>
                <w:caps/>
                <w:sz w:val="24"/>
                <w:szCs w:val="24"/>
                <w:lang w:eastAsia="ru-RU"/>
              </w:rPr>
            </w:pPr>
          </w:p>
          <w:p w:rsidR="00D22A2D" w:rsidRPr="0085135A" w:rsidRDefault="00D22A2D" w:rsidP="00EE5CBA">
            <w:pPr>
              <w:tabs>
                <w:tab w:val="left" w:pos="993"/>
              </w:tabs>
              <w:spacing w:after="0" w:line="240" w:lineRule="auto"/>
              <w:rPr>
                <w:rFonts w:ascii="Times New Roman" w:eastAsiaTheme="minorEastAsia" w:hAnsi="Times New Roman"/>
                <w:caps/>
                <w:sz w:val="24"/>
                <w:szCs w:val="24"/>
                <w:lang w:eastAsia="ru-RU"/>
              </w:rPr>
            </w:pPr>
          </w:p>
        </w:tc>
        <w:tc>
          <w:tcPr>
            <w:tcW w:w="1276" w:type="dxa"/>
          </w:tcPr>
          <w:p w:rsidR="00D22A2D" w:rsidRPr="0085135A" w:rsidRDefault="00D22A2D"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3</w:t>
            </w:r>
            <w:r w:rsidRPr="0085135A">
              <w:rPr>
                <w:rFonts w:ascii="Times New Roman" w:eastAsiaTheme="minorEastAsia" w:hAnsi="Times New Roman"/>
                <w:caps/>
                <w:sz w:val="24"/>
                <w:szCs w:val="24"/>
                <w:lang w:eastAsia="ru-RU"/>
              </w:rPr>
              <w:t xml:space="preserve"> года</w:t>
            </w:r>
          </w:p>
        </w:tc>
        <w:tc>
          <w:tcPr>
            <w:tcW w:w="2126" w:type="dxa"/>
          </w:tcPr>
          <w:p w:rsidR="00D22A2D" w:rsidRDefault="00D22A2D" w:rsidP="00EE5CBA">
            <w:pPr>
              <w:pStyle w:val="a4"/>
              <w:rPr>
                <w:rFonts w:ascii="Times New Roman" w:hAnsi="Times New Roman"/>
                <w:sz w:val="24"/>
                <w:szCs w:val="24"/>
              </w:rPr>
            </w:pPr>
            <w:r>
              <w:rPr>
                <w:rFonts w:ascii="Times New Roman" w:hAnsi="Times New Roman"/>
                <w:sz w:val="24"/>
                <w:szCs w:val="24"/>
              </w:rPr>
              <w:t xml:space="preserve">Курсы повышения квалификации </w:t>
            </w:r>
            <w:r w:rsidRPr="00E4367F">
              <w:rPr>
                <w:rFonts w:ascii="Times New Roman" w:hAnsi="Times New Roman"/>
                <w:sz w:val="24"/>
                <w:szCs w:val="24"/>
              </w:rPr>
              <w:t>в Центре развития профессионального образования ГБОУ ВО «ОГИИ им. Л. и М. Ростроповичей» по дополнительной профессиональной программе «Библиотечно – информацио</w:t>
            </w:r>
            <w:r>
              <w:rPr>
                <w:rFonts w:ascii="Times New Roman" w:hAnsi="Times New Roman"/>
                <w:sz w:val="24"/>
                <w:szCs w:val="24"/>
              </w:rPr>
              <w:t>нная деятельность» (с</w:t>
            </w:r>
            <w:r w:rsidRPr="00E4367F">
              <w:rPr>
                <w:rFonts w:ascii="Times New Roman" w:hAnsi="Times New Roman"/>
                <w:sz w:val="24"/>
                <w:szCs w:val="24"/>
              </w:rPr>
              <w:t xml:space="preserve"> 15 по 25 июня</w:t>
            </w:r>
            <w:r>
              <w:rPr>
                <w:rFonts w:ascii="Times New Roman" w:hAnsi="Times New Roman"/>
                <w:sz w:val="24"/>
                <w:szCs w:val="24"/>
              </w:rPr>
              <w:t xml:space="preserve"> 2021г.)</w:t>
            </w:r>
          </w:p>
          <w:p w:rsidR="00D22A2D" w:rsidRDefault="00D22A2D" w:rsidP="00EE5CBA">
            <w:pPr>
              <w:pStyle w:val="a4"/>
              <w:rPr>
                <w:rFonts w:ascii="Times New Roman" w:hAnsi="Times New Roman"/>
                <w:sz w:val="24"/>
                <w:szCs w:val="24"/>
              </w:rPr>
            </w:pPr>
          </w:p>
          <w:p w:rsidR="00D22A2D" w:rsidRDefault="00D22A2D" w:rsidP="00EE5CBA">
            <w:pPr>
              <w:pStyle w:val="a4"/>
              <w:rPr>
                <w:rFonts w:ascii="Times New Roman" w:hAnsi="Times New Roman"/>
                <w:sz w:val="24"/>
                <w:szCs w:val="24"/>
              </w:rPr>
            </w:pPr>
            <w:r>
              <w:rPr>
                <w:rFonts w:ascii="Times New Roman" w:hAnsi="Times New Roman"/>
                <w:sz w:val="24"/>
                <w:szCs w:val="24"/>
              </w:rPr>
              <w:t xml:space="preserve">Курсы повышения квалификации </w:t>
            </w:r>
            <w:r w:rsidRPr="00630673">
              <w:rPr>
                <w:rFonts w:ascii="Times New Roman" w:hAnsi="Times New Roman"/>
                <w:sz w:val="24"/>
                <w:szCs w:val="24"/>
              </w:rPr>
              <w:t xml:space="preserve">в Челябинском государственном институте культуры  по программе «Современные технологии библиотечного </w:t>
            </w:r>
            <w:r>
              <w:rPr>
                <w:rFonts w:ascii="Times New Roman" w:hAnsi="Times New Roman"/>
                <w:sz w:val="24"/>
                <w:szCs w:val="24"/>
              </w:rPr>
              <w:t>обслуживания» (с</w:t>
            </w:r>
            <w:r w:rsidRPr="00630673">
              <w:rPr>
                <w:rFonts w:ascii="Times New Roman" w:hAnsi="Times New Roman"/>
                <w:sz w:val="24"/>
                <w:szCs w:val="24"/>
              </w:rPr>
              <w:t xml:space="preserve"> 7 по 16 сентября</w:t>
            </w:r>
            <w:r>
              <w:rPr>
                <w:rFonts w:ascii="Times New Roman" w:hAnsi="Times New Roman"/>
                <w:sz w:val="24"/>
                <w:szCs w:val="24"/>
              </w:rPr>
              <w:t>)</w:t>
            </w:r>
          </w:p>
          <w:p w:rsidR="00D22A2D" w:rsidRDefault="00D22A2D" w:rsidP="00EE5CBA">
            <w:pPr>
              <w:pStyle w:val="a4"/>
              <w:rPr>
                <w:rFonts w:ascii="Times New Roman" w:hAnsi="Times New Roman"/>
                <w:sz w:val="24"/>
                <w:szCs w:val="24"/>
              </w:rPr>
            </w:pPr>
          </w:p>
          <w:p w:rsidR="00D22A2D" w:rsidRPr="00630673" w:rsidRDefault="00D22A2D" w:rsidP="00EE5CBA">
            <w:pPr>
              <w:pStyle w:val="a4"/>
              <w:rPr>
                <w:rFonts w:ascii="Times New Roman" w:hAnsi="Times New Roman"/>
                <w:sz w:val="24"/>
                <w:szCs w:val="24"/>
              </w:rPr>
            </w:pPr>
          </w:p>
        </w:tc>
        <w:tc>
          <w:tcPr>
            <w:tcW w:w="1672" w:type="dxa"/>
          </w:tcPr>
          <w:p w:rsidR="00D22A2D" w:rsidRPr="0085135A" w:rsidRDefault="00D22A2D" w:rsidP="00EE5CB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17.06.1979</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9.</w:t>
            </w:r>
          </w:p>
        </w:tc>
        <w:tc>
          <w:tcPr>
            <w:tcW w:w="2268" w:type="dxa"/>
          </w:tcPr>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Дунаева Наталья Викторовна</w:t>
            </w:r>
          </w:p>
        </w:tc>
        <w:tc>
          <w:tcPr>
            <w:tcW w:w="2693" w:type="dxa"/>
          </w:tcPr>
          <w:p w:rsidR="00D22A2D" w:rsidRPr="0085135A" w:rsidRDefault="00D22A2D"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Районная библиотека, библиотекарь отдела обслуживания</w:t>
            </w:r>
          </w:p>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p>
        </w:tc>
        <w:tc>
          <w:tcPr>
            <w:tcW w:w="2127" w:type="dxa"/>
          </w:tcPr>
          <w:p w:rsidR="00D22A2D" w:rsidRPr="008816F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sidRPr="008816FA">
              <w:rPr>
                <w:rFonts w:ascii="Times New Roman" w:eastAsiaTheme="minorEastAsia" w:hAnsi="Times New Roman" w:cs="Times New Roman"/>
                <w:caps/>
                <w:sz w:val="24"/>
                <w:szCs w:val="24"/>
                <w:lang w:eastAsia="ru-RU"/>
              </w:rPr>
              <w:t>Восточный институт экономики, гуманитарных наук, управления и права</w:t>
            </w:r>
            <w:r w:rsidR="007578CB">
              <w:rPr>
                <w:rFonts w:ascii="Times New Roman" w:eastAsiaTheme="minorEastAsia" w:hAnsi="Times New Roman" w:cs="Times New Roman"/>
                <w:caps/>
                <w:sz w:val="24"/>
                <w:szCs w:val="24"/>
                <w:lang w:eastAsia="ru-RU"/>
              </w:rPr>
              <w:t>,2005г.</w:t>
            </w:r>
          </w:p>
        </w:tc>
        <w:tc>
          <w:tcPr>
            <w:tcW w:w="1701" w:type="dxa"/>
          </w:tcPr>
          <w:p w:rsidR="00D22A2D"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высшее,</w:t>
            </w:r>
          </w:p>
          <w:p w:rsidR="00D22A2D" w:rsidRPr="000B2DFB"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sidRPr="000B2DFB">
              <w:rPr>
                <w:rFonts w:ascii="Times New Roman" w:eastAsiaTheme="minorEastAsia" w:hAnsi="Times New Roman" w:cs="Times New Roman"/>
                <w:caps/>
                <w:sz w:val="24"/>
                <w:szCs w:val="24"/>
                <w:lang w:eastAsia="ru-RU"/>
              </w:rPr>
              <w:t>Педагог - психолог</w:t>
            </w:r>
          </w:p>
        </w:tc>
        <w:tc>
          <w:tcPr>
            <w:tcW w:w="1275" w:type="dxa"/>
          </w:tcPr>
          <w:p w:rsidR="00D22A2D" w:rsidRPr="0085135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10 месяцев</w:t>
            </w:r>
          </w:p>
        </w:tc>
        <w:tc>
          <w:tcPr>
            <w:tcW w:w="1276" w:type="dxa"/>
          </w:tcPr>
          <w:p w:rsidR="00D22A2D" w:rsidRPr="0085135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10 месяцев</w:t>
            </w:r>
          </w:p>
        </w:tc>
        <w:tc>
          <w:tcPr>
            <w:tcW w:w="2126" w:type="dxa"/>
          </w:tcPr>
          <w:p w:rsidR="00D22A2D" w:rsidRPr="0085135A" w:rsidRDefault="00D22A2D" w:rsidP="00EE5CB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D22A2D" w:rsidRPr="0085135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21.06.1978</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10.</w:t>
            </w:r>
          </w:p>
        </w:tc>
        <w:tc>
          <w:tcPr>
            <w:tcW w:w="2268" w:type="dxa"/>
          </w:tcPr>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Аксёнова Валентина Викторовна</w:t>
            </w:r>
          </w:p>
        </w:tc>
        <w:tc>
          <w:tcPr>
            <w:tcW w:w="2693" w:type="dxa"/>
          </w:tcPr>
          <w:p w:rsidR="00D22A2D" w:rsidRPr="00EF3FB1"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sidRPr="00EF3FB1">
              <w:rPr>
                <w:rFonts w:ascii="Times New Roman" w:eastAsiaTheme="minorEastAsia" w:hAnsi="Times New Roman" w:cs="Times New Roman"/>
                <w:smallCaps/>
                <w:sz w:val="24"/>
                <w:szCs w:val="24"/>
                <w:lang w:eastAsia="ru-RU"/>
              </w:rPr>
              <w:t>ЦЕНТРАЛЬНАЯ ДЕТСКАЯ БИБЛИОТЕКА,</w:t>
            </w:r>
          </w:p>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sidRPr="00EF3FB1">
              <w:rPr>
                <w:rFonts w:ascii="Times New Roman" w:eastAsiaTheme="minorEastAsia" w:hAnsi="Times New Roman" w:cs="Times New Roman"/>
                <w:smallCaps/>
                <w:sz w:val="24"/>
                <w:szCs w:val="24"/>
                <w:lang w:eastAsia="ru-RU"/>
              </w:rPr>
              <w:t>ЗАВЕДУЮЩАЯ</w:t>
            </w:r>
          </w:p>
        </w:tc>
        <w:tc>
          <w:tcPr>
            <w:tcW w:w="2127" w:type="dxa"/>
          </w:tcPr>
          <w:p w:rsidR="00D22A2D" w:rsidRPr="0085135A" w:rsidRDefault="00D22A2D" w:rsidP="00EE5CBA">
            <w:pPr>
              <w:tabs>
                <w:tab w:val="left" w:pos="993"/>
              </w:tabs>
              <w:spacing w:after="0" w:line="240" w:lineRule="auto"/>
              <w:rPr>
                <w:rFonts w:ascii="Times New Roman" w:eastAsiaTheme="minorEastAsia" w:hAnsi="Times New Roman" w:cs="Times New Roman"/>
                <w:b/>
                <w:caps/>
                <w:sz w:val="24"/>
                <w:szCs w:val="24"/>
                <w:lang w:eastAsia="ru-RU"/>
              </w:rPr>
            </w:pPr>
            <w:r w:rsidRPr="0085135A">
              <w:rPr>
                <w:rFonts w:ascii="Times New Roman" w:eastAsiaTheme="minorEastAsia" w:hAnsi="Times New Roman" w:cs="Times New Roman"/>
                <w:caps/>
                <w:sz w:val="24"/>
                <w:szCs w:val="24"/>
                <w:lang w:eastAsia="ru-RU"/>
              </w:rPr>
              <w:t>ОГККИ, 2010</w:t>
            </w:r>
            <w:r w:rsidRPr="0085135A">
              <w:rPr>
                <w:rFonts w:ascii="Times New Roman" w:eastAsiaTheme="minorEastAsia" w:hAnsi="Times New Roman" w:cs="Times New Roman"/>
                <w:smallCaps/>
                <w:sz w:val="24"/>
                <w:szCs w:val="24"/>
                <w:lang w:eastAsia="ru-RU"/>
              </w:rPr>
              <w:t>г</w:t>
            </w:r>
            <w:r w:rsidRPr="0085135A">
              <w:rPr>
                <w:rFonts w:ascii="Times New Roman" w:eastAsiaTheme="minorEastAsia" w:hAnsi="Times New Roman" w:cs="Times New Roman"/>
                <w:b/>
                <w:caps/>
                <w:sz w:val="24"/>
                <w:szCs w:val="24"/>
                <w:lang w:eastAsia="ru-RU"/>
              </w:rPr>
              <w:t>.</w:t>
            </w:r>
          </w:p>
        </w:tc>
        <w:tc>
          <w:tcPr>
            <w:tcW w:w="1701" w:type="dxa"/>
          </w:tcPr>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w:t>
            </w:r>
          </w:p>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p w:rsidR="00D22A2D" w:rsidRPr="0085135A" w:rsidRDefault="00D22A2D" w:rsidP="00EE5CBA">
            <w:pPr>
              <w:tabs>
                <w:tab w:val="left" w:pos="993"/>
              </w:tabs>
              <w:spacing w:after="0" w:line="240" w:lineRule="auto"/>
              <w:rPr>
                <w:rFonts w:ascii="Times New Roman" w:eastAsiaTheme="minorEastAsia" w:hAnsi="Times New Roman" w:cs="Times New Roman"/>
                <w:smallCaps/>
                <w:sz w:val="24"/>
                <w:szCs w:val="24"/>
                <w:lang w:eastAsia="ru-RU"/>
              </w:rPr>
            </w:pPr>
          </w:p>
          <w:p w:rsidR="00D22A2D" w:rsidRPr="0085135A" w:rsidRDefault="00D22A2D" w:rsidP="00EE5CBA">
            <w:pPr>
              <w:tabs>
                <w:tab w:val="left" w:pos="993"/>
              </w:tabs>
              <w:spacing w:after="0" w:line="240" w:lineRule="auto"/>
              <w:rPr>
                <w:rFonts w:ascii="Times New Roman" w:eastAsiaTheme="minorEastAsia" w:hAnsi="Times New Roman" w:cs="Times New Roman"/>
                <w:b/>
                <w:caps/>
                <w:sz w:val="24"/>
                <w:szCs w:val="24"/>
                <w:lang w:eastAsia="ru-RU"/>
              </w:rPr>
            </w:pPr>
          </w:p>
        </w:tc>
        <w:tc>
          <w:tcPr>
            <w:tcW w:w="1275" w:type="dxa"/>
          </w:tcPr>
          <w:p w:rsidR="00D22A2D" w:rsidRPr="0085135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9</w:t>
            </w:r>
            <w:r w:rsidRPr="0085135A">
              <w:rPr>
                <w:rFonts w:ascii="Times New Roman" w:eastAsiaTheme="minorEastAsia" w:hAnsi="Times New Roman" w:cs="Times New Roman"/>
                <w:caps/>
                <w:sz w:val="24"/>
                <w:szCs w:val="24"/>
                <w:lang w:eastAsia="ru-RU"/>
              </w:rPr>
              <w:t xml:space="preserve"> лет</w:t>
            </w:r>
          </w:p>
        </w:tc>
        <w:tc>
          <w:tcPr>
            <w:tcW w:w="1276" w:type="dxa"/>
          </w:tcPr>
          <w:p w:rsidR="00D22A2D" w:rsidRPr="0085135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8 месяцев</w:t>
            </w:r>
          </w:p>
        </w:tc>
        <w:tc>
          <w:tcPr>
            <w:tcW w:w="2126" w:type="dxa"/>
          </w:tcPr>
          <w:p w:rsidR="00D22A2D" w:rsidRDefault="00D22A2D" w:rsidP="00EE5CBA">
            <w:pPr>
              <w:tabs>
                <w:tab w:val="left" w:pos="993"/>
              </w:tabs>
              <w:spacing w:after="0" w:line="240" w:lineRule="auto"/>
              <w:rPr>
                <w:rFonts w:ascii="Times New Roman" w:hAnsi="Times New Roman" w:cs="Times New Roman"/>
                <w:sz w:val="24"/>
                <w:szCs w:val="24"/>
              </w:rPr>
            </w:pPr>
            <w:r w:rsidRPr="0085135A">
              <w:rPr>
                <w:rFonts w:ascii="Times New Roman" w:hAnsi="Times New Roman" w:cs="Times New Roman"/>
                <w:sz w:val="24"/>
                <w:szCs w:val="24"/>
              </w:rPr>
              <w:t>Дистанционный курс повышения профессиональной квалификации  библиотекарей области «Профессионал»  по дополнительной профессиональной программе Библиотечно - информационная деятельность (Октябрь 2019г.)</w:t>
            </w:r>
          </w:p>
          <w:p w:rsidR="00D22A2D" w:rsidRDefault="00D22A2D" w:rsidP="00EE5CBA">
            <w:pPr>
              <w:tabs>
                <w:tab w:val="left" w:pos="993"/>
              </w:tabs>
              <w:spacing w:after="0" w:line="240" w:lineRule="auto"/>
              <w:rPr>
                <w:rFonts w:ascii="Times New Roman" w:hAnsi="Times New Roman" w:cs="Times New Roman"/>
                <w:sz w:val="24"/>
                <w:szCs w:val="24"/>
              </w:rPr>
            </w:pPr>
          </w:p>
          <w:p w:rsidR="00D22A2D" w:rsidRDefault="00D22A2D" w:rsidP="00EE5CBA">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Курсы повышения квалификации </w:t>
            </w:r>
            <w:r w:rsidRPr="00EB737C">
              <w:rPr>
                <w:rFonts w:ascii="Times New Roman" w:hAnsi="Times New Roman" w:cs="Times New Roman"/>
                <w:sz w:val="24"/>
                <w:szCs w:val="24"/>
              </w:rPr>
              <w:t xml:space="preserve"> в Санкт – Петербургском институте культуры по программе «Муниципальная библиотека и пользователи в виртуальной среде: акт</w:t>
            </w:r>
            <w:r>
              <w:rPr>
                <w:rFonts w:ascii="Times New Roman" w:hAnsi="Times New Roman" w:cs="Times New Roman"/>
                <w:sz w:val="24"/>
                <w:szCs w:val="24"/>
              </w:rPr>
              <w:t>уальные вопросы взаимодействия»</w:t>
            </w:r>
            <w:r w:rsidRPr="00EB737C">
              <w:rPr>
                <w:rFonts w:ascii="Times New Roman" w:hAnsi="Times New Roman" w:cs="Times New Roman"/>
                <w:sz w:val="24"/>
                <w:szCs w:val="24"/>
              </w:rPr>
              <w:t xml:space="preserve"> </w:t>
            </w:r>
            <w:r>
              <w:rPr>
                <w:rFonts w:ascii="Times New Roman" w:hAnsi="Times New Roman" w:cs="Times New Roman"/>
                <w:sz w:val="24"/>
                <w:szCs w:val="24"/>
              </w:rPr>
              <w:t>(с</w:t>
            </w:r>
            <w:r w:rsidRPr="00EB737C">
              <w:rPr>
                <w:rFonts w:ascii="Times New Roman" w:hAnsi="Times New Roman" w:cs="Times New Roman"/>
                <w:sz w:val="24"/>
                <w:szCs w:val="24"/>
              </w:rPr>
              <w:t xml:space="preserve"> 5 по 19 апреля</w:t>
            </w:r>
            <w:r>
              <w:rPr>
                <w:rFonts w:ascii="Times New Roman" w:hAnsi="Times New Roman" w:cs="Times New Roman"/>
                <w:sz w:val="24"/>
                <w:szCs w:val="24"/>
              </w:rPr>
              <w:t>)</w:t>
            </w:r>
          </w:p>
          <w:p w:rsidR="00D22A2D" w:rsidRDefault="00D22A2D" w:rsidP="00EE5CBA">
            <w:pPr>
              <w:tabs>
                <w:tab w:val="left" w:pos="993"/>
              </w:tabs>
              <w:spacing w:after="0" w:line="240" w:lineRule="auto"/>
              <w:rPr>
                <w:rFonts w:ascii="Times New Roman" w:hAnsi="Times New Roman" w:cs="Times New Roman"/>
                <w:sz w:val="24"/>
                <w:szCs w:val="24"/>
              </w:rPr>
            </w:pPr>
          </w:p>
          <w:p w:rsidR="00D22A2D" w:rsidRPr="00EE195E" w:rsidRDefault="00D22A2D" w:rsidP="00EE5CBA">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Онлайн  - курсы повышения квалификации </w:t>
            </w:r>
            <w:r w:rsidRPr="0040678E">
              <w:rPr>
                <w:rFonts w:ascii="Times New Roman" w:hAnsi="Times New Roman" w:cs="Times New Roman"/>
                <w:sz w:val="24"/>
                <w:szCs w:val="24"/>
              </w:rPr>
              <w:t>в Свердловской областной специальной библиотеке для слепых по программе «Социокультурная реабилитация/абилитация детей – ин</w:t>
            </w:r>
            <w:r>
              <w:rPr>
                <w:rFonts w:ascii="Times New Roman" w:hAnsi="Times New Roman" w:cs="Times New Roman"/>
                <w:sz w:val="24"/>
                <w:szCs w:val="24"/>
              </w:rPr>
              <w:t>валидов в учреждениях культуры» (</w:t>
            </w:r>
            <w:r w:rsidRPr="0040678E">
              <w:rPr>
                <w:rFonts w:ascii="Times New Roman" w:hAnsi="Times New Roman" w:cs="Times New Roman"/>
                <w:sz w:val="24"/>
                <w:szCs w:val="24"/>
              </w:rPr>
              <w:t xml:space="preserve"> 8 по 9 ноября</w:t>
            </w:r>
            <w:r w:rsidR="00EE195E">
              <w:rPr>
                <w:rFonts w:ascii="Times New Roman" w:hAnsi="Times New Roman" w:cs="Times New Roman"/>
                <w:sz w:val="24"/>
                <w:szCs w:val="24"/>
              </w:rPr>
              <w:t xml:space="preserve"> 2021г.)</w:t>
            </w:r>
          </w:p>
        </w:tc>
        <w:tc>
          <w:tcPr>
            <w:tcW w:w="1672" w:type="dxa"/>
          </w:tcPr>
          <w:p w:rsidR="00D22A2D" w:rsidRPr="0085135A" w:rsidRDefault="00D22A2D"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16.07.1986</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11.</w:t>
            </w:r>
          </w:p>
        </w:tc>
        <w:tc>
          <w:tcPr>
            <w:tcW w:w="2268" w:type="dxa"/>
          </w:tcPr>
          <w:p w:rsidR="00D22A2D" w:rsidRPr="0085135A" w:rsidRDefault="00B62D8E" w:rsidP="00EE5CB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 xml:space="preserve">Киселёва Галина </w:t>
            </w:r>
            <w:r w:rsidR="007141C7">
              <w:rPr>
                <w:rFonts w:ascii="Times New Roman" w:eastAsiaTheme="minorEastAsia" w:hAnsi="Times New Roman" w:cs="Times New Roman"/>
                <w:smallCaps/>
                <w:sz w:val="24"/>
                <w:szCs w:val="24"/>
                <w:lang w:eastAsia="ru-RU"/>
              </w:rPr>
              <w:t>Анатольевна</w:t>
            </w:r>
          </w:p>
        </w:tc>
        <w:tc>
          <w:tcPr>
            <w:tcW w:w="2693" w:type="dxa"/>
          </w:tcPr>
          <w:p w:rsidR="003B1EB8" w:rsidRPr="0085135A" w:rsidRDefault="003B1EB8" w:rsidP="003B1EB8">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Центральная детская библиотека,</w:t>
            </w:r>
          </w:p>
          <w:p w:rsidR="00D22A2D" w:rsidRPr="0085135A" w:rsidRDefault="003B1EB8" w:rsidP="003B1EB8">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2127" w:type="dxa"/>
          </w:tcPr>
          <w:p w:rsidR="00D22A2D" w:rsidRPr="008816FA" w:rsidRDefault="00A4111E"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ОКПУ, 1994</w:t>
            </w:r>
            <w:r w:rsidRPr="00A4111E">
              <w:rPr>
                <w:rFonts w:ascii="Times New Roman" w:eastAsiaTheme="minorEastAsia" w:hAnsi="Times New Roman" w:cs="Times New Roman"/>
                <w:caps/>
                <w:sz w:val="24"/>
                <w:szCs w:val="24"/>
                <w:lang w:eastAsia="ru-RU"/>
              </w:rPr>
              <w:t>Г</w:t>
            </w:r>
          </w:p>
        </w:tc>
        <w:tc>
          <w:tcPr>
            <w:tcW w:w="1701" w:type="dxa"/>
          </w:tcPr>
          <w:p w:rsidR="00F67DDA" w:rsidRPr="000B2DFB" w:rsidRDefault="00DB40A8"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среднее профессиональное, клубный работник, режиссёр клубных мероприятий</w:t>
            </w:r>
          </w:p>
        </w:tc>
        <w:tc>
          <w:tcPr>
            <w:tcW w:w="1275" w:type="dxa"/>
          </w:tcPr>
          <w:p w:rsidR="00D22A2D" w:rsidRPr="0085135A" w:rsidRDefault="000A089C"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4 месяца</w:t>
            </w:r>
          </w:p>
        </w:tc>
        <w:tc>
          <w:tcPr>
            <w:tcW w:w="1276" w:type="dxa"/>
          </w:tcPr>
          <w:p w:rsidR="00D22A2D" w:rsidRPr="0085135A" w:rsidRDefault="000A089C"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4 месяца</w:t>
            </w:r>
          </w:p>
        </w:tc>
        <w:tc>
          <w:tcPr>
            <w:tcW w:w="2126" w:type="dxa"/>
          </w:tcPr>
          <w:p w:rsidR="00D22A2D" w:rsidRPr="0085135A" w:rsidRDefault="00D22A2D" w:rsidP="00EE5CB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D22A2D" w:rsidRPr="0085135A" w:rsidRDefault="000A089C"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29.09.1973</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12.</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Яковлева Зинаида Георгиевна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Центральная детская библиотека,</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smallCaps/>
                <w:sz w:val="24"/>
                <w:szCs w:val="24"/>
                <w:lang w:eastAsia="ru-RU"/>
              </w:rPr>
              <w:t>ОГПИ, 1983</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Высшее,</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smallCaps/>
                <w:sz w:val="24"/>
                <w:szCs w:val="24"/>
                <w:lang w:eastAsia="ru-RU"/>
              </w:rPr>
              <w:t>Учитель русского языка и литературы</w:t>
            </w:r>
          </w:p>
        </w:tc>
        <w:tc>
          <w:tcPr>
            <w:tcW w:w="1275"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w:t>
            </w:r>
            <w:r w:rsidRPr="0085135A">
              <w:rPr>
                <w:rFonts w:ascii="Times New Roman" w:eastAsiaTheme="minorEastAsia" w:hAnsi="Times New Roman" w:cs="Times New Roman"/>
                <w:caps/>
                <w:sz w:val="24"/>
                <w:szCs w:val="24"/>
                <w:lang w:eastAsia="ru-RU"/>
              </w:rPr>
              <w:t xml:space="preserve"> года</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w:t>
            </w:r>
            <w:r w:rsidRPr="0085135A">
              <w:rPr>
                <w:rFonts w:ascii="Times New Roman" w:eastAsiaTheme="minorEastAsia" w:hAnsi="Times New Roman" w:cs="Times New Roman"/>
                <w:caps/>
                <w:sz w:val="24"/>
                <w:szCs w:val="24"/>
                <w:lang w:eastAsia="ru-RU"/>
              </w:rPr>
              <w:t xml:space="preserve"> года</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cs="Times New Roman"/>
                <w:b/>
                <w:caps/>
                <w:sz w:val="24"/>
                <w:szCs w:val="24"/>
                <w:lang w:eastAsia="ru-RU"/>
              </w:rPr>
            </w:pPr>
            <w:r w:rsidRPr="0085135A">
              <w:rPr>
                <w:rFonts w:ascii="Times New Roman" w:eastAsiaTheme="minorEastAsia" w:hAnsi="Times New Roman"/>
                <w:sz w:val="24"/>
                <w:szCs w:val="24"/>
                <w:shd w:val="clear" w:color="auto" w:fill="FFFFFF"/>
                <w:lang w:eastAsia="ru-RU"/>
              </w:rPr>
              <w:t>Повышение квалификации на семинаре – практикуме «Технология работы по каталогизации в АРМ Каталогизатор системы автоматизации библиотек ИРБИС64» (ГБУК «Оренбургская областная универсальная научная библиотека им. Н.К. Крупской») (Август 2019г.)</w:t>
            </w: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30.11.1961</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13.</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Юдина Лариса Анатольевна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Городской филиал №1, библиотекарь</w:t>
            </w: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ОКПУ, 1989 г.</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1275" w:type="dxa"/>
          </w:tcPr>
          <w:p w:rsidR="00D22A2D" w:rsidRPr="0085135A" w:rsidRDefault="00D22A2D" w:rsidP="0085135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32</w:t>
            </w:r>
            <w:r w:rsidRPr="0085135A">
              <w:rPr>
                <w:rFonts w:ascii="Times New Roman" w:eastAsiaTheme="minorEastAsia" w:hAnsi="Times New Roman" w:cs="Times New Roman"/>
                <w:caps/>
                <w:sz w:val="24"/>
                <w:szCs w:val="24"/>
                <w:lang w:eastAsia="ru-RU"/>
              </w:rPr>
              <w:t xml:space="preserve"> год</w:t>
            </w:r>
            <w:r>
              <w:rPr>
                <w:rFonts w:ascii="Times New Roman" w:eastAsiaTheme="minorEastAsia" w:hAnsi="Times New Roman" w:cs="Times New Roman"/>
                <w:caps/>
                <w:sz w:val="24"/>
                <w:szCs w:val="24"/>
                <w:lang w:eastAsia="ru-RU"/>
              </w:rPr>
              <w:t>а</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32</w:t>
            </w:r>
            <w:r w:rsidRPr="0085135A">
              <w:rPr>
                <w:rFonts w:ascii="Times New Roman" w:eastAsiaTheme="minorEastAsia" w:hAnsi="Times New Roman" w:cs="Times New Roman"/>
                <w:caps/>
                <w:sz w:val="24"/>
                <w:szCs w:val="24"/>
                <w:lang w:eastAsia="ru-RU"/>
              </w:rPr>
              <w:t xml:space="preserve"> год</w:t>
            </w:r>
            <w:r>
              <w:rPr>
                <w:rFonts w:ascii="Times New Roman" w:eastAsiaTheme="minorEastAsia" w:hAnsi="Times New Roman" w:cs="Times New Roman"/>
                <w:caps/>
                <w:sz w:val="24"/>
                <w:szCs w:val="24"/>
                <w:lang w:eastAsia="ru-RU"/>
              </w:rPr>
              <w:t>а</w:t>
            </w:r>
          </w:p>
        </w:tc>
        <w:tc>
          <w:tcPr>
            <w:tcW w:w="2126" w:type="dxa"/>
          </w:tcPr>
          <w:p w:rsidR="00D22A2D" w:rsidRPr="00EE195E" w:rsidRDefault="00D22A2D" w:rsidP="00EE195E">
            <w:pPr>
              <w:pStyle w:val="a4"/>
              <w:rPr>
                <w:rFonts w:ascii="Times New Roman" w:hAnsi="Times New Roman"/>
                <w:sz w:val="24"/>
                <w:szCs w:val="24"/>
              </w:rPr>
            </w:pPr>
            <w:r>
              <w:rPr>
                <w:rFonts w:ascii="Times New Roman" w:hAnsi="Times New Roman"/>
                <w:sz w:val="24"/>
                <w:szCs w:val="24"/>
              </w:rPr>
              <w:t xml:space="preserve">Курсы повышения квалификации </w:t>
            </w:r>
            <w:r w:rsidRPr="00E4367F">
              <w:rPr>
                <w:rFonts w:ascii="Times New Roman" w:hAnsi="Times New Roman"/>
                <w:sz w:val="24"/>
                <w:szCs w:val="24"/>
              </w:rPr>
              <w:t>в Центре развития профессионального образования ГБОУ ВО «ОГИИ им. Л. и М. Ростроповичей» по дополнительной профессиональной программе «Библиотечно – информацио</w:t>
            </w:r>
            <w:r>
              <w:rPr>
                <w:rFonts w:ascii="Times New Roman" w:hAnsi="Times New Roman"/>
                <w:sz w:val="24"/>
                <w:szCs w:val="24"/>
              </w:rPr>
              <w:t>нная деятельность» (с</w:t>
            </w:r>
            <w:r w:rsidRPr="00E4367F">
              <w:rPr>
                <w:rFonts w:ascii="Times New Roman" w:hAnsi="Times New Roman"/>
                <w:sz w:val="24"/>
                <w:szCs w:val="24"/>
              </w:rPr>
              <w:t xml:space="preserve"> 15 по 25 июня</w:t>
            </w:r>
            <w:r w:rsidR="00EE195E">
              <w:rPr>
                <w:rFonts w:ascii="Times New Roman" w:hAnsi="Times New Roman"/>
                <w:sz w:val="24"/>
                <w:szCs w:val="24"/>
              </w:rPr>
              <w:t xml:space="preserve"> 2021г.)</w:t>
            </w: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17.12.1969</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14.</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Николаева Олеся Викторовна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Городской филиал №1, заведующая</w:t>
            </w: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Оренбургский Государственный педагогический институт , 1999</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высшее,</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филолог</w:t>
            </w:r>
          </w:p>
        </w:tc>
        <w:tc>
          <w:tcPr>
            <w:tcW w:w="1275" w:type="dxa"/>
          </w:tcPr>
          <w:p w:rsidR="00D22A2D" w:rsidRPr="0085135A" w:rsidRDefault="00D22A2D" w:rsidP="0085135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w:t>
            </w:r>
            <w:r w:rsidRPr="0085135A">
              <w:rPr>
                <w:rFonts w:ascii="Times New Roman" w:eastAsiaTheme="minorEastAsia" w:hAnsi="Times New Roman" w:cs="Times New Roman"/>
                <w:caps/>
                <w:sz w:val="24"/>
                <w:szCs w:val="24"/>
                <w:lang w:eastAsia="ru-RU"/>
              </w:rPr>
              <w:t>года</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w:t>
            </w:r>
            <w:r w:rsidRPr="0085135A">
              <w:rPr>
                <w:rFonts w:ascii="Times New Roman" w:eastAsiaTheme="minorEastAsia" w:hAnsi="Times New Roman" w:cs="Times New Roman"/>
                <w:caps/>
                <w:sz w:val="24"/>
                <w:szCs w:val="24"/>
                <w:lang w:eastAsia="ru-RU"/>
              </w:rPr>
              <w:t xml:space="preserve"> года</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sz w:val="24"/>
                <w:szCs w:val="24"/>
                <w:lang w:eastAsia="ru-RU"/>
              </w:rPr>
              <w:t>Курсы повышения квалификации в Центре развития профессионального образования ГБОУ ВО «ОГИИ им. Л. и М. Ростроповичей» по дополнительной профессиональной программе Библиотечно – информационная деятельность (Июнь 2020г.)</w:t>
            </w: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06.06.1976</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15.</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Тутушкина Алёна Юрьевна</w:t>
            </w:r>
          </w:p>
        </w:tc>
        <w:tc>
          <w:tcPr>
            <w:tcW w:w="2693" w:type="dxa"/>
          </w:tcPr>
          <w:p w:rsidR="00D22A2D" w:rsidRPr="0085135A" w:rsidRDefault="001A29C9"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Городской филиал №1, библиотекарь</w:t>
            </w:r>
          </w:p>
        </w:tc>
        <w:tc>
          <w:tcPr>
            <w:tcW w:w="2127" w:type="dxa"/>
          </w:tcPr>
          <w:p w:rsidR="00D22A2D" w:rsidRPr="0085135A" w:rsidRDefault="00360E77"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Альметьевский государственный нефтяной институт, 2016г.</w:t>
            </w:r>
          </w:p>
        </w:tc>
        <w:tc>
          <w:tcPr>
            <w:tcW w:w="1701" w:type="dxa"/>
          </w:tcPr>
          <w:p w:rsidR="00D22A2D" w:rsidRPr="0085135A" w:rsidRDefault="001A29C9"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Высшее, экономист</w:t>
            </w:r>
          </w:p>
        </w:tc>
        <w:tc>
          <w:tcPr>
            <w:tcW w:w="1275" w:type="dxa"/>
          </w:tcPr>
          <w:p w:rsidR="00D22A2D" w:rsidRPr="0085135A" w:rsidRDefault="00D92929" w:rsidP="0085135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9 месяцев</w:t>
            </w:r>
          </w:p>
        </w:tc>
        <w:tc>
          <w:tcPr>
            <w:tcW w:w="1276" w:type="dxa"/>
          </w:tcPr>
          <w:p w:rsidR="00D22A2D" w:rsidRPr="0085135A" w:rsidRDefault="00D92929" w:rsidP="0085135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9 месяцев</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p>
        </w:tc>
        <w:tc>
          <w:tcPr>
            <w:tcW w:w="1672" w:type="dxa"/>
          </w:tcPr>
          <w:p w:rsidR="00D22A2D" w:rsidRPr="0085135A" w:rsidRDefault="00D92929" w:rsidP="0085135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13.06.1994</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16.</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Бледнова Ирина Семёновна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Городской филиал №1, библиотекарь</w:t>
            </w: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ОКПУ, 1984 г.</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1275" w:type="dxa"/>
          </w:tcPr>
          <w:p w:rsidR="00D22A2D" w:rsidRPr="0085135A" w:rsidRDefault="00D22A2D" w:rsidP="0085135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39</w:t>
            </w:r>
            <w:r w:rsidRPr="0085135A">
              <w:rPr>
                <w:rFonts w:ascii="Times New Roman" w:eastAsiaTheme="minorEastAsia" w:hAnsi="Times New Roman" w:cs="Times New Roman"/>
                <w:caps/>
                <w:sz w:val="24"/>
                <w:szCs w:val="24"/>
                <w:lang w:eastAsia="ru-RU"/>
              </w:rPr>
              <w:t xml:space="preserve"> лет</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39</w:t>
            </w:r>
            <w:r w:rsidRPr="0085135A">
              <w:rPr>
                <w:rFonts w:ascii="Times New Roman" w:eastAsiaTheme="minorEastAsia" w:hAnsi="Times New Roman" w:cs="Times New Roman"/>
                <w:caps/>
                <w:sz w:val="24"/>
                <w:szCs w:val="24"/>
                <w:lang w:eastAsia="ru-RU"/>
              </w:rPr>
              <w:t xml:space="preserve"> лет</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16.08.1964</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17.</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Писяева Татьяна Михайловна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Городской филиал №1, библиотекарь</w:t>
            </w: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ОКПУ, 1989 г.</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1275" w:type="dxa"/>
          </w:tcPr>
          <w:p w:rsidR="00D22A2D" w:rsidRPr="0085135A" w:rsidRDefault="00D22A2D" w:rsidP="0085135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36</w:t>
            </w:r>
            <w:r w:rsidRPr="0085135A">
              <w:rPr>
                <w:rFonts w:ascii="Times New Roman" w:eastAsiaTheme="minorEastAsia" w:hAnsi="Times New Roman" w:cs="Times New Roman"/>
                <w:caps/>
                <w:sz w:val="24"/>
                <w:szCs w:val="24"/>
                <w:lang w:eastAsia="ru-RU"/>
              </w:rPr>
              <w:t xml:space="preserve"> лет</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3</w:t>
            </w:r>
            <w:r>
              <w:rPr>
                <w:rFonts w:ascii="Times New Roman" w:eastAsiaTheme="minorEastAsia" w:hAnsi="Times New Roman" w:cs="Times New Roman"/>
                <w:caps/>
                <w:sz w:val="24"/>
                <w:szCs w:val="24"/>
                <w:lang w:eastAsia="ru-RU"/>
              </w:rPr>
              <w:t>6</w:t>
            </w:r>
            <w:r w:rsidRPr="0085135A">
              <w:rPr>
                <w:rFonts w:ascii="Times New Roman" w:eastAsiaTheme="minorEastAsia" w:hAnsi="Times New Roman" w:cs="Times New Roman"/>
                <w:caps/>
                <w:sz w:val="24"/>
                <w:szCs w:val="24"/>
                <w:lang w:eastAsia="ru-RU"/>
              </w:rPr>
              <w:t xml:space="preserve"> лет</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01.02.1966</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18.</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Вострикова Дарья Владимировна</w:t>
            </w:r>
          </w:p>
        </w:tc>
        <w:tc>
          <w:tcPr>
            <w:tcW w:w="2693" w:type="dxa"/>
          </w:tcPr>
          <w:p w:rsidR="00D22A2D" w:rsidRPr="0085135A" w:rsidRDefault="00BB403B" w:rsidP="0085135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Методист муниципального ресурсного центра  по поддержке добровольчества (волонтёрства)</w:t>
            </w: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МГТУ, 2018г.</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Высшее, бакалавр землеустройства и кадастра</w:t>
            </w:r>
          </w:p>
        </w:tc>
        <w:tc>
          <w:tcPr>
            <w:tcW w:w="1275" w:type="dxa"/>
          </w:tcPr>
          <w:p w:rsidR="00D22A2D" w:rsidRPr="0085135A" w:rsidRDefault="00D22A2D" w:rsidP="0085135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1 год</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1 год</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05.05.1994</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19.</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Гиззатуллина Нурзида Гумаровна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Абдрахманов</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ский с/ф №4,</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Бугульминское педагогическое училище ТАССР, 1989г.</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учитель начальных классов</w:t>
            </w:r>
          </w:p>
        </w:tc>
        <w:tc>
          <w:tcPr>
            <w:tcW w:w="1275" w:type="dxa"/>
          </w:tcPr>
          <w:p w:rsidR="00D22A2D" w:rsidRPr="0085135A" w:rsidRDefault="00D22A2D" w:rsidP="0085135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1 год</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1 год</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01.07.1970</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20.</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Тихонова Людмила Ивановна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Авдеевский с</w:t>
            </w:r>
            <w:r w:rsidRPr="0085135A">
              <w:rPr>
                <w:rFonts w:ascii="Times New Roman" w:eastAsiaTheme="minorEastAsia" w:hAnsi="Times New Roman" w:cs="Times New Roman"/>
                <w:smallCaps/>
                <w:sz w:val="24"/>
                <w:szCs w:val="24"/>
                <w:lang w:val="en-US" w:eastAsia="ru-RU"/>
              </w:rPr>
              <w:t>/</w:t>
            </w:r>
            <w:r w:rsidRPr="0085135A">
              <w:rPr>
                <w:rFonts w:ascii="Times New Roman" w:eastAsiaTheme="minorEastAsia" w:hAnsi="Times New Roman" w:cs="Times New Roman"/>
                <w:smallCaps/>
                <w:sz w:val="24"/>
                <w:szCs w:val="24"/>
                <w:lang w:eastAsia="ru-RU"/>
              </w:rPr>
              <w:t>ф №5,</w:t>
            </w:r>
          </w:p>
          <w:p w:rsidR="00D22A2D" w:rsidRPr="0085135A" w:rsidRDefault="00D22A2D" w:rsidP="0085135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ОГПИ, 1995г.</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caps/>
                <w:sz w:val="20"/>
                <w:szCs w:val="20"/>
                <w:lang w:eastAsia="ru-RU"/>
              </w:rPr>
            </w:pPr>
            <w:r w:rsidRPr="0085135A">
              <w:rPr>
                <w:rFonts w:ascii="Times New Roman" w:eastAsiaTheme="minorEastAsia" w:hAnsi="Times New Roman"/>
                <w:caps/>
                <w:sz w:val="20"/>
                <w:szCs w:val="20"/>
                <w:lang w:eastAsia="ru-RU"/>
              </w:rPr>
              <w:t>Высшее, учитель истории и права</w:t>
            </w:r>
          </w:p>
        </w:tc>
        <w:tc>
          <w:tcPr>
            <w:tcW w:w="1275"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Pr>
                <w:rFonts w:ascii="Times New Roman" w:eastAsiaTheme="minorEastAsia" w:hAnsi="Times New Roman"/>
                <w:smallCaps/>
                <w:sz w:val="24"/>
                <w:szCs w:val="24"/>
                <w:lang w:eastAsia="ru-RU"/>
              </w:rPr>
              <w:t>2 года</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Pr>
                <w:rFonts w:ascii="Times New Roman" w:eastAsiaTheme="minorEastAsia" w:hAnsi="Times New Roman"/>
                <w:smallCaps/>
                <w:sz w:val="24"/>
                <w:szCs w:val="24"/>
                <w:lang w:eastAsia="ru-RU"/>
              </w:rPr>
              <w:t>2 года</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27.10.1968</w:t>
            </w:r>
          </w:p>
        </w:tc>
      </w:tr>
      <w:tr w:rsidR="00D22A2D" w:rsidRPr="0085135A" w:rsidTr="00DB1F35">
        <w:tc>
          <w:tcPr>
            <w:tcW w:w="568" w:type="dxa"/>
          </w:tcPr>
          <w:p w:rsidR="00D22A2D" w:rsidRPr="0085135A" w:rsidRDefault="00BA47B6"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21.</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Дмитриева НасимеТимербаевна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Артемьевский с</w:t>
            </w:r>
            <w:r w:rsidRPr="0085135A">
              <w:rPr>
                <w:rFonts w:ascii="Times New Roman" w:eastAsiaTheme="minorEastAsia" w:hAnsi="Times New Roman"/>
                <w:smallCaps/>
                <w:sz w:val="24"/>
                <w:szCs w:val="24"/>
                <w:lang w:val="en-US" w:eastAsia="ru-RU"/>
              </w:rPr>
              <w:t>/</w:t>
            </w:r>
            <w:r w:rsidRPr="0085135A">
              <w:rPr>
                <w:rFonts w:ascii="Times New Roman" w:eastAsiaTheme="minorEastAsia" w:hAnsi="Times New Roman"/>
                <w:smallCaps/>
                <w:sz w:val="24"/>
                <w:szCs w:val="24"/>
                <w:lang w:eastAsia="ru-RU"/>
              </w:rPr>
              <w:t>ф №6</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училище нефтехимиков 1990</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tc>
        <w:tc>
          <w:tcPr>
            <w:tcW w:w="1701" w:type="dxa"/>
          </w:tcPr>
          <w:p w:rsidR="00A66070" w:rsidRDefault="00A66070" w:rsidP="0085135A">
            <w:pPr>
              <w:tabs>
                <w:tab w:val="left" w:pos="993"/>
              </w:tabs>
              <w:spacing w:after="0" w:line="240" w:lineRule="auto"/>
              <w:rPr>
                <w:rFonts w:ascii="Times New Roman" w:eastAsiaTheme="minorEastAsia" w:hAnsi="Times New Roman"/>
                <w:smallCaps/>
                <w:sz w:val="24"/>
                <w:szCs w:val="24"/>
                <w:lang w:eastAsia="ru-RU"/>
              </w:rPr>
            </w:pPr>
            <w:r>
              <w:rPr>
                <w:rFonts w:ascii="Times New Roman" w:eastAsiaTheme="minorEastAsia" w:hAnsi="Times New Roman"/>
                <w:smallCaps/>
                <w:sz w:val="24"/>
                <w:szCs w:val="24"/>
                <w:lang w:eastAsia="ru-RU"/>
              </w:rPr>
              <w:t>среднее специальное,</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монтажник -вакуумщик</w:t>
            </w:r>
          </w:p>
        </w:tc>
        <w:tc>
          <w:tcPr>
            <w:tcW w:w="1275" w:type="dxa"/>
          </w:tcPr>
          <w:p w:rsidR="00D22A2D" w:rsidRPr="0085135A" w:rsidRDefault="00D22A2D" w:rsidP="0085135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20</w:t>
            </w:r>
            <w:r w:rsidRPr="0085135A">
              <w:rPr>
                <w:rFonts w:ascii="Times New Roman" w:eastAsiaTheme="minorEastAsia" w:hAnsi="Times New Roman"/>
                <w:caps/>
                <w:sz w:val="24"/>
                <w:szCs w:val="24"/>
                <w:lang w:eastAsia="ru-RU"/>
              </w:rPr>
              <w:t xml:space="preserve"> лет</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20</w:t>
            </w:r>
            <w:r w:rsidRPr="0085135A">
              <w:rPr>
                <w:rFonts w:ascii="Times New Roman" w:eastAsiaTheme="minorEastAsia" w:hAnsi="Times New Roman"/>
                <w:caps/>
                <w:sz w:val="24"/>
                <w:szCs w:val="24"/>
                <w:lang w:eastAsia="ru-RU"/>
              </w:rPr>
              <w:t xml:space="preserve"> лет</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03.01.1972</w:t>
            </w:r>
          </w:p>
        </w:tc>
      </w:tr>
      <w:tr w:rsidR="00D22A2D" w:rsidRPr="0085135A" w:rsidTr="00DB1F35">
        <w:tc>
          <w:tcPr>
            <w:tcW w:w="568" w:type="dxa"/>
          </w:tcPr>
          <w:p w:rsidR="00D22A2D" w:rsidRPr="0085135A" w:rsidRDefault="00581B6C"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22.</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БузаеваРушанияРашатовна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Больше-сурметский с</w:t>
            </w:r>
            <w:r w:rsidRPr="0085135A">
              <w:rPr>
                <w:rFonts w:ascii="Times New Roman" w:eastAsiaTheme="minorEastAsia" w:hAnsi="Times New Roman"/>
                <w:smallCaps/>
                <w:sz w:val="24"/>
                <w:szCs w:val="24"/>
                <w:lang w:val="en-US" w:eastAsia="ru-RU"/>
              </w:rPr>
              <w:t>/</w:t>
            </w:r>
            <w:r w:rsidRPr="0085135A">
              <w:rPr>
                <w:rFonts w:ascii="Times New Roman" w:eastAsiaTheme="minorEastAsia" w:hAnsi="Times New Roman"/>
                <w:smallCaps/>
                <w:sz w:val="24"/>
                <w:szCs w:val="24"/>
                <w:lang w:eastAsia="ru-RU"/>
              </w:rPr>
              <w:t>ф №8,</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Аксёновский c</w:t>
            </w:r>
            <w:r w:rsidRPr="0085135A">
              <w:rPr>
                <w:rFonts w:ascii="Times New Roman" w:eastAsiaTheme="minorEastAsia" w:hAnsi="Times New Roman"/>
                <w:smallCaps/>
                <w:sz w:val="24"/>
                <w:szCs w:val="24"/>
                <w:lang w:val="en-US" w:eastAsia="ru-RU"/>
              </w:rPr>
              <w:t>/</w:t>
            </w:r>
            <w:r w:rsidRPr="0085135A">
              <w:rPr>
                <w:rFonts w:ascii="Times New Roman" w:eastAsiaTheme="minorEastAsia" w:hAnsi="Times New Roman"/>
                <w:smallCaps/>
                <w:sz w:val="24"/>
                <w:szCs w:val="24"/>
                <w:lang w:eastAsia="ru-RU"/>
              </w:rPr>
              <w:t>х техникум</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Среднее специальное,</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агроном</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tc>
        <w:tc>
          <w:tcPr>
            <w:tcW w:w="1275" w:type="dxa"/>
          </w:tcPr>
          <w:p w:rsidR="00D22A2D" w:rsidRPr="0085135A" w:rsidRDefault="00D22A2D" w:rsidP="0085135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18</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лет</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18</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лет</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16.03.1968</w:t>
            </w:r>
          </w:p>
        </w:tc>
      </w:tr>
      <w:tr w:rsidR="00D22A2D" w:rsidRPr="0085135A" w:rsidTr="00DB1F35">
        <w:tc>
          <w:tcPr>
            <w:tcW w:w="568" w:type="dxa"/>
          </w:tcPr>
          <w:p w:rsidR="00D22A2D" w:rsidRPr="0085135A" w:rsidRDefault="00581B6C"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23.</w:t>
            </w:r>
          </w:p>
        </w:tc>
        <w:tc>
          <w:tcPr>
            <w:tcW w:w="2268"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Кузьмина Татьяна Сергеевна</w:t>
            </w:r>
          </w:p>
        </w:tc>
        <w:tc>
          <w:tcPr>
            <w:tcW w:w="2693"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Булатовский с</w:t>
            </w:r>
            <w:r w:rsidRPr="0085135A">
              <w:rPr>
                <w:rFonts w:ascii="Times New Roman" w:eastAsiaTheme="minorEastAsia" w:hAnsi="Times New Roman"/>
                <w:smallCaps/>
                <w:sz w:val="24"/>
                <w:szCs w:val="24"/>
                <w:lang w:val="en-US" w:eastAsia="ru-RU"/>
              </w:rPr>
              <w:t>/</w:t>
            </w:r>
            <w:r w:rsidRPr="0085135A">
              <w:rPr>
                <w:rFonts w:ascii="Times New Roman" w:eastAsiaTheme="minorEastAsia" w:hAnsi="Times New Roman"/>
                <w:smallCaps/>
                <w:sz w:val="24"/>
                <w:szCs w:val="24"/>
                <w:lang w:eastAsia="ru-RU"/>
              </w:rPr>
              <w:t>ф №9,</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p>
        </w:tc>
        <w:tc>
          <w:tcPr>
            <w:tcW w:w="2127"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ОКПУ, 1994г.</w:t>
            </w:r>
          </w:p>
        </w:tc>
        <w:tc>
          <w:tcPr>
            <w:tcW w:w="1701" w:type="dxa"/>
          </w:tcPr>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Среднее специальное,</w:t>
            </w:r>
          </w:p>
          <w:p w:rsidR="00D22A2D" w:rsidRPr="0085135A" w:rsidRDefault="00D22A2D" w:rsidP="0085135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tc>
        <w:tc>
          <w:tcPr>
            <w:tcW w:w="1275" w:type="dxa"/>
          </w:tcPr>
          <w:p w:rsidR="00D22A2D" w:rsidRPr="0085135A" w:rsidRDefault="00D22A2D" w:rsidP="0085135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34</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года</w:t>
            </w:r>
          </w:p>
        </w:tc>
        <w:tc>
          <w:tcPr>
            <w:tcW w:w="1276" w:type="dxa"/>
          </w:tcPr>
          <w:p w:rsidR="00D22A2D" w:rsidRPr="0085135A" w:rsidRDefault="00D22A2D" w:rsidP="0085135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34</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года</w:t>
            </w:r>
          </w:p>
        </w:tc>
        <w:tc>
          <w:tcPr>
            <w:tcW w:w="2126" w:type="dxa"/>
          </w:tcPr>
          <w:p w:rsidR="00D22A2D" w:rsidRPr="0085135A" w:rsidRDefault="00D22A2D" w:rsidP="0085135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D22A2D" w:rsidRPr="0085135A" w:rsidRDefault="00D22A2D" w:rsidP="0085135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23.10.1969</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24.</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Родина Ольга Викторовна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Зериклинский с</w:t>
            </w:r>
            <w:r w:rsidRPr="0085135A">
              <w:rPr>
                <w:rFonts w:ascii="Times New Roman" w:eastAsiaTheme="minorEastAsia" w:hAnsi="Times New Roman" w:cs="Times New Roman"/>
                <w:smallCaps/>
                <w:sz w:val="24"/>
                <w:szCs w:val="24"/>
                <w:lang w:val="en-US" w:eastAsia="ru-RU"/>
              </w:rPr>
              <w:t>/</w:t>
            </w:r>
            <w:r w:rsidRPr="0085135A">
              <w:rPr>
                <w:rFonts w:ascii="Times New Roman" w:eastAsiaTheme="minorEastAsia" w:hAnsi="Times New Roman" w:cs="Times New Roman"/>
                <w:smallCaps/>
                <w:sz w:val="24"/>
                <w:szCs w:val="24"/>
                <w:lang w:eastAsia="ru-RU"/>
              </w:rPr>
              <w:t>ф №13,</w:t>
            </w:r>
          </w:p>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 xml:space="preserve">Абдулинское </w:t>
            </w:r>
          </w:p>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ПУ - 17, 1999г.</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профессиональное,</w:t>
            </w:r>
          </w:p>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повар</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s="Times New Roman"/>
                <w:caps/>
                <w:lang w:eastAsia="ru-RU"/>
              </w:rPr>
            </w:pPr>
            <w:r>
              <w:rPr>
                <w:rFonts w:ascii="Times New Roman" w:eastAsiaTheme="minorEastAsia" w:hAnsi="Times New Roman" w:cs="Times New Roman"/>
                <w:caps/>
                <w:lang w:eastAsia="ru-RU"/>
              </w:rPr>
              <w:t>1 год</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s="Times New Roman"/>
                <w:caps/>
                <w:lang w:eastAsia="ru-RU"/>
              </w:rPr>
            </w:pPr>
            <w:r>
              <w:rPr>
                <w:rFonts w:ascii="Times New Roman" w:eastAsiaTheme="minorEastAsia" w:hAnsi="Times New Roman" w:cs="Times New Roman"/>
                <w:caps/>
                <w:lang w:eastAsia="ru-RU"/>
              </w:rPr>
              <w:t>1 год</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19.10.1980</w:t>
            </w:r>
          </w:p>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25.</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Мастерова Валентина Ивановна</w:t>
            </w:r>
          </w:p>
        </w:tc>
        <w:tc>
          <w:tcPr>
            <w:tcW w:w="2693" w:type="dxa"/>
          </w:tcPr>
          <w:p w:rsidR="00F51455"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Исайкинский с</w:t>
            </w:r>
            <w:r w:rsidRPr="00360C4F">
              <w:rPr>
                <w:rFonts w:ascii="Times New Roman" w:eastAsiaTheme="minorEastAsia" w:hAnsi="Times New Roman" w:cs="Times New Roman"/>
                <w:smallCaps/>
                <w:sz w:val="24"/>
                <w:szCs w:val="24"/>
                <w:lang w:eastAsia="ru-RU"/>
              </w:rPr>
              <w:t>/</w:t>
            </w:r>
            <w:r w:rsidRPr="0085135A">
              <w:rPr>
                <w:rFonts w:ascii="Times New Roman" w:eastAsiaTheme="minorEastAsia" w:hAnsi="Times New Roman" w:cs="Times New Roman"/>
                <w:smallCaps/>
                <w:sz w:val="24"/>
                <w:szCs w:val="24"/>
                <w:lang w:eastAsia="ru-RU"/>
              </w:rPr>
              <w:t>ф №14,</w:t>
            </w:r>
          </w:p>
          <w:p w:rsidR="00DE0F8D" w:rsidRPr="00DE0F8D" w:rsidRDefault="00DE0F8D" w:rsidP="00EE5CB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Покровский с</w:t>
            </w:r>
            <w:r w:rsidRPr="00360C4F">
              <w:rPr>
                <w:rFonts w:ascii="Times New Roman" w:eastAsiaTheme="minorEastAsia" w:hAnsi="Times New Roman" w:cs="Times New Roman"/>
                <w:smallCaps/>
                <w:sz w:val="24"/>
                <w:szCs w:val="24"/>
                <w:lang w:eastAsia="ru-RU"/>
              </w:rPr>
              <w:t>/</w:t>
            </w:r>
            <w:r>
              <w:rPr>
                <w:rFonts w:ascii="Times New Roman" w:eastAsiaTheme="minorEastAsia" w:hAnsi="Times New Roman" w:cs="Times New Roman"/>
                <w:smallCaps/>
                <w:sz w:val="24"/>
                <w:szCs w:val="24"/>
                <w:lang w:eastAsia="ru-RU"/>
              </w:rPr>
              <w:t>ф №22</w:t>
            </w:r>
          </w:p>
          <w:p w:rsidR="00F51455" w:rsidRPr="0085135A" w:rsidRDefault="00DE0F8D" w:rsidP="00EE5CBA">
            <w:pPr>
              <w:tabs>
                <w:tab w:val="left" w:pos="993"/>
              </w:tabs>
              <w:spacing w:after="0" w:line="240" w:lineRule="auto"/>
              <w:rPr>
                <w:rFonts w:ascii="Times New Roman" w:eastAsiaTheme="minorEastAsia" w:hAnsi="Times New Roman" w:cs="Times New Roman"/>
                <w:smallCaps/>
                <w:sz w:val="24"/>
                <w:szCs w:val="24"/>
                <w:lang w:eastAsia="ru-RU"/>
              </w:rPr>
            </w:pPr>
            <w:r>
              <w:rPr>
                <w:rFonts w:ascii="Times New Roman" w:eastAsiaTheme="minorEastAsia" w:hAnsi="Times New Roman" w:cs="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ОКПУ, 1992г.</w:t>
            </w:r>
          </w:p>
          <w:p w:rsidR="00F51455" w:rsidRPr="0085135A" w:rsidRDefault="00F51455" w:rsidP="00EE5CBA">
            <w:pPr>
              <w:rPr>
                <w:rFonts w:ascii="Times New Roman" w:eastAsiaTheme="minorEastAsia" w:hAnsi="Times New Roman" w:cs="Times New Roman"/>
                <w:sz w:val="24"/>
                <w:szCs w:val="24"/>
                <w:lang w:eastAsia="ru-RU"/>
              </w:rPr>
            </w:pP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w:t>
            </w:r>
          </w:p>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29</w:t>
            </w:r>
            <w:r w:rsidRPr="0085135A">
              <w:rPr>
                <w:rFonts w:ascii="Times New Roman" w:eastAsiaTheme="minorEastAsia" w:hAnsi="Times New Roman" w:cs="Times New Roman"/>
                <w:caps/>
                <w:sz w:val="24"/>
                <w:szCs w:val="24"/>
                <w:lang w:eastAsia="ru-RU"/>
              </w:rPr>
              <w:t xml:space="preserve"> </w:t>
            </w:r>
            <w:r w:rsidRPr="0085135A">
              <w:rPr>
                <w:rFonts w:ascii="Times New Roman" w:eastAsiaTheme="minorEastAsia" w:hAnsi="Times New Roman" w:cs="Times New Roman"/>
                <w:smallCaps/>
                <w:sz w:val="24"/>
                <w:szCs w:val="24"/>
                <w:lang w:eastAsia="ru-RU"/>
              </w:rPr>
              <w:t>лет</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29</w:t>
            </w:r>
            <w:r w:rsidRPr="0085135A">
              <w:rPr>
                <w:rFonts w:ascii="Times New Roman" w:eastAsiaTheme="minorEastAsia" w:hAnsi="Times New Roman" w:cs="Times New Roman"/>
                <w:caps/>
                <w:sz w:val="24"/>
                <w:szCs w:val="24"/>
                <w:lang w:eastAsia="ru-RU"/>
              </w:rPr>
              <w:t xml:space="preserve"> лет</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12.01.1972</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26.</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Паксиватова Любовь павловна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Малосурметский с</w:t>
            </w:r>
            <w:r w:rsidRPr="0085135A">
              <w:rPr>
                <w:rFonts w:ascii="Times New Roman" w:eastAsiaTheme="minorEastAsia" w:hAnsi="Times New Roman" w:cs="Times New Roman"/>
                <w:smallCaps/>
                <w:sz w:val="24"/>
                <w:szCs w:val="24"/>
                <w:lang w:val="en-US" w:eastAsia="ru-RU"/>
              </w:rPr>
              <w:t>/</w:t>
            </w:r>
            <w:r w:rsidRPr="0085135A">
              <w:rPr>
                <w:rFonts w:ascii="Times New Roman" w:eastAsiaTheme="minorEastAsia" w:hAnsi="Times New Roman" w:cs="Times New Roman"/>
                <w:smallCaps/>
                <w:sz w:val="24"/>
                <w:szCs w:val="24"/>
                <w:lang w:eastAsia="ru-RU"/>
              </w:rPr>
              <w:t>ф№15</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Бугурусланское педагогическое училище,1986</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 учитель начальных классов</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2</w:t>
            </w:r>
            <w:r w:rsidRPr="0085135A">
              <w:rPr>
                <w:rFonts w:ascii="Times New Roman" w:eastAsiaTheme="minorEastAsia" w:hAnsi="Times New Roman" w:cs="Times New Roman"/>
                <w:caps/>
                <w:sz w:val="24"/>
                <w:szCs w:val="24"/>
                <w:lang w:eastAsia="ru-RU"/>
              </w:rPr>
              <w:t xml:space="preserve"> год</w:t>
            </w:r>
            <w:r>
              <w:rPr>
                <w:rFonts w:ascii="Times New Roman" w:eastAsiaTheme="minorEastAsia" w:hAnsi="Times New Roman" w:cs="Times New Roman"/>
                <w:caps/>
                <w:sz w:val="24"/>
                <w:szCs w:val="24"/>
                <w:lang w:eastAsia="ru-RU"/>
              </w:rPr>
              <w:t>а</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2</w:t>
            </w:r>
            <w:r w:rsidRPr="0085135A">
              <w:rPr>
                <w:rFonts w:ascii="Times New Roman" w:eastAsiaTheme="minorEastAsia" w:hAnsi="Times New Roman" w:cs="Times New Roman"/>
                <w:caps/>
                <w:sz w:val="24"/>
                <w:szCs w:val="24"/>
                <w:lang w:eastAsia="ru-RU"/>
              </w:rPr>
              <w:t xml:space="preserve"> год</w:t>
            </w:r>
            <w:r>
              <w:rPr>
                <w:rFonts w:ascii="Times New Roman" w:eastAsiaTheme="minorEastAsia" w:hAnsi="Times New Roman" w:cs="Times New Roman"/>
                <w:caps/>
                <w:sz w:val="24"/>
                <w:szCs w:val="24"/>
                <w:lang w:eastAsia="ru-RU"/>
              </w:rPr>
              <w:t>а</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28.01.1967</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27.</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Садыкова Ляйля Ильдусовна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Новотирисский с</w:t>
            </w:r>
            <w:r w:rsidRPr="0085135A">
              <w:rPr>
                <w:rFonts w:ascii="Times New Roman" w:eastAsiaTheme="minorEastAsia" w:hAnsi="Times New Roman" w:cs="Times New Roman"/>
                <w:smallCaps/>
                <w:sz w:val="24"/>
                <w:szCs w:val="24"/>
                <w:lang w:val="en-US" w:eastAsia="ru-RU"/>
              </w:rPr>
              <w:t>/</w:t>
            </w:r>
            <w:r w:rsidRPr="0085135A">
              <w:rPr>
                <w:rFonts w:ascii="Times New Roman" w:eastAsiaTheme="minorEastAsia" w:hAnsi="Times New Roman" w:cs="Times New Roman"/>
                <w:smallCaps/>
                <w:sz w:val="24"/>
                <w:szCs w:val="24"/>
                <w:lang w:eastAsia="ru-RU"/>
              </w:rPr>
              <w:t>ф №17</w:t>
            </w:r>
          </w:p>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Оренбургский государственный педагогический университет, 2011</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Высшее, учитель начальных классов</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 xml:space="preserve">3 </w:t>
            </w:r>
            <w:r w:rsidRPr="0085135A">
              <w:rPr>
                <w:rFonts w:ascii="Times New Roman" w:eastAsiaTheme="minorEastAsia" w:hAnsi="Times New Roman" w:cs="Times New Roman"/>
                <w:caps/>
                <w:sz w:val="24"/>
                <w:szCs w:val="24"/>
                <w:lang w:eastAsia="ru-RU"/>
              </w:rPr>
              <w:t>года</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3</w:t>
            </w:r>
            <w:r w:rsidRPr="0085135A">
              <w:rPr>
                <w:rFonts w:ascii="Times New Roman" w:eastAsiaTheme="minorEastAsia" w:hAnsi="Times New Roman" w:cs="Times New Roman"/>
                <w:caps/>
                <w:sz w:val="24"/>
                <w:szCs w:val="24"/>
                <w:lang w:eastAsia="ru-RU"/>
              </w:rPr>
              <w:t xml:space="preserve"> года</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07.06.1978</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28.</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Фахрутдинова Гульшат Равильевна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Новоякуповский с/ф №18,</w:t>
            </w:r>
          </w:p>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казанский педагогический институт, 1991г.</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высшее, учитель родного языка и литературы</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4</w:t>
            </w:r>
            <w:r w:rsidRPr="0085135A">
              <w:rPr>
                <w:rFonts w:ascii="Times New Roman" w:eastAsiaTheme="minorEastAsia" w:hAnsi="Times New Roman" w:cs="Times New Roman"/>
                <w:caps/>
                <w:sz w:val="24"/>
                <w:szCs w:val="24"/>
                <w:lang w:eastAsia="ru-RU"/>
              </w:rPr>
              <w:t xml:space="preserve"> года</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Pr>
                <w:rFonts w:ascii="Times New Roman" w:eastAsiaTheme="minorEastAsia" w:hAnsi="Times New Roman" w:cs="Times New Roman"/>
                <w:caps/>
                <w:sz w:val="24"/>
                <w:szCs w:val="24"/>
                <w:lang w:eastAsia="ru-RU"/>
              </w:rPr>
              <w:t>4</w:t>
            </w:r>
            <w:r w:rsidRPr="0085135A">
              <w:rPr>
                <w:rFonts w:ascii="Times New Roman" w:eastAsiaTheme="minorEastAsia" w:hAnsi="Times New Roman" w:cs="Times New Roman"/>
                <w:caps/>
                <w:sz w:val="24"/>
                <w:szCs w:val="24"/>
                <w:lang w:eastAsia="ru-RU"/>
              </w:rPr>
              <w:t xml:space="preserve"> года</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27.10.1965</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29.</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Зверева Наталья Степановна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Нижнекурмейский с/ф №19,</w:t>
            </w:r>
          </w:p>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Гессарскоепед. училище (Таджикистан), 1985г.</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Среднее специальное,</w:t>
            </w:r>
          </w:p>
          <w:p w:rsidR="00F51455" w:rsidRPr="0085135A" w:rsidRDefault="00F51455" w:rsidP="00EE5CBA">
            <w:pPr>
              <w:tabs>
                <w:tab w:val="left" w:pos="993"/>
              </w:tabs>
              <w:spacing w:after="0" w:line="240" w:lineRule="auto"/>
              <w:rPr>
                <w:rFonts w:ascii="Times New Roman" w:eastAsiaTheme="minorEastAsia" w:hAnsi="Times New Roman" w:cs="Times New Roman"/>
                <w:smallCaps/>
                <w:sz w:val="24"/>
                <w:szCs w:val="24"/>
                <w:lang w:eastAsia="ru-RU"/>
              </w:rPr>
            </w:pPr>
            <w:r w:rsidRPr="0085135A">
              <w:rPr>
                <w:rFonts w:ascii="Times New Roman" w:eastAsiaTheme="minorEastAsia" w:hAnsi="Times New Roman" w:cs="Times New Roman"/>
                <w:smallCaps/>
                <w:sz w:val="24"/>
                <w:szCs w:val="24"/>
                <w:lang w:eastAsia="ru-RU"/>
              </w:rPr>
              <w:t>учитель начальных классов</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4 года</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4 года</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cs="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s="Times New Roman"/>
                <w:caps/>
                <w:sz w:val="24"/>
                <w:szCs w:val="24"/>
                <w:lang w:eastAsia="ru-RU"/>
              </w:rPr>
            </w:pPr>
            <w:r w:rsidRPr="0085135A">
              <w:rPr>
                <w:rFonts w:ascii="Times New Roman" w:eastAsiaTheme="minorEastAsia" w:hAnsi="Times New Roman" w:cs="Times New Roman"/>
                <w:caps/>
                <w:sz w:val="24"/>
                <w:szCs w:val="24"/>
                <w:lang w:eastAsia="ru-RU"/>
              </w:rPr>
              <w:t>07.02.1965</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30.</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ГибашеваЗалифаВарзиевна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Старошалтинский с</w:t>
            </w:r>
            <w:r w:rsidRPr="0085135A">
              <w:rPr>
                <w:rFonts w:ascii="Times New Roman" w:eastAsiaTheme="minorEastAsia" w:hAnsi="Times New Roman"/>
                <w:smallCaps/>
                <w:sz w:val="24"/>
                <w:szCs w:val="24"/>
                <w:lang w:val="en-US" w:eastAsia="ru-RU"/>
              </w:rPr>
              <w:t>/</w:t>
            </w:r>
            <w:r w:rsidRPr="0085135A">
              <w:rPr>
                <w:rFonts w:ascii="Times New Roman" w:eastAsiaTheme="minorEastAsia" w:hAnsi="Times New Roman"/>
                <w:smallCaps/>
                <w:sz w:val="24"/>
                <w:szCs w:val="24"/>
                <w:lang w:eastAsia="ru-RU"/>
              </w:rPr>
              <w:t>ф №24,</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ОКПУ, 1987г.</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Среднее специальное,</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34</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года</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34</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года</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02.11.1967</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31.</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Сорокина Наталья Михайловна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Степановский – 2 с</w:t>
            </w:r>
            <w:r w:rsidRPr="0085135A">
              <w:rPr>
                <w:rFonts w:ascii="Times New Roman" w:eastAsiaTheme="minorEastAsia" w:hAnsi="Times New Roman"/>
                <w:smallCaps/>
                <w:sz w:val="24"/>
                <w:szCs w:val="24"/>
                <w:lang w:val="en-US" w:eastAsia="ru-RU"/>
              </w:rPr>
              <w:t>/</w:t>
            </w:r>
            <w:r w:rsidRPr="0085135A">
              <w:rPr>
                <w:rFonts w:ascii="Times New Roman" w:eastAsiaTheme="minorEastAsia" w:hAnsi="Times New Roman"/>
                <w:smallCaps/>
                <w:sz w:val="24"/>
                <w:szCs w:val="24"/>
                <w:lang w:eastAsia="ru-RU"/>
              </w:rPr>
              <w:t>ф №25,</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Бузулукское педагогическое училище, 1985</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Среднее специальное,</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учитель начальных классов</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 xml:space="preserve">7 </w:t>
            </w:r>
            <w:r w:rsidRPr="0085135A">
              <w:rPr>
                <w:rFonts w:ascii="Times New Roman" w:eastAsiaTheme="minorEastAsia" w:hAnsi="Times New Roman"/>
                <w:caps/>
                <w:sz w:val="24"/>
                <w:szCs w:val="24"/>
                <w:lang w:eastAsia="ru-RU"/>
              </w:rPr>
              <w:t>лет</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7</w:t>
            </w:r>
            <w:r w:rsidRPr="0085135A">
              <w:rPr>
                <w:rFonts w:ascii="Times New Roman" w:eastAsiaTheme="minorEastAsia" w:hAnsi="Times New Roman"/>
                <w:caps/>
                <w:sz w:val="24"/>
                <w:szCs w:val="24"/>
                <w:lang w:eastAsia="ru-RU"/>
              </w:rPr>
              <w:t xml:space="preserve"> лет</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17.11.1960</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32.</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Фассалова Наталья Нуруловна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Тирисусмановский с</w:t>
            </w:r>
            <w:r w:rsidRPr="0085135A">
              <w:rPr>
                <w:rFonts w:ascii="Times New Roman" w:eastAsiaTheme="minorEastAsia" w:hAnsi="Times New Roman"/>
                <w:smallCaps/>
                <w:sz w:val="24"/>
                <w:szCs w:val="24"/>
                <w:lang w:val="en-US" w:eastAsia="ru-RU"/>
              </w:rPr>
              <w:t>/</w:t>
            </w:r>
            <w:r w:rsidRPr="0085135A">
              <w:rPr>
                <w:rFonts w:ascii="Times New Roman" w:eastAsiaTheme="minorEastAsia" w:hAnsi="Times New Roman"/>
                <w:smallCaps/>
                <w:sz w:val="24"/>
                <w:szCs w:val="24"/>
                <w:lang w:eastAsia="ru-RU"/>
              </w:rPr>
              <w:t>ф №26,</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Бугурусланскоепед. училище, 1988г.</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Среднее специальное,</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учитель начальных классов</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13</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лет</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13</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лет</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11.10.1969</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33.</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Сулейманова Асия Гамировна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Чеганлинский с</w:t>
            </w:r>
            <w:r w:rsidRPr="0085135A">
              <w:rPr>
                <w:rFonts w:ascii="Times New Roman" w:eastAsiaTheme="minorEastAsia" w:hAnsi="Times New Roman"/>
                <w:smallCaps/>
                <w:sz w:val="24"/>
                <w:szCs w:val="24"/>
                <w:lang w:val="en-US" w:eastAsia="ru-RU"/>
              </w:rPr>
              <w:t>/</w:t>
            </w:r>
            <w:r w:rsidRPr="0085135A">
              <w:rPr>
                <w:rFonts w:ascii="Times New Roman" w:eastAsiaTheme="minorEastAsia" w:hAnsi="Times New Roman"/>
                <w:smallCaps/>
                <w:sz w:val="24"/>
                <w:szCs w:val="24"/>
                <w:lang w:eastAsia="ru-RU"/>
              </w:rPr>
              <w:t>ф №27,</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ОКПУ, 1982г.</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Среднее специальное,</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 xml:space="preserve">39 </w:t>
            </w:r>
            <w:r w:rsidRPr="0085135A">
              <w:rPr>
                <w:rFonts w:ascii="Times New Roman" w:eastAsiaTheme="minorEastAsia" w:hAnsi="Times New Roman"/>
                <w:smallCaps/>
                <w:sz w:val="24"/>
                <w:szCs w:val="24"/>
                <w:lang w:eastAsia="ru-RU"/>
              </w:rPr>
              <w:t>лет</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39</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лет</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24.08.1961</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34.</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Петрова Татьяна Анатольевна</w:t>
            </w:r>
          </w:p>
        </w:tc>
        <w:tc>
          <w:tcPr>
            <w:tcW w:w="2693" w:type="dxa"/>
          </w:tcPr>
          <w:p w:rsidR="00F51455"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Искринский с</w:t>
            </w:r>
            <w:r w:rsidRPr="00360C4F">
              <w:rPr>
                <w:rFonts w:ascii="Times New Roman" w:eastAsiaTheme="minorEastAsia" w:hAnsi="Times New Roman"/>
                <w:smallCaps/>
                <w:sz w:val="24"/>
                <w:szCs w:val="24"/>
                <w:lang w:eastAsia="ru-RU"/>
              </w:rPr>
              <w:t>/</w:t>
            </w:r>
            <w:r w:rsidRPr="0085135A">
              <w:rPr>
                <w:rFonts w:ascii="Times New Roman" w:eastAsiaTheme="minorEastAsia" w:hAnsi="Times New Roman"/>
                <w:smallCaps/>
                <w:sz w:val="24"/>
                <w:szCs w:val="24"/>
                <w:lang w:eastAsia="ru-RU"/>
              </w:rPr>
              <w:t>ф №29,</w:t>
            </w:r>
          </w:p>
          <w:p w:rsidR="003C4C6A" w:rsidRPr="003C4C6A" w:rsidRDefault="003C4C6A" w:rsidP="00EE5CBA">
            <w:pPr>
              <w:tabs>
                <w:tab w:val="left" w:pos="993"/>
              </w:tabs>
              <w:spacing w:after="0" w:line="240" w:lineRule="auto"/>
              <w:rPr>
                <w:rFonts w:ascii="Times New Roman" w:eastAsiaTheme="minorEastAsia" w:hAnsi="Times New Roman"/>
                <w:smallCaps/>
                <w:sz w:val="24"/>
                <w:szCs w:val="24"/>
                <w:lang w:eastAsia="ru-RU"/>
              </w:rPr>
            </w:pPr>
            <w:r>
              <w:rPr>
                <w:rFonts w:ascii="Times New Roman" w:eastAsiaTheme="minorEastAsia" w:hAnsi="Times New Roman"/>
                <w:smallCaps/>
                <w:sz w:val="24"/>
                <w:szCs w:val="24"/>
                <w:lang w:eastAsia="ru-RU"/>
              </w:rPr>
              <w:t>Яковлевский с</w:t>
            </w:r>
            <w:r w:rsidRPr="00360C4F">
              <w:rPr>
                <w:rFonts w:ascii="Times New Roman" w:eastAsiaTheme="minorEastAsia" w:hAnsi="Times New Roman"/>
                <w:smallCaps/>
                <w:sz w:val="24"/>
                <w:szCs w:val="24"/>
                <w:lang w:eastAsia="ru-RU"/>
              </w:rPr>
              <w:t>/</w:t>
            </w:r>
            <w:r>
              <w:rPr>
                <w:rFonts w:ascii="Times New Roman" w:eastAsiaTheme="minorEastAsia" w:hAnsi="Times New Roman"/>
                <w:smallCaps/>
                <w:sz w:val="24"/>
                <w:szCs w:val="24"/>
                <w:lang w:eastAsia="ru-RU"/>
              </w:rPr>
              <w:t>ф №28</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Бугурусланское ПТУ, 1991г.</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Среднее профессиональное,</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кондитер</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20</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лет</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20</w:t>
            </w:r>
            <w:r w:rsidRPr="0085135A">
              <w:rPr>
                <w:rFonts w:ascii="Times New Roman" w:eastAsiaTheme="minorEastAsia" w:hAnsi="Times New Roman"/>
                <w:caps/>
                <w:sz w:val="24"/>
                <w:szCs w:val="24"/>
                <w:lang w:eastAsia="ru-RU"/>
              </w:rPr>
              <w:t xml:space="preserve"> </w:t>
            </w:r>
            <w:r w:rsidRPr="0085135A">
              <w:rPr>
                <w:rFonts w:ascii="Times New Roman" w:eastAsiaTheme="minorEastAsia" w:hAnsi="Times New Roman"/>
                <w:smallCaps/>
                <w:sz w:val="24"/>
                <w:szCs w:val="24"/>
                <w:lang w:eastAsia="ru-RU"/>
              </w:rPr>
              <w:t>лет</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08.08.1973</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35.</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Васильева валентина Андреевна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Николькинский с</w:t>
            </w:r>
            <w:r w:rsidRPr="0085135A">
              <w:rPr>
                <w:rFonts w:ascii="Times New Roman" w:eastAsiaTheme="minorEastAsia" w:hAnsi="Times New Roman"/>
                <w:smallCaps/>
                <w:sz w:val="24"/>
                <w:szCs w:val="24"/>
                <w:lang w:val="en-US" w:eastAsia="ru-RU"/>
              </w:rPr>
              <w:t>/</w:t>
            </w:r>
            <w:r w:rsidRPr="0085135A">
              <w:rPr>
                <w:rFonts w:ascii="Times New Roman" w:eastAsiaTheme="minorEastAsia" w:hAnsi="Times New Roman"/>
                <w:smallCaps/>
                <w:sz w:val="24"/>
                <w:szCs w:val="24"/>
                <w:lang w:eastAsia="ru-RU"/>
              </w:rPr>
              <w:t>ф №30,</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библиотекаврь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ОГПУ, 2007г.</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Высшее, учитель русского языка и лит.</w:t>
            </w: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7</w:t>
            </w:r>
            <w:r w:rsidRPr="0085135A">
              <w:rPr>
                <w:rFonts w:ascii="Times New Roman" w:eastAsiaTheme="minorEastAsia" w:hAnsi="Times New Roman"/>
                <w:caps/>
                <w:sz w:val="24"/>
                <w:szCs w:val="24"/>
                <w:lang w:eastAsia="ru-RU"/>
              </w:rPr>
              <w:t xml:space="preserve"> лет</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7</w:t>
            </w:r>
            <w:r w:rsidRPr="0085135A">
              <w:rPr>
                <w:rFonts w:ascii="Times New Roman" w:eastAsiaTheme="minorEastAsia" w:hAnsi="Times New Roman"/>
                <w:caps/>
                <w:sz w:val="24"/>
                <w:szCs w:val="24"/>
                <w:lang w:eastAsia="ru-RU"/>
              </w:rPr>
              <w:t xml:space="preserve"> лет</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08.12.1976</w:t>
            </w:r>
          </w:p>
        </w:tc>
      </w:tr>
      <w:tr w:rsidR="00F51455" w:rsidRPr="0085135A" w:rsidTr="00DB1F35">
        <w:tc>
          <w:tcPr>
            <w:tcW w:w="568" w:type="dxa"/>
          </w:tcPr>
          <w:p w:rsidR="00F51455" w:rsidRPr="0085135A" w:rsidRDefault="00F51455" w:rsidP="0085135A">
            <w:pPr>
              <w:tabs>
                <w:tab w:val="left" w:pos="993"/>
              </w:tabs>
              <w:spacing w:after="0" w:line="240" w:lineRule="auto"/>
              <w:rPr>
                <w:rFonts w:ascii="Times New Roman" w:eastAsiaTheme="minorEastAsia" w:hAnsi="Times New Roman"/>
                <w:b/>
                <w:caps/>
                <w:sz w:val="24"/>
                <w:szCs w:val="24"/>
                <w:lang w:eastAsia="ru-RU"/>
              </w:rPr>
            </w:pPr>
            <w:r w:rsidRPr="0085135A">
              <w:rPr>
                <w:rFonts w:ascii="Times New Roman" w:eastAsiaTheme="minorEastAsia" w:hAnsi="Times New Roman"/>
                <w:b/>
                <w:caps/>
                <w:sz w:val="24"/>
                <w:szCs w:val="24"/>
                <w:lang w:eastAsia="ru-RU"/>
              </w:rPr>
              <w:t>36.</w:t>
            </w:r>
          </w:p>
        </w:tc>
        <w:tc>
          <w:tcPr>
            <w:tcW w:w="2268"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Рыбина Марина Николаевна</w:t>
            </w:r>
          </w:p>
        </w:tc>
        <w:tc>
          <w:tcPr>
            <w:tcW w:w="2693"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Егорьевский с/ф №11,</w:t>
            </w:r>
          </w:p>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библиотекарь</w:t>
            </w:r>
          </w:p>
        </w:tc>
        <w:tc>
          <w:tcPr>
            <w:tcW w:w="2127"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r w:rsidRPr="0085135A">
              <w:rPr>
                <w:rFonts w:ascii="Times New Roman" w:eastAsiaTheme="minorEastAsia" w:hAnsi="Times New Roman"/>
                <w:smallCaps/>
                <w:sz w:val="24"/>
                <w:szCs w:val="24"/>
                <w:lang w:eastAsia="ru-RU"/>
              </w:rPr>
              <w:t>Среднее общее</w:t>
            </w:r>
          </w:p>
        </w:tc>
        <w:tc>
          <w:tcPr>
            <w:tcW w:w="1701" w:type="dxa"/>
          </w:tcPr>
          <w:p w:rsidR="00F51455" w:rsidRPr="0085135A" w:rsidRDefault="00F51455" w:rsidP="00EE5CBA">
            <w:pPr>
              <w:tabs>
                <w:tab w:val="left" w:pos="993"/>
              </w:tabs>
              <w:spacing w:after="0" w:line="240" w:lineRule="auto"/>
              <w:rPr>
                <w:rFonts w:ascii="Times New Roman" w:eastAsiaTheme="minorEastAsia" w:hAnsi="Times New Roman"/>
                <w:smallCaps/>
                <w:sz w:val="24"/>
                <w:szCs w:val="24"/>
                <w:lang w:eastAsia="ru-RU"/>
              </w:rPr>
            </w:pPr>
          </w:p>
        </w:tc>
        <w:tc>
          <w:tcPr>
            <w:tcW w:w="1275" w:type="dxa"/>
          </w:tcPr>
          <w:p w:rsidR="00F51455" w:rsidRPr="0085135A" w:rsidRDefault="00F51455" w:rsidP="00EE5CBA">
            <w:pPr>
              <w:tabs>
                <w:tab w:val="left" w:pos="993"/>
              </w:tabs>
              <w:spacing w:after="0" w:line="240" w:lineRule="auto"/>
              <w:ind w:right="180"/>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9</w:t>
            </w:r>
            <w:r w:rsidRPr="0085135A">
              <w:rPr>
                <w:rFonts w:ascii="Times New Roman" w:eastAsiaTheme="minorEastAsia" w:hAnsi="Times New Roman"/>
                <w:caps/>
                <w:sz w:val="24"/>
                <w:szCs w:val="24"/>
                <w:lang w:eastAsia="ru-RU"/>
              </w:rPr>
              <w:t xml:space="preserve"> лет</w:t>
            </w:r>
          </w:p>
        </w:tc>
        <w:tc>
          <w:tcPr>
            <w:tcW w:w="1276"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Pr>
                <w:rFonts w:ascii="Times New Roman" w:eastAsiaTheme="minorEastAsia" w:hAnsi="Times New Roman"/>
                <w:caps/>
                <w:sz w:val="24"/>
                <w:szCs w:val="24"/>
                <w:lang w:eastAsia="ru-RU"/>
              </w:rPr>
              <w:t>9</w:t>
            </w:r>
            <w:r w:rsidRPr="0085135A">
              <w:rPr>
                <w:rFonts w:ascii="Times New Roman" w:eastAsiaTheme="minorEastAsia" w:hAnsi="Times New Roman"/>
                <w:caps/>
                <w:sz w:val="24"/>
                <w:szCs w:val="24"/>
                <w:lang w:eastAsia="ru-RU"/>
              </w:rPr>
              <w:t xml:space="preserve"> лет</w:t>
            </w:r>
          </w:p>
        </w:tc>
        <w:tc>
          <w:tcPr>
            <w:tcW w:w="2126" w:type="dxa"/>
          </w:tcPr>
          <w:p w:rsidR="00F51455" w:rsidRPr="0085135A" w:rsidRDefault="00F51455" w:rsidP="00EE5CBA">
            <w:pPr>
              <w:tabs>
                <w:tab w:val="left" w:pos="993"/>
              </w:tabs>
              <w:spacing w:after="0" w:line="240" w:lineRule="auto"/>
              <w:rPr>
                <w:rFonts w:ascii="Times New Roman" w:eastAsiaTheme="minorEastAsia" w:hAnsi="Times New Roman"/>
                <w:b/>
                <w:caps/>
                <w:sz w:val="24"/>
                <w:szCs w:val="24"/>
                <w:lang w:eastAsia="ru-RU"/>
              </w:rPr>
            </w:pPr>
          </w:p>
        </w:tc>
        <w:tc>
          <w:tcPr>
            <w:tcW w:w="1672" w:type="dxa"/>
          </w:tcPr>
          <w:p w:rsidR="00F51455" w:rsidRPr="0085135A" w:rsidRDefault="00F51455" w:rsidP="00EE5CBA">
            <w:pPr>
              <w:tabs>
                <w:tab w:val="left" w:pos="993"/>
              </w:tabs>
              <w:spacing w:after="0" w:line="240" w:lineRule="auto"/>
              <w:rPr>
                <w:rFonts w:ascii="Times New Roman" w:eastAsiaTheme="minorEastAsia" w:hAnsi="Times New Roman"/>
                <w:caps/>
                <w:sz w:val="24"/>
                <w:szCs w:val="24"/>
                <w:lang w:eastAsia="ru-RU"/>
              </w:rPr>
            </w:pPr>
            <w:r w:rsidRPr="0085135A">
              <w:rPr>
                <w:rFonts w:ascii="Times New Roman" w:eastAsiaTheme="minorEastAsia" w:hAnsi="Times New Roman"/>
                <w:caps/>
                <w:sz w:val="24"/>
                <w:szCs w:val="24"/>
                <w:lang w:eastAsia="ru-RU"/>
              </w:rPr>
              <w:t>27.11.1967</w:t>
            </w:r>
          </w:p>
        </w:tc>
      </w:tr>
    </w:tbl>
    <w:p w:rsidR="0085135A" w:rsidRDefault="0085135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F67DDA" w:rsidRPr="0085135A" w:rsidRDefault="00F67DDA" w:rsidP="0085135A">
      <w:pPr>
        <w:tabs>
          <w:tab w:val="left" w:pos="993"/>
        </w:tabs>
        <w:spacing w:after="0" w:line="240" w:lineRule="auto"/>
        <w:ind w:right="961"/>
        <w:rPr>
          <w:rFonts w:ascii="Times New Roman" w:eastAsiaTheme="minorEastAsia" w:hAnsi="Times New Roman"/>
          <w:b/>
          <w:caps/>
          <w:sz w:val="28"/>
          <w:szCs w:val="28"/>
          <w:lang w:eastAsia="ru-RU"/>
        </w:rPr>
      </w:pPr>
    </w:p>
    <w:p w:rsidR="0085135A" w:rsidRPr="0085135A" w:rsidRDefault="0085135A" w:rsidP="0085135A">
      <w:pPr>
        <w:tabs>
          <w:tab w:val="left" w:pos="993"/>
        </w:tabs>
        <w:spacing w:after="0" w:line="240" w:lineRule="auto"/>
        <w:ind w:right="961"/>
        <w:rPr>
          <w:rFonts w:ascii="Times New Roman" w:eastAsiaTheme="minorEastAsia" w:hAnsi="Times New Roman"/>
          <w:b/>
          <w:caps/>
          <w:sz w:val="28"/>
          <w:szCs w:val="28"/>
          <w:lang w:eastAsia="ru-RU"/>
        </w:rPr>
      </w:pPr>
      <w:r w:rsidRPr="0085135A">
        <w:rPr>
          <w:rFonts w:ascii="Times New Roman" w:eastAsiaTheme="minorEastAsia" w:hAnsi="Times New Roman"/>
          <w:b/>
          <w:caps/>
          <w:sz w:val="28"/>
          <w:szCs w:val="28"/>
          <w:lang w:eastAsia="ru-RU"/>
        </w:rPr>
        <w:t>Приложение № 3</w:t>
      </w:r>
    </w:p>
    <w:p w:rsidR="0085135A" w:rsidRPr="0085135A" w:rsidRDefault="0085135A" w:rsidP="008F7CD2">
      <w:pPr>
        <w:tabs>
          <w:tab w:val="left" w:pos="993"/>
        </w:tabs>
        <w:spacing w:after="0" w:line="240" w:lineRule="auto"/>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Список библиотек-юбиляров на последующий год</w:t>
      </w:r>
    </w:p>
    <w:p w:rsidR="0085135A" w:rsidRPr="0085135A" w:rsidRDefault="0085135A" w:rsidP="0085135A">
      <w:pPr>
        <w:tabs>
          <w:tab w:val="left" w:pos="993"/>
        </w:tabs>
        <w:spacing w:after="0" w:line="240" w:lineRule="auto"/>
        <w:jc w:val="right"/>
        <w:rPr>
          <w:rFonts w:ascii="Times New Roman" w:eastAsiaTheme="minorEastAsia" w:hAnsi="Times New Roman"/>
          <w:sz w:val="28"/>
          <w:szCs w:val="28"/>
          <w:lang w:eastAsia="ru-RU"/>
        </w:rPr>
      </w:pPr>
    </w:p>
    <w:tbl>
      <w:tblPr>
        <w:tblW w:w="0" w:type="auto"/>
        <w:jc w:val="center"/>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3"/>
        <w:gridCol w:w="4832"/>
        <w:gridCol w:w="2222"/>
        <w:gridCol w:w="4971"/>
      </w:tblGrid>
      <w:tr w:rsidR="0085135A" w:rsidRPr="0085135A" w:rsidTr="00282517">
        <w:trPr>
          <w:jc w:val="center"/>
        </w:trPr>
        <w:tc>
          <w:tcPr>
            <w:tcW w:w="1003" w:type="dxa"/>
          </w:tcPr>
          <w:p w:rsidR="0085135A" w:rsidRPr="0085135A" w:rsidRDefault="0085135A" w:rsidP="0085135A">
            <w:pPr>
              <w:tabs>
                <w:tab w:val="left" w:pos="993"/>
              </w:tabs>
              <w:spacing w:after="0" w:line="240" w:lineRule="auto"/>
              <w:jc w:val="right"/>
              <w:rPr>
                <w:rFonts w:ascii="Times New Roman" w:eastAsiaTheme="minorEastAsia" w:hAnsi="Times New Roman"/>
                <w:b/>
                <w:caps/>
                <w:sz w:val="28"/>
                <w:szCs w:val="28"/>
                <w:lang w:eastAsia="ru-RU"/>
              </w:rPr>
            </w:pPr>
            <w:r w:rsidRPr="0085135A">
              <w:rPr>
                <w:rFonts w:ascii="Times New Roman" w:eastAsiaTheme="minorEastAsia" w:hAnsi="Times New Roman"/>
                <w:b/>
                <w:caps/>
                <w:sz w:val="28"/>
                <w:szCs w:val="28"/>
                <w:lang w:eastAsia="ru-RU"/>
              </w:rPr>
              <w:t>№\№</w:t>
            </w:r>
          </w:p>
        </w:tc>
        <w:tc>
          <w:tcPr>
            <w:tcW w:w="4832" w:type="dxa"/>
          </w:tcPr>
          <w:p w:rsidR="0085135A" w:rsidRPr="0085135A" w:rsidRDefault="0085135A" w:rsidP="0085135A">
            <w:pPr>
              <w:tabs>
                <w:tab w:val="left" w:pos="993"/>
              </w:tabs>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Наименование библиотеки</w:t>
            </w:r>
          </w:p>
        </w:tc>
        <w:tc>
          <w:tcPr>
            <w:tcW w:w="2222" w:type="dxa"/>
            <w:tcBorders>
              <w:right w:val="single" w:sz="4" w:space="0" w:color="auto"/>
            </w:tcBorders>
          </w:tcPr>
          <w:p w:rsidR="0085135A" w:rsidRPr="0085135A" w:rsidRDefault="0085135A" w:rsidP="0085135A">
            <w:pPr>
              <w:tabs>
                <w:tab w:val="left" w:pos="993"/>
              </w:tabs>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Год основания</w:t>
            </w:r>
          </w:p>
        </w:tc>
        <w:tc>
          <w:tcPr>
            <w:tcW w:w="4971" w:type="dxa"/>
            <w:tcBorders>
              <w:left w:val="single" w:sz="4" w:space="0" w:color="auto"/>
            </w:tcBorders>
          </w:tcPr>
          <w:p w:rsidR="0085135A" w:rsidRPr="0085135A" w:rsidRDefault="0085135A" w:rsidP="0085135A">
            <w:pPr>
              <w:tabs>
                <w:tab w:val="left" w:pos="993"/>
              </w:tabs>
              <w:spacing w:after="0" w:line="240" w:lineRule="auto"/>
              <w:jc w:val="center"/>
              <w:rPr>
                <w:rFonts w:ascii="Times New Roman" w:eastAsiaTheme="minorEastAsia" w:hAnsi="Times New Roman"/>
                <w:b/>
                <w:sz w:val="28"/>
                <w:szCs w:val="28"/>
                <w:lang w:eastAsia="ru-RU"/>
              </w:rPr>
            </w:pPr>
            <w:r w:rsidRPr="0085135A">
              <w:rPr>
                <w:rFonts w:ascii="Times New Roman" w:eastAsiaTheme="minorEastAsia" w:hAnsi="Times New Roman"/>
                <w:b/>
                <w:sz w:val="28"/>
                <w:szCs w:val="28"/>
                <w:lang w:eastAsia="ru-RU"/>
              </w:rPr>
              <w:t>На основании какого документа, какой организации или учреждения создана библиотека</w:t>
            </w:r>
          </w:p>
        </w:tc>
      </w:tr>
      <w:tr w:rsidR="0085135A" w:rsidRPr="0085135A" w:rsidTr="00282517">
        <w:trPr>
          <w:jc w:val="center"/>
        </w:trPr>
        <w:tc>
          <w:tcPr>
            <w:tcW w:w="1003" w:type="dxa"/>
          </w:tcPr>
          <w:p w:rsidR="0085135A" w:rsidRPr="0085135A" w:rsidRDefault="0085135A" w:rsidP="0085135A">
            <w:pPr>
              <w:tabs>
                <w:tab w:val="left" w:pos="993"/>
              </w:tabs>
              <w:spacing w:after="0" w:line="240" w:lineRule="auto"/>
              <w:jc w:val="center"/>
              <w:rPr>
                <w:rFonts w:ascii="Times New Roman" w:eastAsiaTheme="minorEastAsia" w:hAnsi="Times New Roman"/>
                <w:b/>
                <w:caps/>
                <w:sz w:val="28"/>
                <w:szCs w:val="28"/>
                <w:lang w:eastAsia="ru-RU"/>
              </w:rPr>
            </w:pPr>
            <w:r w:rsidRPr="0085135A">
              <w:rPr>
                <w:rFonts w:ascii="Times New Roman" w:eastAsiaTheme="minorEastAsia" w:hAnsi="Times New Roman"/>
                <w:b/>
                <w:caps/>
                <w:sz w:val="28"/>
                <w:szCs w:val="28"/>
                <w:lang w:eastAsia="ru-RU"/>
              </w:rPr>
              <w:t>-</w:t>
            </w:r>
          </w:p>
        </w:tc>
        <w:tc>
          <w:tcPr>
            <w:tcW w:w="4832" w:type="dxa"/>
          </w:tcPr>
          <w:p w:rsidR="0085135A" w:rsidRPr="0085135A" w:rsidRDefault="0085135A" w:rsidP="0085135A">
            <w:pPr>
              <w:tabs>
                <w:tab w:val="left" w:pos="993"/>
              </w:tabs>
              <w:spacing w:after="0" w:line="240" w:lineRule="auto"/>
              <w:jc w:val="center"/>
              <w:rPr>
                <w:rFonts w:ascii="Times New Roman" w:eastAsiaTheme="minorEastAsia" w:hAnsi="Times New Roman"/>
                <w:b/>
                <w:caps/>
                <w:sz w:val="28"/>
                <w:szCs w:val="28"/>
                <w:lang w:eastAsia="ru-RU"/>
              </w:rPr>
            </w:pPr>
            <w:r w:rsidRPr="0085135A">
              <w:rPr>
                <w:rFonts w:ascii="Times New Roman" w:eastAsiaTheme="minorEastAsia" w:hAnsi="Times New Roman"/>
                <w:b/>
                <w:caps/>
                <w:sz w:val="28"/>
                <w:szCs w:val="28"/>
                <w:lang w:eastAsia="ru-RU"/>
              </w:rPr>
              <w:t>-</w:t>
            </w:r>
          </w:p>
        </w:tc>
        <w:tc>
          <w:tcPr>
            <w:tcW w:w="2222" w:type="dxa"/>
            <w:tcBorders>
              <w:right w:val="single" w:sz="4" w:space="0" w:color="auto"/>
            </w:tcBorders>
          </w:tcPr>
          <w:p w:rsidR="0085135A" w:rsidRPr="0085135A" w:rsidRDefault="0085135A" w:rsidP="0085135A">
            <w:pPr>
              <w:tabs>
                <w:tab w:val="left" w:pos="993"/>
              </w:tabs>
              <w:spacing w:after="0" w:line="240" w:lineRule="auto"/>
              <w:jc w:val="center"/>
              <w:rPr>
                <w:rFonts w:ascii="Times New Roman" w:eastAsiaTheme="minorEastAsia" w:hAnsi="Times New Roman"/>
                <w:b/>
                <w:caps/>
                <w:sz w:val="28"/>
                <w:szCs w:val="28"/>
                <w:lang w:eastAsia="ru-RU"/>
              </w:rPr>
            </w:pPr>
            <w:r w:rsidRPr="0085135A">
              <w:rPr>
                <w:rFonts w:ascii="Times New Roman" w:eastAsiaTheme="minorEastAsia" w:hAnsi="Times New Roman"/>
                <w:b/>
                <w:caps/>
                <w:sz w:val="28"/>
                <w:szCs w:val="28"/>
                <w:lang w:eastAsia="ru-RU"/>
              </w:rPr>
              <w:t>-</w:t>
            </w:r>
          </w:p>
        </w:tc>
        <w:tc>
          <w:tcPr>
            <w:tcW w:w="4971" w:type="dxa"/>
            <w:tcBorders>
              <w:left w:val="single" w:sz="4" w:space="0" w:color="auto"/>
            </w:tcBorders>
          </w:tcPr>
          <w:p w:rsidR="0085135A" w:rsidRPr="0085135A" w:rsidRDefault="0085135A" w:rsidP="0085135A">
            <w:pPr>
              <w:tabs>
                <w:tab w:val="left" w:pos="993"/>
              </w:tabs>
              <w:spacing w:after="0" w:line="240" w:lineRule="auto"/>
              <w:jc w:val="center"/>
              <w:rPr>
                <w:rFonts w:ascii="Times New Roman" w:eastAsiaTheme="minorEastAsia" w:hAnsi="Times New Roman"/>
                <w:b/>
                <w:caps/>
                <w:sz w:val="28"/>
                <w:szCs w:val="28"/>
                <w:lang w:eastAsia="ru-RU"/>
              </w:rPr>
            </w:pPr>
            <w:r w:rsidRPr="0085135A">
              <w:rPr>
                <w:rFonts w:ascii="Times New Roman" w:eastAsiaTheme="minorEastAsia" w:hAnsi="Times New Roman"/>
                <w:b/>
                <w:caps/>
                <w:sz w:val="28"/>
                <w:szCs w:val="28"/>
                <w:lang w:eastAsia="ru-RU"/>
              </w:rPr>
              <w:t>-</w:t>
            </w:r>
          </w:p>
        </w:tc>
      </w:tr>
    </w:tbl>
    <w:p w:rsidR="0085135A" w:rsidRPr="0085135A" w:rsidRDefault="0085135A" w:rsidP="0085135A">
      <w:pPr>
        <w:tabs>
          <w:tab w:val="left" w:pos="851"/>
        </w:tabs>
        <w:spacing w:line="240" w:lineRule="auto"/>
        <w:rPr>
          <w:rFonts w:ascii="Times New Roman" w:eastAsiaTheme="minorEastAsia" w:hAnsi="Times New Roman"/>
          <w:b/>
          <w:caps/>
          <w:color w:val="C00000"/>
          <w:sz w:val="28"/>
          <w:szCs w:val="28"/>
          <w:lang w:eastAsia="ru-RU"/>
        </w:rPr>
        <w:sectPr w:rsidR="0085135A" w:rsidRPr="0085135A" w:rsidSect="003E062F">
          <w:type w:val="nextColumn"/>
          <w:pgSz w:w="16838" w:h="11906" w:orient="landscape" w:code="9"/>
          <w:pgMar w:top="1134" w:right="851" w:bottom="1134" w:left="1134" w:header="709" w:footer="709" w:gutter="0"/>
          <w:cols w:space="720"/>
        </w:sectPr>
      </w:pPr>
    </w:p>
    <w:p w:rsidR="0085135A" w:rsidRPr="0085135A" w:rsidRDefault="0085135A" w:rsidP="0085135A">
      <w:pPr>
        <w:tabs>
          <w:tab w:val="left" w:pos="851"/>
        </w:tabs>
        <w:spacing w:after="0" w:line="240" w:lineRule="auto"/>
        <w:rPr>
          <w:rFonts w:ascii="Times New Roman" w:eastAsia="Calibri" w:hAnsi="Times New Roman" w:cs="Times New Roman"/>
          <w:b/>
          <w:caps/>
          <w:sz w:val="28"/>
          <w:szCs w:val="28"/>
        </w:rPr>
      </w:pPr>
    </w:p>
    <w:p w:rsidR="0085135A" w:rsidRDefault="0085135A" w:rsidP="0085135A"/>
    <w:p w:rsidR="008F7CD2" w:rsidRPr="0085135A" w:rsidRDefault="008F7CD2" w:rsidP="0085135A"/>
    <w:p w:rsidR="0085135A" w:rsidRPr="0085135A" w:rsidRDefault="0085135A" w:rsidP="0085135A">
      <w:pPr>
        <w:rPr>
          <w:rFonts w:eastAsiaTheme="minorEastAsia"/>
          <w:lang w:eastAsia="ru-RU"/>
        </w:rPr>
      </w:pPr>
    </w:p>
    <w:p w:rsidR="00BB2964" w:rsidRDefault="00BB2964"/>
    <w:sectPr w:rsidR="00BB2964" w:rsidSect="003E062F">
      <w:footerReference w:type="even" r:id="rId33"/>
      <w:footerReference w:type="default" r:id="rId34"/>
      <w:type w:val="nextColumn"/>
      <w:pgSz w:w="11906" w:h="16838" w:code="9"/>
      <w:pgMar w:top="1134" w:right="851"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B3" w:rsidRDefault="00676BB3">
      <w:pPr>
        <w:spacing w:after="0" w:line="240" w:lineRule="auto"/>
      </w:pPr>
      <w:r>
        <w:separator/>
      </w:r>
    </w:p>
  </w:endnote>
  <w:endnote w:type="continuationSeparator" w:id="0">
    <w:p w:rsidR="00676BB3" w:rsidRDefault="0067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1">
    <w:altName w:val="Arial Unicode MS"/>
    <w:panose1 w:val="00000000000000000000"/>
    <w:charset w:val="80"/>
    <w:family w:val="auto"/>
    <w:notTrueType/>
    <w:pitch w:val="default"/>
    <w:sig w:usb0="00000001" w:usb1="08070000" w:usb2="00000010" w:usb3="00000000" w:csb0="00020000" w:csb1="00000000"/>
  </w:font>
  <w:font w:name="Noto Sans Thai">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00805"/>
      <w:docPartObj>
        <w:docPartGallery w:val="Page Numbers (Bottom of Page)"/>
        <w:docPartUnique/>
      </w:docPartObj>
    </w:sdtPr>
    <w:sdtEndPr/>
    <w:sdtContent>
      <w:p w:rsidR="00E84AC3" w:rsidRDefault="00E84AC3">
        <w:pPr>
          <w:pStyle w:val="ab"/>
          <w:jc w:val="center"/>
        </w:pPr>
        <w:r>
          <w:fldChar w:fldCharType="begin"/>
        </w:r>
        <w:r>
          <w:instrText>PAGE   \* MERGEFORMAT</w:instrText>
        </w:r>
        <w:r>
          <w:fldChar w:fldCharType="separate"/>
        </w:r>
        <w:r w:rsidR="00081761">
          <w:rPr>
            <w:noProof/>
          </w:rPr>
          <w:t>20</w:t>
        </w:r>
        <w:r>
          <w:fldChar w:fldCharType="end"/>
        </w:r>
      </w:p>
    </w:sdtContent>
  </w:sdt>
  <w:p w:rsidR="00857525" w:rsidRDefault="0085752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3" w:rsidRDefault="00E84AC3" w:rsidP="0028251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84AC3" w:rsidRDefault="00E84AC3" w:rsidP="00282517">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3" w:rsidRDefault="00E84AC3">
    <w:pPr>
      <w:pStyle w:val="ab"/>
      <w:jc w:val="center"/>
    </w:pPr>
  </w:p>
  <w:p w:rsidR="00E84AC3" w:rsidRDefault="00E84AC3" w:rsidP="00282517">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3" w:rsidRDefault="00E84AC3">
    <w:pPr>
      <w:pStyle w:val="ab"/>
      <w:jc w:val="center"/>
    </w:pPr>
  </w:p>
  <w:p w:rsidR="00E84AC3" w:rsidRDefault="00E84AC3">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3" w:rsidRDefault="00E84AC3" w:rsidP="0028251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84AC3" w:rsidRDefault="00E84AC3" w:rsidP="00282517">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3" w:rsidRDefault="00E84AC3" w:rsidP="00282517">
    <w:pPr>
      <w:pStyle w:val="ab"/>
      <w:framePr w:wrap="around" w:vAnchor="text" w:hAnchor="margin" w:xAlign="center" w:y="1"/>
      <w:rPr>
        <w:rStyle w:val="ad"/>
      </w:rPr>
    </w:pPr>
  </w:p>
  <w:p w:rsidR="00E84AC3" w:rsidRDefault="00E84AC3" w:rsidP="0028251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B3" w:rsidRDefault="00676BB3">
      <w:pPr>
        <w:spacing w:after="0" w:line="240" w:lineRule="auto"/>
      </w:pPr>
      <w:r>
        <w:separator/>
      </w:r>
    </w:p>
  </w:footnote>
  <w:footnote w:type="continuationSeparator" w:id="0">
    <w:p w:rsidR="00676BB3" w:rsidRDefault="0067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3" w:rsidRDefault="00E84AC3" w:rsidP="00282517">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464"/>
    <w:multiLevelType w:val="hybridMultilevel"/>
    <w:tmpl w:val="B4AE284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6E0CBB"/>
    <w:multiLevelType w:val="singleLevel"/>
    <w:tmpl w:val="D39A6F94"/>
    <w:lvl w:ilvl="0">
      <w:start w:val="13"/>
      <w:numFmt w:val="bullet"/>
      <w:lvlText w:val="-"/>
      <w:lvlJc w:val="left"/>
      <w:pPr>
        <w:tabs>
          <w:tab w:val="num" w:pos="927"/>
        </w:tabs>
        <w:ind w:left="927" w:hanging="360"/>
      </w:pPr>
      <w:rPr>
        <w:rFonts w:hint="default"/>
      </w:rPr>
    </w:lvl>
  </w:abstractNum>
  <w:abstractNum w:abstractNumId="2">
    <w:nsid w:val="056F2162"/>
    <w:multiLevelType w:val="multilevel"/>
    <w:tmpl w:val="24982ACE"/>
    <w:lvl w:ilvl="0">
      <w:start w:val="10"/>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7D5EC6"/>
    <w:multiLevelType w:val="hybridMultilevel"/>
    <w:tmpl w:val="1F8A45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8769B9"/>
    <w:multiLevelType w:val="hybridMultilevel"/>
    <w:tmpl w:val="7D968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D75CB"/>
    <w:multiLevelType w:val="hybridMultilevel"/>
    <w:tmpl w:val="46BE73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F5C6452"/>
    <w:multiLevelType w:val="hybridMultilevel"/>
    <w:tmpl w:val="C840D4EE"/>
    <w:lvl w:ilvl="0" w:tplc="5C30F7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E63A6"/>
    <w:multiLevelType w:val="hybridMultilevel"/>
    <w:tmpl w:val="3F3A05D4"/>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23731"/>
    <w:multiLevelType w:val="hybridMultilevel"/>
    <w:tmpl w:val="2CB0A6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748510A"/>
    <w:multiLevelType w:val="hybridMultilevel"/>
    <w:tmpl w:val="44F6F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D073D"/>
    <w:multiLevelType w:val="multilevel"/>
    <w:tmpl w:val="F7EA50AE"/>
    <w:lvl w:ilvl="0">
      <w:start w:val="9"/>
      <w:numFmt w:val="decimal"/>
      <w:lvlText w:val="%1."/>
      <w:lvlJc w:val="left"/>
      <w:pPr>
        <w:ind w:left="450" w:hanging="45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1">
    <w:nsid w:val="19F74ACA"/>
    <w:multiLevelType w:val="hybridMultilevel"/>
    <w:tmpl w:val="B73E5A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E62344"/>
    <w:multiLevelType w:val="hybridMultilevel"/>
    <w:tmpl w:val="32CAC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184301"/>
    <w:multiLevelType w:val="multilevel"/>
    <w:tmpl w:val="804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8770F"/>
    <w:multiLevelType w:val="hybridMultilevel"/>
    <w:tmpl w:val="33CEBD34"/>
    <w:lvl w:ilvl="0" w:tplc="90E04E8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9FD0F14"/>
    <w:multiLevelType w:val="multilevel"/>
    <w:tmpl w:val="2A266202"/>
    <w:lvl w:ilvl="0">
      <w:start w:val="9"/>
      <w:numFmt w:val="decimal"/>
      <w:lvlText w:val="%1."/>
      <w:lvlJc w:val="left"/>
      <w:pPr>
        <w:ind w:left="450" w:hanging="450"/>
      </w:pPr>
      <w:rPr>
        <w:rFonts w:hint="default"/>
      </w:rPr>
    </w:lvl>
    <w:lvl w:ilvl="1">
      <w:start w:val="3"/>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6">
    <w:nsid w:val="380F4613"/>
    <w:multiLevelType w:val="multilevel"/>
    <w:tmpl w:val="061E0B98"/>
    <w:lvl w:ilvl="0">
      <w:start w:val="8"/>
      <w:numFmt w:val="upperRoman"/>
      <w:lvlText w:val="%1."/>
      <w:lvlJc w:val="left"/>
      <w:pPr>
        <w:ind w:left="1440" w:hanging="72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3E2F592E"/>
    <w:multiLevelType w:val="hybridMultilevel"/>
    <w:tmpl w:val="F61E8198"/>
    <w:lvl w:ilvl="0" w:tplc="04190001">
      <w:start w:val="1"/>
      <w:numFmt w:val="bullet"/>
      <w:lvlText w:val=""/>
      <w:lvlJc w:val="left"/>
      <w:pPr>
        <w:tabs>
          <w:tab w:val="num" w:pos="1220"/>
        </w:tabs>
        <w:ind w:left="1220" w:hanging="360"/>
      </w:pPr>
      <w:rPr>
        <w:rFonts w:ascii="Symbol" w:hAnsi="Symbol" w:hint="default"/>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8">
    <w:nsid w:val="401D5F84"/>
    <w:multiLevelType w:val="hybridMultilevel"/>
    <w:tmpl w:val="23F2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9B1653"/>
    <w:multiLevelType w:val="multilevel"/>
    <w:tmpl w:val="24982ACE"/>
    <w:lvl w:ilvl="0">
      <w:start w:val="10"/>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906F44"/>
    <w:multiLevelType w:val="multilevel"/>
    <w:tmpl w:val="A0846C52"/>
    <w:lvl w:ilvl="0">
      <w:start w:val="10"/>
      <w:numFmt w:val="decimal"/>
      <w:lvlText w:val="%1"/>
      <w:lvlJc w:val="left"/>
      <w:pPr>
        <w:ind w:left="525" w:hanging="525"/>
      </w:pPr>
      <w:rPr>
        <w:rFonts w:hint="default"/>
      </w:rPr>
    </w:lvl>
    <w:lvl w:ilvl="1">
      <w:start w:val="8"/>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1">
    <w:nsid w:val="547D03C1"/>
    <w:multiLevelType w:val="hybridMultilevel"/>
    <w:tmpl w:val="6A3AB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33114"/>
    <w:multiLevelType w:val="hybridMultilevel"/>
    <w:tmpl w:val="38E06890"/>
    <w:lvl w:ilvl="0" w:tplc="C8D046FA">
      <w:start w:val="1"/>
      <w:numFmt w:val="upperRoman"/>
      <w:lvlText w:val="%1."/>
      <w:lvlJc w:val="left"/>
      <w:pPr>
        <w:ind w:left="72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9466F5"/>
    <w:multiLevelType w:val="hybridMultilevel"/>
    <w:tmpl w:val="EC484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C2E4C"/>
    <w:multiLevelType w:val="hybridMultilevel"/>
    <w:tmpl w:val="F3AE00C2"/>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06138A"/>
    <w:multiLevelType w:val="multilevel"/>
    <w:tmpl w:val="6D106304"/>
    <w:lvl w:ilvl="0">
      <w:start w:val="10"/>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90B07AC"/>
    <w:multiLevelType w:val="hybridMultilevel"/>
    <w:tmpl w:val="E9748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96A70"/>
    <w:multiLevelType w:val="hybridMultilevel"/>
    <w:tmpl w:val="6A64D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E5F6F69"/>
    <w:multiLevelType w:val="hybridMultilevel"/>
    <w:tmpl w:val="DC6CB812"/>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B85130"/>
    <w:multiLevelType w:val="hybridMultilevel"/>
    <w:tmpl w:val="EA961C9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nsid w:val="6F9D269D"/>
    <w:multiLevelType w:val="hybridMultilevel"/>
    <w:tmpl w:val="0D08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247657"/>
    <w:multiLevelType w:val="multilevel"/>
    <w:tmpl w:val="52588F72"/>
    <w:lvl w:ilvl="0">
      <w:start w:val="10"/>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7AE3312"/>
    <w:multiLevelType w:val="multilevel"/>
    <w:tmpl w:val="DDDCB9E6"/>
    <w:lvl w:ilvl="0">
      <w:start w:val="10"/>
      <w:numFmt w:val="decimal"/>
      <w:lvlText w:val="%1."/>
      <w:lvlJc w:val="left"/>
      <w:pPr>
        <w:ind w:left="750" w:hanging="750"/>
      </w:pPr>
      <w:rPr>
        <w:rFonts w:hint="default"/>
      </w:rPr>
    </w:lvl>
    <w:lvl w:ilvl="1">
      <w:start w:val="10"/>
      <w:numFmt w:val="decimal"/>
      <w:lvlText w:val="%1.%2."/>
      <w:lvlJc w:val="left"/>
      <w:pPr>
        <w:ind w:left="2452" w:hanging="750"/>
      </w:pPr>
      <w:rPr>
        <w:rFonts w:hint="default"/>
      </w:rPr>
    </w:lvl>
    <w:lvl w:ilvl="2">
      <w:start w:val="1"/>
      <w:numFmt w:val="decimal"/>
      <w:lvlText w:val="%1.%2.%3."/>
      <w:lvlJc w:val="left"/>
      <w:pPr>
        <w:ind w:left="4154" w:hanging="75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3">
    <w:nsid w:val="7BC46EE1"/>
    <w:multiLevelType w:val="multilevel"/>
    <w:tmpl w:val="76A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CC67BF"/>
    <w:multiLevelType w:val="hybridMultilevel"/>
    <w:tmpl w:val="1D300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7"/>
  </w:num>
  <w:num w:numId="4">
    <w:abstractNumId w:val="22"/>
  </w:num>
  <w:num w:numId="5">
    <w:abstractNumId w:val="6"/>
  </w:num>
  <w:num w:numId="6">
    <w:abstractNumId w:val="30"/>
  </w:num>
  <w:num w:numId="7">
    <w:abstractNumId w:val="28"/>
  </w:num>
  <w:num w:numId="8">
    <w:abstractNumId w:val="24"/>
  </w:num>
  <w:num w:numId="9">
    <w:abstractNumId w:val="7"/>
  </w:num>
  <w:num w:numId="10">
    <w:abstractNumId w:val="16"/>
  </w:num>
  <w:num w:numId="11">
    <w:abstractNumId w:val="29"/>
  </w:num>
  <w:num w:numId="12">
    <w:abstractNumId w:val="15"/>
  </w:num>
  <w:num w:numId="13">
    <w:abstractNumId w:val="10"/>
  </w:num>
  <w:num w:numId="14">
    <w:abstractNumId w:val="25"/>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
  </w:num>
  <w:num w:numId="23">
    <w:abstractNumId w:val="33"/>
  </w:num>
  <w:num w:numId="24">
    <w:abstractNumId w:val="12"/>
  </w:num>
  <w:num w:numId="25">
    <w:abstractNumId w:val="4"/>
  </w:num>
  <w:num w:numId="26">
    <w:abstractNumId w:val="13"/>
  </w:num>
  <w:num w:numId="27">
    <w:abstractNumId w:val="8"/>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
  </w:num>
  <w:num w:numId="32">
    <w:abstractNumId w:val="20"/>
  </w:num>
  <w:num w:numId="33">
    <w:abstractNumId w:val="32"/>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1682E"/>
    <w:rsid w:val="00000716"/>
    <w:rsid w:val="00002B37"/>
    <w:rsid w:val="00002DDB"/>
    <w:rsid w:val="00003C76"/>
    <w:rsid w:val="00003EEB"/>
    <w:rsid w:val="000041E6"/>
    <w:rsid w:val="000048F9"/>
    <w:rsid w:val="00005B81"/>
    <w:rsid w:val="00005FBF"/>
    <w:rsid w:val="0001079F"/>
    <w:rsid w:val="000112F8"/>
    <w:rsid w:val="00011A38"/>
    <w:rsid w:val="00011E73"/>
    <w:rsid w:val="00024081"/>
    <w:rsid w:val="000241C5"/>
    <w:rsid w:val="00025715"/>
    <w:rsid w:val="0002572C"/>
    <w:rsid w:val="000268FA"/>
    <w:rsid w:val="00026A19"/>
    <w:rsid w:val="00030D64"/>
    <w:rsid w:val="00032272"/>
    <w:rsid w:val="0003551E"/>
    <w:rsid w:val="00035931"/>
    <w:rsid w:val="00036515"/>
    <w:rsid w:val="00036D29"/>
    <w:rsid w:val="00037F8B"/>
    <w:rsid w:val="0004350B"/>
    <w:rsid w:val="00043656"/>
    <w:rsid w:val="00043A0D"/>
    <w:rsid w:val="00044DE1"/>
    <w:rsid w:val="000453BD"/>
    <w:rsid w:val="00050EA6"/>
    <w:rsid w:val="00053054"/>
    <w:rsid w:val="000565AE"/>
    <w:rsid w:val="0005740B"/>
    <w:rsid w:val="00060DF6"/>
    <w:rsid w:val="00063F2C"/>
    <w:rsid w:val="000643C6"/>
    <w:rsid w:val="00065D04"/>
    <w:rsid w:val="00066284"/>
    <w:rsid w:val="000706D1"/>
    <w:rsid w:val="00073714"/>
    <w:rsid w:val="00075209"/>
    <w:rsid w:val="00076308"/>
    <w:rsid w:val="00080036"/>
    <w:rsid w:val="00081761"/>
    <w:rsid w:val="000825EC"/>
    <w:rsid w:val="0008261F"/>
    <w:rsid w:val="0008701B"/>
    <w:rsid w:val="00087AEF"/>
    <w:rsid w:val="00093685"/>
    <w:rsid w:val="00094762"/>
    <w:rsid w:val="00095F38"/>
    <w:rsid w:val="00096AC4"/>
    <w:rsid w:val="00097F82"/>
    <w:rsid w:val="000A0101"/>
    <w:rsid w:val="000A05C8"/>
    <w:rsid w:val="000A089C"/>
    <w:rsid w:val="000A0FAE"/>
    <w:rsid w:val="000A2646"/>
    <w:rsid w:val="000A6B8F"/>
    <w:rsid w:val="000A6C64"/>
    <w:rsid w:val="000A6DD6"/>
    <w:rsid w:val="000A6E98"/>
    <w:rsid w:val="000B2DFB"/>
    <w:rsid w:val="000B302C"/>
    <w:rsid w:val="000B3057"/>
    <w:rsid w:val="000B3CDD"/>
    <w:rsid w:val="000B402F"/>
    <w:rsid w:val="000B446F"/>
    <w:rsid w:val="000B641E"/>
    <w:rsid w:val="000B7758"/>
    <w:rsid w:val="000C317D"/>
    <w:rsid w:val="000C6243"/>
    <w:rsid w:val="000C735B"/>
    <w:rsid w:val="000C7D3E"/>
    <w:rsid w:val="000C7F64"/>
    <w:rsid w:val="000D0126"/>
    <w:rsid w:val="000D069D"/>
    <w:rsid w:val="000D2542"/>
    <w:rsid w:val="000D25D9"/>
    <w:rsid w:val="000D4973"/>
    <w:rsid w:val="000E37A7"/>
    <w:rsid w:val="000E5030"/>
    <w:rsid w:val="000E6B5B"/>
    <w:rsid w:val="000E7386"/>
    <w:rsid w:val="000E7F66"/>
    <w:rsid w:val="000F1568"/>
    <w:rsid w:val="000F2EAB"/>
    <w:rsid w:val="000F585D"/>
    <w:rsid w:val="000F644B"/>
    <w:rsid w:val="000F686B"/>
    <w:rsid w:val="00101483"/>
    <w:rsid w:val="0010212C"/>
    <w:rsid w:val="00105DB7"/>
    <w:rsid w:val="001078D4"/>
    <w:rsid w:val="00112536"/>
    <w:rsid w:val="00113BC0"/>
    <w:rsid w:val="0011587C"/>
    <w:rsid w:val="00116919"/>
    <w:rsid w:val="00121CF0"/>
    <w:rsid w:val="00122279"/>
    <w:rsid w:val="00122672"/>
    <w:rsid w:val="00122F47"/>
    <w:rsid w:val="0012346D"/>
    <w:rsid w:val="001246AA"/>
    <w:rsid w:val="00126A4D"/>
    <w:rsid w:val="00126E47"/>
    <w:rsid w:val="00127507"/>
    <w:rsid w:val="00127DB4"/>
    <w:rsid w:val="00127E73"/>
    <w:rsid w:val="001317BC"/>
    <w:rsid w:val="00132D15"/>
    <w:rsid w:val="001330E4"/>
    <w:rsid w:val="001335B8"/>
    <w:rsid w:val="00134387"/>
    <w:rsid w:val="00137CBC"/>
    <w:rsid w:val="00140668"/>
    <w:rsid w:val="00140C35"/>
    <w:rsid w:val="00140CD8"/>
    <w:rsid w:val="00141AD7"/>
    <w:rsid w:val="0014294A"/>
    <w:rsid w:val="00150FB2"/>
    <w:rsid w:val="0015140D"/>
    <w:rsid w:val="00155877"/>
    <w:rsid w:val="0015640F"/>
    <w:rsid w:val="001602C7"/>
    <w:rsid w:val="00161AD7"/>
    <w:rsid w:val="00162D12"/>
    <w:rsid w:val="0017054A"/>
    <w:rsid w:val="00172259"/>
    <w:rsid w:val="00173A7B"/>
    <w:rsid w:val="00175352"/>
    <w:rsid w:val="00176F80"/>
    <w:rsid w:val="00177D72"/>
    <w:rsid w:val="00180454"/>
    <w:rsid w:val="001827B7"/>
    <w:rsid w:val="001829F2"/>
    <w:rsid w:val="00183541"/>
    <w:rsid w:val="001872DF"/>
    <w:rsid w:val="00187465"/>
    <w:rsid w:val="001904CA"/>
    <w:rsid w:val="00190B61"/>
    <w:rsid w:val="00196984"/>
    <w:rsid w:val="001971D5"/>
    <w:rsid w:val="001A02E2"/>
    <w:rsid w:val="001A0AC1"/>
    <w:rsid w:val="001A1522"/>
    <w:rsid w:val="001A29C9"/>
    <w:rsid w:val="001A39E9"/>
    <w:rsid w:val="001A5C71"/>
    <w:rsid w:val="001B138F"/>
    <w:rsid w:val="001B2EB7"/>
    <w:rsid w:val="001B3BB8"/>
    <w:rsid w:val="001B4029"/>
    <w:rsid w:val="001B6331"/>
    <w:rsid w:val="001C1A7A"/>
    <w:rsid w:val="001C45E9"/>
    <w:rsid w:val="001C4E24"/>
    <w:rsid w:val="001C5DE2"/>
    <w:rsid w:val="001C76F8"/>
    <w:rsid w:val="001C7E5D"/>
    <w:rsid w:val="001D14A0"/>
    <w:rsid w:val="001D552A"/>
    <w:rsid w:val="001D6ED2"/>
    <w:rsid w:val="001D71FC"/>
    <w:rsid w:val="001D7B48"/>
    <w:rsid w:val="001E05DA"/>
    <w:rsid w:val="001E0BD1"/>
    <w:rsid w:val="001E2326"/>
    <w:rsid w:val="001E74E4"/>
    <w:rsid w:val="001F2091"/>
    <w:rsid w:val="001F4F08"/>
    <w:rsid w:val="001F5499"/>
    <w:rsid w:val="001F5D87"/>
    <w:rsid w:val="001F63A3"/>
    <w:rsid w:val="001F774B"/>
    <w:rsid w:val="001F7CA5"/>
    <w:rsid w:val="001F7DE9"/>
    <w:rsid w:val="002043D8"/>
    <w:rsid w:val="00205175"/>
    <w:rsid w:val="002119A3"/>
    <w:rsid w:val="00212DB8"/>
    <w:rsid w:val="00214B97"/>
    <w:rsid w:val="002154B7"/>
    <w:rsid w:val="0021628A"/>
    <w:rsid w:val="0021769F"/>
    <w:rsid w:val="00217BF6"/>
    <w:rsid w:val="002203BA"/>
    <w:rsid w:val="00223436"/>
    <w:rsid w:val="0022388D"/>
    <w:rsid w:val="002270DF"/>
    <w:rsid w:val="0022738C"/>
    <w:rsid w:val="002315C5"/>
    <w:rsid w:val="002322A7"/>
    <w:rsid w:val="0023465B"/>
    <w:rsid w:val="00234803"/>
    <w:rsid w:val="002362EC"/>
    <w:rsid w:val="00237436"/>
    <w:rsid w:val="002379B0"/>
    <w:rsid w:val="00241D57"/>
    <w:rsid w:val="00241EB5"/>
    <w:rsid w:val="0024331D"/>
    <w:rsid w:val="002448EA"/>
    <w:rsid w:val="0024542D"/>
    <w:rsid w:val="00245C0C"/>
    <w:rsid w:val="00247E44"/>
    <w:rsid w:val="00252F2D"/>
    <w:rsid w:val="00254606"/>
    <w:rsid w:val="00254BBE"/>
    <w:rsid w:val="00255766"/>
    <w:rsid w:val="002614C3"/>
    <w:rsid w:val="00262336"/>
    <w:rsid w:val="00263D2F"/>
    <w:rsid w:val="00264946"/>
    <w:rsid w:val="002670C0"/>
    <w:rsid w:val="0027002E"/>
    <w:rsid w:val="002712AF"/>
    <w:rsid w:val="002714C1"/>
    <w:rsid w:val="0027178A"/>
    <w:rsid w:val="00274263"/>
    <w:rsid w:val="00282500"/>
    <w:rsid w:val="00282517"/>
    <w:rsid w:val="00282E54"/>
    <w:rsid w:val="00283F95"/>
    <w:rsid w:val="00285400"/>
    <w:rsid w:val="002904EF"/>
    <w:rsid w:val="00291FAE"/>
    <w:rsid w:val="00292520"/>
    <w:rsid w:val="00294835"/>
    <w:rsid w:val="002948CF"/>
    <w:rsid w:val="00294B97"/>
    <w:rsid w:val="0029626C"/>
    <w:rsid w:val="002A1DF8"/>
    <w:rsid w:val="002B1607"/>
    <w:rsid w:val="002B279D"/>
    <w:rsid w:val="002B2C15"/>
    <w:rsid w:val="002B2D58"/>
    <w:rsid w:val="002B44F1"/>
    <w:rsid w:val="002B4DFD"/>
    <w:rsid w:val="002C1E3C"/>
    <w:rsid w:val="002C2EE7"/>
    <w:rsid w:val="002C37ED"/>
    <w:rsid w:val="002C413C"/>
    <w:rsid w:val="002C42E6"/>
    <w:rsid w:val="002C641E"/>
    <w:rsid w:val="002D1B38"/>
    <w:rsid w:val="002D4783"/>
    <w:rsid w:val="002D6292"/>
    <w:rsid w:val="002D62F3"/>
    <w:rsid w:val="002D6D20"/>
    <w:rsid w:val="002D79F8"/>
    <w:rsid w:val="002D7E7D"/>
    <w:rsid w:val="002E104B"/>
    <w:rsid w:val="002E150E"/>
    <w:rsid w:val="002E1D1A"/>
    <w:rsid w:val="002E28B8"/>
    <w:rsid w:val="002E48FE"/>
    <w:rsid w:val="002E7C77"/>
    <w:rsid w:val="002F0735"/>
    <w:rsid w:val="002F35AC"/>
    <w:rsid w:val="002F4137"/>
    <w:rsid w:val="002F5910"/>
    <w:rsid w:val="002F6199"/>
    <w:rsid w:val="002F65DF"/>
    <w:rsid w:val="002F7AD4"/>
    <w:rsid w:val="002F7FA0"/>
    <w:rsid w:val="00301B7F"/>
    <w:rsid w:val="003026F9"/>
    <w:rsid w:val="003037E2"/>
    <w:rsid w:val="00303C18"/>
    <w:rsid w:val="00304894"/>
    <w:rsid w:val="003065B7"/>
    <w:rsid w:val="00306D7F"/>
    <w:rsid w:val="0030714D"/>
    <w:rsid w:val="003118AD"/>
    <w:rsid w:val="003179E4"/>
    <w:rsid w:val="00317FAD"/>
    <w:rsid w:val="00320E07"/>
    <w:rsid w:val="0032490B"/>
    <w:rsid w:val="003314BF"/>
    <w:rsid w:val="00331F11"/>
    <w:rsid w:val="00333FE9"/>
    <w:rsid w:val="0033464E"/>
    <w:rsid w:val="0033474F"/>
    <w:rsid w:val="0033627A"/>
    <w:rsid w:val="003362EF"/>
    <w:rsid w:val="0034043B"/>
    <w:rsid w:val="00340D62"/>
    <w:rsid w:val="00343515"/>
    <w:rsid w:val="003471AC"/>
    <w:rsid w:val="00347607"/>
    <w:rsid w:val="003528F1"/>
    <w:rsid w:val="00355FC0"/>
    <w:rsid w:val="00356227"/>
    <w:rsid w:val="00360C4F"/>
    <w:rsid w:val="00360E77"/>
    <w:rsid w:val="0036235F"/>
    <w:rsid w:val="003636E3"/>
    <w:rsid w:val="00365574"/>
    <w:rsid w:val="00365A63"/>
    <w:rsid w:val="003667DD"/>
    <w:rsid w:val="00370642"/>
    <w:rsid w:val="00374377"/>
    <w:rsid w:val="00374EBF"/>
    <w:rsid w:val="003750DB"/>
    <w:rsid w:val="0037561D"/>
    <w:rsid w:val="00376D1B"/>
    <w:rsid w:val="00381D6E"/>
    <w:rsid w:val="003849A3"/>
    <w:rsid w:val="00386DCB"/>
    <w:rsid w:val="00387686"/>
    <w:rsid w:val="00393C02"/>
    <w:rsid w:val="00395B44"/>
    <w:rsid w:val="00396231"/>
    <w:rsid w:val="00396788"/>
    <w:rsid w:val="003A0C74"/>
    <w:rsid w:val="003A13AD"/>
    <w:rsid w:val="003A31CE"/>
    <w:rsid w:val="003B0B68"/>
    <w:rsid w:val="003B0C0E"/>
    <w:rsid w:val="003B10B2"/>
    <w:rsid w:val="003B1EB8"/>
    <w:rsid w:val="003B624D"/>
    <w:rsid w:val="003C4C6A"/>
    <w:rsid w:val="003C6A32"/>
    <w:rsid w:val="003C6A60"/>
    <w:rsid w:val="003C7951"/>
    <w:rsid w:val="003D193E"/>
    <w:rsid w:val="003D3E5D"/>
    <w:rsid w:val="003D48B4"/>
    <w:rsid w:val="003D65E8"/>
    <w:rsid w:val="003D7D66"/>
    <w:rsid w:val="003E062F"/>
    <w:rsid w:val="003E1CCB"/>
    <w:rsid w:val="003E229C"/>
    <w:rsid w:val="003E4822"/>
    <w:rsid w:val="003E4BDE"/>
    <w:rsid w:val="003E67C3"/>
    <w:rsid w:val="003E7373"/>
    <w:rsid w:val="003E7FA1"/>
    <w:rsid w:val="003F2CF7"/>
    <w:rsid w:val="003F6486"/>
    <w:rsid w:val="0040025B"/>
    <w:rsid w:val="0040122E"/>
    <w:rsid w:val="00404EB6"/>
    <w:rsid w:val="00405188"/>
    <w:rsid w:val="00406286"/>
    <w:rsid w:val="00406511"/>
    <w:rsid w:val="0040678E"/>
    <w:rsid w:val="00407B4A"/>
    <w:rsid w:val="00410367"/>
    <w:rsid w:val="00413E88"/>
    <w:rsid w:val="0041413E"/>
    <w:rsid w:val="00416361"/>
    <w:rsid w:val="00416385"/>
    <w:rsid w:val="004170C5"/>
    <w:rsid w:val="00423A9F"/>
    <w:rsid w:val="00427E0D"/>
    <w:rsid w:val="004301FE"/>
    <w:rsid w:val="00430C6B"/>
    <w:rsid w:val="00432DE9"/>
    <w:rsid w:val="0043677D"/>
    <w:rsid w:val="00436A22"/>
    <w:rsid w:val="004377E0"/>
    <w:rsid w:val="00440ED6"/>
    <w:rsid w:val="00441181"/>
    <w:rsid w:val="004442F2"/>
    <w:rsid w:val="0044712D"/>
    <w:rsid w:val="004507DF"/>
    <w:rsid w:val="0045104B"/>
    <w:rsid w:val="00451CC5"/>
    <w:rsid w:val="00452445"/>
    <w:rsid w:val="004525D7"/>
    <w:rsid w:val="00453838"/>
    <w:rsid w:val="00454918"/>
    <w:rsid w:val="0045614A"/>
    <w:rsid w:val="004574F0"/>
    <w:rsid w:val="00460DA5"/>
    <w:rsid w:val="00462C7F"/>
    <w:rsid w:val="0046631A"/>
    <w:rsid w:val="0046674B"/>
    <w:rsid w:val="00470CD0"/>
    <w:rsid w:val="004723CC"/>
    <w:rsid w:val="00472422"/>
    <w:rsid w:val="00472BA5"/>
    <w:rsid w:val="00474232"/>
    <w:rsid w:val="00474763"/>
    <w:rsid w:val="00475B12"/>
    <w:rsid w:val="00477052"/>
    <w:rsid w:val="00477311"/>
    <w:rsid w:val="00482347"/>
    <w:rsid w:val="0048456D"/>
    <w:rsid w:val="004848DD"/>
    <w:rsid w:val="00486978"/>
    <w:rsid w:val="00490D37"/>
    <w:rsid w:val="00491069"/>
    <w:rsid w:val="00495357"/>
    <w:rsid w:val="00497A9E"/>
    <w:rsid w:val="004A25A8"/>
    <w:rsid w:val="004A5292"/>
    <w:rsid w:val="004A63C2"/>
    <w:rsid w:val="004A68EA"/>
    <w:rsid w:val="004A78F4"/>
    <w:rsid w:val="004B0D69"/>
    <w:rsid w:val="004B0E6D"/>
    <w:rsid w:val="004B191B"/>
    <w:rsid w:val="004B78D7"/>
    <w:rsid w:val="004C0D8A"/>
    <w:rsid w:val="004C1CF0"/>
    <w:rsid w:val="004C1D23"/>
    <w:rsid w:val="004C557E"/>
    <w:rsid w:val="004C7835"/>
    <w:rsid w:val="004D04FA"/>
    <w:rsid w:val="004D4ED0"/>
    <w:rsid w:val="004D7385"/>
    <w:rsid w:val="004E2217"/>
    <w:rsid w:val="004E2551"/>
    <w:rsid w:val="004E6701"/>
    <w:rsid w:val="004E6B48"/>
    <w:rsid w:val="004E6E61"/>
    <w:rsid w:val="004E7F47"/>
    <w:rsid w:val="004F0B47"/>
    <w:rsid w:val="004F1464"/>
    <w:rsid w:val="004F38B9"/>
    <w:rsid w:val="004F44C3"/>
    <w:rsid w:val="004F5A36"/>
    <w:rsid w:val="004F74D9"/>
    <w:rsid w:val="0050159A"/>
    <w:rsid w:val="00502E55"/>
    <w:rsid w:val="005037AC"/>
    <w:rsid w:val="00503A99"/>
    <w:rsid w:val="0050734A"/>
    <w:rsid w:val="00513D3C"/>
    <w:rsid w:val="005206BF"/>
    <w:rsid w:val="0052182D"/>
    <w:rsid w:val="0052367D"/>
    <w:rsid w:val="00530594"/>
    <w:rsid w:val="005317FC"/>
    <w:rsid w:val="00532F93"/>
    <w:rsid w:val="0053305B"/>
    <w:rsid w:val="00533FC9"/>
    <w:rsid w:val="00536D4B"/>
    <w:rsid w:val="00537581"/>
    <w:rsid w:val="00541128"/>
    <w:rsid w:val="00541D49"/>
    <w:rsid w:val="005439DA"/>
    <w:rsid w:val="00544AF7"/>
    <w:rsid w:val="005455B5"/>
    <w:rsid w:val="00545EEF"/>
    <w:rsid w:val="0054651F"/>
    <w:rsid w:val="00546D7D"/>
    <w:rsid w:val="00547F5D"/>
    <w:rsid w:val="00547FD7"/>
    <w:rsid w:val="00550317"/>
    <w:rsid w:val="005532D6"/>
    <w:rsid w:val="0055554F"/>
    <w:rsid w:val="00560D3B"/>
    <w:rsid w:val="00561675"/>
    <w:rsid w:val="0056199B"/>
    <w:rsid w:val="00563192"/>
    <w:rsid w:val="0056553D"/>
    <w:rsid w:val="00566713"/>
    <w:rsid w:val="00572014"/>
    <w:rsid w:val="00572ADB"/>
    <w:rsid w:val="00575265"/>
    <w:rsid w:val="00575302"/>
    <w:rsid w:val="00575C10"/>
    <w:rsid w:val="0057626C"/>
    <w:rsid w:val="00576C99"/>
    <w:rsid w:val="005772FC"/>
    <w:rsid w:val="00580282"/>
    <w:rsid w:val="00581B6C"/>
    <w:rsid w:val="005839FD"/>
    <w:rsid w:val="00585961"/>
    <w:rsid w:val="005868A0"/>
    <w:rsid w:val="00586FAF"/>
    <w:rsid w:val="00590CBC"/>
    <w:rsid w:val="005926F7"/>
    <w:rsid w:val="00593237"/>
    <w:rsid w:val="005937DD"/>
    <w:rsid w:val="00594B5F"/>
    <w:rsid w:val="00596D05"/>
    <w:rsid w:val="005A0478"/>
    <w:rsid w:val="005A35AB"/>
    <w:rsid w:val="005B3194"/>
    <w:rsid w:val="005B33BF"/>
    <w:rsid w:val="005B5032"/>
    <w:rsid w:val="005B5964"/>
    <w:rsid w:val="005B6263"/>
    <w:rsid w:val="005B6860"/>
    <w:rsid w:val="005B7443"/>
    <w:rsid w:val="005C572E"/>
    <w:rsid w:val="005D1E77"/>
    <w:rsid w:val="005D241A"/>
    <w:rsid w:val="005D2591"/>
    <w:rsid w:val="005D6B62"/>
    <w:rsid w:val="005E0CE8"/>
    <w:rsid w:val="005F1212"/>
    <w:rsid w:val="005F18FF"/>
    <w:rsid w:val="005F27F3"/>
    <w:rsid w:val="005F5CA2"/>
    <w:rsid w:val="005F7756"/>
    <w:rsid w:val="00600D90"/>
    <w:rsid w:val="00604A8E"/>
    <w:rsid w:val="006054EC"/>
    <w:rsid w:val="00605EA2"/>
    <w:rsid w:val="00606B10"/>
    <w:rsid w:val="00614AE1"/>
    <w:rsid w:val="006154C3"/>
    <w:rsid w:val="006174E9"/>
    <w:rsid w:val="0062025E"/>
    <w:rsid w:val="00621BCB"/>
    <w:rsid w:val="006241C5"/>
    <w:rsid w:val="0062480D"/>
    <w:rsid w:val="00624C86"/>
    <w:rsid w:val="00625A91"/>
    <w:rsid w:val="00625CF9"/>
    <w:rsid w:val="006261FE"/>
    <w:rsid w:val="00626D71"/>
    <w:rsid w:val="00626E77"/>
    <w:rsid w:val="00630673"/>
    <w:rsid w:val="00632243"/>
    <w:rsid w:val="0063643D"/>
    <w:rsid w:val="00637A7A"/>
    <w:rsid w:val="00640C34"/>
    <w:rsid w:val="00645A1A"/>
    <w:rsid w:val="00650D88"/>
    <w:rsid w:val="00650F1D"/>
    <w:rsid w:val="006515D7"/>
    <w:rsid w:val="006523CF"/>
    <w:rsid w:val="00653353"/>
    <w:rsid w:val="00653C0D"/>
    <w:rsid w:val="00654F0D"/>
    <w:rsid w:val="00656158"/>
    <w:rsid w:val="006562A9"/>
    <w:rsid w:val="00656E8B"/>
    <w:rsid w:val="00662EC3"/>
    <w:rsid w:val="006631AC"/>
    <w:rsid w:val="006637C5"/>
    <w:rsid w:val="00664807"/>
    <w:rsid w:val="00665221"/>
    <w:rsid w:val="00670B76"/>
    <w:rsid w:val="006714BF"/>
    <w:rsid w:val="00671FEB"/>
    <w:rsid w:val="00672413"/>
    <w:rsid w:val="0067393F"/>
    <w:rsid w:val="006743BC"/>
    <w:rsid w:val="00674581"/>
    <w:rsid w:val="0067629B"/>
    <w:rsid w:val="00676BB3"/>
    <w:rsid w:val="00676DC6"/>
    <w:rsid w:val="006772F0"/>
    <w:rsid w:val="00681493"/>
    <w:rsid w:val="00681B13"/>
    <w:rsid w:val="00684886"/>
    <w:rsid w:val="006854F1"/>
    <w:rsid w:val="0068791F"/>
    <w:rsid w:val="00690243"/>
    <w:rsid w:val="006908A5"/>
    <w:rsid w:val="00690C3C"/>
    <w:rsid w:val="00692736"/>
    <w:rsid w:val="00692FAD"/>
    <w:rsid w:val="006934B9"/>
    <w:rsid w:val="006935E7"/>
    <w:rsid w:val="006939A7"/>
    <w:rsid w:val="006943C7"/>
    <w:rsid w:val="006946E2"/>
    <w:rsid w:val="00695238"/>
    <w:rsid w:val="006A3422"/>
    <w:rsid w:val="006A44CE"/>
    <w:rsid w:val="006A78AF"/>
    <w:rsid w:val="006A7ADB"/>
    <w:rsid w:val="006B02E6"/>
    <w:rsid w:val="006B406C"/>
    <w:rsid w:val="006B782F"/>
    <w:rsid w:val="006C0895"/>
    <w:rsid w:val="006C0D07"/>
    <w:rsid w:val="006C1637"/>
    <w:rsid w:val="006C1A8A"/>
    <w:rsid w:val="006C2947"/>
    <w:rsid w:val="006C69FA"/>
    <w:rsid w:val="006C762D"/>
    <w:rsid w:val="006D0385"/>
    <w:rsid w:val="006D0E4B"/>
    <w:rsid w:val="006D13DD"/>
    <w:rsid w:val="006D3145"/>
    <w:rsid w:val="006D56B7"/>
    <w:rsid w:val="006D5FD0"/>
    <w:rsid w:val="006D79FD"/>
    <w:rsid w:val="006E04B5"/>
    <w:rsid w:val="006E3F61"/>
    <w:rsid w:val="006E5456"/>
    <w:rsid w:val="006F09FA"/>
    <w:rsid w:val="006F1721"/>
    <w:rsid w:val="006F2314"/>
    <w:rsid w:val="006F519C"/>
    <w:rsid w:val="006F600F"/>
    <w:rsid w:val="006F62D9"/>
    <w:rsid w:val="006F7234"/>
    <w:rsid w:val="006F7C95"/>
    <w:rsid w:val="00700FD5"/>
    <w:rsid w:val="00706064"/>
    <w:rsid w:val="0070665C"/>
    <w:rsid w:val="007072F7"/>
    <w:rsid w:val="00707A08"/>
    <w:rsid w:val="0071012D"/>
    <w:rsid w:val="007101EF"/>
    <w:rsid w:val="00710B9D"/>
    <w:rsid w:val="00711A44"/>
    <w:rsid w:val="007126A5"/>
    <w:rsid w:val="00712848"/>
    <w:rsid w:val="007141C7"/>
    <w:rsid w:val="00716EA0"/>
    <w:rsid w:val="007173F0"/>
    <w:rsid w:val="007176E9"/>
    <w:rsid w:val="00722876"/>
    <w:rsid w:val="00722C5F"/>
    <w:rsid w:val="007244CD"/>
    <w:rsid w:val="00724E23"/>
    <w:rsid w:val="00726638"/>
    <w:rsid w:val="00726B08"/>
    <w:rsid w:val="00730BFA"/>
    <w:rsid w:val="00735E16"/>
    <w:rsid w:val="00740B1F"/>
    <w:rsid w:val="00741021"/>
    <w:rsid w:val="0074133E"/>
    <w:rsid w:val="007448B5"/>
    <w:rsid w:val="007455B2"/>
    <w:rsid w:val="00746648"/>
    <w:rsid w:val="007470C2"/>
    <w:rsid w:val="00747DA0"/>
    <w:rsid w:val="00751D97"/>
    <w:rsid w:val="007536AF"/>
    <w:rsid w:val="00753A63"/>
    <w:rsid w:val="00754C3D"/>
    <w:rsid w:val="00755079"/>
    <w:rsid w:val="007573AC"/>
    <w:rsid w:val="007578CB"/>
    <w:rsid w:val="00762C98"/>
    <w:rsid w:val="007639FE"/>
    <w:rsid w:val="0076562A"/>
    <w:rsid w:val="0076620A"/>
    <w:rsid w:val="007700A6"/>
    <w:rsid w:val="00770909"/>
    <w:rsid w:val="007735C9"/>
    <w:rsid w:val="00775821"/>
    <w:rsid w:val="00775C0F"/>
    <w:rsid w:val="00775CAF"/>
    <w:rsid w:val="007836C5"/>
    <w:rsid w:val="00783CF5"/>
    <w:rsid w:val="0078427A"/>
    <w:rsid w:val="00784D29"/>
    <w:rsid w:val="00784EE1"/>
    <w:rsid w:val="00785EFF"/>
    <w:rsid w:val="00790DA6"/>
    <w:rsid w:val="00796696"/>
    <w:rsid w:val="007A35A8"/>
    <w:rsid w:val="007A44B2"/>
    <w:rsid w:val="007A53CC"/>
    <w:rsid w:val="007A54BB"/>
    <w:rsid w:val="007A55DB"/>
    <w:rsid w:val="007A63BE"/>
    <w:rsid w:val="007A6A1A"/>
    <w:rsid w:val="007B26B6"/>
    <w:rsid w:val="007B4994"/>
    <w:rsid w:val="007B53A8"/>
    <w:rsid w:val="007B66EA"/>
    <w:rsid w:val="007C07D3"/>
    <w:rsid w:val="007C2527"/>
    <w:rsid w:val="007C2899"/>
    <w:rsid w:val="007C431E"/>
    <w:rsid w:val="007C4FC1"/>
    <w:rsid w:val="007C51F4"/>
    <w:rsid w:val="007C6AE9"/>
    <w:rsid w:val="007C70D8"/>
    <w:rsid w:val="007D0911"/>
    <w:rsid w:val="007D0E6F"/>
    <w:rsid w:val="007D18B8"/>
    <w:rsid w:val="007D2002"/>
    <w:rsid w:val="007D251F"/>
    <w:rsid w:val="007D38F8"/>
    <w:rsid w:val="007D4A4B"/>
    <w:rsid w:val="007D4EA4"/>
    <w:rsid w:val="007D58EE"/>
    <w:rsid w:val="007D74D0"/>
    <w:rsid w:val="007E0399"/>
    <w:rsid w:val="007E186E"/>
    <w:rsid w:val="007E1D96"/>
    <w:rsid w:val="007E1F6C"/>
    <w:rsid w:val="007E46B1"/>
    <w:rsid w:val="007E4FE3"/>
    <w:rsid w:val="007E6E67"/>
    <w:rsid w:val="007E7587"/>
    <w:rsid w:val="007E7E4A"/>
    <w:rsid w:val="007F030A"/>
    <w:rsid w:val="007F2BF4"/>
    <w:rsid w:val="0080017A"/>
    <w:rsid w:val="008016BE"/>
    <w:rsid w:val="008039ED"/>
    <w:rsid w:val="0080435C"/>
    <w:rsid w:val="008047AE"/>
    <w:rsid w:val="00805ABB"/>
    <w:rsid w:val="0081524A"/>
    <w:rsid w:val="00816ED7"/>
    <w:rsid w:val="00820601"/>
    <w:rsid w:val="00820E27"/>
    <w:rsid w:val="00822C4E"/>
    <w:rsid w:val="00822D02"/>
    <w:rsid w:val="00824901"/>
    <w:rsid w:val="00824979"/>
    <w:rsid w:val="00826989"/>
    <w:rsid w:val="00826AAE"/>
    <w:rsid w:val="00826C27"/>
    <w:rsid w:val="00827A60"/>
    <w:rsid w:val="00832885"/>
    <w:rsid w:val="00833260"/>
    <w:rsid w:val="00833351"/>
    <w:rsid w:val="008334EE"/>
    <w:rsid w:val="008335E3"/>
    <w:rsid w:val="00834505"/>
    <w:rsid w:val="0083480E"/>
    <w:rsid w:val="008349DC"/>
    <w:rsid w:val="00834F69"/>
    <w:rsid w:val="00835285"/>
    <w:rsid w:val="008407AF"/>
    <w:rsid w:val="0084123E"/>
    <w:rsid w:val="008422EF"/>
    <w:rsid w:val="0084325B"/>
    <w:rsid w:val="008442BA"/>
    <w:rsid w:val="00844478"/>
    <w:rsid w:val="00844AF0"/>
    <w:rsid w:val="008471E9"/>
    <w:rsid w:val="00847A29"/>
    <w:rsid w:val="0085135A"/>
    <w:rsid w:val="00852A59"/>
    <w:rsid w:val="00852DDA"/>
    <w:rsid w:val="00854807"/>
    <w:rsid w:val="00857525"/>
    <w:rsid w:val="0086492A"/>
    <w:rsid w:val="00866519"/>
    <w:rsid w:val="00866E54"/>
    <w:rsid w:val="008707DA"/>
    <w:rsid w:val="00872585"/>
    <w:rsid w:val="008737E1"/>
    <w:rsid w:val="008776AF"/>
    <w:rsid w:val="008816FA"/>
    <w:rsid w:val="00883D1A"/>
    <w:rsid w:val="00884C78"/>
    <w:rsid w:val="00885C74"/>
    <w:rsid w:val="00893B99"/>
    <w:rsid w:val="00893BC5"/>
    <w:rsid w:val="008948A5"/>
    <w:rsid w:val="00894D14"/>
    <w:rsid w:val="00894F5E"/>
    <w:rsid w:val="00895807"/>
    <w:rsid w:val="00897643"/>
    <w:rsid w:val="008977DD"/>
    <w:rsid w:val="008A075C"/>
    <w:rsid w:val="008A28DA"/>
    <w:rsid w:val="008A3D7C"/>
    <w:rsid w:val="008A4569"/>
    <w:rsid w:val="008A70BA"/>
    <w:rsid w:val="008B00AB"/>
    <w:rsid w:val="008B0659"/>
    <w:rsid w:val="008B14DA"/>
    <w:rsid w:val="008B3580"/>
    <w:rsid w:val="008C02C0"/>
    <w:rsid w:val="008C105B"/>
    <w:rsid w:val="008C1DE0"/>
    <w:rsid w:val="008C7BC1"/>
    <w:rsid w:val="008D151B"/>
    <w:rsid w:val="008D4FB4"/>
    <w:rsid w:val="008D5123"/>
    <w:rsid w:val="008E207F"/>
    <w:rsid w:val="008E28B9"/>
    <w:rsid w:val="008E4E42"/>
    <w:rsid w:val="008E6784"/>
    <w:rsid w:val="008E711D"/>
    <w:rsid w:val="008F1318"/>
    <w:rsid w:val="008F6641"/>
    <w:rsid w:val="008F6B3B"/>
    <w:rsid w:val="008F7CCA"/>
    <w:rsid w:val="008F7CD2"/>
    <w:rsid w:val="009040A0"/>
    <w:rsid w:val="009042F3"/>
    <w:rsid w:val="00904765"/>
    <w:rsid w:val="00904900"/>
    <w:rsid w:val="00905F4C"/>
    <w:rsid w:val="0090615D"/>
    <w:rsid w:val="0090624E"/>
    <w:rsid w:val="0090796A"/>
    <w:rsid w:val="00914017"/>
    <w:rsid w:val="00922DDF"/>
    <w:rsid w:val="0092634F"/>
    <w:rsid w:val="009271CC"/>
    <w:rsid w:val="009322E2"/>
    <w:rsid w:val="00932D7F"/>
    <w:rsid w:val="009336B4"/>
    <w:rsid w:val="00934E4F"/>
    <w:rsid w:val="0093589E"/>
    <w:rsid w:val="0093754A"/>
    <w:rsid w:val="0094257E"/>
    <w:rsid w:val="0094420D"/>
    <w:rsid w:val="00945770"/>
    <w:rsid w:val="00950A90"/>
    <w:rsid w:val="00951EA4"/>
    <w:rsid w:val="00956ACB"/>
    <w:rsid w:val="00960FFE"/>
    <w:rsid w:val="00964D73"/>
    <w:rsid w:val="00965A5E"/>
    <w:rsid w:val="00966151"/>
    <w:rsid w:val="009662B9"/>
    <w:rsid w:val="00967B7D"/>
    <w:rsid w:val="00970A18"/>
    <w:rsid w:val="00970CC8"/>
    <w:rsid w:val="00971181"/>
    <w:rsid w:val="00972A1C"/>
    <w:rsid w:val="0097323A"/>
    <w:rsid w:val="00980955"/>
    <w:rsid w:val="00985040"/>
    <w:rsid w:val="009877BA"/>
    <w:rsid w:val="0099087A"/>
    <w:rsid w:val="00990A89"/>
    <w:rsid w:val="00994B66"/>
    <w:rsid w:val="00994DF8"/>
    <w:rsid w:val="00994F29"/>
    <w:rsid w:val="00995328"/>
    <w:rsid w:val="009A0F60"/>
    <w:rsid w:val="009A2144"/>
    <w:rsid w:val="009A2370"/>
    <w:rsid w:val="009A2B73"/>
    <w:rsid w:val="009A67C8"/>
    <w:rsid w:val="009B21B6"/>
    <w:rsid w:val="009C3677"/>
    <w:rsid w:val="009C44B3"/>
    <w:rsid w:val="009C4F96"/>
    <w:rsid w:val="009C5432"/>
    <w:rsid w:val="009C687C"/>
    <w:rsid w:val="009C722C"/>
    <w:rsid w:val="009C76B2"/>
    <w:rsid w:val="009C7D90"/>
    <w:rsid w:val="009D0850"/>
    <w:rsid w:val="009D088A"/>
    <w:rsid w:val="009D2C14"/>
    <w:rsid w:val="009D52C6"/>
    <w:rsid w:val="009D65F9"/>
    <w:rsid w:val="009D6F4C"/>
    <w:rsid w:val="009E25CD"/>
    <w:rsid w:val="009E6821"/>
    <w:rsid w:val="009E7CDA"/>
    <w:rsid w:val="009F101E"/>
    <w:rsid w:val="009F592F"/>
    <w:rsid w:val="009F5B95"/>
    <w:rsid w:val="009F66E1"/>
    <w:rsid w:val="009F716E"/>
    <w:rsid w:val="009F7581"/>
    <w:rsid w:val="00A02595"/>
    <w:rsid w:val="00A027E5"/>
    <w:rsid w:val="00A042A1"/>
    <w:rsid w:val="00A04B9D"/>
    <w:rsid w:val="00A05227"/>
    <w:rsid w:val="00A10D70"/>
    <w:rsid w:val="00A116F3"/>
    <w:rsid w:val="00A142D3"/>
    <w:rsid w:val="00A14E9E"/>
    <w:rsid w:val="00A155BC"/>
    <w:rsid w:val="00A1776F"/>
    <w:rsid w:val="00A22D11"/>
    <w:rsid w:val="00A239C9"/>
    <w:rsid w:val="00A23EA1"/>
    <w:rsid w:val="00A240ED"/>
    <w:rsid w:val="00A24AE1"/>
    <w:rsid w:val="00A254AA"/>
    <w:rsid w:val="00A25E63"/>
    <w:rsid w:val="00A301FF"/>
    <w:rsid w:val="00A31962"/>
    <w:rsid w:val="00A31DAA"/>
    <w:rsid w:val="00A3261B"/>
    <w:rsid w:val="00A33187"/>
    <w:rsid w:val="00A33457"/>
    <w:rsid w:val="00A334C7"/>
    <w:rsid w:val="00A3409F"/>
    <w:rsid w:val="00A35826"/>
    <w:rsid w:val="00A36290"/>
    <w:rsid w:val="00A370D5"/>
    <w:rsid w:val="00A4001D"/>
    <w:rsid w:val="00A4111E"/>
    <w:rsid w:val="00A41C81"/>
    <w:rsid w:val="00A429CA"/>
    <w:rsid w:val="00A43B20"/>
    <w:rsid w:val="00A45885"/>
    <w:rsid w:val="00A539E5"/>
    <w:rsid w:val="00A54B13"/>
    <w:rsid w:val="00A54C4A"/>
    <w:rsid w:val="00A54EA6"/>
    <w:rsid w:val="00A55A82"/>
    <w:rsid w:val="00A55FB6"/>
    <w:rsid w:val="00A56B99"/>
    <w:rsid w:val="00A62AA3"/>
    <w:rsid w:val="00A6302B"/>
    <w:rsid w:val="00A6396C"/>
    <w:rsid w:val="00A65892"/>
    <w:rsid w:val="00A66070"/>
    <w:rsid w:val="00A679E6"/>
    <w:rsid w:val="00A70C89"/>
    <w:rsid w:val="00A70FC0"/>
    <w:rsid w:val="00A714F5"/>
    <w:rsid w:val="00A73EAE"/>
    <w:rsid w:val="00A772F7"/>
    <w:rsid w:val="00A77D37"/>
    <w:rsid w:val="00A82DA7"/>
    <w:rsid w:val="00A83935"/>
    <w:rsid w:val="00A86D76"/>
    <w:rsid w:val="00A92CCB"/>
    <w:rsid w:val="00A93C37"/>
    <w:rsid w:val="00A94175"/>
    <w:rsid w:val="00A94EF6"/>
    <w:rsid w:val="00A96D53"/>
    <w:rsid w:val="00A96FCA"/>
    <w:rsid w:val="00A97BA2"/>
    <w:rsid w:val="00A97F97"/>
    <w:rsid w:val="00AA0746"/>
    <w:rsid w:val="00AB029F"/>
    <w:rsid w:val="00AB0936"/>
    <w:rsid w:val="00AB1945"/>
    <w:rsid w:val="00AB258C"/>
    <w:rsid w:val="00AB3EFB"/>
    <w:rsid w:val="00AB43D7"/>
    <w:rsid w:val="00AB4ABC"/>
    <w:rsid w:val="00AB57CD"/>
    <w:rsid w:val="00AB6E99"/>
    <w:rsid w:val="00AB7840"/>
    <w:rsid w:val="00AC0D9D"/>
    <w:rsid w:val="00AC0E44"/>
    <w:rsid w:val="00AC38F4"/>
    <w:rsid w:val="00AC3F69"/>
    <w:rsid w:val="00AC45D1"/>
    <w:rsid w:val="00AC4821"/>
    <w:rsid w:val="00AC4AA2"/>
    <w:rsid w:val="00AC79F1"/>
    <w:rsid w:val="00AC7EC8"/>
    <w:rsid w:val="00AD3927"/>
    <w:rsid w:val="00AD4C49"/>
    <w:rsid w:val="00AD5FF1"/>
    <w:rsid w:val="00AD60B5"/>
    <w:rsid w:val="00AD6D4F"/>
    <w:rsid w:val="00AE004C"/>
    <w:rsid w:val="00AE1FFA"/>
    <w:rsid w:val="00AE6336"/>
    <w:rsid w:val="00AF007E"/>
    <w:rsid w:val="00AF25E2"/>
    <w:rsid w:val="00AF2A5E"/>
    <w:rsid w:val="00AF488C"/>
    <w:rsid w:val="00AF524F"/>
    <w:rsid w:val="00AF6F77"/>
    <w:rsid w:val="00B01A28"/>
    <w:rsid w:val="00B02995"/>
    <w:rsid w:val="00B035F8"/>
    <w:rsid w:val="00B038B2"/>
    <w:rsid w:val="00B051AE"/>
    <w:rsid w:val="00B05717"/>
    <w:rsid w:val="00B0639C"/>
    <w:rsid w:val="00B065FB"/>
    <w:rsid w:val="00B07328"/>
    <w:rsid w:val="00B10889"/>
    <w:rsid w:val="00B151C7"/>
    <w:rsid w:val="00B167BE"/>
    <w:rsid w:val="00B17010"/>
    <w:rsid w:val="00B223C8"/>
    <w:rsid w:val="00B2310C"/>
    <w:rsid w:val="00B23767"/>
    <w:rsid w:val="00B2445D"/>
    <w:rsid w:val="00B25804"/>
    <w:rsid w:val="00B25ECC"/>
    <w:rsid w:val="00B275EE"/>
    <w:rsid w:val="00B301CB"/>
    <w:rsid w:val="00B31ACA"/>
    <w:rsid w:val="00B32096"/>
    <w:rsid w:val="00B32755"/>
    <w:rsid w:val="00B33109"/>
    <w:rsid w:val="00B33406"/>
    <w:rsid w:val="00B335DF"/>
    <w:rsid w:val="00B35584"/>
    <w:rsid w:val="00B35B20"/>
    <w:rsid w:val="00B424D6"/>
    <w:rsid w:val="00B4362D"/>
    <w:rsid w:val="00B43D9A"/>
    <w:rsid w:val="00B43FEB"/>
    <w:rsid w:val="00B446EF"/>
    <w:rsid w:val="00B47A3D"/>
    <w:rsid w:val="00B50712"/>
    <w:rsid w:val="00B531BC"/>
    <w:rsid w:val="00B55A63"/>
    <w:rsid w:val="00B57DC3"/>
    <w:rsid w:val="00B609AA"/>
    <w:rsid w:val="00B62D8E"/>
    <w:rsid w:val="00B647D8"/>
    <w:rsid w:val="00B66D17"/>
    <w:rsid w:val="00B843A3"/>
    <w:rsid w:val="00B864BB"/>
    <w:rsid w:val="00B91100"/>
    <w:rsid w:val="00B924C3"/>
    <w:rsid w:val="00BA47B6"/>
    <w:rsid w:val="00BB0F6C"/>
    <w:rsid w:val="00BB1E94"/>
    <w:rsid w:val="00BB2964"/>
    <w:rsid w:val="00BB37F6"/>
    <w:rsid w:val="00BB403B"/>
    <w:rsid w:val="00BB5ED1"/>
    <w:rsid w:val="00BB79B4"/>
    <w:rsid w:val="00BC6CE6"/>
    <w:rsid w:val="00BC73CE"/>
    <w:rsid w:val="00BD23FE"/>
    <w:rsid w:val="00BD469C"/>
    <w:rsid w:val="00BD535A"/>
    <w:rsid w:val="00BE0B74"/>
    <w:rsid w:val="00BE1588"/>
    <w:rsid w:val="00BE1742"/>
    <w:rsid w:val="00BE1EFC"/>
    <w:rsid w:val="00BE2E28"/>
    <w:rsid w:val="00BE45AB"/>
    <w:rsid w:val="00BE5A11"/>
    <w:rsid w:val="00BE685F"/>
    <w:rsid w:val="00BF01BF"/>
    <w:rsid w:val="00BF09A7"/>
    <w:rsid w:val="00BF0EF9"/>
    <w:rsid w:val="00BF1893"/>
    <w:rsid w:val="00BF2414"/>
    <w:rsid w:val="00BF63DC"/>
    <w:rsid w:val="00BF6D2A"/>
    <w:rsid w:val="00BF7898"/>
    <w:rsid w:val="00C0041A"/>
    <w:rsid w:val="00C01766"/>
    <w:rsid w:val="00C02B06"/>
    <w:rsid w:val="00C04634"/>
    <w:rsid w:val="00C06DF8"/>
    <w:rsid w:val="00C15FEE"/>
    <w:rsid w:val="00C165DA"/>
    <w:rsid w:val="00C17094"/>
    <w:rsid w:val="00C17160"/>
    <w:rsid w:val="00C17343"/>
    <w:rsid w:val="00C20469"/>
    <w:rsid w:val="00C23BA4"/>
    <w:rsid w:val="00C23FEA"/>
    <w:rsid w:val="00C24A45"/>
    <w:rsid w:val="00C24E5C"/>
    <w:rsid w:val="00C24F53"/>
    <w:rsid w:val="00C26702"/>
    <w:rsid w:val="00C26C71"/>
    <w:rsid w:val="00C3037A"/>
    <w:rsid w:val="00C3079B"/>
    <w:rsid w:val="00C30CF3"/>
    <w:rsid w:val="00C30D6F"/>
    <w:rsid w:val="00C3249C"/>
    <w:rsid w:val="00C34F08"/>
    <w:rsid w:val="00C404FF"/>
    <w:rsid w:val="00C43324"/>
    <w:rsid w:val="00C445BA"/>
    <w:rsid w:val="00C52DED"/>
    <w:rsid w:val="00C53196"/>
    <w:rsid w:val="00C5622B"/>
    <w:rsid w:val="00C573B1"/>
    <w:rsid w:val="00C603D7"/>
    <w:rsid w:val="00C6349C"/>
    <w:rsid w:val="00C6628A"/>
    <w:rsid w:val="00C66D08"/>
    <w:rsid w:val="00C7187F"/>
    <w:rsid w:val="00C727FD"/>
    <w:rsid w:val="00C72A65"/>
    <w:rsid w:val="00C750DE"/>
    <w:rsid w:val="00C758BE"/>
    <w:rsid w:val="00C76EDB"/>
    <w:rsid w:val="00C7723E"/>
    <w:rsid w:val="00C778CA"/>
    <w:rsid w:val="00C779F6"/>
    <w:rsid w:val="00C77EB7"/>
    <w:rsid w:val="00C82D3C"/>
    <w:rsid w:val="00C8428F"/>
    <w:rsid w:val="00C8449F"/>
    <w:rsid w:val="00C871C1"/>
    <w:rsid w:val="00C8775C"/>
    <w:rsid w:val="00CA04E2"/>
    <w:rsid w:val="00CA2C5B"/>
    <w:rsid w:val="00CA3E55"/>
    <w:rsid w:val="00CA42D3"/>
    <w:rsid w:val="00CA529D"/>
    <w:rsid w:val="00CA5388"/>
    <w:rsid w:val="00CA7168"/>
    <w:rsid w:val="00CA71C5"/>
    <w:rsid w:val="00CB2B36"/>
    <w:rsid w:val="00CB5288"/>
    <w:rsid w:val="00CB5DF1"/>
    <w:rsid w:val="00CB622D"/>
    <w:rsid w:val="00CB6510"/>
    <w:rsid w:val="00CB6FF5"/>
    <w:rsid w:val="00CC00C7"/>
    <w:rsid w:val="00CC1023"/>
    <w:rsid w:val="00CC130D"/>
    <w:rsid w:val="00CC15A4"/>
    <w:rsid w:val="00CC32B8"/>
    <w:rsid w:val="00CC4BE2"/>
    <w:rsid w:val="00CC5260"/>
    <w:rsid w:val="00CC64E1"/>
    <w:rsid w:val="00CC7341"/>
    <w:rsid w:val="00CC7C0C"/>
    <w:rsid w:val="00CC7F94"/>
    <w:rsid w:val="00CD1693"/>
    <w:rsid w:val="00CD4928"/>
    <w:rsid w:val="00CD5F07"/>
    <w:rsid w:val="00CE252C"/>
    <w:rsid w:val="00CE47A4"/>
    <w:rsid w:val="00CE55EE"/>
    <w:rsid w:val="00CE7CE4"/>
    <w:rsid w:val="00CE7D40"/>
    <w:rsid w:val="00CF02D1"/>
    <w:rsid w:val="00CF07C2"/>
    <w:rsid w:val="00CF0B28"/>
    <w:rsid w:val="00CF3054"/>
    <w:rsid w:val="00CF3245"/>
    <w:rsid w:val="00CF5B79"/>
    <w:rsid w:val="00D00D32"/>
    <w:rsid w:val="00D02778"/>
    <w:rsid w:val="00D032E0"/>
    <w:rsid w:val="00D06FEC"/>
    <w:rsid w:val="00D121B8"/>
    <w:rsid w:val="00D12941"/>
    <w:rsid w:val="00D141EC"/>
    <w:rsid w:val="00D14F40"/>
    <w:rsid w:val="00D15C15"/>
    <w:rsid w:val="00D168FC"/>
    <w:rsid w:val="00D21689"/>
    <w:rsid w:val="00D22A2D"/>
    <w:rsid w:val="00D304D9"/>
    <w:rsid w:val="00D30CA8"/>
    <w:rsid w:val="00D337CF"/>
    <w:rsid w:val="00D36511"/>
    <w:rsid w:val="00D413F4"/>
    <w:rsid w:val="00D41546"/>
    <w:rsid w:val="00D41B05"/>
    <w:rsid w:val="00D4400B"/>
    <w:rsid w:val="00D44307"/>
    <w:rsid w:val="00D44746"/>
    <w:rsid w:val="00D45B26"/>
    <w:rsid w:val="00D46BEA"/>
    <w:rsid w:val="00D47AAB"/>
    <w:rsid w:val="00D52638"/>
    <w:rsid w:val="00D52BF1"/>
    <w:rsid w:val="00D54FE9"/>
    <w:rsid w:val="00D5578F"/>
    <w:rsid w:val="00D5589C"/>
    <w:rsid w:val="00D565E3"/>
    <w:rsid w:val="00D61825"/>
    <w:rsid w:val="00D64501"/>
    <w:rsid w:val="00D66AAA"/>
    <w:rsid w:val="00D67F75"/>
    <w:rsid w:val="00D71EDC"/>
    <w:rsid w:val="00D73A90"/>
    <w:rsid w:val="00D74B16"/>
    <w:rsid w:val="00D75826"/>
    <w:rsid w:val="00D81584"/>
    <w:rsid w:val="00D83D4F"/>
    <w:rsid w:val="00D84DD4"/>
    <w:rsid w:val="00D865B8"/>
    <w:rsid w:val="00D87520"/>
    <w:rsid w:val="00D92929"/>
    <w:rsid w:val="00D93128"/>
    <w:rsid w:val="00D9439A"/>
    <w:rsid w:val="00D94FBF"/>
    <w:rsid w:val="00D97C0E"/>
    <w:rsid w:val="00DA0EBB"/>
    <w:rsid w:val="00DA1B19"/>
    <w:rsid w:val="00DA2BC0"/>
    <w:rsid w:val="00DA4BDC"/>
    <w:rsid w:val="00DA5069"/>
    <w:rsid w:val="00DA77B0"/>
    <w:rsid w:val="00DB1F35"/>
    <w:rsid w:val="00DB3B8C"/>
    <w:rsid w:val="00DB40A8"/>
    <w:rsid w:val="00DB5369"/>
    <w:rsid w:val="00DB64F9"/>
    <w:rsid w:val="00DB6F85"/>
    <w:rsid w:val="00DB748F"/>
    <w:rsid w:val="00DC066D"/>
    <w:rsid w:val="00DC127E"/>
    <w:rsid w:val="00DC4F13"/>
    <w:rsid w:val="00DC60A2"/>
    <w:rsid w:val="00DD12B8"/>
    <w:rsid w:val="00DD1439"/>
    <w:rsid w:val="00DD1FF2"/>
    <w:rsid w:val="00DD3561"/>
    <w:rsid w:val="00DD483D"/>
    <w:rsid w:val="00DD73CC"/>
    <w:rsid w:val="00DE0F8D"/>
    <w:rsid w:val="00DE361B"/>
    <w:rsid w:val="00DE445C"/>
    <w:rsid w:val="00DE453F"/>
    <w:rsid w:val="00DE55F5"/>
    <w:rsid w:val="00DE65CA"/>
    <w:rsid w:val="00E015AC"/>
    <w:rsid w:val="00E05AAE"/>
    <w:rsid w:val="00E06255"/>
    <w:rsid w:val="00E07918"/>
    <w:rsid w:val="00E10734"/>
    <w:rsid w:val="00E11655"/>
    <w:rsid w:val="00E1723F"/>
    <w:rsid w:val="00E1763F"/>
    <w:rsid w:val="00E17B94"/>
    <w:rsid w:val="00E202A4"/>
    <w:rsid w:val="00E20363"/>
    <w:rsid w:val="00E215BB"/>
    <w:rsid w:val="00E22BE3"/>
    <w:rsid w:val="00E230C6"/>
    <w:rsid w:val="00E24F81"/>
    <w:rsid w:val="00E316A7"/>
    <w:rsid w:val="00E33DF2"/>
    <w:rsid w:val="00E37194"/>
    <w:rsid w:val="00E40C32"/>
    <w:rsid w:val="00E4291B"/>
    <w:rsid w:val="00E4367F"/>
    <w:rsid w:val="00E437E1"/>
    <w:rsid w:val="00E440AC"/>
    <w:rsid w:val="00E44B48"/>
    <w:rsid w:val="00E45798"/>
    <w:rsid w:val="00E46226"/>
    <w:rsid w:val="00E463B8"/>
    <w:rsid w:val="00E53266"/>
    <w:rsid w:val="00E53513"/>
    <w:rsid w:val="00E53CBE"/>
    <w:rsid w:val="00E55249"/>
    <w:rsid w:val="00E56773"/>
    <w:rsid w:val="00E57753"/>
    <w:rsid w:val="00E5780F"/>
    <w:rsid w:val="00E607FA"/>
    <w:rsid w:val="00E6124B"/>
    <w:rsid w:val="00E625DA"/>
    <w:rsid w:val="00E62834"/>
    <w:rsid w:val="00E634D1"/>
    <w:rsid w:val="00E657E0"/>
    <w:rsid w:val="00E722D7"/>
    <w:rsid w:val="00E72F22"/>
    <w:rsid w:val="00E7439F"/>
    <w:rsid w:val="00E74837"/>
    <w:rsid w:val="00E7740A"/>
    <w:rsid w:val="00E81DCD"/>
    <w:rsid w:val="00E84518"/>
    <w:rsid w:val="00E84AC3"/>
    <w:rsid w:val="00E91192"/>
    <w:rsid w:val="00E93B50"/>
    <w:rsid w:val="00E94C22"/>
    <w:rsid w:val="00E956F8"/>
    <w:rsid w:val="00E9574D"/>
    <w:rsid w:val="00E95DC1"/>
    <w:rsid w:val="00E9763C"/>
    <w:rsid w:val="00EA0707"/>
    <w:rsid w:val="00EA1D1B"/>
    <w:rsid w:val="00EA4468"/>
    <w:rsid w:val="00EA47BD"/>
    <w:rsid w:val="00EA4A41"/>
    <w:rsid w:val="00EA5312"/>
    <w:rsid w:val="00EA5D0E"/>
    <w:rsid w:val="00EA609A"/>
    <w:rsid w:val="00EA61DA"/>
    <w:rsid w:val="00EA674B"/>
    <w:rsid w:val="00EA6B96"/>
    <w:rsid w:val="00EB0105"/>
    <w:rsid w:val="00EB4954"/>
    <w:rsid w:val="00EB50AB"/>
    <w:rsid w:val="00EB5DFB"/>
    <w:rsid w:val="00EB737C"/>
    <w:rsid w:val="00EC19AA"/>
    <w:rsid w:val="00EC1E3E"/>
    <w:rsid w:val="00EC2563"/>
    <w:rsid w:val="00EC3F18"/>
    <w:rsid w:val="00EC4930"/>
    <w:rsid w:val="00ED2C7F"/>
    <w:rsid w:val="00ED3E3B"/>
    <w:rsid w:val="00ED4708"/>
    <w:rsid w:val="00ED535D"/>
    <w:rsid w:val="00EE195E"/>
    <w:rsid w:val="00EE1AA8"/>
    <w:rsid w:val="00EE1B20"/>
    <w:rsid w:val="00EE2731"/>
    <w:rsid w:val="00EE5CBA"/>
    <w:rsid w:val="00EF17E0"/>
    <w:rsid w:val="00EF1B5F"/>
    <w:rsid w:val="00EF2AA9"/>
    <w:rsid w:val="00EF2CAA"/>
    <w:rsid w:val="00EF2D6C"/>
    <w:rsid w:val="00EF3FB1"/>
    <w:rsid w:val="00EF51CA"/>
    <w:rsid w:val="00EF5ABE"/>
    <w:rsid w:val="00EF5E83"/>
    <w:rsid w:val="00F01F96"/>
    <w:rsid w:val="00F025E7"/>
    <w:rsid w:val="00F028D5"/>
    <w:rsid w:val="00F0365D"/>
    <w:rsid w:val="00F055C4"/>
    <w:rsid w:val="00F058A6"/>
    <w:rsid w:val="00F060D8"/>
    <w:rsid w:val="00F06123"/>
    <w:rsid w:val="00F077F0"/>
    <w:rsid w:val="00F079A8"/>
    <w:rsid w:val="00F10359"/>
    <w:rsid w:val="00F120EF"/>
    <w:rsid w:val="00F12950"/>
    <w:rsid w:val="00F14B0E"/>
    <w:rsid w:val="00F1546D"/>
    <w:rsid w:val="00F15576"/>
    <w:rsid w:val="00F163F9"/>
    <w:rsid w:val="00F1682E"/>
    <w:rsid w:val="00F17459"/>
    <w:rsid w:val="00F178BA"/>
    <w:rsid w:val="00F20531"/>
    <w:rsid w:val="00F208C0"/>
    <w:rsid w:val="00F22F0A"/>
    <w:rsid w:val="00F2311D"/>
    <w:rsid w:val="00F303FD"/>
    <w:rsid w:val="00F309DA"/>
    <w:rsid w:val="00F31697"/>
    <w:rsid w:val="00F37694"/>
    <w:rsid w:val="00F41DE0"/>
    <w:rsid w:val="00F4280A"/>
    <w:rsid w:val="00F42CCD"/>
    <w:rsid w:val="00F43A96"/>
    <w:rsid w:val="00F43ADE"/>
    <w:rsid w:val="00F47247"/>
    <w:rsid w:val="00F51455"/>
    <w:rsid w:val="00F51B1D"/>
    <w:rsid w:val="00F53609"/>
    <w:rsid w:val="00F56A83"/>
    <w:rsid w:val="00F579F7"/>
    <w:rsid w:val="00F60F5C"/>
    <w:rsid w:val="00F623C1"/>
    <w:rsid w:val="00F62694"/>
    <w:rsid w:val="00F62DCC"/>
    <w:rsid w:val="00F63338"/>
    <w:rsid w:val="00F64424"/>
    <w:rsid w:val="00F658BD"/>
    <w:rsid w:val="00F67D5E"/>
    <w:rsid w:val="00F67DDA"/>
    <w:rsid w:val="00F67E40"/>
    <w:rsid w:val="00F730F5"/>
    <w:rsid w:val="00F7323F"/>
    <w:rsid w:val="00F73A52"/>
    <w:rsid w:val="00F73CA3"/>
    <w:rsid w:val="00F74E63"/>
    <w:rsid w:val="00F751A3"/>
    <w:rsid w:val="00F75BF9"/>
    <w:rsid w:val="00F8078C"/>
    <w:rsid w:val="00F8121C"/>
    <w:rsid w:val="00F84FE2"/>
    <w:rsid w:val="00F85652"/>
    <w:rsid w:val="00F86EC2"/>
    <w:rsid w:val="00F90E7B"/>
    <w:rsid w:val="00F953B6"/>
    <w:rsid w:val="00F95A5F"/>
    <w:rsid w:val="00F964DD"/>
    <w:rsid w:val="00FA0081"/>
    <w:rsid w:val="00FA195C"/>
    <w:rsid w:val="00FA1D5A"/>
    <w:rsid w:val="00FA2358"/>
    <w:rsid w:val="00FA3BF0"/>
    <w:rsid w:val="00FA5DE9"/>
    <w:rsid w:val="00FA5FB7"/>
    <w:rsid w:val="00FB1312"/>
    <w:rsid w:val="00FB1AC4"/>
    <w:rsid w:val="00FB21AE"/>
    <w:rsid w:val="00FB4151"/>
    <w:rsid w:val="00FB7948"/>
    <w:rsid w:val="00FB7CF2"/>
    <w:rsid w:val="00FC077F"/>
    <w:rsid w:val="00FC2369"/>
    <w:rsid w:val="00FC2B95"/>
    <w:rsid w:val="00FC4AF2"/>
    <w:rsid w:val="00FC5AAD"/>
    <w:rsid w:val="00FC6044"/>
    <w:rsid w:val="00FC64B8"/>
    <w:rsid w:val="00FC672C"/>
    <w:rsid w:val="00FD16A9"/>
    <w:rsid w:val="00FD2661"/>
    <w:rsid w:val="00FD2AA2"/>
    <w:rsid w:val="00FD2DF8"/>
    <w:rsid w:val="00FD352D"/>
    <w:rsid w:val="00FD5354"/>
    <w:rsid w:val="00FD55D1"/>
    <w:rsid w:val="00FD62C7"/>
    <w:rsid w:val="00FD7436"/>
    <w:rsid w:val="00FD7C9C"/>
    <w:rsid w:val="00FE07C2"/>
    <w:rsid w:val="00FE119D"/>
    <w:rsid w:val="00FE2FA9"/>
    <w:rsid w:val="00FE4986"/>
    <w:rsid w:val="00FF0A33"/>
    <w:rsid w:val="00FF26FD"/>
    <w:rsid w:val="00FF28F0"/>
    <w:rsid w:val="00FF2E3B"/>
    <w:rsid w:val="00FF44C4"/>
    <w:rsid w:val="00FF692B"/>
    <w:rsid w:val="00FF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C5"/>
  </w:style>
  <w:style w:type="paragraph" w:styleId="1">
    <w:name w:val="heading 1"/>
    <w:basedOn w:val="a"/>
    <w:next w:val="a"/>
    <w:link w:val="10"/>
    <w:qFormat/>
    <w:rsid w:val="0085135A"/>
    <w:pPr>
      <w:keepNext/>
      <w:spacing w:before="240" w:after="60" w:line="240" w:lineRule="auto"/>
      <w:outlineLvl w:val="0"/>
    </w:pPr>
    <w:rPr>
      <w:rFonts w:ascii="Arial" w:eastAsia="Times New Roman" w:hAnsi="Arial" w:cs="Arial"/>
      <w:b/>
      <w:bCs/>
      <w:kern w:val="32"/>
      <w:sz w:val="32"/>
      <w:szCs w:val="32"/>
      <w:lang w:val="en-US"/>
    </w:rPr>
  </w:style>
  <w:style w:type="paragraph" w:styleId="3">
    <w:name w:val="heading 3"/>
    <w:basedOn w:val="a"/>
    <w:next w:val="a"/>
    <w:link w:val="30"/>
    <w:uiPriority w:val="9"/>
    <w:qFormat/>
    <w:rsid w:val="0085135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85135A"/>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35A"/>
    <w:rPr>
      <w:rFonts w:ascii="Arial" w:eastAsia="Times New Roman" w:hAnsi="Arial" w:cs="Arial"/>
      <w:b/>
      <w:bCs/>
      <w:kern w:val="32"/>
      <w:sz w:val="32"/>
      <w:szCs w:val="32"/>
      <w:lang w:val="en-US"/>
    </w:rPr>
  </w:style>
  <w:style w:type="character" w:customStyle="1" w:styleId="30">
    <w:name w:val="Заголовок 3 Знак"/>
    <w:basedOn w:val="a0"/>
    <w:link w:val="3"/>
    <w:uiPriority w:val="9"/>
    <w:rsid w:val="0085135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5135A"/>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85135A"/>
  </w:style>
  <w:style w:type="table" w:styleId="a3">
    <w:name w:val="Table Grid"/>
    <w:basedOn w:val="a1"/>
    <w:uiPriority w:val="59"/>
    <w:rsid w:val="0085135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link w:val="a5"/>
    <w:uiPriority w:val="1"/>
    <w:qFormat/>
    <w:rsid w:val="0085135A"/>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85135A"/>
    <w:rPr>
      <w:rFonts w:ascii="Calibri" w:eastAsia="Times New Roman" w:hAnsi="Calibri" w:cs="Times New Roman"/>
    </w:rPr>
  </w:style>
  <w:style w:type="paragraph" w:styleId="a6">
    <w:name w:val="Balloon Text"/>
    <w:aliases w:val=" Знак"/>
    <w:basedOn w:val="a"/>
    <w:link w:val="a7"/>
    <w:uiPriority w:val="99"/>
    <w:semiHidden/>
    <w:unhideWhenUsed/>
    <w:rsid w:val="0085135A"/>
    <w:pPr>
      <w:spacing w:after="0" w:line="240" w:lineRule="auto"/>
    </w:pPr>
    <w:rPr>
      <w:rFonts w:ascii="Tahoma" w:eastAsia="Calibri" w:hAnsi="Tahoma" w:cs="Tahoma"/>
      <w:sz w:val="16"/>
      <w:szCs w:val="16"/>
    </w:rPr>
  </w:style>
  <w:style w:type="character" w:customStyle="1" w:styleId="a7">
    <w:name w:val="Текст выноски Знак"/>
    <w:aliases w:val=" Знак Знак"/>
    <w:basedOn w:val="a0"/>
    <w:link w:val="a6"/>
    <w:uiPriority w:val="99"/>
    <w:semiHidden/>
    <w:rsid w:val="0085135A"/>
    <w:rPr>
      <w:rFonts w:ascii="Tahoma" w:eastAsia="Calibri" w:hAnsi="Tahoma" w:cs="Tahoma"/>
      <w:sz w:val="16"/>
      <w:szCs w:val="16"/>
    </w:rPr>
  </w:style>
  <w:style w:type="paragraph" w:styleId="a8">
    <w:name w:val="List Paragraph"/>
    <w:basedOn w:val="a"/>
    <w:uiPriority w:val="34"/>
    <w:qFormat/>
    <w:rsid w:val="0085135A"/>
    <w:pPr>
      <w:ind w:left="720"/>
      <w:contextualSpacing/>
    </w:pPr>
    <w:rPr>
      <w:rFonts w:ascii="Calibri" w:eastAsia="Calibri" w:hAnsi="Calibri" w:cs="Times New Roman"/>
    </w:rPr>
  </w:style>
  <w:style w:type="paragraph" w:styleId="a9">
    <w:name w:val="Plain Text"/>
    <w:basedOn w:val="a"/>
    <w:link w:val="aa"/>
    <w:uiPriority w:val="99"/>
    <w:rsid w:val="0085135A"/>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uiPriority w:val="99"/>
    <w:rsid w:val="0085135A"/>
    <w:rPr>
      <w:rFonts w:ascii="Courier New" w:eastAsia="Times New Roman" w:hAnsi="Courier New" w:cs="Times New Roman"/>
      <w:sz w:val="20"/>
      <w:szCs w:val="20"/>
      <w:lang w:eastAsia="ru-RU"/>
    </w:rPr>
  </w:style>
  <w:style w:type="paragraph" w:styleId="ab">
    <w:name w:val="footer"/>
    <w:basedOn w:val="a"/>
    <w:link w:val="ac"/>
    <w:uiPriority w:val="99"/>
    <w:rsid w:val="0085135A"/>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5135A"/>
    <w:rPr>
      <w:rFonts w:ascii="Calibri" w:eastAsia="Calibri" w:hAnsi="Calibri" w:cs="Times New Roman"/>
    </w:rPr>
  </w:style>
  <w:style w:type="character" w:styleId="ad">
    <w:name w:val="page number"/>
    <w:basedOn w:val="a0"/>
    <w:rsid w:val="0085135A"/>
  </w:style>
  <w:style w:type="character" w:styleId="ae">
    <w:name w:val="footnote reference"/>
    <w:uiPriority w:val="99"/>
    <w:semiHidden/>
    <w:rsid w:val="0085135A"/>
    <w:rPr>
      <w:vertAlign w:val="superscript"/>
    </w:rPr>
  </w:style>
  <w:style w:type="paragraph" w:styleId="af">
    <w:name w:val="Body Text Indent"/>
    <w:basedOn w:val="a"/>
    <w:link w:val="af0"/>
    <w:uiPriority w:val="99"/>
    <w:rsid w:val="0085135A"/>
    <w:pPr>
      <w:tabs>
        <w:tab w:val="left" w:pos="0"/>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uiPriority w:val="99"/>
    <w:rsid w:val="0085135A"/>
    <w:rPr>
      <w:rFonts w:ascii="Times New Roman" w:eastAsia="Times New Roman" w:hAnsi="Times New Roman" w:cs="Times New Roman"/>
      <w:sz w:val="28"/>
      <w:szCs w:val="28"/>
      <w:lang w:eastAsia="ru-RU"/>
    </w:rPr>
  </w:style>
  <w:style w:type="paragraph" w:styleId="af1">
    <w:name w:val="footnote text"/>
    <w:basedOn w:val="a"/>
    <w:link w:val="af2"/>
    <w:uiPriority w:val="99"/>
    <w:semiHidden/>
    <w:rsid w:val="0085135A"/>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85135A"/>
    <w:rPr>
      <w:rFonts w:ascii="Times New Roman" w:eastAsia="Times New Roman" w:hAnsi="Times New Roman" w:cs="Times New Roman"/>
      <w:sz w:val="20"/>
      <w:szCs w:val="20"/>
      <w:lang w:eastAsia="ru-RU"/>
    </w:rPr>
  </w:style>
  <w:style w:type="paragraph" w:styleId="af3">
    <w:name w:val="Normal (Web)"/>
    <w:basedOn w:val="a"/>
    <w:uiPriority w:val="99"/>
    <w:rsid w:val="00851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uiPriority w:val="20"/>
    <w:qFormat/>
    <w:rsid w:val="0085135A"/>
    <w:rPr>
      <w:i/>
      <w:iCs/>
    </w:rPr>
  </w:style>
  <w:style w:type="character" w:styleId="af5">
    <w:name w:val="Strong"/>
    <w:uiPriority w:val="22"/>
    <w:qFormat/>
    <w:rsid w:val="0085135A"/>
    <w:rPr>
      <w:b/>
      <w:bCs/>
    </w:rPr>
  </w:style>
  <w:style w:type="paragraph" w:styleId="af6">
    <w:name w:val="header"/>
    <w:basedOn w:val="a"/>
    <w:link w:val="af7"/>
    <w:uiPriority w:val="99"/>
    <w:rsid w:val="0085135A"/>
    <w:pPr>
      <w:tabs>
        <w:tab w:val="center" w:pos="4677"/>
        <w:tab w:val="right" w:pos="9355"/>
      </w:tabs>
    </w:pPr>
    <w:rPr>
      <w:rFonts w:ascii="Calibri" w:eastAsia="Calibri" w:hAnsi="Calibri" w:cs="Times New Roman"/>
    </w:rPr>
  </w:style>
  <w:style w:type="character" w:customStyle="1" w:styleId="af7">
    <w:name w:val="Верхний колонтитул Знак"/>
    <w:basedOn w:val="a0"/>
    <w:link w:val="af6"/>
    <w:uiPriority w:val="99"/>
    <w:rsid w:val="0085135A"/>
    <w:rPr>
      <w:rFonts w:ascii="Calibri" w:eastAsia="Calibri" w:hAnsi="Calibri" w:cs="Times New Roman"/>
    </w:rPr>
  </w:style>
  <w:style w:type="paragraph" w:customStyle="1" w:styleId="12">
    <w:name w:val="Абзац списка1"/>
    <w:basedOn w:val="a"/>
    <w:rsid w:val="0085135A"/>
    <w:pPr>
      <w:ind w:left="720"/>
    </w:pPr>
    <w:rPr>
      <w:rFonts w:ascii="Calibri" w:eastAsia="Times New Roman" w:hAnsi="Calibri" w:cs="Times New Roman"/>
    </w:rPr>
  </w:style>
  <w:style w:type="character" w:customStyle="1" w:styleId="apple-converted-space">
    <w:name w:val="apple-converted-space"/>
    <w:basedOn w:val="a0"/>
    <w:rsid w:val="0085135A"/>
  </w:style>
  <w:style w:type="character" w:styleId="af8">
    <w:name w:val="Hyperlink"/>
    <w:uiPriority w:val="99"/>
    <w:unhideWhenUsed/>
    <w:rsid w:val="0085135A"/>
    <w:rPr>
      <w:color w:val="0000FF"/>
      <w:u w:val="single"/>
    </w:rPr>
  </w:style>
  <w:style w:type="paragraph" w:styleId="af9">
    <w:name w:val="Body Text"/>
    <w:basedOn w:val="a"/>
    <w:link w:val="afa"/>
    <w:rsid w:val="0085135A"/>
    <w:pPr>
      <w:spacing w:after="120"/>
    </w:pPr>
    <w:rPr>
      <w:rFonts w:ascii="Calibri" w:eastAsia="Calibri" w:hAnsi="Calibri" w:cs="Times New Roman"/>
    </w:rPr>
  </w:style>
  <w:style w:type="character" w:customStyle="1" w:styleId="afa">
    <w:name w:val="Основной текст Знак"/>
    <w:basedOn w:val="a0"/>
    <w:link w:val="af9"/>
    <w:rsid w:val="0085135A"/>
    <w:rPr>
      <w:rFonts w:ascii="Calibri" w:eastAsia="Calibri" w:hAnsi="Calibri" w:cs="Times New Roman"/>
    </w:rPr>
  </w:style>
  <w:style w:type="character" w:customStyle="1" w:styleId="FontStyle28">
    <w:name w:val="Font Style28"/>
    <w:uiPriority w:val="99"/>
    <w:rsid w:val="0085135A"/>
    <w:rPr>
      <w:rFonts w:ascii="Times New Roman" w:hAnsi="Times New Roman" w:cs="Times New Roman"/>
      <w:sz w:val="22"/>
      <w:szCs w:val="22"/>
    </w:rPr>
  </w:style>
  <w:style w:type="character" w:customStyle="1" w:styleId="FontStyle26">
    <w:name w:val="Font Style26"/>
    <w:uiPriority w:val="99"/>
    <w:rsid w:val="0085135A"/>
    <w:rPr>
      <w:rFonts w:ascii="Times New Roman" w:hAnsi="Times New Roman" w:cs="Times New Roman"/>
      <w:b/>
      <w:bCs/>
      <w:sz w:val="26"/>
      <w:szCs w:val="26"/>
    </w:rPr>
  </w:style>
  <w:style w:type="paragraph" w:customStyle="1" w:styleId="31">
    <w:name w:val="Знак Знак3"/>
    <w:basedOn w:val="a"/>
    <w:rsid w:val="008513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Содержимое таблицы"/>
    <w:basedOn w:val="a"/>
    <w:rsid w:val="008513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513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3">
    <w:name w:val="Сетка таблицы1"/>
    <w:basedOn w:val="a1"/>
    <w:next w:val="a3"/>
    <w:uiPriority w:val="39"/>
    <w:rsid w:val="0085135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135A"/>
  </w:style>
  <w:style w:type="numbering" w:customStyle="1" w:styleId="111">
    <w:name w:val="Нет списка111"/>
    <w:next w:val="a2"/>
    <w:semiHidden/>
    <w:rsid w:val="0085135A"/>
  </w:style>
  <w:style w:type="paragraph" w:customStyle="1" w:styleId="font8">
    <w:name w:val="font_8"/>
    <w:basedOn w:val="a"/>
    <w:rsid w:val="008513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
    <w:name w:val="Сетка таблицы11"/>
    <w:basedOn w:val="a1"/>
    <w:next w:val="a3"/>
    <w:rsid w:val="008513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rsid w:val="008513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
    <w:name w:val="Нет списка2"/>
    <w:next w:val="a2"/>
    <w:uiPriority w:val="99"/>
    <w:semiHidden/>
    <w:unhideWhenUsed/>
    <w:rsid w:val="0085135A"/>
  </w:style>
  <w:style w:type="table" w:customStyle="1" w:styleId="32">
    <w:name w:val="Сетка таблицы3"/>
    <w:basedOn w:val="a1"/>
    <w:next w:val="a3"/>
    <w:rsid w:val="0085135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Subtitle"/>
    <w:basedOn w:val="a"/>
    <w:link w:val="afd"/>
    <w:qFormat/>
    <w:rsid w:val="0085135A"/>
    <w:pPr>
      <w:spacing w:after="0" w:line="240" w:lineRule="auto"/>
      <w:jc w:val="both"/>
    </w:pPr>
    <w:rPr>
      <w:rFonts w:ascii="Times New Roman" w:eastAsia="Times New Roman" w:hAnsi="Times New Roman" w:cs="Times New Roman"/>
      <w:b/>
      <w:sz w:val="28"/>
      <w:szCs w:val="20"/>
      <w:lang w:eastAsia="ru-RU"/>
    </w:rPr>
  </w:style>
  <w:style w:type="character" w:customStyle="1" w:styleId="afd">
    <w:name w:val="Подзаголовок Знак"/>
    <w:basedOn w:val="a0"/>
    <w:link w:val="afc"/>
    <w:rsid w:val="0085135A"/>
    <w:rPr>
      <w:rFonts w:ascii="Times New Roman" w:eastAsia="Times New Roman" w:hAnsi="Times New Roman" w:cs="Times New Roman"/>
      <w:b/>
      <w:sz w:val="28"/>
      <w:szCs w:val="20"/>
      <w:lang w:eastAsia="ru-RU"/>
    </w:rPr>
  </w:style>
  <w:style w:type="character" w:customStyle="1" w:styleId="text-cut2">
    <w:name w:val="text-cut2"/>
    <w:basedOn w:val="a0"/>
    <w:rsid w:val="0085135A"/>
  </w:style>
  <w:style w:type="numbering" w:customStyle="1" w:styleId="33">
    <w:name w:val="Нет списка3"/>
    <w:next w:val="a2"/>
    <w:uiPriority w:val="99"/>
    <w:semiHidden/>
    <w:unhideWhenUsed/>
    <w:rsid w:val="0085135A"/>
  </w:style>
  <w:style w:type="table" w:customStyle="1" w:styleId="41">
    <w:name w:val="Сетка таблицы4"/>
    <w:basedOn w:val="a1"/>
    <w:next w:val="a3"/>
    <w:rsid w:val="0085135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85135A"/>
  </w:style>
  <w:style w:type="table" w:customStyle="1" w:styleId="5">
    <w:name w:val="Сетка таблицы5"/>
    <w:basedOn w:val="a1"/>
    <w:next w:val="a3"/>
    <w:rsid w:val="0085135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CC5260"/>
  </w:style>
  <w:style w:type="table" w:customStyle="1" w:styleId="6">
    <w:name w:val="Сетка таблицы6"/>
    <w:basedOn w:val="a1"/>
    <w:next w:val="a3"/>
    <w:rsid w:val="00CC526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C5"/>
  </w:style>
  <w:style w:type="paragraph" w:styleId="1">
    <w:name w:val="heading 1"/>
    <w:basedOn w:val="a"/>
    <w:next w:val="a"/>
    <w:link w:val="10"/>
    <w:qFormat/>
    <w:rsid w:val="0085135A"/>
    <w:pPr>
      <w:keepNext/>
      <w:spacing w:before="240" w:after="60" w:line="240" w:lineRule="auto"/>
      <w:outlineLvl w:val="0"/>
    </w:pPr>
    <w:rPr>
      <w:rFonts w:ascii="Arial" w:eastAsia="Times New Roman" w:hAnsi="Arial" w:cs="Arial"/>
      <w:b/>
      <w:bCs/>
      <w:kern w:val="32"/>
      <w:sz w:val="32"/>
      <w:szCs w:val="32"/>
      <w:lang w:val="en-US"/>
    </w:rPr>
  </w:style>
  <w:style w:type="paragraph" w:styleId="3">
    <w:name w:val="heading 3"/>
    <w:basedOn w:val="a"/>
    <w:next w:val="a"/>
    <w:link w:val="30"/>
    <w:uiPriority w:val="9"/>
    <w:qFormat/>
    <w:rsid w:val="0085135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85135A"/>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35A"/>
    <w:rPr>
      <w:rFonts w:ascii="Arial" w:eastAsia="Times New Roman" w:hAnsi="Arial" w:cs="Arial"/>
      <w:b/>
      <w:bCs/>
      <w:kern w:val="32"/>
      <w:sz w:val="32"/>
      <w:szCs w:val="32"/>
      <w:lang w:val="en-US"/>
    </w:rPr>
  </w:style>
  <w:style w:type="character" w:customStyle="1" w:styleId="30">
    <w:name w:val="Заголовок 3 Знак"/>
    <w:basedOn w:val="a0"/>
    <w:link w:val="3"/>
    <w:uiPriority w:val="9"/>
    <w:rsid w:val="0085135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5135A"/>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85135A"/>
  </w:style>
  <w:style w:type="table" w:styleId="a3">
    <w:name w:val="Table Grid"/>
    <w:basedOn w:val="a1"/>
    <w:uiPriority w:val="59"/>
    <w:rsid w:val="0085135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link w:val="a5"/>
    <w:uiPriority w:val="1"/>
    <w:qFormat/>
    <w:rsid w:val="0085135A"/>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85135A"/>
    <w:rPr>
      <w:rFonts w:ascii="Calibri" w:eastAsia="Times New Roman" w:hAnsi="Calibri" w:cs="Times New Roman"/>
    </w:rPr>
  </w:style>
  <w:style w:type="paragraph" w:styleId="a6">
    <w:name w:val="Balloon Text"/>
    <w:aliases w:val=" Знак"/>
    <w:basedOn w:val="a"/>
    <w:link w:val="a7"/>
    <w:uiPriority w:val="99"/>
    <w:semiHidden/>
    <w:unhideWhenUsed/>
    <w:rsid w:val="0085135A"/>
    <w:pPr>
      <w:spacing w:after="0" w:line="240" w:lineRule="auto"/>
    </w:pPr>
    <w:rPr>
      <w:rFonts w:ascii="Tahoma" w:eastAsia="Calibri" w:hAnsi="Tahoma" w:cs="Tahoma"/>
      <w:sz w:val="16"/>
      <w:szCs w:val="16"/>
    </w:rPr>
  </w:style>
  <w:style w:type="character" w:customStyle="1" w:styleId="a7">
    <w:name w:val="Текст выноски Знак"/>
    <w:aliases w:val=" Знак Знак"/>
    <w:basedOn w:val="a0"/>
    <w:link w:val="a6"/>
    <w:uiPriority w:val="99"/>
    <w:semiHidden/>
    <w:rsid w:val="0085135A"/>
    <w:rPr>
      <w:rFonts w:ascii="Tahoma" w:eastAsia="Calibri" w:hAnsi="Tahoma" w:cs="Tahoma"/>
      <w:sz w:val="16"/>
      <w:szCs w:val="16"/>
    </w:rPr>
  </w:style>
  <w:style w:type="paragraph" w:styleId="a8">
    <w:name w:val="List Paragraph"/>
    <w:basedOn w:val="a"/>
    <w:uiPriority w:val="34"/>
    <w:qFormat/>
    <w:rsid w:val="0085135A"/>
    <w:pPr>
      <w:ind w:left="720"/>
      <w:contextualSpacing/>
    </w:pPr>
    <w:rPr>
      <w:rFonts w:ascii="Calibri" w:eastAsia="Calibri" w:hAnsi="Calibri" w:cs="Times New Roman"/>
    </w:rPr>
  </w:style>
  <w:style w:type="paragraph" w:styleId="a9">
    <w:name w:val="Plain Text"/>
    <w:basedOn w:val="a"/>
    <w:link w:val="aa"/>
    <w:uiPriority w:val="99"/>
    <w:rsid w:val="0085135A"/>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uiPriority w:val="99"/>
    <w:rsid w:val="0085135A"/>
    <w:rPr>
      <w:rFonts w:ascii="Courier New" w:eastAsia="Times New Roman" w:hAnsi="Courier New" w:cs="Times New Roman"/>
      <w:sz w:val="20"/>
      <w:szCs w:val="20"/>
      <w:lang w:eastAsia="ru-RU"/>
    </w:rPr>
  </w:style>
  <w:style w:type="paragraph" w:styleId="ab">
    <w:name w:val="footer"/>
    <w:basedOn w:val="a"/>
    <w:link w:val="ac"/>
    <w:uiPriority w:val="99"/>
    <w:rsid w:val="0085135A"/>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5135A"/>
    <w:rPr>
      <w:rFonts w:ascii="Calibri" w:eastAsia="Calibri" w:hAnsi="Calibri" w:cs="Times New Roman"/>
    </w:rPr>
  </w:style>
  <w:style w:type="character" w:styleId="ad">
    <w:name w:val="page number"/>
    <w:basedOn w:val="a0"/>
    <w:rsid w:val="0085135A"/>
  </w:style>
  <w:style w:type="character" w:styleId="ae">
    <w:name w:val="footnote reference"/>
    <w:uiPriority w:val="99"/>
    <w:semiHidden/>
    <w:rsid w:val="0085135A"/>
    <w:rPr>
      <w:vertAlign w:val="superscript"/>
    </w:rPr>
  </w:style>
  <w:style w:type="paragraph" w:styleId="af">
    <w:name w:val="Body Text Indent"/>
    <w:basedOn w:val="a"/>
    <w:link w:val="af0"/>
    <w:uiPriority w:val="99"/>
    <w:rsid w:val="0085135A"/>
    <w:pPr>
      <w:tabs>
        <w:tab w:val="left" w:pos="0"/>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uiPriority w:val="99"/>
    <w:rsid w:val="0085135A"/>
    <w:rPr>
      <w:rFonts w:ascii="Times New Roman" w:eastAsia="Times New Roman" w:hAnsi="Times New Roman" w:cs="Times New Roman"/>
      <w:sz w:val="28"/>
      <w:szCs w:val="28"/>
      <w:lang w:eastAsia="ru-RU"/>
    </w:rPr>
  </w:style>
  <w:style w:type="paragraph" w:styleId="af1">
    <w:name w:val="footnote text"/>
    <w:basedOn w:val="a"/>
    <w:link w:val="af2"/>
    <w:uiPriority w:val="99"/>
    <w:semiHidden/>
    <w:rsid w:val="0085135A"/>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85135A"/>
    <w:rPr>
      <w:rFonts w:ascii="Times New Roman" w:eastAsia="Times New Roman" w:hAnsi="Times New Roman" w:cs="Times New Roman"/>
      <w:sz w:val="20"/>
      <w:szCs w:val="20"/>
      <w:lang w:eastAsia="ru-RU"/>
    </w:rPr>
  </w:style>
  <w:style w:type="paragraph" w:styleId="af3">
    <w:name w:val="Normal (Web)"/>
    <w:basedOn w:val="a"/>
    <w:uiPriority w:val="99"/>
    <w:rsid w:val="00851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uiPriority w:val="20"/>
    <w:qFormat/>
    <w:rsid w:val="0085135A"/>
    <w:rPr>
      <w:i/>
      <w:iCs/>
    </w:rPr>
  </w:style>
  <w:style w:type="character" w:styleId="af5">
    <w:name w:val="Strong"/>
    <w:uiPriority w:val="22"/>
    <w:qFormat/>
    <w:rsid w:val="0085135A"/>
    <w:rPr>
      <w:b/>
      <w:bCs/>
    </w:rPr>
  </w:style>
  <w:style w:type="paragraph" w:styleId="af6">
    <w:name w:val="header"/>
    <w:basedOn w:val="a"/>
    <w:link w:val="af7"/>
    <w:uiPriority w:val="99"/>
    <w:rsid w:val="0085135A"/>
    <w:pPr>
      <w:tabs>
        <w:tab w:val="center" w:pos="4677"/>
        <w:tab w:val="right" w:pos="9355"/>
      </w:tabs>
    </w:pPr>
    <w:rPr>
      <w:rFonts w:ascii="Calibri" w:eastAsia="Calibri" w:hAnsi="Calibri" w:cs="Times New Roman"/>
    </w:rPr>
  </w:style>
  <w:style w:type="character" w:customStyle="1" w:styleId="af7">
    <w:name w:val="Верхний колонтитул Знак"/>
    <w:basedOn w:val="a0"/>
    <w:link w:val="af6"/>
    <w:uiPriority w:val="99"/>
    <w:rsid w:val="0085135A"/>
    <w:rPr>
      <w:rFonts w:ascii="Calibri" w:eastAsia="Calibri" w:hAnsi="Calibri" w:cs="Times New Roman"/>
    </w:rPr>
  </w:style>
  <w:style w:type="paragraph" w:customStyle="1" w:styleId="12">
    <w:name w:val="Абзац списка1"/>
    <w:basedOn w:val="a"/>
    <w:rsid w:val="0085135A"/>
    <w:pPr>
      <w:ind w:left="720"/>
    </w:pPr>
    <w:rPr>
      <w:rFonts w:ascii="Calibri" w:eastAsia="Times New Roman" w:hAnsi="Calibri" w:cs="Times New Roman"/>
    </w:rPr>
  </w:style>
  <w:style w:type="character" w:customStyle="1" w:styleId="apple-converted-space">
    <w:name w:val="apple-converted-space"/>
    <w:basedOn w:val="a0"/>
    <w:rsid w:val="0085135A"/>
  </w:style>
  <w:style w:type="character" w:styleId="af8">
    <w:name w:val="Hyperlink"/>
    <w:uiPriority w:val="99"/>
    <w:unhideWhenUsed/>
    <w:rsid w:val="0085135A"/>
    <w:rPr>
      <w:color w:val="0000FF"/>
      <w:u w:val="single"/>
    </w:rPr>
  </w:style>
  <w:style w:type="paragraph" w:styleId="af9">
    <w:name w:val="Body Text"/>
    <w:basedOn w:val="a"/>
    <w:link w:val="afa"/>
    <w:rsid w:val="0085135A"/>
    <w:pPr>
      <w:spacing w:after="120"/>
    </w:pPr>
    <w:rPr>
      <w:rFonts w:ascii="Calibri" w:eastAsia="Calibri" w:hAnsi="Calibri" w:cs="Times New Roman"/>
    </w:rPr>
  </w:style>
  <w:style w:type="character" w:customStyle="1" w:styleId="afa">
    <w:name w:val="Основной текст Знак"/>
    <w:basedOn w:val="a0"/>
    <w:link w:val="af9"/>
    <w:rsid w:val="0085135A"/>
    <w:rPr>
      <w:rFonts w:ascii="Calibri" w:eastAsia="Calibri" w:hAnsi="Calibri" w:cs="Times New Roman"/>
    </w:rPr>
  </w:style>
  <w:style w:type="character" w:customStyle="1" w:styleId="FontStyle28">
    <w:name w:val="Font Style28"/>
    <w:uiPriority w:val="99"/>
    <w:rsid w:val="0085135A"/>
    <w:rPr>
      <w:rFonts w:ascii="Times New Roman" w:hAnsi="Times New Roman" w:cs="Times New Roman"/>
      <w:sz w:val="22"/>
      <w:szCs w:val="22"/>
    </w:rPr>
  </w:style>
  <w:style w:type="character" w:customStyle="1" w:styleId="FontStyle26">
    <w:name w:val="Font Style26"/>
    <w:uiPriority w:val="99"/>
    <w:rsid w:val="0085135A"/>
    <w:rPr>
      <w:rFonts w:ascii="Times New Roman" w:hAnsi="Times New Roman" w:cs="Times New Roman"/>
      <w:b/>
      <w:bCs/>
      <w:sz w:val="26"/>
      <w:szCs w:val="26"/>
    </w:rPr>
  </w:style>
  <w:style w:type="paragraph" w:customStyle="1" w:styleId="31">
    <w:name w:val="Знак Знак3"/>
    <w:basedOn w:val="a"/>
    <w:rsid w:val="0085135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Содержимое таблицы"/>
    <w:basedOn w:val="a"/>
    <w:rsid w:val="0085135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513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3">
    <w:name w:val="Сетка таблицы1"/>
    <w:basedOn w:val="a1"/>
    <w:next w:val="a3"/>
    <w:uiPriority w:val="39"/>
    <w:rsid w:val="0085135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135A"/>
  </w:style>
  <w:style w:type="numbering" w:customStyle="1" w:styleId="111">
    <w:name w:val="Нет списка111"/>
    <w:next w:val="a2"/>
    <w:semiHidden/>
    <w:rsid w:val="0085135A"/>
  </w:style>
  <w:style w:type="paragraph" w:customStyle="1" w:styleId="font8">
    <w:name w:val="font_8"/>
    <w:basedOn w:val="a"/>
    <w:rsid w:val="008513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
    <w:name w:val="Сетка таблицы11"/>
    <w:basedOn w:val="a1"/>
    <w:next w:val="a3"/>
    <w:rsid w:val="008513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rsid w:val="008513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
    <w:name w:val="Нет списка2"/>
    <w:next w:val="a2"/>
    <w:uiPriority w:val="99"/>
    <w:semiHidden/>
    <w:unhideWhenUsed/>
    <w:rsid w:val="0085135A"/>
  </w:style>
  <w:style w:type="table" w:customStyle="1" w:styleId="32">
    <w:name w:val="Сетка таблицы3"/>
    <w:basedOn w:val="a1"/>
    <w:next w:val="a3"/>
    <w:rsid w:val="0085135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Subtitle"/>
    <w:basedOn w:val="a"/>
    <w:link w:val="afd"/>
    <w:qFormat/>
    <w:rsid w:val="0085135A"/>
    <w:pPr>
      <w:spacing w:after="0" w:line="240" w:lineRule="auto"/>
      <w:jc w:val="both"/>
    </w:pPr>
    <w:rPr>
      <w:rFonts w:ascii="Times New Roman" w:eastAsia="Times New Roman" w:hAnsi="Times New Roman" w:cs="Times New Roman"/>
      <w:b/>
      <w:sz w:val="28"/>
      <w:szCs w:val="20"/>
      <w:lang w:eastAsia="ru-RU"/>
    </w:rPr>
  </w:style>
  <w:style w:type="character" w:customStyle="1" w:styleId="afd">
    <w:name w:val="Подзаголовок Знак"/>
    <w:basedOn w:val="a0"/>
    <w:link w:val="afc"/>
    <w:rsid w:val="0085135A"/>
    <w:rPr>
      <w:rFonts w:ascii="Times New Roman" w:eastAsia="Times New Roman" w:hAnsi="Times New Roman" w:cs="Times New Roman"/>
      <w:b/>
      <w:sz w:val="28"/>
      <w:szCs w:val="20"/>
      <w:lang w:eastAsia="ru-RU"/>
    </w:rPr>
  </w:style>
  <w:style w:type="character" w:customStyle="1" w:styleId="text-cut2">
    <w:name w:val="text-cut2"/>
    <w:basedOn w:val="a0"/>
    <w:rsid w:val="0085135A"/>
  </w:style>
  <w:style w:type="numbering" w:customStyle="1" w:styleId="33">
    <w:name w:val="Нет списка3"/>
    <w:next w:val="a2"/>
    <w:uiPriority w:val="99"/>
    <w:semiHidden/>
    <w:unhideWhenUsed/>
    <w:rsid w:val="0085135A"/>
  </w:style>
  <w:style w:type="table" w:customStyle="1" w:styleId="41">
    <w:name w:val="Сетка таблицы4"/>
    <w:basedOn w:val="a1"/>
    <w:next w:val="a3"/>
    <w:rsid w:val="0085135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85135A"/>
  </w:style>
  <w:style w:type="table" w:customStyle="1" w:styleId="5">
    <w:name w:val="Сетка таблицы5"/>
    <w:basedOn w:val="a1"/>
    <w:next w:val="a3"/>
    <w:rsid w:val="0085135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CC5260"/>
  </w:style>
  <w:style w:type="table" w:customStyle="1" w:styleId="6">
    <w:name w:val="Сетка таблицы6"/>
    <w:basedOn w:val="a1"/>
    <w:next w:val="a3"/>
    <w:rsid w:val="00CC526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8313">
      <w:bodyDiv w:val="1"/>
      <w:marLeft w:val="0"/>
      <w:marRight w:val="0"/>
      <w:marTop w:val="0"/>
      <w:marBottom w:val="0"/>
      <w:divBdr>
        <w:top w:val="none" w:sz="0" w:space="0" w:color="auto"/>
        <w:left w:val="none" w:sz="0" w:space="0" w:color="auto"/>
        <w:bottom w:val="none" w:sz="0" w:space="0" w:color="auto"/>
        <w:right w:val="none" w:sz="0" w:space="0" w:color="auto"/>
      </w:divBdr>
    </w:div>
    <w:div w:id="2038891938">
      <w:bodyDiv w:val="1"/>
      <w:marLeft w:val="0"/>
      <w:marRight w:val="0"/>
      <w:marTop w:val="0"/>
      <w:marBottom w:val="0"/>
      <w:divBdr>
        <w:top w:val="none" w:sz="0" w:space="0" w:color="auto"/>
        <w:left w:val="none" w:sz="0" w:space="0" w:color="auto"/>
        <w:bottom w:val="none" w:sz="0" w:space="0" w:color="auto"/>
        <w:right w:val="none" w:sz="0" w:space="0" w:color="auto"/>
      </w:divBdr>
      <w:divsChild>
        <w:div w:id="808471528">
          <w:marLeft w:val="0"/>
          <w:marRight w:val="0"/>
          <w:marTop w:val="0"/>
          <w:marBottom w:val="0"/>
          <w:divBdr>
            <w:top w:val="none" w:sz="0" w:space="0" w:color="auto"/>
            <w:left w:val="none" w:sz="0" w:space="0" w:color="auto"/>
            <w:bottom w:val="none" w:sz="0" w:space="0" w:color="auto"/>
            <w:right w:val="none" w:sz="0" w:space="0" w:color="auto"/>
          </w:divBdr>
        </w:div>
        <w:div w:id="705980688">
          <w:marLeft w:val="0"/>
          <w:marRight w:val="0"/>
          <w:marTop w:val="225"/>
          <w:marBottom w:val="225"/>
          <w:divBdr>
            <w:top w:val="none" w:sz="0" w:space="0" w:color="auto"/>
            <w:left w:val="none" w:sz="0" w:space="0" w:color="auto"/>
            <w:bottom w:val="none" w:sz="0" w:space="0" w:color="auto"/>
            <w:right w:val="none" w:sz="0" w:space="0" w:color="auto"/>
          </w:divBdr>
          <w:divsChild>
            <w:div w:id="1957180104">
              <w:marLeft w:val="0"/>
              <w:marRight w:val="0"/>
              <w:marTop w:val="0"/>
              <w:marBottom w:val="0"/>
              <w:divBdr>
                <w:top w:val="none" w:sz="0" w:space="0" w:color="auto"/>
                <w:left w:val="none" w:sz="0" w:space="0" w:color="auto"/>
                <w:bottom w:val="none" w:sz="0" w:space="0" w:color="auto"/>
                <w:right w:val="none" w:sz="0" w:space="0" w:color="auto"/>
              </w:divBdr>
              <w:divsChild>
                <w:div w:id="1811900987">
                  <w:marLeft w:val="0"/>
                  <w:marRight w:val="0"/>
                  <w:marTop w:val="0"/>
                  <w:marBottom w:val="0"/>
                  <w:divBdr>
                    <w:top w:val="none" w:sz="0" w:space="0" w:color="auto"/>
                    <w:left w:val="none" w:sz="0" w:space="0" w:color="auto"/>
                    <w:bottom w:val="none" w:sz="0" w:space="0" w:color="auto"/>
                    <w:right w:val="none" w:sz="0" w:space="0" w:color="auto"/>
                  </w:divBdr>
                  <w:divsChild>
                    <w:div w:id="5433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6614">
          <w:marLeft w:val="0"/>
          <w:marRight w:val="0"/>
          <w:marTop w:val="0"/>
          <w:marBottom w:val="0"/>
          <w:divBdr>
            <w:top w:val="none" w:sz="0" w:space="0" w:color="auto"/>
            <w:left w:val="none" w:sz="0" w:space="0" w:color="auto"/>
            <w:bottom w:val="none" w:sz="0" w:space="0" w:color="auto"/>
            <w:right w:val="none" w:sz="0" w:space="0" w:color="auto"/>
          </w:divBdr>
        </w:div>
        <w:div w:id="1191260688">
          <w:marLeft w:val="0"/>
          <w:marRight w:val="0"/>
          <w:marTop w:val="225"/>
          <w:marBottom w:val="225"/>
          <w:divBdr>
            <w:top w:val="none" w:sz="0" w:space="0" w:color="auto"/>
            <w:left w:val="none" w:sz="0" w:space="0" w:color="auto"/>
            <w:bottom w:val="none" w:sz="0" w:space="0" w:color="auto"/>
            <w:right w:val="none" w:sz="0" w:space="0" w:color="auto"/>
          </w:divBdr>
          <w:divsChild>
            <w:div w:id="385759675">
              <w:marLeft w:val="0"/>
              <w:marRight w:val="0"/>
              <w:marTop w:val="0"/>
              <w:marBottom w:val="0"/>
              <w:divBdr>
                <w:top w:val="none" w:sz="0" w:space="0" w:color="auto"/>
                <w:left w:val="none" w:sz="0" w:space="0" w:color="auto"/>
                <w:bottom w:val="none" w:sz="0" w:space="0" w:color="auto"/>
                <w:right w:val="none" w:sz="0" w:space="0" w:color="auto"/>
              </w:divBdr>
              <w:divsChild>
                <w:div w:id="677461447">
                  <w:marLeft w:val="0"/>
                  <w:marRight w:val="0"/>
                  <w:marTop w:val="0"/>
                  <w:marBottom w:val="0"/>
                  <w:divBdr>
                    <w:top w:val="none" w:sz="0" w:space="0" w:color="auto"/>
                    <w:left w:val="none" w:sz="0" w:space="0" w:color="auto"/>
                    <w:bottom w:val="none" w:sz="0" w:space="0" w:color="auto"/>
                    <w:right w:val="none" w:sz="0" w:space="0" w:color="auto"/>
                  </w:divBdr>
                  <w:divsChild>
                    <w:div w:id="18093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0967">
          <w:marLeft w:val="0"/>
          <w:marRight w:val="0"/>
          <w:marTop w:val="0"/>
          <w:marBottom w:val="0"/>
          <w:divBdr>
            <w:top w:val="none" w:sz="0" w:space="0" w:color="auto"/>
            <w:left w:val="none" w:sz="0" w:space="0" w:color="auto"/>
            <w:bottom w:val="none" w:sz="0" w:space="0" w:color="auto"/>
            <w:right w:val="none" w:sz="0" w:space="0" w:color="auto"/>
          </w:divBdr>
        </w:div>
        <w:div w:id="1029839806">
          <w:marLeft w:val="0"/>
          <w:marRight w:val="0"/>
          <w:marTop w:val="225"/>
          <w:marBottom w:val="225"/>
          <w:divBdr>
            <w:top w:val="none" w:sz="0" w:space="0" w:color="auto"/>
            <w:left w:val="none" w:sz="0" w:space="0" w:color="auto"/>
            <w:bottom w:val="none" w:sz="0" w:space="0" w:color="auto"/>
            <w:right w:val="none" w:sz="0" w:space="0" w:color="auto"/>
          </w:divBdr>
          <w:divsChild>
            <w:div w:id="703214494">
              <w:marLeft w:val="0"/>
              <w:marRight w:val="0"/>
              <w:marTop w:val="0"/>
              <w:marBottom w:val="0"/>
              <w:divBdr>
                <w:top w:val="none" w:sz="0" w:space="0" w:color="auto"/>
                <w:left w:val="none" w:sz="0" w:space="0" w:color="auto"/>
                <w:bottom w:val="none" w:sz="0" w:space="0" w:color="auto"/>
                <w:right w:val="none" w:sz="0" w:space="0" w:color="auto"/>
              </w:divBdr>
              <w:divsChild>
                <w:div w:id="756826708">
                  <w:marLeft w:val="0"/>
                  <w:marRight w:val="0"/>
                  <w:marTop w:val="0"/>
                  <w:marBottom w:val="0"/>
                  <w:divBdr>
                    <w:top w:val="none" w:sz="0" w:space="0" w:color="auto"/>
                    <w:left w:val="none" w:sz="0" w:space="0" w:color="auto"/>
                    <w:bottom w:val="none" w:sz="0" w:space="0" w:color="auto"/>
                    <w:right w:val="none" w:sz="0" w:space="0" w:color="auto"/>
                  </w:divBdr>
                  <w:divsChild>
                    <w:div w:id="8349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2391">
          <w:marLeft w:val="0"/>
          <w:marRight w:val="0"/>
          <w:marTop w:val="0"/>
          <w:marBottom w:val="0"/>
          <w:divBdr>
            <w:top w:val="none" w:sz="0" w:space="0" w:color="auto"/>
            <w:left w:val="none" w:sz="0" w:space="0" w:color="auto"/>
            <w:bottom w:val="none" w:sz="0" w:space="0" w:color="auto"/>
            <w:right w:val="none" w:sz="0" w:space="0" w:color="auto"/>
          </w:divBdr>
        </w:div>
        <w:div w:id="267129078">
          <w:marLeft w:val="0"/>
          <w:marRight w:val="0"/>
          <w:marTop w:val="225"/>
          <w:marBottom w:val="225"/>
          <w:divBdr>
            <w:top w:val="none" w:sz="0" w:space="0" w:color="auto"/>
            <w:left w:val="none" w:sz="0" w:space="0" w:color="auto"/>
            <w:bottom w:val="none" w:sz="0" w:space="0" w:color="auto"/>
            <w:right w:val="none" w:sz="0" w:space="0" w:color="auto"/>
          </w:divBdr>
          <w:divsChild>
            <w:div w:id="651564638">
              <w:marLeft w:val="0"/>
              <w:marRight w:val="0"/>
              <w:marTop w:val="0"/>
              <w:marBottom w:val="0"/>
              <w:divBdr>
                <w:top w:val="none" w:sz="0" w:space="0" w:color="auto"/>
                <w:left w:val="none" w:sz="0" w:space="0" w:color="auto"/>
                <w:bottom w:val="none" w:sz="0" w:space="0" w:color="auto"/>
                <w:right w:val="none" w:sz="0" w:space="0" w:color="auto"/>
              </w:divBdr>
              <w:divsChild>
                <w:div w:id="35355908">
                  <w:marLeft w:val="0"/>
                  <w:marRight w:val="0"/>
                  <w:marTop w:val="0"/>
                  <w:marBottom w:val="0"/>
                  <w:divBdr>
                    <w:top w:val="none" w:sz="0" w:space="0" w:color="auto"/>
                    <w:left w:val="none" w:sz="0" w:space="0" w:color="auto"/>
                    <w:bottom w:val="none" w:sz="0" w:space="0" w:color="auto"/>
                    <w:right w:val="none" w:sz="0" w:space="0" w:color="auto"/>
                  </w:divBdr>
                  <w:divsChild>
                    <w:div w:id="385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5830">
          <w:marLeft w:val="0"/>
          <w:marRight w:val="0"/>
          <w:marTop w:val="0"/>
          <w:marBottom w:val="0"/>
          <w:divBdr>
            <w:top w:val="none" w:sz="0" w:space="0" w:color="auto"/>
            <w:left w:val="none" w:sz="0" w:space="0" w:color="auto"/>
            <w:bottom w:val="none" w:sz="0" w:space="0" w:color="auto"/>
            <w:right w:val="none" w:sz="0" w:space="0" w:color="auto"/>
          </w:divBdr>
        </w:div>
        <w:div w:id="971329449">
          <w:marLeft w:val="0"/>
          <w:marRight w:val="0"/>
          <w:marTop w:val="225"/>
          <w:marBottom w:val="225"/>
          <w:divBdr>
            <w:top w:val="none" w:sz="0" w:space="0" w:color="auto"/>
            <w:left w:val="none" w:sz="0" w:space="0" w:color="auto"/>
            <w:bottom w:val="none" w:sz="0" w:space="0" w:color="auto"/>
            <w:right w:val="none" w:sz="0" w:space="0" w:color="auto"/>
          </w:divBdr>
          <w:divsChild>
            <w:div w:id="508101153">
              <w:marLeft w:val="0"/>
              <w:marRight w:val="0"/>
              <w:marTop w:val="0"/>
              <w:marBottom w:val="0"/>
              <w:divBdr>
                <w:top w:val="none" w:sz="0" w:space="0" w:color="auto"/>
                <w:left w:val="none" w:sz="0" w:space="0" w:color="auto"/>
                <w:bottom w:val="none" w:sz="0" w:space="0" w:color="auto"/>
                <w:right w:val="none" w:sz="0" w:space="0" w:color="auto"/>
              </w:divBdr>
              <w:divsChild>
                <w:div w:id="794173857">
                  <w:marLeft w:val="0"/>
                  <w:marRight w:val="0"/>
                  <w:marTop w:val="0"/>
                  <w:marBottom w:val="0"/>
                  <w:divBdr>
                    <w:top w:val="none" w:sz="0" w:space="0" w:color="auto"/>
                    <w:left w:val="none" w:sz="0" w:space="0" w:color="auto"/>
                    <w:bottom w:val="none" w:sz="0" w:space="0" w:color="auto"/>
                    <w:right w:val="none" w:sz="0" w:space="0" w:color="auto"/>
                  </w:divBdr>
                  <w:divsChild>
                    <w:div w:id="804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6822">
          <w:marLeft w:val="0"/>
          <w:marRight w:val="0"/>
          <w:marTop w:val="0"/>
          <w:marBottom w:val="0"/>
          <w:divBdr>
            <w:top w:val="none" w:sz="0" w:space="0" w:color="auto"/>
            <w:left w:val="none" w:sz="0" w:space="0" w:color="auto"/>
            <w:bottom w:val="none" w:sz="0" w:space="0" w:color="auto"/>
            <w:right w:val="none" w:sz="0" w:space="0" w:color="auto"/>
          </w:divBdr>
        </w:div>
        <w:div w:id="447621724">
          <w:marLeft w:val="0"/>
          <w:marRight w:val="0"/>
          <w:marTop w:val="0"/>
          <w:marBottom w:val="0"/>
          <w:divBdr>
            <w:top w:val="none" w:sz="0" w:space="0" w:color="auto"/>
            <w:left w:val="none" w:sz="0" w:space="0" w:color="auto"/>
            <w:bottom w:val="none" w:sz="0" w:space="0" w:color="auto"/>
            <w:right w:val="none" w:sz="0" w:space="0" w:color="auto"/>
          </w:divBdr>
        </w:div>
        <w:div w:id="67476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iotekabdulino.ru" TargetMode="External"/><Relationship Id="rId18" Type="http://schemas.openxmlformats.org/officeDocument/2006/relationships/hyperlink" Target="https://vk.com/id422245327" TargetMode="External"/><Relationship Id="rId26" Type="http://schemas.openxmlformats.org/officeDocument/2006/relationships/hyperlink" Target="https://vk.com/id422245327"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biblioteka@live.ru" TargetMode="External"/><Relationship Id="rId17" Type="http://schemas.openxmlformats.org/officeDocument/2006/relationships/hyperlink" Target="https://www.bibliotekabdulino.ru" TargetMode="External"/><Relationship Id="rId25" Type="http://schemas.openxmlformats.org/officeDocument/2006/relationships/hyperlink" Target="http://nb-book.wixsite.com/biblabdulino"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vera.surkova.62@mail.ru" TargetMode="External"/><Relationship Id="rId20" Type="http://schemas.openxmlformats.org/officeDocument/2006/relationships/hyperlink" Target="https://vk.com/id422245327" TargetMode="External"/><Relationship Id="rId29" Type="http://schemas.openxmlformats.org/officeDocument/2006/relationships/hyperlink" Target="http://nb-book.wixsite.com/biblabduli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iotekabdulino.ru" TargetMode="External"/><Relationship Id="rId24" Type="http://schemas.openxmlformats.org/officeDocument/2006/relationships/hyperlink" Target="https://www.bibliotekabdulino.ru/blog/page/3" TargetMode="External"/><Relationship Id="rId32" Type="http://schemas.openxmlformats.org/officeDocument/2006/relationships/hyperlink" Target="https://vk.com/id422245327" TargetMode="External"/><Relationship Id="rId5" Type="http://schemas.openxmlformats.org/officeDocument/2006/relationships/settings" Target="settings.xml"/><Relationship Id="rId15" Type="http://schemas.openxmlformats.org/officeDocument/2006/relationships/hyperlink" Target="mailto:biblioteka2006@mail.ru" TargetMode="External"/><Relationship Id="rId23" Type="http://schemas.openxmlformats.org/officeDocument/2006/relationships/hyperlink" Target="https://www.bibliotekabdulino.ru/blog/page/3" TargetMode="External"/><Relationship Id="rId28" Type="http://schemas.openxmlformats.org/officeDocument/2006/relationships/hyperlink" Target="mailto:biblioteka@live.r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ibliotekabdulino.ru" TargetMode="External"/><Relationship Id="rId31" Type="http://schemas.openxmlformats.org/officeDocument/2006/relationships/hyperlink" Target="https://www.bibliotekabdulino.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vk.com/id422245327"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s://vk.com/id42224532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4808-CF09-4B29-A294-D23CC812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193</Pages>
  <Words>51422</Words>
  <Characters>293112</Characters>
  <Application>Microsoft Office Word</Application>
  <DocSecurity>0</DocSecurity>
  <Lines>2442</Lines>
  <Paragraphs>687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Таблица №10</vt:lpstr>
      <vt:lpstr>Движение документного фонда библиотек муниципального образования </vt:lpstr>
    </vt:vector>
  </TitlesOfParts>
  <Company/>
  <LinksUpToDate>false</LinksUpToDate>
  <CharactersWithSpaces>343847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2022-01-27T10:33:00Z</cp:lastPrinted>
  <dcterms:created xsi:type="dcterms:W3CDTF">2022-01-27T10:31:00Z</dcterms:created>
  <dcterms:modified xsi:type="dcterms:W3CDTF">2022-01-27T13:43:00Z</dcterms:modified>
</cp:coreProperties>
</file>